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C7D0A" w14:textId="36A6E18C" w:rsidR="007B4DDD" w:rsidRDefault="007B4DDD" w:rsidP="007B4DDD">
      <w:r>
        <w:t>ADJUSTER FUSION.</w:t>
      </w:r>
    </w:p>
    <w:p w14:paraId="3B277959" w14:textId="5D594F1A" w:rsidR="00BE7BCF" w:rsidRDefault="00BE7BCF" w:rsidP="007B4DDD">
      <w:r>
        <w:t xml:space="preserve">One of the first parallels I noticed between the Urantia </w:t>
      </w:r>
      <w:proofErr w:type="gramStart"/>
      <w:r>
        <w:t>book</w:t>
      </w:r>
      <w:proofErr w:type="gramEnd"/>
      <w:r>
        <w:t xml:space="preserve"> and a Course in Miracles was the idea of adjuster fusion. The course teaches us that death is not the only way to move on from this world. The Urantia book also teaches us of the plan of adjuster fusion. At some point in the future our world will be settled in light and </w:t>
      </w:r>
      <w:proofErr w:type="gramStart"/>
      <w:r>
        <w:t>life</w:t>
      </w:r>
      <w:proofErr w:type="gramEnd"/>
      <w:r>
        <w:t xml:space="preserve"> and it will be common for people to fuse instead of dying. </w:t>
      </w:r>
      <w:r w:rsidR="00B725DB">
        <w:t>Is the CIM part of the plan to achieve this lofty goal?</w:t>
      </w:r>
      <w:r>
        <w:t xml:space="preserve"> </w:t>
      </w:r>
    </w:p>
    <w:p w14:paraId="1394B007" w14:textId="3561A7A2" w:rsidR="007B4DDD" w:rsidRDefault="007B4DDD" w:rsidP="007B4DDD">
      <w:pPr>
        <w:pStyle w:val="ListParagraph"/>
        <w:numPr>
          <w:ilvl w:val="0"/>
          <w:numId w:val="2"/>
        </w:numPr>
      </w:pPr>
      <w:r>
        <w:t>Transfer</w:t>
      </w:r>
    </w:p>
    <w:p w14:paraId="7E95D0B4" w14:textId="119EED62" w:rsidR="007B4DDD" w:rsidRDefault="007B4DDD" w:rsidP="007B4DDD">
      <w:r>
        <w:t>Another similarity is the concept of adjuster fusion.</w:t>
      </w:r>
    </w:p>
    <w:p w14:paraId="190574D0" w14:textId="3FDFFF72" w:rsidR="007B4DDD" w:rsidRDefault="007B4DDD" w:rsidP="007B4DDD"/>
    <w:p w14:paraId="0F5799C0" w14:textId="7F90BBF9" w:rsidR="0084411C" w:rsidRDefault="0084411C" w:rsidP="007B4DDD">
      <w:r w:rsidRPr="0084411C">
        <w:t>https://bigbluebook.org/112/2/20/</w:t>
      </w:r>
    </w:p>
    <w:p w14:paraId="178A0A0D" w14:textId="46CB1CAD" w:rsidR="007B4DDD" w:rsidRDefault="007B4DDD" w:rsidP="007B4DDD">
      <w:r>
        <w:t>Urantia quote:</w:t>
      </w:r>
      <w:r w:rsidR="00915850">
        <w:t xml:space="preserve"> Page 1229</w:t>
      </w:r>
      <w:r>
        <w:t xml:space="preserve"> (112:2.20) “But selfhood of survival value, selfhood that can transcend the experience of</w:t>
      </w:r>
    </w:p>
    <w:p w14:paraId="25B06041" w14:textId="77777777" w:rsidR="007B4DDD" w:rsidRDefault="007B4DDD" w:rsidP="007B4DDD">
      <w:r>
        <w:t xml:space="preserve">death, is only evolved by establishing a potential </w:t>
      </w:r>
      <w:r w:rsidRPr="007B4DDD">
        <w:rPr>
          <w:b/>
          <w:bCs/>
        </w:rPr>
        <w:t>transfer of the seat of the identity</w:t>
      </w:r>
      <w:r>
        <w:t xml:space="preserve"> of the</w:t>
      </w:r>
    </w:p>
    <w:p w14:paraId="7A6954AF" w14:textId="77777777" w:rsidR="007B4DDD" w:rsidRDefault="007B4DDD" w:rsidP="007B4DDD">
      <w:r>
        <w:t>evolving personality from the transient life vehicle — the material body — to the more enduring</w:t>
      </w:r>
    </w:p>
    <w:p w14:paraId="35E2AAD2" w14:textId="77777777" w:rsidR="007B4DDD" w:rsidRDefault="007B4DDD" w:rsidP="007B4DDD">
      <w:r>
        <w:t xml:space="preserve">and immortal nature of the </w:t>
      </w:r>
      <w:proofErr w:type="spellStart"/>
      <w:r>
        <w:t>morontia</w:t>
      </w:r>
      <w:proofErr w:type="spellEnd"/>
      <w:r>
        <w:t xml:space="preserve"> soul and on beyond to those levels whereon the soul</w:t>
      </w:r>
    </w:p>
    <w:p w14:paraId="53C00DD5" w14:textId="59480626" w:rsidR="007B4DDD" w:rsidRDefault="007B4DDD" w:rsidP="007B4DDD">
      <w:r>
        <w:t>becomes infused with, and eventually attains the status of, spirit reality.”</w:t>
      </w:r>
    </w:p>
    <w:p w14:paraId="3B20CA5A" w14:textId="3ACA2586" w:rsidR="007B4DDD" w:rsidRDefault="007B4DDD" w:rsidP="007B4DDD"/>
    <w:p w14:paraId="780E57CC" w14:textId="348922A3" w:rsidR="00677228" w:rsidRDefault="00677228" w:rsidP="007B4DDD">
      <w:r w:rsidRPr="00677228">
        <w:t>http://www.jcim.net/acim_us/Acim.php</w:t>
      </w:r>
    </w:p>
    <w:p w14:paraId="6104F8F7" w14:textId="085C57CC" w:rsidR="007B4DDD" w:rsidRPr="004D78D3" w:rsidRDefault="007B4DDD" w:rsidP="007B4DDD">
      <w:r>
        <w:t>JCIM quote:</w:t>
      </w:r>
      <w:r w:rsidR="00B740A1">
        <w:t xml:space="preserve"> </w:t>
      </w:r>
      <w:r w:rsidR="003B5217">
        <w:t>Page 43</w:t>
      </w:r>
      <w:r w:rsidR="004D78D3">
        <w:t>.</w:t>
      </w:r>
      <w:r w:rsidR="00D70B9C">
        <w:t>5</w:t>
      </w:r>
      <w:r w:rsidR="004D78D3">
        <w:t>:</w:t>
      </w:r>
      <w:proofErr w:type="gramStart"/>
      <w:r w:rsidR="00D70B9C">
        <w:t xml:space="preserve">32 </w:t>
      </w:r>
      <w:r>
        <w:t xml:space="preserve"> "</w:t>
      </w:r>
      <w:proofErr w:type="gramEnd"/>
      <w:r>
        <w:t>The way to learn to know your brother is by perceiving the Holy Spirit in him. We</w:t>
      </w:r>
      <w:r w:rsidR="004D78D3">
        <w:t xml:space="preserve"> </w:t>
      </w:r>
      <w:r>
        <w:t xml:space="preserve">have already said that the Holy Spirit is the </w:t>
      </w:r>
      <w:r w:rsidRPr="007B4DDD">
        <w:rPr>
          <w:b/>
          <w:bCs/>
        </w:rPr>
        <w:t xml:space="preserve">bridge or </w:t>
      </w:r>
      <w:proofErr w:type="gramStart"/>
      <w:r w:rsidRPr="007B4DDD">
        <w:rPr>
          <w:b/>
          <w:bCs/>
        </w:rPr>
        <w:t>thought-transfer</w:t>
      </w:r>
      <w:proofErr w:type="gramEnd"/>
      <w:r w:rsidRPr="007B4DDD">
        <w:rPr>
          <w:b/>
          <w:bCs/>
        </w:rPr>
        <w:t xml:space="preserve"> of perception to</w:t>
      </w:r>
    </w:p>
    <w:p w14:paraId="16D01737" w14:textId="73FFC3C5" w:rsidR="007B4DDD" w:rsidRDefault="007B4DDD" w:rsidP="007B4DDD">
      <w:r w:rsidRPr="007B4DDD">
        <w:rPr>
          <w:b/>
          <w:bCs/>
        </w:rPr>
        <w:t>knowledge</w:t>
      </w:r>
      <w:r>
        <w:t>, so we can use the terms as if they were related because, in His mind, they ARE."</w:t>
      </w:r>
    </w:p>
    <w:p w14:paraId="36065E0B" w14:textId="0C029C30" w:rsidR="007B4DDD" w:rsidRDefault="007B4DDD" w:rsidP="007B4DDD"/>
    <w:p w14:paraId="5B2E902A" w14:textId="76DE0A2D" w:rsidR="00677228" w:rsidRDefault="00DF33DD" w:rsidP="007B4DDD">
      <w:r w:rsidRPr="00DF33DD">
        <w:t>http://www.jcim.net/acim_us/Acim.php</w:t>
      </w:r>
    </w:p>
    <w:p w14:paraId="481759A5" w14:textId="73C432A5" w:rsidR="007B4DDD" w:rsidRDefault="007B4DDD" w:rsidP="007B4DDD">
      <w:r>
        <w:t xml:space="preserve">JCIM quote: </w:t>
      </w:r>
      <w:r w:rsidR="00D452E6">
        <w:t xml:space="preserve">5:12 </w:t>
      </w:r>
      <w:r>
        <w:t>“The Holy Spirit is the mind of the atonement. It represents a state of mind that</w:t>
      </w:r>
    </w:p>
    <w:p w14:paraId="42D6DF6A" w14:textId="77777777" w:rsidR="007B4DDD" w:rsidRDefault="007B4DDD" w:rsidP="007B4DDD">
      <w:r>
        <w:t xml:space="preserve">comes close enough to one-mindedness that </w:t>
      </w:r>
      <w:r w:rsidRPr="007B4DDD">
        <w:rPr>
          <w:b/>
          <w:bCs/>
        </w:rPr>
        <w:t>transfer to it is at last possible. Transfer</w:t>
      </w:r>
      <w:r>
        <w:t xml:space="preserve"> depends</w:t>
      </w:r>
    </w:p>
    <w:p w14:paraId="4845C27E" w14:textId="77777777" w:rsidR="007B4DDD" w:rsidRDefault="007B4DDD" w:rsidP="007B4DDD">
      <w:r>
        <w:t xml:space="preserve">on common elements in the </w:t>
      </w:r>
      <w:r w:rsidRPr="007B4DDD">
        <w:rPr>
          <w:b/>
          <w:bCs/>
        </w:rPr>
        <w:t>old learning</w:t>
      </w:r>
      <w:r>
        <w:t xml:space="preserve"> and the </w:t>
      </w:r>
      <w:r w:rsidRPr="007B4DDD">
        <w:rPr>
          <w:b/>
          <w:bCs/>
        </w:rPr>
        <w:t>new situation</w:t>
      </w:r>
      <w:r>
        <w:t xml:space="preserve"> to which it is transferred.</w:t>
      </w:r>
    </w:p>
    <w:p w14:paraId="37434593" w14:textId="77777777" w:rsidR="007B4DDD" w:rsidRDefault="007B4DDD" w:rsidP="007B4DDD">
      <w:r w:rsidRPr="006123BD">
        <w:rPr>
          <w:b/>
          <w:bCs/>
        </w:rPr>
        <w:t>Perception</w:t>
      </w:r>
      <w:r>
        <w:t xml:space="preserve"> is not knowledge, but it can be </w:t>
      </w:r>
      <w:r w:rsidRPr="007B4DDD">
        <w:rPr>
          <w:b/>
          <w:bCs/>
        </w:rPr>
        <w:t>transferred to knowledge</w:t>
      </w:r>
      <w:r>
        <w:t>, or cross over into it. It</w:t>
      </w:r>
    </w:p>
    <w:p w14:paraId="2AD0DE2A" w14:textId="77777777" w:rsidR="007B4DDD" w:rsidRPr="007B4DDD" w:rsidRDefault="007B4DDD" w:rsidP="007B4DDD">
      <w:pPr>
        <w:rPr>
          <w:b/>
          <w:bCs/>
        </w:rPr>
      </w:pPr>
      <w:r>
        <w:t xml:space="preserve">might even be more helpful here to use the literal meaning of </w:t>
      </w:r>
      <w:r w:rsidRPr="007B4DDD">
        <w:rPr>
          <w:b/>
          <w:bCs/>
        </w:rPr>
        <w:t>“carried” over, since the last step</w:t>
      </w:r>
    </w:p>
    <w:p w14:paraId="29E7A8DB" w14:textId="2D52A10B" w:rsidR="007B4DDD" w:rsidRDefault="007B4DDD" w:rsidP="007B4DDD">
      <w:r w:rsidRPr="007B4DDD">
        <w:rPr>
          <w:b/>
          <w:bCs/>
        </w:rPr>
        <w:t xml:space="preserve">is taken by </w:t>
      </w:r>
      <w:proofErr w:type="gramStart"/>
      <w:r w:rsidRPr="007B4DDD">
        <w:rPr>
          <w:b/>
          <w:bCs/>
        </w:rPr>
        <w:t>god</w:t>
      </w:r>
      <w:proofErr w:type="gramEnd"/>
      <w:r>
        <w:t>.”</w:t>
      </w:r>
    </w:p>
    <w:p w14:paraId="78A2AB3C" w14:textId="77777777" w:rsidR="007B4DDD" w:rsidRDefault="007B4DDD" w:rsidP="007B4DDD"/>
    <w:p w14:paraId="3745AADB" w14:textId="3F395EC1" w:rsidR="007B4DDD" w:rsidRDefault="007B4DDD" w:rsidP="007B4DDD">
      <w:pPr>
        <w:pStyle w:val="ListParagraph"/>
        <w:numPr>
          <w:ilvl w:val="0"/>
          <w:numId w:val="2"/>
        </w:numPr>
      </w:pPr>
      <w:r>
        <w:t xml:space="preserve"> Fusion</w:t>
      </w:r>
    </w:p>
    <w:p w14:paraId="16F4D613" w14:textId="0B8D25FA" w:rsidR="00DF33DD" w:rsidRDefault="00DF33DD" w:rsidP="00DF33DD"/>
    <w:p w14:paraId="40F696E0" w14:textId="205928BD" w:rsidR="00DF33DD" w:rsidRDefault="00C94D79" w:rsidP="00DF33DD">
      <w:r w:rsidRPr="00C94D79">
        <w:t>http://www.jcim.net/acim_us/Acim.php</w:t>
      </w:r>
    </w:p>
    <w:p w14:paraId="06B87079" w14:textId="5082D295" w:rsidR="007B4DDD" w:rsidRDefault="007B4DDD" w:rsidP="007B4DDD">
      <w:r>
        <w:t>JCIM quote:</w:t>
      </w:r>
      <w:r w:rsidR="00D85357">
        <w:t xml:space="preserve"> </w:t>
      </w:r>
      <w:proofErr w:type="gramStart"/>
      <w:r w:rsidR="00D85357">
        <w:t xml:space="preserve">5:18 </w:t>
      </w:r>
      <w:r>
        <w:t xml:space="preserve"> “</w:t>
      </w:r>
      <w:proofErr w:type="gramEnd"/>
      <w:r>
        <w:t xml:space="preserve">God himself keeps this will alive by </w:t>
      </w:r>
      <w:r w:rsidRPr="00BE7BCF">
        <w:rPr>
          <w:b/>
          <w:bCs/>
        </w:rPr>
        <w:t>transmitting it from his mind to yours</w:t>
      </w:r>
      <w:r>
        <w:t xml:space="preserve"> as long</w:t>
      </w:r>
    </w:p>
    <w:p w14:paraId="6CBF8E6C" w14:textId="77777777" w:rsidR="007B4DDD" w:rsidRPr="007B4DDD" w:rsidRDefault="007B4DDD" w:rsidP="007B4DDD">
      <w:pPr>
        <w:rPr>
          <w:b/>
          <w:bCs/>
        </w:rPr>
      </w:pPr>
      <w:r>
        <w:t xml:space="preserve">as there is time. It is partly his and partly yours. The miracle itself is just this </w:t>
      </w:r>
      <w:r w:rsidRPr="007B4DDD">
        <w:rPr>
          <w:b/>
          <w:bCs/>
        </w:rPr>
        <w:t>fusion or union of</w:t>
      </w:r>
    </w:p>
    <w:p w14:paraId="0BC7B57B" w14:textId="0E8C1D34" w:rsidR="007B4DDD" w:rsidRDefault="007B4DDD" w:rsidP="007B4DDD">
      <w:r w:rsidRPr="007B4DDD">
        <w:rPr>
          <w:b/>
          <w:bCs/>
        </w:rPr>
        <w:t>will between father and son</w:t>
      </w:r>
      <w:r>
        <w:t>.”</w:t>
      </w:r>
    </w:p>
    <w:p w14:paraId="3049166E" w14:textId="6C2A11CF" w:rsidR="00BE7BCF" w:rsidRDefault="00BE7BCF" w:rsidP="007B4DDD"/>
    <w:p w14:paraId="24FA152E" w14:textId="4D59EA6C" w:rsidR="00F62E17" w:rsidRDefault="00F62E17" w:rsidP="007B4DDD">
      <w:r w:rsidRPr="00F62E17">
        <w:t>https://bigbluebook.org/110/1/1/</w:t>
      </w:r>
    </w:p>
    <w:p w14:paraId="2531C5B4" w14:textId="77777777" w:rsidR="00BE7BCF" w:rsidRPr="00BE7BCF" w:rsidRDefault="00BE7BCF" w:rsidP="00BE7BCF">
      <w:pPr>
        <w:spacing w:after="0" w:line="240" w:lineRule="auto"/>
      </w:pPr>
      <w:r w:rsidRPr="00BE7BCF">
        <w:t>Urantia quote: 110:1.</w:t>
      </w:r>
      <w:proofErr w:type="gramStart"/>
      <w:r w:rsidRPr="00BE7BCF">
        <w:t>1  And</w:t>
      </w:r>
      <w:proofErr w:type="gramEnd"/>
      <w:r w:rsidRPr="00BE7BCF">
        <w:t xml:space="preserve"> indirectly and unrecognized the Adjuster is </w:t>
      </w:r>
      <w:r w:rsidRPr="00BE7BCF">
        <w:rPr>
          <w:b/>
          <w:bCs/>
        </w:rPr>
        <w:t>constantly communicating with the human subject,</w:t>
      </w:r>
      <w:r w:rsidRPr="00BE7BCF">
        <w:t xml:space="preserve"> especially during those sublime experiences of the worshipful contact of mind with spirit in the superconsciousness.</w:t>
      </w:r>
    </w:p>
    <w:p w14:paraId="2EA79BCE" w14:textId="0D831C16" w:rsidR="007B4DDD" w:rsidRDefault="007B4DDD" w:rsidP="007B4DDD"/>
    <w:p w14:paraId="79D92C37" w14:textId="29AFFBFD" w:rsidR="00F62E17" w:rsidRDefault="001034A6" w:rsidP="007B4DDD">
      <w:r w:rsidRPr="001034A6">
        <w:t>https://bigbluebook.org/47/8/3/</w:t>
      </w:r>
    </w:p>
    <w:p w14:paraId="5071E6D7" w14:textId="4BB80765" w:rsidR="007B4DDD" w:rsidRDefault="007B4DDD" w:rsidP="007B4DDD">
      <w:r>
        <w:t>Urantia quote: “P.538 - §1 This is a brilliant age for ascending mortals and usually witnesses the</w:t>
      </w:r>
      <w:r w:rsidR="00BE7BCF">
        <w:t xml:space="preserve"> </w:t>
      </w:r>
      <w:r w:rsidRPr="007B4DDD">
        <w:rPr>
          <w:b/>
          <w:bCs/>
        </w:rPr>
        <w:t>perfect fusion of the human mind and the divine Adjuster</w:t>
      </w:r>
      <w:r>
        <w:t>.</w:t>
      </w:r>
    </w:p>
    <w:p w14:paraId="53E8648E" w14:textId="15666BE9" w:rsidR="00BE7BCF" w:rsidRDefault="00BE7BCF" w:rsidP="007B4DDD"/>
    <w:p w14:paraId="154698B2" w14:textId="77777777" w:rsidR="00BE7BCF" w:rsidRDefault="00BE7BCF" w:rsidP="007B4DDD"/>
    <w:p w14:paraId="788BEA1B" w14:textId="77777777" w:rsidR="007B4DDD" w:rsidRDefault="007B4DDD" w:rsidP="007B4DDD"/>
    <w:p w14:paraId="3CB1AF61" w14:textId="5F62E4D0" w:rsidR="007B4DDD" w:rsidRDefault="007B4DDD" w:rsidP="007B4DDD">
      <w:pPr>
        <w:pStyle w:val="ListParagraph"/>
        <w:numPr>
          <w:ilvl w:val="0"/>
          <w:numId w:val="2"/>
        </w:numPr>
      </w:pPr>
      <w:r>
        <w:t>Bridge</w:t>
      </w:r>
    </w:p>
    <w:p w14:paraId="6FF0D979" w14:textId="53348AD4" w:rsidR="001034A6" w:rsidRDefault="001034A6" w:rsidP="001034A6"/>
    <w:p w14:paraId="21BEBBB0" w14:textId="415FF8AD" w:rsidR="001034A6" w:rsidRDefault="00DE7D54" w:rsidP="001034A6">
      <w:r w:rsidRPr="00DE7D54">
        <w:t>https://bigbluebook.org/182/1/24/</w:t>
      </w:r>
    </w:p>
    <w:p w14:paraId="07A1FDF3" w14:textId="77777777" w:rsidR="007B4DDD" w:rsidRDefault="007B4DDD" w:rsidP="007B4DDD">
      <w:r>
        <w:t>Urantia quote: 182:1.</w:t>
      </w:r>
      <w:proofErr w:type="gramStart"/>
      <w:r>
        <w:t>24 ”I</w:t>
      </w:r>
      <w:proofErr w:type="gramEnd"/>
      <w:r>
        <w:t xml:space="preserve"> am the living BRIDGE from one world to another.” This is part of a</w:t>
      </w:r>
    </w:p>
    <w:p w14:paraId="6C98015B" w14:textId="52DD0766" w:rsidR="007B4DDD" w:rsidRDefault="007B4DDD" w:rsidP="007B4DDD">
      <w:r>
        <w:t>prayer by Jesus from the Urantia book.</w:t>
      </w:r>
    </w:p>
    <w:p w14:paraId="0471B757" w14:textId="0FE3069E" w:rsidR="007B4DDD" w:rsidRDefault="007B4DDD" w:rsidP="007B4DDD"/>
    <w:p w14:paraId="13818476" w14:textId="547E11F8" w:rsidR="00C94D79" w:rsidRDefault="00F23DAB" w:rsidP="007B4DDD">
      <w:r w:rsidRPr="00F23DAB">
        <w:t>http://www.jcim.net/acim_us/Acim.php</w:t>
      </w:r>
    </w:p>
    <w:p w14:paraId="1E78F519" w14:textId="194BD767" w:rsidR="007B4DDD" w:rsidRDefault="007B4DDD" w:rsidP="007B4DDD">
      <w:r>
        <w:t xml:space="preserve">JCIM quote: </w:t>
      </w:r>
      <w:r w:rsidR="00C933AD">
        <w:t xml:space="preserve">16:42 </w:t>
      </w:r>
      <w:r>
        <w:t xml:space="preserve">“The </w:t>
      </w:r>
      <w:r w:rsidRPr="007B4DDD">
        <w:rPr>
          <w:b/>
          <w:bCs/>
        </w:rPr>
        <w:t>bridge</w:t>
      </w:r>
      <w:r>
        <w:t xml:space="preserve"> that He would carry you across </w:t>
      </w:r>
      <w:r w:rsidRPr="007B4DDD">
        <w:rPr>
          <w:b/>
          <w:bCs/>
        </w:rPr>
        <w:t>lifts you from time into eternity</w:t>
      </w:r>
      <w:r>
        <w:t>.</w:t>
      </w:r>
    </w:p>
    <w:p w14:paraId="215F8F6F" w14:textId="77777777" w:rsidR="007B4DDD" w:rsidRDefault="007B4DDD" w:rsidP="007B4DDD">
      <w:r>
        <w:t>Waken from time, and answer fearlessly the call of Him Who gave eternity to you in your</w:t>
      </w:r>
    </w:p>
    <w:p w14:paraId="6A0E5682" w14:textId="19932B92" w:rsidR="007B4DDD" w:rsidRDefault="007B4DDD" w:rsidP="007B4DDD">
      <w:r>
        <w:t>creation.”</w:t>
      </w:r>
    </w:p>
    <w:p w14:paraId="3DFB44E6" w14:textId="2A23A41E" w:rsidR="007B4DDD" w:rsidRDefault="007B4DDD" w:rsidP="007B4DDD"/>
    <w:p w14:paraId="345BEDA3" w14:textId="4D18ECF5" w:rsidR="00FE64DA" w:rsidRDefault="00FE64DA" w:rsidP="007B4DDD">
      <w:r w:rsidRPr="00FE64DA">
        <w:t>http://www.jcim.net/acim_us/Acim.php</w:t>
      </w:r>
    </w:p>
    <w:p w14:paraId="4319BA7A" w14:textId="1B623848" w:rsidR="007B4DDD" w:rsidRDefault="007B4DDD" w:rsidP="007B4DDD">
      <w:r>
        <w:t>JCIM quote:</w:t>
      </w:r>
      <w:r w:rsidR="00B416E6">
        <w:t xml:space="preserve"> 16:63</w:t>
      </w:r>
      <w:r>
        <w:t xml:space="preserve"> "</w:t>
      </w:r>
      <w:r w:rsidRPr="007B4DDD">
        <w:rPr>
          <w:b/>
          <w:bCs/>
        </w:rPr>
        <w:t>Across the bridge</w:t>
      </w:r>
      <w:r>
        <w:t xml:space="preserve">, it is so different! For a </w:t>
      </w:r>
      <w:proofErr w:type="gramStart"/>
      <w:r>
        <w:t>time</w:t>
      </w:r>
      <w:proofErr w:type="gramEnd"/>
      <w:r>
        <w:t xml:space="preserve"> the body is still seen, but not</w:t>
      </w:r>
    </w:p>
    <w:p w14:paraId="4D13C0D2" w14:textId="77777777" w:rsidR="007B4DDD" w:rsidRDefault="007B4DDD" w:rsidP="007B4DDD">
      <w:r>
        <w:lastRenderedPageBreak/>
        <w:t>exclusively, as it is seen here. For the little spark which holds the great rays within it is also</w:t>
      </w:r>
    </w:p>
    <w:p w14:paraId="09D924B7" w14:textId="77777777" w:rsidR="007B4DDD" w:rsidRDefault="007B4DDD" w:rsidP="007B4DDD">
      <w:r>
        <w:t xml:space="preserve">visible, and this spark cannot be limited long to littleness. Once you have </w:t>
      </w:r>
      <w:r w:rsidRPr="007B4DDD">
        <w:rPr>
          <w:b/>
          <w:bCs/>
        </w:rPr>
        <w:t>crossed the bridge</w:t>
      </w:r>
      <w:r>
        <w:t>, the</w:t>
      </w:r>
    </w:p>
    <w:p w14:paraId="6A622D96" w14:textId="77777777" w:rsidR="007B4DDD" w:rsidRDefault="007B4DDD" w:rsidP="007B4DDD">
      <w:r>
        <w:t>value of the body is so diminished in your sight, that you will see no need at all to magnify it. For</w:t>
      </w:r>
    </w:p>
    <w:p w14:paraId="537BBAAB" w14:textId="77777777" w:rsidR="007B4DDD" w:rsidRDefault="007B4DDD" w:rsidP="007B4DDD">
      <w:r>
        <w:t>you will realize that the only value which the body has is to enable you to bring your brothers to</w:t>
      </w:r>
    </w:p>
    <w:p w14:paraId="5B92F880" w14:textId="356EE9D0" w:rsidR="000E7858" w:rsidRDefault="007B4DDD" w:rsidP="007B4DDD">
      <w:r>
        <w:t>the bridge with you, and to be released together there.”</w:t>
      </w:r>
    </w:p>
    <w:p w14:paraId="7B0C97D1" w14:textId="2D29232A" w:rsidR="00AF3B4A" w:rsidRDefault="00AF3B4A" w:rsidP="007B4DDD"/>
    <w:p w14:paraId="1E36CE03" w14:textId="378A1511" w:rsidR="00AF3B4A" w:rsidRDefault="00AF3B4A" w:rsidP="007B4DDD"/>
    <w:p w14:paraId="47570E0F" w14:textId="08F5B0E9" w:rsidR="00AF3B4A" w:rsidRDefault="00AF3B4A" w:rsidP="007B4DDD">
      <w:r>
        <w:t xml:space="preserve">Add these t the </w:t>
      </w:r>
      <w:proofErr w:type="spellStart"/>
      <w:r>
        <w:t>dscussion</w:t>
      </w:r>
      <w:proofErr w:type="spellEnd"/>
    </w:p>
    <w:p w14:paraId="4658E793" w14:textId="77777777" w:rsidR="00AF3B4A" w:rsidRPr="0010008B" w:rsidRDefault="00AF3B4A"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We can elect to stay behind after fusion</w:t>
      </w:r>
    </w:p>
    <w:p w14:paraId="5BB8D0BC" w14:textId="77777777" w:rsidR="00AF3B4A" w:rsidRDefault="00AF3B4A"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Urantia: 55:3.18 5. Mortals of Adjuster-fusion status who, UPON THEIR OWN PETITION, ARE TEMPORARILY EXEMPTED FROM TRANSLATION by the order of the Personalized Adjuster of universe chieftainship in order that they may </w:t>
      </w:r>
      <w:proofErr w:type="gramStart"/>
      <w:r w:rsidRPr="0010008B">
        <w:rPr>
          <w:rFonts w:ascii="win-Arl" w:eastAsia="Times New Roman" w:hAnsi="win-Arl" w:cs="Times New Roman"/>
          <w:sz w:val="21"/>
          <w:szCs w:val="21"/>
        </w:rPr>
        <w:t>continue on</w:t>
      </w:r>
      <w:proofErr w:type="gramEnd"/>
      <w:r w:rsidRPr="0010008B">
        <w:rPr>
          <w:rFonts w:ascii="win-Arl" w:eastAsia="Times New Roman" w:hAnsi="win-Arl" w:cs="Times New Roman"/>
          <w:sz w:val="21"/>
          <w:szCs w:val="21"/>
        </w:rPr>
        <w:t xml:space="preserve"> the planet in certain important administrative posts.</w:t>
      </w:r>
    </w:p>
    <w:p w14:paraId="5C2CB06F" w14:textId="77777777" w:rsidR="00AF3B4A" w:rsidRPr="0010008B" w:rsidRDefault="00AF3B4A" w:rsidP="00237D0C">
      <w:pPr>
        <w:spacing w:after="0" w:line="240" w:lineRule="auto"/>
        <w:rPr>
          <w:rFonts w:ascii="win-Arl" w:eastAsia="Times New Roman" w:hAnsi="win-Arl" w:cs="Times New Roman"/>
          <w:sz w:val="21"/>
          <w:szCs w:val="21"/>
        </w:rPr>
      </w:pPr>
    </w:p>
    <w:p w14:paraId="397980FE" w14:textId="77777777" w:rsidR="00AF3B4A" w:rsidRPr="0010008B" w:rsidRDefault="00AF3B4A"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63 Across the bridge, it is so different! For a </w:t>
      </w:r>
      <w:proofErr w:type="gramStart"/>
      <w:r w:rsidRPr="0010008B">
        <w:rPr>
          <w:rFonts w:ascii="win-Arl" w:eastAsia="Times New Roman" w:hAnsi="win-Arl" w:cs="Times New Roman"/>
          <w:sz w:val="21"/>
          <w:szCs w:val="21"/>
        </w:rPr>
        <w:t>time</w:t>
      </w:r>
      <w:proofErr w:type="gramEnd"/>
      <w:r w:rsidRPr="0010008B">
        <w:rPr>
          <w:rFonts w:ascii="win-Arl" w:eastAsia="Times New Roman" w:hAnsi="win-Arl" w:cs="Times New Roman"/>
          <w:sz w:val="21"/>
          <w:szCs w:val="21"/>
        </w:rPr>
        <w:t xml:space="preserve"> the body is still seen but not exclusively, as it is seen here. For the little spark which holds the Great Rays within it is also visible, and this spark cannot be limited long to littleness. Once you have crossed the bridge, the value of the body is so diminished in your sight that you will see no need at all to magnify it. For you will realize that THE ONLY VALUE WHICH THE BODY HAS IS TO ENABLE YOU TO BRING YOUR BROTHERS TO THE BRIDGE WITH YOU AND TO BE RELEASED TOGETHER THERE.</w:t>
      </w:r>
    </w:p>
    <w:p w14:paraId="055674FB" w14:textId="676FC5A1" w:rsidR="00AF3B4A" w:rsidRDefault="00AF3B4A" w:rsidP="00237D0C">
      <w:pPr>
        <w:spacing w:after="0" w:line="240" w:lineRule="auto"/>
        <w:rPr>
          <w:rFonts w:ascii="win-Arl" w:eastAsia="Times New Roman" w:hAnsi="win-Arl" w:cs="Times New Roman"/>
          <w:sz w:val="21"/>
          <w:szCs w:val="21"/>
        </w:rPr>
      </w:pPr>
    </w:p>
    <w:p w14:paraId="45FDA8B3" w14:textId="2F3DB47E" w:rsidR="006E7C03" w:rsidRDefault="006E7C03" w:rsidP="00237D0C">
      <w:pPr>
        <w:spacing w:after="0" w:line="240" w:lineRule="auto"/>
        <w:rPr>
          <w:rFonts w:ascii="win-Arl" w:eastAsia="Times New Roman" w:hAnsi="win-Arl" w:cs="Times New Roman"/>
          <w:sz w:val="21"/>
          <w:szCs w:val="21"/>
        </w:rPr>
      </w:pPr>
    </w:p>
    <w:p w14:paraId="1C1163BA" w14:textId="77777777" w:rsidR="006E7C03" w:rsidRPr="0010008B" w:rsidRDefault="006E7C03"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spark</w:t>
      </w:r>
      <w:r>
        <w:rPr>
          <w:rFonts w:ascii="win-Arl" w:eastAsia="Times New Roman" w:hAnsi="win-Arl" w:cs="Times New Roman"/>
          <w:sz w:val="21"/>
          <w:szCs w:val="21"/>
        </w:rPr>
        <w:t xml:space="preserve"> (adjuster?)</w:t>
      </w:r>
      <w:r w:rsidRPr="0010008B">
        <w:rPr>
          <w:rFonts w:ascii="win-Arl" w:eastAsia="Times New Roman" w:hAnsi="win-Arl" w:cs="Times New Roman"/>
          <w:sz w:val="21"/>
          <w:szCs w:val="21"/>
        </w:rPr>
        <w:t xml:space="preserve"> of life lives in the mind.</w:t>
      </w:r>
    </w:p>
    <w:p w14:paraId="622BA2EC" w14:textId="77777777" w:rsidR="006E7C03" w:rsidRPr="0010008B" w:rsidRDefault="006E7C03"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Nine: The Correction of Error</w:t>
      </w:r>
    </w:p>
    <w:p w14:paraId="3F161518" w14:textId="77777777" w:rsidR="006E7C03" w:rsidRPr="0010008B" w:rsidRDefault="006E7C03"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X. Magic Versus Miracles</w:t>
      </w:r>
    </w:p>
    <w:p w14:paraId="4D341FFF" w14:textId="77777777" w:rsidR="006E7C03" w:rsidRPr="0010008B" w:rsidRDefault="006E7C03"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The power of one mind can shine into another because all the lamps of God were lit by the same SPARK. It is everywhere, and it is eternal.</w:t>
      </w:r>
    </w:p>
    <w:p w14:paraId="63BC5127" w14:textId="77777777" w:rsidR="006E7C03" w:rsidRPr="0010008B" w:rsidRDefault="006E7C03"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In many only the SPARK remains, for the Great Rays are obscured. Yet God has kept the SPARK alive so that the rays can never be completely forgotten. If you but see the little SPARK, you will learn of the greater light, for the rays are </w:t>
      </w:r>
      <w:proofErr w:type="gramStart"/>
      <w:r w:rsidRPr="0010008B">
        <w:rPr>
          <w:rFonts w:ascii="win-Arl" w:eastAsia="Times New Roman" w:hAnsi="win-Arl" w:cs="Times New Roman"/>
          <w:sz w:val="21"/>
          <w:szCs w:val="21"/>
        </w:rPr>
        <w:t>there</w:t>
      </w:r>
      <w:proofErr w:type="gramEnd"/>
      <w:r w:rsidRPr="0010008B">
        <w:rPr>
          <w:rFonts w:ascii="win-Arl" w:eastAsia="Times New Roman" w:hAnsi="win-Arl" w:cs="Times New Roman"/>
          <w:sz w:val="21"/>
          <w:szCs w:val="21"/>
        </w:rPr>
        <w:t xml:space="preserve"> unseen. Perceiving the SPARK will </w:t>
      </w:r>
      <w:proofErr w:type="gramStart"/>
      <w:r w:rsidRPr="0010008B">
        <w:rPr>
          <w:rFonts w:ascii="win-Arl" w:eastAsia="Times New Roman" w:hAnsi="win-Arl" w:cs="Times New Roman"/>
          <w:sz w:val="21"/>
          <w:szCs w:val="21"/>
        </w:rPr>
        <w:t>heal, but</w:t>
      </w:r>
      <w:proofErr w:type="gramEnd"/>
      <w:r w:rsidRPr="0010008B">
        <w:rPr>
          <w:rFonts w:ascii="win-Arl" w:eastAsia="Times New Roman" w:hAnsi="win-Arl" w:cs="Times New Roman"/>
          <w:sz w:val="21"/>
          <w:szCs w:val="21"/>
        </w:rPr>
        <w:t xml:space="preserve"> knowing the light will create. Yet in the returning, the little light must be acknowledged first, for the separation was a descent from magnitude to littleness. But the SPARK is still as pure as the great light because it is the remaining call of creation. Put all your faith in it, and God Himself will answer you.</w:t>
      </w:r>
    </w:p>
    <w:p w14:paraId="4A822500" w14:textId="77777777" w:rsidR="006E7C03" w:rsidRPr="0010008B" w:rsidRDefault="006E7C03" w:rsidP="00237D0C">
      <w:pPr>
        <w:spacing w:after="0" w:line="240" w:lineRule="auto"/>
        <w:rPr>
          <w:rFonts w:ascii="win-Arl" w:eastAsia="Times New Roman" w:hAnsi="win-Arl" w:cs="Times New Roman"/>
          <w:sz w:val="21"/>
          <w:szCs w:val="21"/>
        </w:rPr>
      </w:pPr>
    </w:p>
    <w:p w14:paraId="7DD2570D" w14:textId="7F7C7606" w:rsidR="006E7C03" w:rsidRDefault="006E7C03"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132:3.6 Faith acts to release the superhuman activities of the divine SPARK, the immortal germ, that lives within the mind of man, and which is the potential of eternal survival. Plants and animals survive in time by the technique of passing on from one generation to another identical particles of themselves. The human soul (personality) of man survives mortal death by identity association with this indwelling SPARK of divinity, which is immortal, and which functions to perpetuate the human personality upon a continuing and higher level of progressive universe existence.</w:t>
      </w:r>
    </w:p>
    <w:p w14:paraId="64C8CA99" w14:textId="06114AB1" w:rsidR="00A40DEE" w:rsidRDefault="00A40DEE" w:rsidP="00237D0C">
      <w:pPr>
        <w:spacing w:after="0" w:line="240" w:lineRule="auto"/>
        <w:rPr>
          <w:rFonts w:ascii="win-Arl" w:eastAsia="Times New Roman" w:hAnsi="win-Arl" w:cs="Times New Roman"/>
          <w:sz w:val="21"/>
          <w:szCs w:val="21"/>
        </w:rPr>
      </w:pPr>
    </w:p>
    <w:p w14:paraId="606B2C7C" w14:textId="0A967621" w:rsidR="00A40DEE" w:rsidRDefault="00A40DEE" w:rsidP="00237D0C">
      <w:pPr>
        <w:spacing w:after="0" w:line="240" w:lineRule="auto"/>
        <w:rPr>
          <w:rFonts w:ascii="win-Arl" w:eastAsia="Times New Roman" w:hAnsi="win-Arl" w:cs="Times New Roman"/>
          <w:sz w:val="21"/>
          <w:szCs w:val="21"/>
        </w:rPr>
      </w:pPr>
    </w:p>
    <w:p w14:paraId="7E771BB3" w14:textId="77777777" w:rsidR="00A40DEE" w:rsidRPr="0010008B" w:rsidRDefault="00A40DEE"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EVER wondered what is meant by "your creations" in ACIM? </w:t>
      </w:r>
    </w:p>
    <w:p w14:paraId="3A6EA873" w14:textId="77777777" w:rsidR="00A40DEE" w:rsidRPr="0010008B" w:rsidRDefault="00A40DEE"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UB 108:6.5."These faithful custodians of the future career unfailingly duplicate every mental creation with a spiritual counterpart; they are thus slowly and surely re-creating you as you really are (only spiritually) for resurrection on the survival worlds. And </w:t>
      </w:r>
      <w:proofErr w:type="gramStart"/>
      <w:r w:rsidRPr="0010008B">
        <w:rPr>
          <w:rFonts w:ascii="win-Arl" w:eastAsia="Times New Roman" w:hAnsi="win-Arl" w:cs="Times New Roman"/>
          <w:sz w:val="21"/>
          <w:szCs w:val="21"/>
        </w:rPr>
        <w:t>all of</w:t>
      </w:r>
      <w:proofErr w:type="gramEnd"/>
      <w:r w:rsidRPr="0010008B">
        <w:rPr>
          <w:rFonts w:ascii="win-Arl" w:eastAsia="Times New Roman" w:hAnsi="win-Arl" w:cs="Times New Roman"/>
          <w:sz w:val="21"/>
          <w:szCs w:val="21"/>
        </w:rPr>
        <w:t xml:space="preserve"> these exquisite spirit re-creations are being preserved in the emerging reality of your evolving and immortal soul, your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self. These </w:t>
      </w:r>
      <w:r w:rsidRPr="0010008B">
        <w:rPr>
          <w:rFonts w:ascii="win-Arl" w:eastAsia="Times New Roman" w:hAnsi="win-Arl" w:cs="Times New Roman"/>
          <w:sz w:val="21"/>
          <w:szCs w:val="21"/>
        </w:rPr>
        <w:lastRenderedPageBreak/>
        <w:t xml:space="preserve">REALITIES are actually there, notwithstanding that the Adjuster is seldom able to exalt these duplicate these CREATIONS sufficiently to exhibit them to the light of consciousness."   </w:t>
      </w:r>
    </w:p>
    <w:p w14:paraId="42411885" w14:textId="77777777" w:rsidR="00A40DEE" w:rsidRPr="0010008B" w:rsidRDefault="00A40DEE" w:rsidP="00237D0C">
      <w:pPr>
        <w:spacing w:after="0" w:line="240" w:lineRule="auto"/>
        <w:rPr>
          <w:rFonts w:ascii="win-Arl" w:eastAsia="Times New Roman" w:hAnsi="win-Arl" w:cs="Times New Roman"/>
          <w:sz w:val="21"/>
          <w:szCs w:val="21"/>
        </w:rPr>
      </w:pPr>
    </w:p>
    <w:p w14:paraId="565690DD" w14:textId="77777777" w:rsidR="00A40DEE" w:rsidRPr="0010008B" w:rsidRDefault="00A40DEE"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"Your creations are protected for you because the Holy Spirit, </w:t>
      </w:r>
      <w:proofErr w:type="gramStart"/>
      <w:r w:rsidRPr="0010008B">
        <w:rPr>
          <w:rFonts w:ascii="win-Arl" w:eastAsia="Times New Roman" w:hAnsi="win-Arl" w:cs="Times New Roman"/>
          <w:sz w:val="21"/>
          <w:szCs w:val="21"/>
        </w:rPr>
        <w:t>Who</w:t>
      </w:r>
      <w:proofErr w:type="gramEnd"/>
      <w:r w:rsidRPr="0010008B">
        <w:rPr>
          <w:rFonts w:ascii="win-Arl" w:eastAsia="Times New Roman" w:hAnsi="win-Arl" w:cs="Times New Roman"/>
          <w:sz w:val="21"/>
          <w:szCs w:val="21"/>
        </w:rPr>
        <w:t xml:space="preserve"> is in your mind, knows of them and can bring them into your awareness whenever you will let Him. They are there as part of your own being because your fulfillment includes them."</w:t>
      </w:r>
    </w:p>
    <w:p w14:paraId="5200535D" w14:textId="77777777" w:rsidR="00A40DEE" w:rsidRPr="0010008B" w:rsidRDefault="00A40DEE" w:rsidP="00237D0C">
      <w:pPr>
        <w:spacing w:after="0" w:line="240" w:lineRule="auto"/>
        <w:rPr>
          <w:rFonts w:ascii="win-Arl" w:eastAsia="Times New Roman" w:hAnsi="win-Arl" w:cs="Times New Roman"/>
          <w:sz w:val="21"/>
          <w:szCs w:val="21"/>
        </w:rPr>
      </w:pPr>
    </w:p>
    <w:p w14:paraId="718AF1E5" w14:textId="77777777" w:rsidR="00A40DEE" w:rsidRPr="0010008B" w:rsidRDefault="00A40DEE"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 6: "Whatever is in accord with this light, He retains to strengthen the Kingdom in you. What is partly in accord with truth, He accepts and purifies. But what is out of accord entirely, He rejects by judging against."</w:t>
      </w:r>
    </w:p>
    <w:p w14:paraId="7A6ED998" w14:textId="77777777" w:rsidR="00A40DEE" w:rsidRPr="0010008B" w:rsidRDefault="00A40DEE" w:rsidP="00237D0C">
      <w:pPr>
        <w:spacing w:after="0" w:line="240" w:lineRule="auto"/>
        <w:rPr>
          <w:rFonts w:ascii="win-Arl" w:eastAsia="Times New Roman" w:hAnsi="win-Arl" w:cs="Times New Roman"/>
          <w:sz w:val="21"/>
          <w:szCs w:val="21"/>
        </w:rPr>
      </w:pPr>
    </w:p>
    <w:p w14:paraId="099EA2B8" w14:textId="77777777" w:rsidR="00A40DEE" w:rsidRPr="0010008B" w:rsidRDefault="00A40DEE"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Urantia: 110:2.4.</w:t>
      </w:r>
      <w:r>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Adjusters work in the spheres of the higher levels of the human mind, unceasingly seeking to produce </w:t>
      </w:r>
      <w:proofErr w:type="spellStart"/>
      <w:r w:rsidRPr="0010008B">
        <w:rPr>
          <w:rFonts w:ascii="win-Arl" w:eastAsia="Times New Roman" w:hAnsi="win-Arl" w:cs="Times New Roman"/>
          <w:sz w:val="21"/>
          <w:szCs w:val="21"/>
        </w:rPr>
        <w:t>morontia</w:t>
      </w:r>
      <w:proofErr w:type="spellEnd"/>
      <w:r w:rsidRPr="0010008B">
        <w:rPr>
          <w:rFonts w:ascii="win-Arl" w:eastAsia="Times New Roman" w:hAnsi="win-Arl" w:cs="Times New Roman"/>
          <w:sz w:val="21"/>
          <w:szCs w:val="21"/>
        </w:rPr>
        <w:t xml:space="preserve"> duplicates of EVERY CONCEPT of the mortal intellect.</w:t>
      </w:r>
    </w:p>
    <w:p w14:paraId="25D5221F" w14:textId="77777777" w:rsidR="00A40DEE" w:rsidRPr="0010008B" w:rsidRDefault="00A40DEE" w:rsidP="00237D0C">
      <w:pPr>
        <w:spacing w:after="0" w:line="240" w:lineRule="auto"/>
        <w:rPr>
          <w:rFonts w:ascii="win-Arl" w:eastAsia="Times New Roman" w:hAnsi="win-Arl" w:cs="Times New Roman"/>
          <w:sz w:val="21"/>
          <w:szCs w:val="21"/>
        </w:rPr>
      </w:pPr>
    </w:p>
    <w:p w14:paraId="7C8AB85B" w14:textId="77777777" w:rsidR="00A40DEE" w:rsidRPr="0010008B" w:rsidRDefault="00A40DEE"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JCIM: Chapter Ten: God and the EgoVIII. The Problem and the Answer</w:t>
      </w:r>
      <w:r>
        <w:rPr>
          <w:rFonts w:ascii="win-Arl" w:eastAsia="Times New Roman" w:hAnsi="win-Arl" w:cs="Times New Roman"/>
          <w:sz w:val="21"/>
          <w:szCs w:val="21"/>
        </w:rPr>
        <w:t xml:space="preserve"> </w:t>
      </w:r>
      <w:r w:rsidRPr="0010008B">
        <w:rPr>
          <w:rFonts w:ascii="win-Arl" w:eastAsia="Times New Roman" w:hAnsi="win-Arl" w:cs="Times New Roman"/>
          <w:sz w:val="21"/>
          <w:szCs w:val="21"/>
        </w:rPr>
        <w:t xml:space="preserve">70 Every loving thought that the Son of God ever had is eternal. Those which his mind perceived in this world are the world's only reality. They are still perceptions because he still believes that he is separate. Yet they are eternal because they are loving. And being loving, they are like the </w:t>
      </w:r>
      <w:proofErr w:type="gramStart"/>
      <w:r w:rsidRPr="0010008B">
        <w:rPr>
          <w:rFonts w:ascii="win-Arl" w:eastAsia="Times New Roman" w:hAnsi="win-Arl" w:cs="Times New Roman"/>
          <w:sz w:val="21"/>
          <w:szCs w:val="21"/>
        </w:rPr>
        <w:t>Father</w:t>
      </w:r>
      <w:proofErr w:type="gramEnd"/>
      <w:r w:rsidRPr="0010008B">
        <w:rPr>
          <w:rFonts w:ascii="win-Arl" w:eastAsia="Times New Roman" w:hAnsi="win-Arl" w:cs="Times New Roman"/>
          <w:sz w:val="21"/>
          <w:szCs w:val="21"/>
        </w:rPr>
        <w:t xml:space="preserve"> and therefore cannot die. The real world can </w:t>
      </w:r>
      <w:proofErr w:type="gramStart"/>
      <w:r w:rsidRPr="0010008B">
        <w:rPr>
          <w:rFonts w:ascii="win-Arl" w:eastAsia="Times New Roman" w:hAnsi="win-Arl" w:cs="Times New Roman"/>
          <w:sz w:val="21"/>
          <w:szCs w:val="21"/>
        </w:rPr>
        <w:t>actually be</w:t>
      </w:r>
      <w:proofErr w:type="gramEnd"/>
      <w:r w:rsidRPr="0010008B">
        <w:rPr>
          <w:rFonts w:ascii="win-Arl" w:eastAsia="Times New Roman" w:hAnsi="win-Arl" w:cs="Times New Roman"/>
          <w:sz w:val="21"/>
          <w:szCs w:val="21"/>
        </w:rPr>
        <w:t xml:space="preserve"> perceived.</w:t>
      </w:r>
    </w:p>
    <w:p w14:paraId="70CF64A1" w14:textId="77777777" w:rsidR="00A40DEE" w:rsidRPr="0010008B" w:rsidRDefault="00A40DEE" w:rsidP="00237D0C">
      <w:pPr>
        <w:spacing w:after="0" w:line="240" w:lineRule="auto"/>
        <w:rPr>
          <w:rFonts w:ascii="win-Arl" w:eastAsia="Times New Roman" w:hAnsi="win-Arl" w:cs="Times New Roman"/>
          <w:sz w:val="21"/>
          <w:szCs w:val="21"/>
        </w:rPr>
      </w:pPr>
    </w:p>
    <w:p w14:paraId="5F547224" w14:textId="77777777" w:rsidR="00A40DEE" w:rsidRPr="0010008B" w:rsidRDefault="00A40DEE"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This sure sounds like the Thought Adjuster </w:t>
      </w:r>
      <w:proofErr w:type="spellStart"/>
      <w:r w:rsidRPr="0010008B">
        <w:rPr>
          <w:rFonts w:ascii="win-Arl" w:eastAsia="Times New Roman" w:hAnsi="win-Arl" w:cs="Times New Roman"/>
          <w:sz w:val="21"/>
          <w:szCs w:val="21"/>
        </w:rPr>
        <w:t>conterparting</w:t>
      </w:r>
      <w:proofErr w:type="spellEnd"/>
      <w:r w:rsidRPr="0010008B">
        <w:rPr>
          <w:rFonts w:ascii="win-Arl" w:eastAsia="Times New Roman" w:hAnsi="win-Arl" w:cs="Times New Roman"/>
          <w:sz w:val="21"/>
          <w:szCs w:val="21"/>
        </w:rPr>
        <w:t xml:space="preserve"> eternal memories. </w:t>
      </w:r>
    </w:p>
    <w:p w14:paraId="45ABC072" w14:textId="77777777" w:rsidR="00A40DEE" w:rsidRPr="0010008B" w:rsidRDefault="00A40DEE" w:rsidP="00237D0C">
      <w:pPr>
        <w:spacing w:after="0" w:line="240" w:lineRule="auto"/>
        <w:rPr>
          <w:rFonts w:ascii="win-Arl" w:eastAsia="Times New Roman" w:hAnsi="win-Arl" w:cs="Times New Roman"/>
          <w:sz w:val="21"/>
          <w:szCs w:val="21"/>
        </w:rPr>
      </w:pPr>
      <w:r w:rsidRPr="0010008B">
        <w:rPr>
          <w:rFonts w:ascii="win-Arl" w:eastAsia="Times New Roman" w:hAnsi="win-Arl" w:cs="Times New Roman"/>
          <w:sz w:val="21"/>
          <w:szCs w:val="21"/>
        </w:rPr>
        <w:t xml:space="preserve">JCIM quote: "In your mind, and your mind   only, He sorts out the true from the false and teaches you </w:t>
      </w:r>
      <w:proofErr w:type="gramStart"/>
      <w:r w:rsidRPr="0010008B">
        <w:rPr>
          <w:rFonts w:ascii="win-Arl" w:eastAsia="Times New Roman" w:hAnsi="win-Arl" w:cs="Times New Roman"/>
          <w:sz w:val="21"/>
          <w:szCs w:val="21"/>
        </w:rPr>
        <w:t>to  judge</w:t>
      </w:r>
      <w:proofErr w:type="gramEnd"/>
      <w:r w:rsidRPr="0010008B">
        <w:rPr>
          <w:rFonts w:ascii="win-Arl" w:eastAsia="Times New Roman" w:hAnsi="win-Arl" w:cs="Times New Roman"/>
          <w:sz w:val="21"/>
          <w:szCs w:val="21"/>
        </w:rPr>
        <w:t xml:space="preserve"> every thought that you allow to enter your mind in the light of  what God put there. Whatever is in accord with this light, He retains to strengthen the Kingdom in you. What is partly in accord with truth, He accepts and purifies. But what is out of accord entirely, He rejects by judging   against. This is how He keeps the Kingdom perfectly consistent and perfectly unified."</w:t>
      </w:r>
    </w:p>
    <w:p w14:paraId="6902A86F" w14:textId="77777777" w:rsidR="00A40DEE" w:rsidRPr="0010008B" w:rsidRDefault="00A40DEE" w:rsidP="00237D0C">
      <w:pPr>
        <w:spacing w:after="0" w:line="240" w:lineRule="auto"/>
        <w:rPr>
          <w:rFonts w:ascii="win-Arl" w:eastAsia="Times New Roman" w:hAnsi="win-Arl" w:cs="Times New Roman"/>
          <w:sz w:val="21"/>
          <w:szCs w:val="21"/>
        </w:rPr>
      </w:pPr>
    </w:p>
    <w:p w14:paraId="493E84BD" w14:textId="77777777" w:rsidR="00A40DEE" w:rsidRPr="0010008B" w:rsidRDefault="00A40DEE" w:rsidP="00237D0C">
      <w:pPr>
        <w:spacing w:after="0" w:line="240" w:lineRule="auto"/>
        <w:rPr>
          <w:rFonts w:ascii="win-Arl" w:eastAsia="Times New Roman" w:hAnsi="win-Arl" w:cs="Times New Roman"/>
          <w:sz w:val="21"/>
          <w:szCs w:val="21"/>
        </w:rPr>
      </w:pPr>
    </w:p>
    <w:p w14:paraId="096276B3" w14:textId="77777777" w:rsidR="006E7C03" w:rsidRPr="0010008B" w:rsidRDefault="006E7C03" w:rsidP="00237D0C">
      <w:pPr>
        <w:spacing w:after="0" w:line="240" w:lineRule="auto"/>
        <w:rPr>
          <w:rFonts w:ascii="win-Arl" w:eastAsia="Times New Roman" w:hAnsi="win-Arl" w:cs="Times New Roman"/>
          <w:sz w:val="21"/>
          <w:szCs w:val="21"/>
        </w:rPr>
      </w:pPr>
    </w:p>
    <w:p w14:paraId="6D421AF7" w14:textId="77777777" w:rsidR="006E7C03" w:rsidRPr="0010008B" w:rsidRDefault="006E7C03" w:rsidP="00237D0C">
      <w:pPr>
        <w:spacing w:after="0" w:line="240" w:lineRule="auto"/>
        <w:rPr>
          <w:rFonts w:ascii="win-Arl" w:eastAsia="Times New Roman" w:hAnsi="win-Arl" w:cs="Times New Roman"/>
          <w:sz w:val="21"/>
          <w:szCs w:val="21"/>
        </w:rPr>
      </w:pPr>
    </w:p>
    <w:p w14:paraId="54907EAF" w14:textId="77777777" w:rsidR="00AF3B4A" w:rsidRDefault="00AF3B4A" w:rsidP="007B4DDD"/>
    <w:sectPr w:rsidR="00AF3B4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13E56" w14:textId="77777777" w:rsidR="002E6AE8" w:rsidRDefault="002E6AE8" w:rsidP="00A27F69">
      <w:pPr>
        <w:spacing w:after="0" w:line="240" w:lineRule="auto"/>
      </w:pPr>
      <w:r>
        <w:separator/>
      </w:r>
    </w:p>
  </w:endnote>
  <w:endnote w:type="continuationSeparator" w:id="0">
    <w:p w14:paraId="340D09CB" w14:textId="77777777" w:rsidR="002E6AE8" w:rsidRDefault="002E6AE8" w:rsidP="00A27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Arl">
    <w:altName w:val="Cambria"/>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F5AFA" w14:textId="77777777" w:rsidR="00A27F69" w:rsidRDefault="00A27F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45C6" w14:textId="77777777" w:rsidR="00A27F69" w:rsidRDefault="00A27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04F04" w14:textId="77777777" w:rsidR="00A27F69" w:rsidRDefault="00A27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A2918" w14:textId="77777777" w:rsidR="002E6AE8" w:rsidRDefault="002E6AE8" w:rsidP="00A27F69">
      <w:pPr>
        <w:spacing w:after="0" w:line="240" w:lineRule="auto"/>
      </w:pPr>
      <w:r>
        <w:separator/>
      </w:r>
    </w:p>
  </w:footnote>
  <w:footnote w:type="continuationSeparator" w:id="0">
    <w:p w14:paraId="3A191EE8" w14:textId="77777777" w:rsidR="002E6AE8" w:rsidRDefault="002E6AE8" w:rsidP="00A27F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2E22D" w14:textId="77777777" w:rsidR="00A27F69" w:rsidRDefault="00A27F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BD47C" w14:textId="77777777" w:rsidR="00A27F69" w:rsidRDefault="00A27F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51ABB" w14:textId="77777777" w:rsidR="00A27F69" w:rsidRDefault="00A27F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F3D09"/>
    <w:multiLevelType w:val="hybridMultilevel"/>
    <w:tmpl w:val="218A2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671192"/>
    <w:multiLevelType w:val="hybridMultilevel"/>
    <w:tmpl w:val="3202E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1731679">
    <w:abstractNumId w:val="0"/>
  </w:num>
  <w:num w:numId="2" w16cid:durableId="829756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DDD"/>
    <w:rsid w:val="001034A6"/>
    <w:rsid w:val="002E6AE8"/>
    <w:rsid w:val="003B5217"/>
    <w:rsid w:val="004D78D3"/>
    <w:rsid w:val="006123BD"/>
    <w:rsid w:val="00677228"/>
    <w:rsid w:val="006E7C03"/>
    <w:rsid w:val="007B4DDD"/>
    <w:rsid w:val="0084411C"/>
    <w:rsid w:val="00915850"/>
    <w:rsid w:val="00A27F69"/>
    <w:rsid w:val="00A40DEE"/>
    <w:rsid w:val="00AF3B4A"/>
    <w:rsid w:val="00B416E6"/>
    <w:rsid w:val="00B725DB"/>
    <w:rsid w:val="00B740A1"/>
    <w:rsid w:val="00BE7BCF"/>
    <w:rsid w:val="00C933AD"/>
    <w:rsid w:val="00C94D79"/>
    <w:rsid w:val="00D452E6"/>
    <w:rsid w:val="00D70B9C"/>
    <w:rsid w:val="00D85357"/>
    <w:rsid w:val="00DE7D54"/>
    <w:rsid w:val="00DF33DD"/>
    <w:rsid w:val="00ED554C"/>
    <w:rsid w:val="00F23DAB"/>
    <w:rsid w:val="00F62E17"/>
    <w:rsid w:val="00F96170"/>
    <w:rsid w:val="00FE64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CC6FA"/>
  <w15:chartTrackingRefBased/>
  <w15:docId w15:val="{63AA3638-E51D-4180-B866-FA16596EB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4DDD"/>
    <w:pPr>
      <w:ind w:left="720"/>
      <w:contextualSpacing/>
    </w:pPr>
  </w:style>
  <w:style w:type="paragraph" w:styleId="Header">
    <w:name w:val="header"/>
    <w:basedOn w:val="Normal"/>
    <w:link w:val="HeaderChar"/>
    <w:uiPriority w:val="99"/>
    <w:unhideWhenUsed/>
    <w:rsid w:val="00A27F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7F69"/>
  </w:style>
  <w:style w:type="paragraph" w:styleId="Footer">
    <w:name w:val="footer"/>
    <w:basedOn w:val="Normal"/>
    <w:link w:val="FooterChar"/>
    <w:uiPriority w:val="99"/>
    <w:unhideWhenUsed/>
    <w:rsid w:val="00A27F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7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2586</TotalTime>
  <Pages>4</Pages>
  <Words>1243</Words>
  <Characters>7087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24</cp:revision>
  <dcterms:created xsi:type="dcterms:W3CDTF">2020-10-10T00:41:00Z</dcterms:created>
  <dcterms:modified xsi:type="dcterms:W3CDTF">2022-04-12T23:51:00Z</dcterms:modified>
</cp:coreProperties>
</file>