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Vision Scientist </w:t>
      </w:r>
      <w:r w:rsidDel="00000000" w:rsidR="00000000" w:rsidRPr="00000000">
        <w:rPr>
          <w:b w:val="1"/>
          <w:sz w:val="32"/>
          <w:szCs w:val="32"/>
          <w:rtl w:val="0"/>
        </w:rPr>
        <w:t xml:space="preserve">Take-Home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have a </w:t>
      </w:r>
      <w:r w:rsidDel="00000000" w:rsidR="00000000" w:rsidRPr="00000000">
        <w:rPr>
          <w:b w:val="1"/>
          <w:rtl w:val="0"/>
        </w:rPr>
        <w:t xml:space="preserve">picture of a receipt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rtl w:val="0"/>
        </w:rPr>
        <w:t xml:space="preserve">OCR engine</w:t>
      </w:r>
      <w:r w:rsidDel="00000000" w:rsidR="00000000" w:rsidRPr="00000000">
        <w:rPr>
          <w:rtl w:val="0"/>
        </w:rPr>
        <w:t xml:space="preserve"> that very accurately converts everything on the receipt into text, and for each text entity gives us its 4-point bounding polygon. So for each of the recognized text entities it will output something like:</w:t>
      </w:r>
    </w:p>
    <w:p w:rsidR="00000000" w:rsidDel="00000000" w:rsidP="00000000" w:rsidRDefault="00000000" w:rsidRPr="00000000" w14:paraId="0000000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“text”: “Murphy”</w:t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“polygon”: [x1, y1, x2, y2, x3, y3, x4, y4]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model that, once trained, would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on the receipt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on several categories that include, among others:</w:t>
      </w:r>
    </w:p>
    <w:p w:rsidR="00000000" w:rsidDel="00000000" w:rsidP="00000000" w:rsidRDefault="00000000" w:rsidRPr="00000000" w14:paraId="00000009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store_name, store_address, store_city, store_state, store_zip, product_quantity, product_description, product_price, receipt_subtotal</w:t>
      </w:r>
    </w:p>
    <w:p w:rsidR="00000000" w:rsidDel="00000000" w:rsidP="00000000" w:rsidRDefault="00000000" w:rsidRPr="00000000" w14:paraId="0000000A">
      <w:pPr>
        <w:ind w:left="3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(Anything not belonging to these is classified as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“text”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360"/>
        <w:rPr/>
      </w:pPr>
      <w:r w:rsidDel="00000000" w:rsidR="00000000" w:rsidRPr="00000000">
        <w:rPr>
          <w:rtl w:val="0"/>
        </w:rPr>
        <w:t xml:space="preserve">These categories are marked with their own colors in the example illustration.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 group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entries in the products table together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purchased items.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“Items”: [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“product_quantity”: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“product_description”: “305s KING FF BPACK”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“product_price”: 4.69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Description of the model in the format you are most comfortable with: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some code? It’s a bonus.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20058" cy="7535327"/>
            <wp:effectExtent b="0" l="0" r="0" t="0"/>
            <wp:docPr descr="Text, letter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535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85C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85C3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85C3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A85C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A85C3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b5m0LsikAa04HJoTELI8LW7QhQ==">AMUW2mWXUSPKofxlbL0yBkd+eLEHMtaj1x2T7wmtjR99SXEmOZR9hWntZ/X5mPmsqT+5ZC4IfjEMtTLmYpdIlgQT2lar5Oj4pbAqUkKentUP7H8puF9g7hQ=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2021-09-06T22:15:00Z</dcterms:created>
  <dc:creator>Boris Kogan</dc:creator>
</cp:coreProperties>
</file>