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76DC" w:rsidRDefault="00523F93" w:rsidP="00523F93">
      <w:pPr>
        <w:pStyle w:val="Heading1"/>
        <w:rPr>
          <w:sz w:val="36"/>
        </w:rPr>
      </w:pPr>
      <w:r w:rsidRPr="00A6072C">
        <w:rPr>
          <w:sz w:val="36"/>
        </w:rPr>
        <w:t>Casino user stories</w:t>
      </w:r>
    </w:p>
    <w:p w:rsidR="00A576DC" w:rsidRDefault="00A576DC" w:rsidP="00A576DC">
      <w:pPr>
        <w:pStyle w:val="Heading2"/>
        <w:rPr>
          <w:sz w:val="32"/>
        </w:rPr>
      </w:pPr>
      <w:r w:rsidRPr="00A576DC">
        <w:rPr>
          <w:sz w:val="32"/>
        </w:rPr>
        <w:t>Actors:</w:t>
      </w:r>
    </w:p>
    <w:p w:rsidR="00A576DC" w:rsidRDefault="00A576DC" w:rsidP="00A576DC">
      <w:pPr>
        <w:pStyle w:val="Heading3"/>
      </w:pPr>
      <w:r>
        <w:t>Administrator</w:t>
      </w:r>
    </w:p>
    <w:p w:rsidR="00A576DC" w:rsidRDefault="00A576DC" w:rsidP="00A576DC">
      <w:pPr>
        <w:pStyle w:val="Heading3"/>
      </w:pPr>
      <w:r>
        <w:t>Manager</w:t>
      </w:r>
    </w:p>
    <w:p w:rsidR="00523F93" w:rsidRPr="00A576DC" w:rsidRDefault="00A576DC" w:rsidP="00A576DC">
      <w:pPr>
        <w:pStyle w:val="Heading3"/>
      </w:pPr>
      <w:r>
        <w:t>User</w:t>
      </w:r>
    </w:p>
    <w:p w:rsidR="00523F93" w:rsidRPr="00A6072C" w:rsidRDefault="00523F93" w:rsidP="00523F93">
      <w:pPr>
        <w:pStyle w:val="Heading2"/>
        <w:rPr>
          <w:sz w:val="32"/>
        </w:rPr>
      </w:pPr>
      <w:r w:rsidRPr="00A6072C">
        <w:rPr>
          <w:sz w:val="32"/>
        </w:rPr>
        <w:t>Page: Homepage</w:t>
      </w:r>
    </w:p>
    <w:p w:rsidR="00523F93" w:rsidRDefault="00523F93" w:rsidP="00F54C92">
      <w:pPr>
        <w:pStyle w:val="Heading3"/>
        <w:ind w:left="720"/>
      </w:pPr>
      <w:r>
        <w:t xml:space="preserve">As a Guest, I can immediately be connected to a play-money game and be given $1000 </w:t>
      </w:r>
      <w:proofErr w:type="spellStart"/>
      <w:r>
        <w:t>flooze</w:t>
      </w:r>
      <w:proofErr w:type="spellEnd"/>
      <w:r>
        <w:t xml:space="preserve"> dollars</w:t>
      </w:r>
      <w:r w:rsidR="004D694B">
        <w:t xml:space="preserve"> automatically</w:t>
      </w:r>
    </w:p>
    <w:p w:rsidR="00523F93" w:rsidRDefault="00523F93" w:rsidP="00F54C92">
      <w:pPr>
        <w:pStyle w:val="Heading3"/>
        <w:ind w:left="720"/>
      </w:pPr>
      <w:r>
        <w:t>As a Guest, I can educate myself on the site’s superior features</w:t>
      </w:r>
    </w:p>
    <w:p w:rsidR="00523F93" w:rsidRDefault="00523F93" w:rsidP="00F54C92">
      <w:pPr>
        <w:pStyle w:val="Heading3"/>
        <w:ind w:left="720"/>
      </w:pPr>
      <w:r>
        <w:t>As a Guest, I can view the privacy policy</w:t>
      </w:r>
    </w:p>
    <w:p w:rsidR="00092D15" w:rsidRDefault="00092D15" w:rsidP="00F54C92">
      <w:pPr>
        <w:pStyle w:val="Heading3"/>
        <w:ind w:left="720"/>
      </w:pPr>
      <w:r>
        <w:t>As a Registered User, I can log in</w:t>
      </w:r>
    </w:p>
    <w:p w:rsidR="00523F93" w:rsidRDefault="00523F93" w:rsidP="00F54C92">
      <w:pPr>
        <w:pStyle w:val="Heading3"/>
        <w:ind w:left="720"/>
      </w:pPr>
      <w:r>
        <w:t>As a Guest, I can view the ‘about us’</w:t>
      </w:r>
    </w:p>
    <w:p w:rsidR="00523F93" w:rsidRPr="00A6072C" w:rsidRDefault="00523F93" w:rsidP="00523F93">
      <w:pPr>
        <w:pStyle w:val="Heading2"/>
        <w:rPr>
          <w:sz w:val="28"/>
        </w:rPr>
      </w:pPr>
      <w:r w:rsidRPr="00A6072C">
        <w:rPr>
          <w:sz w:val="28"/>
        </w:rPr>
        <w:t xml:space="preserve">Page: </w:t>
      </w:r>
      <w:r w:rsidR="006A1F5E" w:rsidRPr="00A6072C">
        <w:rPr>
          <w:sz w:val="28"/>
        </w:rPr>
        <w:t>Immediate free play</w:t>
      </w:r>
    </w:p>
    <w:p w:rsidR="006A1F5E" w:rsidRDefault="006A1F5E" w:rsidP="00F54C92">
      <w:pPr>
        <w:pStyle w:val="Heading3"/>
        <w:ind w:left="720"/>
      </w:pPr>
      <w:r>
        <w:t xml:space="preserve">As a Guest, I can </w:t>
      </w:r>
      <w:r w:rsidR="00826224">
        <w:t>immediately be connected to a table right from the home page</w:t>
      </w:r>
    </w:p>
    <w:p w:rsidR="006A1F5E" w:rsidRDefault="006A1F5E" w:rsidP="00F54C92">
      <w:pPr>
        <w:pStyle w:val="Heading3"/>
        <w:ind w:left="720"/>
      </w:pPr>
      <w:r>
        <w:t xml:space="preserve">As a Guest, I can </w:t>
      </w:r>
      <w:r w:rsidR="00826224">
        <w:t xml:space="preserve">choose to observe </w:t>
      </w:r>
      <w:r w:rsidR="00BB43CD">
        <w:t xml:space="preserve">the </w:t>
      </w:r>
      <w:r w:rsidR="00826224">
        <w:t>table or play it</w:t>
      </w:r>
    </w:p>
    <w:p w:rsidR="006A1F5E" w:rsidRDefault="006A1F5E" w:rsidP="00F54C92">
      <w:pPr>
        <w:pStyle w:val="Heading3"/>
        <w:ind w:left="720"/>
      </w:pPr>
      <w:r>
        <w:t>As a Guest, I can leave a free table</w:t>
      </w:r>
    </w:p>
    <w:p w:rsidR="006A1F5E" w:rsidRDefault="006A1F5E" w:rsidP="00F54C92">
      <w:pPr>
        <w:pStyle w:val="Heading3"/>
        <w:ind w:left="720"/>
      </w:pPr>
      <w:r>
        <w:t>As a Guest, I can make a bet on a free table</w:t>
      </w:r>
    </w:p>
    <w:p w:rsidR="006A1F5E" w:rsidRDefault="006A1F5E" w:rsidP="00F54C92">
      <w:pPr>
        <w:pStyle w:val="Heading3"/>
        <w:ind w:left="720"/>
      </w:pPr>
      <w:r>
        <w:t>As a Guest, I can call on a free table</w:t>
      </w:r>
    </w:p>
    <w:p w:rsidR="006A1F5E" w:rsidRDefault="006A1F5E" w:rsidP="00F54C92">
      <w:pPr>
        <w:pStyle w:val="Heading3"/>
        <w:ind w:left="720"/>
      </w:pPr>
      <w:r>
        <w:t>As a Guest, I can fold on a free table</w:t>
      </w:r>
    </w:p>
    <w:p w:rsidR="009551D4" w:rsidRPr="00A6072C" w:rsidRDefault="008D46CD" w:rsidP="00523F93">
      <w:pPr>
        <w:pStyle w:val="Heading2"/>
        <w:rPr>
          <w:sz w:val="28"/>
        </w:rPr>
      </w:pPr>
      <w:r w:rsidRPr="00A6072C">
        <w:rPr>
          <w:sz w:val="28"/>
        </w:rPr>
        <w:t>Page: Account creation</w:t>
      </w:r>
    </w:p>
    <w:p w:rsidR="008D46CD" w:rsidRDefault="008D46CD" w:rsidP="00F54C92">
      <w:pPr>
        <w:pStyle w:val="Heading3"/>
        <w:ind w:left="720"/>
      </w:pPr>
      <w:r>
        <w:t>As a New User, I can register</w:t>
      </w:r>
    </w:p>
    <w:p w:rsidR="008D46CD" w:rsidRDefault="008D46CD" w:rsidP="00F54C92">
      <w:pPr>
        <w:pStyle w:val="Heading3"/>
        <w:ind w:left="720"/>
      </w:pPr>
      <w:r>
        <w:t>As a Registered User, I can retrieve my lost password</w:t>
      </w:r>
    </w:p>
    <w:p w:rsidR="00826224" w:rsidRDefault="008D46CD" w:rsidP="00F54C92">
      <w:pPr>
        <w:pStyle w:val="Heading3"/>
        <w:ind w:left="720"/>
      </w:pPr>
      <w:r>
        <w:t xml:space="preserve">As a Registered User, I have to activate </w:t>
      </w:r>
      <w:r w:rsidR="00826224">
        <w:t>my account using the email I receive</w:t>
      </w:r>
    </w:p>
    <w:p w:rsidR="00826224" w:rsidRPr="00A6072C" w:rsidRDefault="00826224" w:rsidP="00826224">
      <w:pPr>
        <w:pStyle w:val="Heading2"/>
        <w:rPr>
          <w:sz w:val="28"/>
        </w:rPr>
      </w:pPr>
      <w:r w:rsidRPr="00A6072C">
        <w:rPr>
          <w:sz w:val="28"/>
        </w:rPr>
        <w:t>Page: Account profile</w:t>
      </w:r>
    </w:p>
    <w:p w:rsidR="00826224" w:rsidRDefault="00826224" w:rsidP="00F54C92">
      <w:pPr>
        <w:pStyle w:val="Heading3"/>
        <w:ind w:left="720"/>
      </w:pPr>
      <w:r>
        <w:t>As a Registered User, I can fill out</w:t>
      </w:r>
      <w:r w:rsidR="00092D15">
        <w:t>/update</w:t>
      </w:r>
      <w:r>
        <w:t xml:space="preserve"> my profile</w:t>
      </w:r>
    </w:p>
    <w:p w:rsidR="00C671C4" w:rsidRDefault="00C671C4" w:rsidP="00C671C4">
      <w:pPr>
        <w:pStyle w:val="Heading3"/>
        <w:ind w:left="720"/>
      </w:pPr>
      <w:r>
        <w:t>As a Registered User, I can deposit money to my account</w:t>
      </w:r>
    </w:p>
    <w:p w:rsidR="00C671C4" w:rsidRDefault="00C671C4" w:rsidP="00C671C4">
      <w:pPr>
        <w:pStyle w:val="Heading3"/>
        <w:ind w:left="720"/>
      </w:pPr>
      <w:r>
        <w:t>As a Registered User, I can withdraw money from my account</w:t>
      </w:r>
    </w:p>
    <w:p w:rsidR="00092D15" w:rsidRDefault="00826224" w:rsidP="00F54C92">
      <w:pPr>
        <w:pStyle w:val="Heading3"/>
        <w:ind w:left="720"/>
      </w:pPr>
      <w:r>
        <w:t>As a Registered User, I can create a Player for myself (aka persona)</w:t>
      </w:r>
    </w:p>
    <w:p w:rsidR="00092D15" w:rsidRPr="00A6072C" w:rsidRDefault="00092D15" w:rsidP="00092D15">
      <w:pPr>
        <w:pStyle w:val="Heading2"/>
        <w:rPr>
          <w:sz w:val="28"/>
        </w:rPr>
      </w:pPr>
      <w:r w:rsidRPr="00A6072C">
        <w:rPr>
          <w:sz w:val="28"/>
        </w:rPr>
        <w:t>Page: Dashboard / Lobby</w:t>
      </w:r>
    </w:p>
    <w:p w:rsidR="00730E74" w:rsidRDefault="00092D15" w:rsidP="00F54C92">
      <w:pPr>
        <w:pStyle w:val="Heading3"/>
        <w:ind w:left="720"/>
      </w:pPr>
      <w:r>
        <w:t xml:space="preserve">As a Logged-In User, I can </w:t>
      </w:r>
      <w:r w:rsidR="00730E74">
        <w:t>view available casinos</w:t>
      </w:r>
    </w:p>
    <w:p w:rsidR="00730E74" w:rsidRDefault="00730E74" w:rsidP="00F54C92">
      <w:pPr>
        <w:pStyle w:val="Heading3"/>
        <w:ind w:left="720"/>
      </w:pPr>
      <w:r>
        <w:t>As a Logged-In User, I can select a casino</w:t>
      </w:r>
    </w:p>
    <w:p w:rsidR="00730E74" w:rsidRPr="00A6072C" w:rsidRDefault="00730E74" w:rsidP="00730E74">
      <w:pPr>
        <w:pStyle w:val="Heading2"/>
        <w:rPr>
          <w:sz w:val="28"/>
        </w:rPr>
      </w:pPr>
      <w:r w:rsidRPr="00A6072C">
        <w:rPr>
          <w:sz w:val="28"/>
        </w:rPr>
        <w:t>Page: Casino</w:t>
      </w:r>
    </w:p>
    <w:p w:rsidR="00730E74" w:rsidRDefault="00730E74" w:rsidP="00F54C92">
      <w:pPr>
        <w:pStyle w:val="Heading3"/>
        <w:ind w:left="720"/>
      </w:pPr>
      <w:bookmarkStart w:id="0" w:name="OLE_LINK1"/>
      <w:r>
        <w:t xml:space="preserve">As a Logged-In User, I can </w:t>
      </w:r>
      <w:bookmarkEnd w:id="0"/>
      <w:r>
        <w:t>view available games</w:t>
      </w:r>
    </w:p>
    <w:p w:rsidR="00730E74" w:rsidRDefault="00730E74" w:rsidP="00F54C92">
      <w:pPr>
        <w:pStyle w:val="Heading3"/>
        <w:ind w:left="720"/>
      </w:pPr>
      <w:r>
        <w:t>As a Logged-In User, I can</w:t>
      </w:r>
      <w:r w:rsidR="005B2446">
        <w:t xml:space="preserve"> join a game</w:t>
      </w:r>
    </w:p>
    <w:p w:rsidR="00730E74" w:rsidRDefault="00730E74" w:rsidP="00F54C92">
      <w:pPr>
        <w:pStyle w:val="Heading3"/>
        <w:ind w:left="720"/>
      </w:pPr>
      <w:r>
        <w:t>As a Logged-In User, I can</w:t>
      </w:r>
      <w:r w:rsidR="005B2446">
        <w:t xml:space="preserve"> leave a game</w:t>
      </w:r>
    </w:p>
    <w:p w:rsidR="00A576DC" w:rsidRDefault="00730E74" w:rsidP="00F54C92">
      <w:pPr>
        <w:pStyle w:val="Heading3"/>
        <w:ind w:left="720"/>
      </w:pPr>
      <w:r>
        <w:t>As a Logged-In User, I can</w:t>
      </w:r>
      <w:r w:rsidR="005B2446">
        <w:t xml:space="preserve"> observe a game</w:t>
      </w:r>
    </w:p>
    <w:p w:rsidR="00A576DC" w:rsidRDefault="00A576DC" w:rsidP="00A576DC">
      <w:pPr>
        <w:pStyle w:val="Heading2"/>
      </w:pPr>
      <w:r>
        <w:t>Page: Game</w:t>
      </w:r>
    </w:p>
    <w:p w:rsidR="00C671C4" w:rsidRDefault="00C671C4" w:rsidP="00C671C4">
      <w:pPr>
        <w:pStyle w:val="Heading3"/>
      </w:pPr>
      <w:bookmarkStart w:id="1" w:name="OLE_LINK7"/>
      <w:r>
        <w:t xml:space="preserve">As a Player, I can </w:t>
      </w:r>
      <w:bookmarkEnd w:id="1"/>
      <w:r>
        <w:t>place a bet</w:t>
      </w:r>
    </w:p>
    <w:p w:rsidR="00C671C4" w:rsidRDefault="00C671C4" w:rsidP="00C671C4">
      <w:pPr>
        <w:pStyle w:val="Heading3"/>
      </w:pPr>
      <w:r>
        <w:t>As a Player, I can raise</w:t>
      </w:r>
    </w:p>
    <w:p w:rsidR="00C671C4" w:rsidRDefault="00C671C4" w:rsidP="00C671C4">
      <w:pPr>
        <w:pStyle w:val="Heading3"/>
      </w:pPr>
      <w:r>
        <w:t>As a Player, I can call</w:t>
      </w:r>
    </w:p>
    <w:p w:rsidR="00C671C4" w:rsidRDefault="00C671C4" w:rsidP="00C671C4">
      <w:pPr>
        <w:pStyle w:val="Heading3"/>
      </w:pPr>
      <w:r>
        <w:t>As a Player, I can fold</w:t>
      </w:r>
    </w:p>
    <w:p w:rsidR="00C671C4" w:rsidRDefault="00C671C4" w:rsidP="00A576DC">
      <w:pPr>
        <w:pStyle w:val="Heading3"/>
      </w:pPr>
      <w:r>
        <w:t>As a Player, I can go all in</w:t>
      </w:r>
    </w:p>
    <w:p w:rsidR="00C671C4" w:rsidRDefault="00C671C4" w:rsidP="00C671C4">
      <w:pPr>
        <w:pStyle w:val="Heading2"/>
      </w:pPr>
      <w:r>
        <w:t>Page: Statistics</w:t>
      </w:r>
    </w:p>
    <w:p w:rsidR="00730E74" w:rsidRDefault="00C671C4" w:rsidP="00C671C4">
      <w:pPr>
        <w:pStyle w:val="Heading3"/>
      </w:pPr>
      <w:r>
        <w:t>As a Registered User, I can view player statistics and reports including my own</w:t>
      </w:r>
    </w:p>
    <w:p w:rsidR="00FF4819" w:rsidRPr="00A6072C" w:rsidRDefault="00FF4819" w:rsidP="009551D4">
      <w:pPr>
        <w:pStyle w:val="Heading2"/>
        <w:rPr>
          <w:sz w:val="28"/>
        </w:rPr>
      </w:pPr>
      <w:r w:rsidRPr="00A6072C">
        <w:rPr>
          <w:sz w:val="28"/>
        </w:rPr>
        <w:t>Page: Administrator dashboard</w:t>
      </w:r>
    </w:p>
    <w:p w:rsidR="009551D4" w:rsidRDefault="009551D4" w:rsidP="00F54C92">
      <w:pPr>
        <w:pStyle w:val="Heading3"/>
        <w:ind w:left="720"/>
      </w:pPr>
      <w:bookmarkStart w:id="2" w:name="OLE_LINK2"/>
      <w:r>
        <w:t>As an Administrator</w:t>
      </w:r>
      <w:r w:rsidR="00FF4819">
        <w:t xml:space="preserve">, I can </w:t>
      </w:r>
    </w:p>
    <w:p w:rsidR="009551D4" w:rsidRDefault="00FF4819" w:rsidP="00F54C92">
      <w:pPr>
        <w:pStyle w:val="Heading3"/>
        <w:ind w:left="720"/>
      </w:pPr>
      <w:bookmarkStart w:id="3" w:name="OLE_LINK3"/>
      <w:bookmarkEnd w:id="2"/>
      <w:r>
        <w:t xml:space="preserve">As an Administrator, I can </w:t>
      </w:r>
      <w:bookmarkEnd w:id="3"/>
      <w:r w:rsidR="00370838">
        <w:t>manage</w:t>
      </w:r>
      <w:r w:rsidR="009551D4">
        <w:t xml:space="preserve"> </w:t>
      </w:r>
      <w:r w:rsidR="00370838">
        <w:t>C</w:t>
      </w:r>
      <w:r w:rsidR="009551D4">
        <w:t>asino</w:t>
      </w:r>
      <w:r w:rsidR="00370838">
        <w:t>s</w:t>
      </w:r>
    </w:p>
    <w:p w:rsidR="00370838" w:rsidRDefault="00FF4819" w:rsidP="00F54C92">
      <w:pPr>
        <w:pStyle w:val="Heading3"/>
        <w:ind w:left="720"/>
      </w:pPr>
      <w:bookmarkStart w:id="4" w:name="OLE_LINK4"/>
      <w:r>
        <w:t xml:space="preserve">As an Administrator, I can </w:t>
      </w:r>
      <w:bookmarkEnd w:id="4"/>
      <w:r w:rsidR="00370838">
        <w:t>manage</w:t>
      </w:r>
      <w:r w:rsidR="009551D4">
        <w:t xml:space="preserve"> </w:t>
      </w:r>
      <w:r w:rsidR="00370838">
        <w:t>U</w:t>
      </w:r>
      <w:r w:rsidR="009551D4">
        <w:t>ser</w:t>
      </w:r>
      <w:r w:rsidR="00370838">
        <w:t>s</w:t>
      </w:r>
    </w:p>
    <w:p w:rsidR="00370838" w:rsidRDefault="00370838" w:rsidP="00F54C92">
      <w:pPr>
        <w:pStyle w:val="Heading4"/>
        <w:ind w:left="1440"/>
      </w:pPr>
      <w:r>
        <w:t>Set the matching amount when user signs up and deposits money</w:t>
      </w:r>
    </w:p>
    <w:p w:rsidR="00370838" w:rsidRDefault="00370838" w:rsidP="00F54C92">
      <w:pPr>
        <w:pStyle w:val="Heading4"/>
        <w:ind w:left="1440"/>
      </w:pPr>
      <w:r>
        <w:t>Ban</w:t>
      </w:r>
    </w:p>
    <w:p w:rsidR="00F54C92" w:rsidRDefault="00370838" w:rsidP="00F54C92">
      <w:pPr>
        <w:pStyle w:val="Heading4"/>
        <w:ind w:left="1440"/>
      </w:pPr>
      <w:r>
        <w:t>Reset password</w:t>
      </w:r>
      <w:r w:rsidR="00F54C92" w:rsidRPr="00F54C92">
        <w:t xml:space="preserve"> </w:t>
      </w:r>
    </w:p>
    <w:p w:rsidR="009551D4" w:rsidRDefault="00F54C92" w:rsidP="00F54C92">
      <w:pPr>
        <w:pStyle w:val="Heading4"/>
        <w:ind w:left="1440"/>
      </w:pPr>
      <w:r>
        <w:t>View player statistics</w:t>
      </w:r>
    </w:p>
    <w:p w:rsidR="009551D4" w:rsidRDefault="00370838" w:rsidP="00F54C92">
      <w:pPr>
        <w:pStyle w:val="Heading3"/>
        <w:ind w:left="720"/>
      </w:pPr>
      <w:r>
        <w:t>As an Administrator, I can v</w:t>
      </w:r>
      <w:r w:rsidR="009551D4">
        <w:t>iew reports and statistics</w:t>
      </w:r>
    </w:p>
    <w:p w:rsidR="00370838" w:rsidRPr="00A6072C" w:rsidRDefault="00370838" w:rsidP="009551D4">
      <w:pPr>
        <w:pStyle w:val="Heading2"/>
        <w:rPr>
          <w:sz w:val="28"/>
        </w:rPr>
      </w:pPr>
      <w:r w:rsidRPr="00A6072C">
        <w:rPr>
          <w:sz w:val="28"/>
        </w:rPr>
        <w:t>Page: Casino Management</w:t>
      </w:r>
    </w:p>
    <w:p w:rsidR="009551D4" w:rsidRDefault="00370838" w:rsidP="00F54C92">
      <w:pPr>
        <w:pStyle w:val="Heading3"/>
        <w:ind w:firstLine="720"/>
      </w:pPr>
      <w:r>
        <w:t xml:space="preserve">As a Casino Manager, I can </w:t>
      </w:r>
      <w:r w:rsidR="00F54C92">
        <w:t>manage</w:t>
      </w:r>
      <w:r w:rsidR="009551D4">
        <w:t xml:space="preserve"> </w:t>
      </w:r>
      <w:r w:rsidR="00F54C92">
        <w:t>G</w:t>
      </w:r>
      <w:r>
        <w:t>ame</w:t>
      </w:r>
      <w:r w:rsidR="00F54C92">
        <w:t>s</w:t>
      </w:r>
    </w:p>
    <w:p w:rsidR="00A576DC" w:rsidRDefault="00A576DC" w:rsidP="00F54C92">
      <w:pPr>
        <w:pStyle w:val="Heading4"/>
        <w:ind w:left="1440"/>
      </w:pPr>
      <w:r>
        <w:t>Create game</w:t>
      </w:r>
    </w:p>
    <w:p w:rsidR="009551D4" w:rsidRDefault="009551D4" w:rsidP="00A576DC">
      <w:pPr>
        <w:pStyle w:val="Heading5"/>
      </w:pPr>
      <w:r>
        <w:t>Type of game</w:t>
      </w:r>
    </w:p>
    <w:p w:rsidR="009551D4" w:rsidRDefault="009551D4" w:rsidP="00A576DC">
      <w:pPr>
        <w:pStyle w:val="Heading5"/>
      </w:pPr>
      <w:r>
        <w:t>Select type of game</w:t>
      </w:r>
    </w:p>
    <w:p w:rsidR="009551D4" w:rsidRDefault="009551D4" w:rsidP="00A576DC">
      <w:pPr>
        <w:pStyle w:val="Heading5"/>
      </w:pPr>
      <w:r>
        <w:t>Select limits</w:t>
      </w:r>
    </w:p>
    <w:p w:rsidR="009551D4" w:rsidRDefault="009551D4" w:rsidP="00A576DC">
      <w:pPr>
        <w:pStyle w:val="Heading5"/>
      </w:pPr>
      <w:r>
        <w:t>Select buy-ins</w:t>
      </w:r>
    </w:p>
    <w:p w:rsidR="009551D4" w:rsidRDefault="009551D4" w:rsidP="00A576DC">
      <w:pPr>
        <w:pStyle w:val="Heading5"/>
      </w:pPr>
      <w:r>
        <w:t>Select number of players</w:t>
      </w:r>
    </w:p>
    <w:p w:rsidR="009551D4" w:rsidRDefault="009551D4" w:rsidP="00F54C92">
      <w:pPr>
        <w:pStyle w:val="Heading4"/>
        <w:ind w:left="1440"/>
      </w:pPr>
      <w:r>
        <w:t>De</w:t>
      </w:r>
      <w:r w:rsidR="00F54C92">
        <w:t>activate</w:t>
      </w:r>
      <w:r>
        <w:t xml:space="preserve"> a </w:t>
      </w:r>
      <w:r w:rsidR="00F54C92">
        <w:t>game</w:t>
      </w:r>
    </w:p>
    <w:p w:rsidR="009551D4" w:rsidRDefault="009551D4" w:rsidP="00F54C92">
      <w:pPr>
        <w:pStyle w:val="Heading4"/>
        <w:ind w:left="1440"/>
      </w:pPr>
      <w:r>
        <w:t xml:space="preserve">View status of all </w:t>
      </w:r>
      <w:r w:rsidR="00F54C92">
        <w:t>gam</w:t>
      </w:r>
      <w:r>
        <w:t>es</w:t>
      </w:r>
    </w:p>
    <w:p w:rsidR="009551D4" w:rsidRDefault="009551D4" w:rsidP="00F54C92">
      <w:pPr>
        <w:pStyle w:val="Heading4"/>
        <w:ind w:left="1440"/>
      </w:pPr>
      <w:r>
        <w:t xml:space="preserve">View </w:t>
      </w:r>
      <w:r w:rsidR="00F54C92">
        <w:t>game</w:t>
      </w:r>
      <w:r>
        <w:t xml:space="preserve"> statistics</w:t>
      </w:r>
    </w:p>
    <w:p w:rsidR="009551D4" w:rsidRDefault="009551D4" w:rsidP="00F54C92">
      <w:pPr>
        <w:pStyle w:val="Heading3"/>
        <w:ind w:left="1440"/>
      </w:pPr>
      <w:r>
        <w:t>Ban user</w:t>
      </w:r>
    </w:p>
    <w:p w:rsidR="009551D4" w:rsidRDefault="009551D4" w:rsidP="00F54C92">
      <w:pPr>
        <w:pStyle w:val="Heading3"/>
        <w:ind w:left="1440"/>
      </w:pPr>
      <w:r>
        <w:t>View active table as a ghost</w:t>
      </w:r>
    </w:p>
    <w:p w:rsidR="00523F93" w:rsidRDefault="009551D4" w:rsidP="00C671C4">
      <w:pPr>
        <w:pStyle w:val="Heading3"/>
        <w:ind w:left="1440"/>
      </w:pPr>
      <w:r>
        <w:t>Send news blasts/deals to players who have opted-in</w:t>
      </w:r>
    </w:p>
    <w:sectPr w:rsidR="00523F93" w:rsidSect="00523F93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Eurostile">
    <w:panose1 w:val="020B050402020205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outline"/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523F93"/>
    <w:rsid w:val="00092D15"/>
    <w:rsid w:val="00370838"/>
    <w:rsid w:val="004D694B"/>
    <w:rsid w:val="00523F93"/>
    <w:rsid w:val="005B2446"/>
    <w:rsid w:val="00676AE5"/>
    <w:rsid w:val="006A1F5E"/>
    <w:rsid w:val="00730E74"/>
    <w:rsid w:val="007701C3"/>
    <w:rsid w:val="00826224"/>
    <w:rsid w:val="008D46CD"/>
    <w:rsid w:val="00912323"/>
    <w:rsid w:val="009551D4"/>
    <w:rsid w:val="00A576DC"/>
    <w:rsid w:val="00A6072C"/>
    <w:rsid w:val="00BB43CD"/>
    <w:rsid w:val="00C671C4"/>
    <w:rsid w:val="00F54C92"/>
    <w:rsid w:val="00FF4819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heading 3" w:uiPriority="9" w:qFormat="1"/>
  </w:latentStyles>
  <w:style w:type="paragraph" w:default="1" w:styleId="Normal">
    <w:name w:val="Normal"/>
    <w:qFormat/>
    <w:rsid w:val="004864AD"/>
  </w:style>
  <w:style w:type="paragraph" w:styleId="Heading1">
    <w:name w:val="heading 1"/>
    <w:basedOn w:val="Normal"/>
    <w:next w:val="Normal"/>
    <w:link w:val="Heading1Char"/>
    <w:uiPriority w:val="9"/>
    <w:qFormat/>
    <w:rsid w:val="00523F9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425C7E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3F9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6283A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3F9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6283A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51D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6283AD" w:themeColor="accent1"/>
    </w:rPr>
  </w:style>
  <w:style w:type="paragraph" w:styleId="Heading5">
    <w:name w:val="heading 5"/>
    <w:basedOn w:val="Normal"/>
    <w:next w:val="Normal"/>
    <w:link w:val="Heading5Char"/>
    <w:rsid w:val="00A576D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E4159" w:themeColor="accent1" w:themeShade="8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3F93"/>
    <w:rPr>
      <w:rFonts w:asciiTheme="majorHAnsi" w:eastAsiaTheme="majorEastAsia" w:hAnsiTheme="majorHAnsi" w:cstheme="majorBidi"/>
      <w:b/>
      <w:bCs/>
      <w:color w:val="425C7E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3F93"/>
    <w:rPr>
      <w:rFonts w:asciiTheme="majorHAnsi" w:eastAsiaTheme="majorEastAsia" w:hAnsiTheme="majorHAnsi" w:cstheme="majorBidi"/>
      <w:b/>
      <w:bCs/>
      <w:color w:val="6283A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3F93"/>
    <w:rPr>
      <w:rFonts w:asciiTheme="majorHAnsi" w:eastAsiaTheme="majorEastAsia" w:hAnsiTheme="majorHAnsi" w:cstheme="majorBidi"/>
      <w:b/>
      <w:bCs/>
      <w:color w:val="6283A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51D4"/>
    <w:rPr>
      <w:rFonts w:asciiTheme="majorHAnsi" w:eastAsiaTheme="majorEastAsia" w:hAnsiTheme="majorHAnsi" w:cstheme="majorBidi"/>
      <w:b/>
      <w:bCs/>
      <w:i/>
      <w:iCs/>
      <w:color w:val="6283AD" w:themeColor="accent1"/>
    </w:rPr>
  </w:style>
  <w:style w:type="character" w:customStyle="1" w:styleId="Heading5Char">
    <w:name w:val="Heading 5 Char"/>
    <w:basedOn w:val="DefaultParagraphFont"/>
    <w:link w:val="Heading5"/>
    <w:rsid w:val="00A576DC"/>
    <w:rPr>
      <w:rFonts w:asciiTheme="majorHAnsi" w:eastAsiaTheme="majorEastAsia" w:hAnsiTheme="majorHAnsi" w:cstheme="majorBidi"/>
      <w:color w:val="2E4159" w:themeColor="accent1" w:themeShade="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Metal">
  <a:themeElements>
    <a:clrScheme name="Metal">
      <a:dk1>
        <a:sysClr val="windowText" lastClr="000000"/>
      </a:dk1>
      <a:lt1>
        <a:sysClr val="window" lastClr="FFFFFF"/>
      </a:lt1>
      <a:dk2>
        <a:srgbClr val="32363B"/>
      </a:dk2>
      <a:lt2>
        <a:srgbClr val="CACFD3"/>
      </a:lt2>
      <a:accent1>
        <a:srgbClr val="6283AD"/>
      </a:accent1>
      <a:accent2>
        <a:srgbClr val="324966"/>
      </a:accent2>
      <a:accent3>
        <a:srgbClr val="5B9EA4"/>
      </a:accent3>
      <a:accent4>
        <a:srgbClr val="1D5B57"/>
      </a:accent4>
      <a:accent5>
        <a:srgbClr val="1B4430"/>
      </a:accent5>
      <a:accent6>
        <a:srgbClr val="2F3C35"/>
      </a:accent6>
      <a:hlink>
        <a:srgbClr val="ED7307"/>
      </a:hlink>
      <a:folHlink>
        <a:srgbClr val="6D6F71"/>
      </a:folHlink>
    </a:clrScheme>
    <a:fontScheme name="Metal">
      <a:majorFont>
        <a:latin typeface="Eurostile"/>
        <a:ea typeface=""/>
        <a:cs typeface=""/>
        <a:font script="Jpan" typeface="ＭＳ Ｐゴシック"/>
      </a:majorFont>
      <a:minorFont>
        <a:latin typeface="Eurostile"/>
        <a:ea typeface=""/>
        <a:cs typeface=""/>
        <a:font script="Jpan" typeface="ＭＳ Ｐゴシック"/>
      </a:minorFont>
    </a:fontScheme>
    <a:fmtScheme name="Metal">
      <a: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hade val="60000"/>
                <a:satMod val="130000"/>
              </a:schemeClr>
            </a:gs>
            <a:gs pos="100000">
              <a:schemeClr val="phClr">
                <a:tint val="70000"/>
                <a:shade val="94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60000"/>
                <a:satMod val="130000"/>
              </a:schemeClr>
            </a:gs>
            <a:gs pos="100000">
              <a:schemeClr val="phClr">
                <a:tint val="70000"/>
                <a:shade val="94000"/>
                <a:satMod val="135000"/>
              </a:schemeClr>
            </a:gs>
          </a:gsLst>
          <a:lin ang="16200000" scaled="1"/>
        </a:gra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50800" dist="25400" dir="13500000">
              <a:srgbClr val="808080">
                <a:alpha val="75000"/>
              </a:srgbClr>
            </a:innerShdw>
            <a:outerShdw blurRad="38100" dist="12700" dir="5400000" rotWithShape="0">
              <a:srgbClr val="FFFFFF">
                <a:alpha val="3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woPt" dir="t">
              <a:rot lat="0" lon="0" rev="3000000"/>
            </a:lightRig>
          </a:scene3d>
          <a:sp3d contourW="15875" prstMaterial="matte">
            <a:bevelT w="63500" h="50800" prst="angle"/>
            <a:contourClr>
              <a:schemeClr val="lt1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blipFill rotWithShape="1">
          <a:blip xmlns:r="http://schemas.openxmlformats.org/officeDocument/2006/relationships" r:embed="rId1"/>
          <a:stretch/>
        </a:blipFill>
      </a:bgFillStyleLst>
    </a:fmtScheme>
  </a:themeElements>
  <a:objectDefaults>
    <a:spDef>
      <a:spPr/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341</Words>
  <Characters>1944</Characters>
  <Application>Microsoft Macintosh Word</Application>
  <DocSecurity>0</DocSecurity>
  <Lines>16</Lines>
  <Paragraphs>3</Paragraphs>
  <ScaleCrop>false</ScaleCrop>
  <LinksUpToDate>false</LinksUpToDate>
  <CharactersWithSpaces>2387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Kowalski</dc:creator>
  <cp:keywords/>
  <cp:lastModifiedBy>John Kowalski</cp:lastModifiedBy>
  <cp:revision>5</cp:revision>
  <dcterms:created xsi:type="dcterms:W3CDTF">2009-08-27T20:35:00Z</dcterms:created>
  <dcterms:modified xsi:type="dcterms:W3CDTF">2009-08-28T20:47:00Z</dcterms:modified>
</cp:coreProperties>
</file>