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05F20" w:rsidRDefault="008311AB" w:rsidP="008311AB">
      <w:pPr>
        <w:pStyle w:val="Heading1"/>
        <w:jc w:val="center"/>
      </w:pPr>
      <w:r>
        <w:t>Betingelser for brukervennlighetstest m/opptak</w:t>
      </w:r>
    </w:p>
    <w:p w:rsidR="008311AB" w:rsidRDefault="008311AB" w:rsidP="008311AB"/>
    <w:p w:rsidR="008311AB" w:rsidRDefault="008311AB" w:rsidP="008311AB">
      <w:pPr>
        <w:numPr>
          <w:ilvl w:val="0"/>
          <w:numId w:val="1"/>
        </w:numPr>
      </w:pPr>
      <w:r w:rsidRPr="008311AB">
        <w:rPr>
          <w:b/>
        </w:rPr>
        <w:t>Du vet om opptak</w:t>
      </w:r>
      <w:r>
        <w:t>: Du skal vite om opptaket og hva den inneholder. Du kan selv se på opptaket, og du kan be om at opptaket og samtykke blir slettet før du går i dag, dersom du ønsker det.</w:t>
      </w:r>
    </w:p>
    <w:p w:rsidR="008311AB" w:rsidRDefault="008311AB" w:rsidP="008311AB"/>
    <w:p w:rsidR="008311AB" w:rsidRDefault="008311AB" w:rsidP="008311AB">
      <w:pPr>
        <w:numPr>
          <w:ilvl w:val="0"/>
          <w:numId w:val="1"/>
        </w:numPr>
      </w:pPr>
      <w:r w:rsidRPr="008311AB">
        <w:rPr>
          <w:b/>
        </w:rPr>
        <w:t>Du vet om observasjon</w:t>
      </w:r>
      <w:r>
        <w:t>: Intervjuet observeres av teamet i observasjonsrommet. De kjenner ikke ditt fulle navn, og de vil ikke kjenne andre personopplysninger enn de du selv gir under intervjuet.</w:t>
      </w:r>
    </w:p>
    <w:p w:rsidR="008311AB" w:rsidRDefault="008311AB" w:rsidP="008311AB"/>
    <w:p w:rsidR="008311AB" w:rsidRDefault="008311AB" w:rsidP="008311AB">
      <w:pPr>
        <w:numPr>
          <w:ilvl w:val="0"/>
          <w:numId w:val="1"/>
        </w:numPr>
      </w:pPr>
      <w:r w:rsidRPr="008311AB">
        <w:rPr>
          <w:b/>
        </w:rPr>
        <w:t>Personvern:</w:t>
      </w:r>
      <w:r>
        <w:t xml:space="preserve"> Vi bruker kun fornavn under opptak. Du skal ikke oppgi reelle personopplysninger, muntlig eller i det du taster inn på datasystemet. Samtykkeskjemaet er det eneste som knytter ditt fullstendig navn til opptaket. Men ansiktet ditt og stemmen din kan gjenkjennes i opptaket hvis det er noen som kjenner deg som ser den.</w:t>
      </w:r>
    </w:p>
    <w:p w:rsidR="008311AB" w:rsidRDefault="008311AB" w:rsidP="008311AB"/>
    <w:p w:rsidR="008311AB" w:rsidRDefault="008311AB" w:rsidP="008311AB">
      <w:pPr>
        <w:numPr>
          <w:ilvl w:val="0"/>
          <w:numId w:val="1"/>
        </w:numPr>
      </w:pPr>
      <w:r w:rsidRPr="008311AB">
        <w:rPr>
          <w:b/>
        </w:rPr>
        <w:t>Hvem får se opptakene</w:t>
      </w:r>
      <w:r>
        <w:t xml:space="preserve">: Opptak og utklipp som vi beholder </w:t>
      </w:r>
      <w:r w:rsidRPr="008311AB">
        <w:rPr>
          <w:b/>
        </w:rPr>
        <w:t>vil bli vist</w:t>
      </w:r>
      <w:r>
        <w:t xml:space="preserve"> i lukkede arbeidsmøter til folk som tar beslutninger eller arbeider med </w:t>
      </w:r>
      <w:r w:rsidR="00F415FE" w:rsidRPr="00F415FE">
        <w:rPr>
          <w:b/>
          <w:highlight w:val="lightGray"/>
        </w:rPr>
        <w:t>Altinn, MinID, Skatt og statens skjemaer. Dette kan være folk fra ulike etater og fra konsulentselskap</w:t>
      </w:r>
      <w:r w:rsidR="00F415FE" w:rsidRPr="00F415FE">
        <w:rPr>
          <w:highlight w:val="lightGray"/>
        </w:rPr>
        <w:t>.</w:t>
      </w:r>
      <w:r w:rsidR="00F415FE">
        <w:t xml:space="preserve"> </w:t>
      </w:r>
      <w:r>
        <w:t xml:space="preserve">Opptak og utklip </w:t>
      </w:r>
      <w:r w:rsidRPr="008311AB">
        <w:rPr>
          <w:b/>
        </w:rPr>
        <w:t>kan ikke vises</w:t>
      </w:r>
      <w:r>
        <w:t xml:space="preserve"> på akademiske eller kommersielle konferanser eller møter. </w:t>
      </w:r>
    </w:p>
    <w:p w:rsidR="008311AB" w:rsidRDefault="008311AB" w:rsidP="008311AB"/>
    <w:p w:rsidR="008311AB" w:rsidRDefault="008311AB" w:rsidP="008311AB">
      <w:pPr>
        <w:numPr>
          <w:ilvl w:val="0"/>
          <w:numId w:val="1"/>
        </w:numPr>
      </w:pPr>
      <w:r w:rsidRPr="008311AB">
        <w:rPr>
          <w:b/>
        </w:rPr>
        <w:t>Opptakene blir ikke spredt</w:t>
      </w:r>
      <w:r>
        <w:t xml:space="preserve">: Opptakene eies av </w:t>
      </w:r>
      <w:r w:rsidRPr="00F415FE">
        <w:rPr>
          <w:b/>
          <w:highlight w:val="lightGray"/>
        </w:rPr>
        <w:t>Skatteetatens gruppe for Brukskvalitet</w:t>
      </w:r>
      <w:r>
        <w:t xml:space="preserve">, og vi tar ansvar for å vise dem frem på en respektful måte. Vi har ikke anledning til å gi kopi til andre, legge ut kopier på vår intern nettverk, eller legge ut kopier på internett. </w:t>
      </w:r>
    </w:p>
    <w:p w:rsidR="008311AB" w:rsidRDefault="008311AB" w:rsidP="008311AB"/>
    <w:p w:rsidR="008311AB" w:rsidRDefault="00F414A7" w:rsidP="008311AB">
      <w:pPr>
        <w:numPr>
          <w:ilvl w:val="0"/>
          <w:numId w:val="1"/>
        </w:numPr>
      </w:pPr>
      <w:r w:rsidRPr="00F414A7">
        <w:rPr>
          <w:b/>
        </w:rPr>
        <w:t>Opptakene slettes:</w:t>
      </w:r>
      <w:r>
        <w:t xml:space="preserve"> </w:t>
      </w:r>
      <w:r w:rsidR="008311AB">
        <w:t xml:space="preserve">Opptakene fra dagens test blir slettet når vi ikke lenger har  behov for dem, og senest </w:t>
      </w:r>
      <w:r w:rsidR="008311AB" w:rsidRPr="00F415FE">
        <w:rPr>
          <w:b/>
          <w:highlight w:val="lightGray"/>
        </w:rPr>
        <w:t>1. juni 2013</w:t>
      </w:r>
      <w:r w:rsidR="008311AB">
        <w:t>.</w:t>
      </w:r>
    </w:p>
    <w:p w:rsidR="008311AB" w:rsidRDefault="008311AB" w:rsidP="008311AB"/>
    <w:p w:rsidR="008311AB" w:rsidRDefault="008311AB" w:rsidP="008311AB"/>
    <w:p w:rsidR="008311AB" w:rsidRDefault="008311AB" w:rsidP="008311AB"/>
    <w:p w:rsidR="008311AB" w:rsidRDefault="00F414A7" w:rsidP="008311AB">
      <w:r>
        <w:t>Jeg har lest betingelsene og gir mitt samtykke:</w:t>
      </w:r>
    </w:p>
    <w:p w:rsidR="00F414A7" w:rsidRDefault="00F414A7" w:rsidP="008311AB"/>
    <w:p w:rsidR="00F414A7" w:rsidRDefault="00F414A7" w:rsidP="008311AB"/>
    <w:p w:rsidR="00F414A7" w:rsidRDefault="00F414A7" w:rsidP="008311AB">
      <w:r>
        <w:t>Dato: __________________________________</w:t>
      </w:r>
    </w:p>
    <w:p w:rsidR="00F414A7" w:rsidRDefault="00F414A7" w:rsidP="008311AB"/>
    <w:p w:rsidR="00F414A7" w:rsidRDefault="00F414A7" w:rsidP="008311AB"/>
    <w:p w:rsidR="00F414A7" w:rsidRDefault="00F414A7" w:rsidP="008311AB">
      <w:r>
        <w:t>Navn (blokk bokstaver) _________________________________________________</w:t>
      </w:r>
    </w:p>
    <w:p w:rsidR="00F414A7" w:rsidRDefault="00F414A7" w:rsidP="008311AB"/>
    <w:p w:rsidR="00F414A7" w:rsidRDefault="00F414A7" w:rsidP="008311AB"/>
    <w:p w:rsidR="00F414A7" w:rsidRDefault="00F414A7" w:rsidP="008311AB">
      <w:r>
        <w:t>Signatur: _____________________________________________________________</w:t>
      </w:r>
    </w:p>
    <w:p w:rsidR="00F414A7" w:rsidRDefault="00F414A7" w:rsidP="008311AB"/>
    <w:p w:rsidR="00F414A7" w:rsidRDefault="00F414A7" w:rsidP="008311AB"/>
    <w:p w:rsidR="00F414A7" w:rsidRDefault="00F414A7" w:rsidP="008311AB">
      <w:r>
        <w:t>Bruker nummer:  _________</w:t>
      </w:r>
    </w:p>
    <w:p w:rsidR="00F414A7" w:rsidRDefault="00F414A7" w:rsidP="008311AB"/>
    <w:p w:rsidR="00F414A7" w:rsidRDefault="00F414A7" w:rsidP="00F414A7">
      <w:pPr>
        <w:pStyle w:val="Heading1"/>
        <w:jc w:val="center"/>
      </w:pPr>
      <w:r>
        <w:br w:type="page"/>
        <w:t>Din kopi: Betingelser for brukervennlighetstest m/opptak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8311AB">
        <w:rPr>
          <w:b/>
        </w:rPr>
        <w:t>Du vet om opptak</w:t>
      </w:r>
      <w:r>
        <w:t>: Du skal vite om opptaket og hva den inneholder. Du kan selv se på opptaket, og du kan be om at opptaket og samtykke blir slettet før du går i dag, dersom du ønsker det.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8311AB">
        <w:rPr>
          <w:b/>
        </w:rPr>
        <w:t>Du vet om observasjon</w:t>
      </w:r>
      <w:r>
        <w:t>: Intervjuet observeres av teamet i observasjonsrommet. De kjenner ikke ditt fulle navn, og de vil ikke kjenne andre personopplysninger enn de du selv gir under intervjuet.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8311AB">
        <w:rPr>
          <w:b/>
        </w:rPr>
        <w:t>Personvern:</w:t>
      </w:r>
      <w:r>
        <w:t xml:space="preserve"> Vi bruker kun fornavn under opptak. Du skal ikke oppgi reelle personopplysninger, muntlig eller i det du taster inn på datasystemet. Samtykkeskjemaet er det eneste som knytter ditt fullstendig navn til opptaket. Men ansiktet ditt og stemmen din kan gjenkjennes i opptaket hvis det er noen som kjenner deg som ser den.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8311AB">
        <w:rPr>
          <w:b/>
        </w:rPr>
        <w:t>Hvem får se opptakene</w:t>
      </w:r>
      <w:r>
        <w:t xml:space="preserve">: Opptak og utklipp som vi beholder </w:t>
      </w:r>
      <w:r w:rsidRPr="008311AB">
        <w:rPr>
          <w:b/>
        </w:rPr>
        <w:t>vil bli vist</w:t>
      </w:r>
      <w:r>
        <w:t xml:space="preserve"> i lukkede arbeidsmøter til folk som tar beslutninger eller arbeider med </w:t>
      </w:r>
      <w:r w:rsidRPr="00F415FE">
        <w:rPr>
          <w:b/>
          <w:highlight w:val="lightGray"/>
        </w:rPr>
        <w:t>Altinn, MinID, Skatt og statens skjemaer. Dette kan være folk fra ulike etater og fra konsulentselskap</w:t>
      </w:r>
      <w:r w:rsidRPr="00F415FE">
        <w:rPr>
          <w:highlight w:val="lightGray"/>
        </w:rPr>
        <w:t>.</w:t>
      </w:r>
      <w:r>
        <w:t xml:space="preserve"> Opptak og utklip </w:t>
      </w:r>
      <w:r w:rsidRPr="008311AB">
        <w:rPr>
          <w:b/>
        </w:rPr>
        <w:t>kan ikke vises</w:t>
      </w:r>
      <w:r>
        <w:t xml:space="preserve"> på akademiske eller kommersielle konferanser eller møter. 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8311AB">
        <w:rPr>
          <w:b/>
        </w:rPr>
        <w:t>Opptakene blir ikke spredt</w:t>
      </w:r>
      <w:r>
        <w:t xml:space="preserve">: Opptakene eies av </w:t>
      </w:r>
      <w:r w:rsidRPr="00F415FE">
        <w:rPr>
          <w:b/>
          <w:highlight w:val="lightGray"/>
        </w:rPr>
        <w:t>Skatteetatens gruppe for Brukskvalitet</w:t>
      </w:r>
      <w:r>
        <w:t xml:space="preserve">, og vi tar ansvar for å vise dem frem på en respektful måte. Vi har ikke anledning til å gi kopi til andre, legge ut kopier på vår intern nettverk, eller legge ut kopier på internett. </w:t>
      </w:r>
    </w:p>
    <w:p w:rsidR="00F414A7" w:rsidRDefault="00F414A7" w:rsidP="00F414A7"/>
    <w:p w:rsidR="00F414A7" w:rsidRDefault="00F414A7" w:rsidP="00F414A7">
      <w:pPr>
        <w:numPr>
          <w:ilvl w:val="0"/>
          <w:numId w:val="3"/>
        </w:numPr>
      </w:pPr>
      <w:r w:rsidRPr="00F414A7">
        <w:rPr>
          <w:b/>
        </w:rPr>
        <w:t>Opptakene slettes:</w:t>
      </w:r>
      <w:r>
        <w:t xml:space="preserve"> Opptakene fra dagens test blir slettet når vi ikke lenger har  behov for dem, og senest </w:t>
      </w:r>
      <w:r w:rsidRPr="00F415FE">
        <w:rPr>
          <w:b/>
          <w:highlight w:val="lightGray"/>
        </w:rPr>
        <w:t>1. juni 2013</w:t>
      </w:r>
      <w:r>
        <w:t>.</w:t>
      </w:r>
    </w:p>
    <w:p w:rsidR="00F414A7" w:rsidRDefault="00F414A7" w:rsidP="00F414A7"/>
    <w:p w:rsidR="00F414A7" w:rsidRDefault="00F414A7" w:rsidP="00F414A7"/>
    <w:p w:rsidR="00F414A7" w:rsidRDefault="00F414A7" w:rsidP="008311AB"/>
    <w:p w:rsidR="00F414A7" w:rsidRPr="00F415FE" w:rsidRDefault="00F414A7" w:rsidP="008311AB">
      <w:pPr>
        <w:rPr>
          <w:b/>
          <w:color w:val="A6A6A6" w:themeColor="background1" w:themeShade="A6"/>
        </w:rPr>
      </w:pPr>
      <w:r>
        <w:t xml:space="preserve">Skulle du ha noe spørsmål, eller senere ønske å trekke tilbake din samtykke, ta kontakt med </w:t>
      </w:r>
      <w:r w:rsidRPr="00F415FE">
        <w:rPr>
          <w:b/>
          <w:highlight w:val="lightGray"/>
        </w:rPr>
        <w:t xml:space="preserve">Laura Arlov, </w:t>
      </w:r>
      <w:hyperlink r:id="rId5" w:history="1">
        <w:r w:rsidRPr="00F415FE">
          <w:rPr>
            <w:rStyle w:val="Hyperlink"/>
            <w:b/>
            <w:color w:val="auto"/>
            <w:highlight w:val="lightGray"/>
          </w:rPr>
          <w:t>laura.arlov@skatteetaten.no</w:t>
        </w:r>
      </w:hyperlink>
      <w:r w:rsidRPr="00F415FE">
        <w:rPr>
          <w:b/>
          <w:highlight w:val="lightGray"/>
        </w:rPr>
        <w:t xml:space="preserve">    mobil 90912454.</w:t>
      </w:r>
    </w:p>
    <w:sectPr w:rsidR="00F414A7" w:rsidRPr="00F41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6464E3A"/>
    <w:multiLevelType w:val="hybridMultilevel"/>
    <w:tmpl w:val="A7525F5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26064C"/>
    <w:multiLevelType w:val="hybridMultilevel"/>
    <w:tmpl w:val="B0D675D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DD044D"/>
    <w:multiLevelType w:val="multilevel"/>
    <w:tmpl w:val="B0D6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11AB"/>
    <w:rsid w:val="000326E3"/>
    <w:rsid w:val="0015164B"/>
    <w:rsid w:val="00705F20"/>
    <w:rsid w:val="007F455B"/>
    <w:rsid w:val="00814BA5"/>
    <w:rsid w:val="008311AB"/>
    <w:rsid w:val="00C7450F"/>
    <w:rsid w:val="00DB6590"/>
    <w:rsid w:val="00F414A7"/>
    <w:rsid w:val="00F415F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6E3"/>
    <w:rPr>
      <w:sz w:val="24"/>
      <w:szCs w:val="22"/>
      <w:lang w:val="nb-NO" w:eastAsia="nb-NO"/>
    </w:rPr>
  </w:style>
  <w:style w:type="paragraph" w:styleId="Heading1">
    <w:name w:val="heading 1"/>
    <w:basedOn w:val="Normal"/>
    <w:next w:val="Normal"/>
    <w:qFormat/>
    <w:rsid w:val="008311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414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aura.arlov@skatteetat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2864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Betingelser for brukervennlighetstest m/opptak</vt:lpstr>
    </vt:vector>
  </TitlesOfParts>
  <Company>Skatteetaten</Company>
  <LinksUpToDate>false</LinksUpToDate>
  <CharactersWithSpaces>3517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mailto:laura.arlov@skatteetaten.no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Betingelser for brukervennlighetstest m/opptak</dc:title>
  <dc:subject/>
  <dc:creator>Arlov, Laura Michelle</dc:creator>
  <cp:keywords/>
  <dc:description/>
  <cp:lastModifiedBy>Laura Arlov</cp:lastModifiedBy>
  <cp:revision>3</cp:revision>
  <dcterms:created xsi:type="dcterms:W3CDTF">2012-04-05T15:23:00Z</dcterms:created>
  <dcterms:modified xsi:type="dcterms:W3CDTF">2012-04-05T15:27:00Z</dcterms:modified>
</cp:coreProperties>
</file>