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2c0f415e2815a8e56cfbc7c3dbfb16391b150f5"/>
    <w:p>
      <w:pPr>
        <w:pStyle w:val="Heading1"/>
      </w:pPr>
      <w:r>
        <w:t xml:space="preserve">Template: Vaccination</w:t>
      </w:r>
    </w:p>
    <w:p>
      <w:pPr>
        <w:pStyle w:val="FirstParagraph"/>
      </w:pPr>
      <w:r>
        <w:t xml:space="preserve">Template Id:</w:t>
      </w:r>
      <w:r>
        <w:t xml:space="preserve"> </w:t>
      </w:r>
      <w:r>
        <w:rPr>
          <w:bCs/>
          <w:b/>
        </w:rPr>
        <w:t xml:space="preserve">FI - Vaccination</w:t>
      </w:r>
    </w:p>
    <w:p>
      <w:pPr>
        <w:pStyle w:val="BodyText"/>
      </w:pPr>
      <w:r>
        <w:t xml:space="preserve">Version:</w:t>
      </w:r>
      <w:r>
        <w:t xml:space="preserve"> </w:t>
      </w:r>
      <w:r>
        <w:rPr>
          <w:bCs/>
          <w:b/>
        </w:rPr>
        <w:t xml:space="preserve">0.23.0</w:t>
      </w:r>
    </w:p>
    <w:p>
      <w:pPr>
        <w:pStyle w:val="BodyText"/>
      </w:pPr>
      <w:r>
        <w:t xml:space="preserve">Created:</w:t>
      </w:r>
      <w:r>
        <w:t xml:space="preserve"> </w:t>
      </w:r>
      <w:r>
        <w:rPr>
          <w:bCs/>
          <w:b/>
        </w:rPr>
        <w:t xml:space="preserve">Fri Jan 05 2024</w:t>
      </w:r>
    </w:p>
    <w:bookmarkStart w:id="21" w:name="Xe1f382152490bf444ea4cc8cd258c759eafba12"/>
    <w:p>
      <w:pPr>
        <w:pStyle w:val="Heading2"/>
      </w:pPr>
      <w:r>
        <w:t xml:space="preserve">Composition:</w:t>
      </w:r>
      <w:r>
        <w:t xml:space="preserve"> </w:t>
      </w:r>
      <w:r>
        <w:rPr>
          <w:bCs/>
          <w:b/>
        </w:rPr>
        <w:t xml:space="preserve">Vaccination</w:t>
      </w:r>
    </w:p>
    <w:p>
      <w:pPr>
        <w:pStyle w:val="FirstParagraph"/>
      </w:pPr>
      <w:r>
        <w:t xml:space="preserve">Vaccination record</w:t>
      </w:r>
    </w:p>
    <w:tbl>
      <w:tblPr>
        <w:tblStyle w:val="Table"/>
        <w:tblW w:type="pct" w:w="5000"/>
        <w:tblLook w:firstRow="1" w:lastRow="0" w:firstColumn="0" w:lastColumn="0" w:noHBand="0" w:noVBand="0" w:val="0020"/>
        <w:jc w:val="start"/>
      </w:tblPr>
      <w:tblGrid>
        <w:gridCol w:w="1980"/>
        <w:gridCol w:w="2970"/>
        <w:gridCol w:w="2970"/>
      </w:tblGrid>
      <w:tr>
        <w:trPr>
          <w:tblHeader w:val="true"/>
        </w:trPr>
        <w:tc>
          <w:tcPr/>
          <w:p>
            <w:pPr>
              <w:pStyle w:val="Compact"/>
              <w:jc w:val="left"/>
            </w:pPr>
            <w:r>
              <w:t xml:space="preserve">Data item</w:t>
            </w:r>
          </w:p>
        </w:tc>
        <w:tc>
          <w:tcPr/>
          <w:p>
            <w:pPr>
              <w:pStyle w:val="Compact"/>
              <w:jc w:val="left"/>
            </w:pPr>
            <w:r>
              <w:t xml:space="preserve">Description</w:t>
            </w:r>
          </w:p>
        </w:tc>
        <w:tc>
          <w:tcPr/>
          <w:p>
            <w:pPr>
              <w:pStyle w:val="Compact"/>
              <w:jc w:val="left"/>
            </w:pPr>
            <w:r>
              <w:t xml:space="preserve">Allowed values</w:t>
            </w:r>
          </w:p>
        </w:tc>
      </w:tr>
      <w:tr>
        <w:tc>
          <w:tcPr/>
          <w:p>
            <w:pPr>
              <w:jc w:val="left"/>
            </w:pPr>
            <w:r>
              <w:rPr>
                <w:bCs/>
                <w:b/>
              </w:rPr>
              <w:t xml:space="preserve">coded_text</w:t>
            </w:r>
            <w:r>
              <w:br/>
            </w:r>
            <w:r>
              <w:t xml:space="preserve">Type:</w:t>
            </w:r>
            <w:r>
              <w:t xml:space="preserve"> </w:t>
            </w:r>
            <w:r>
              <w:rPr>
                <w:rStyle w:val="VerbatimChar"/>
              </w:rPr>
              <w:t xml:space="preserve">Coded text</w:t>
            </w:r>
            <w:r>
              <w:t xml:space="preserve"> </w:t>
            </w:r>
            <w:r>
              <w:t xml:space="preserve">(</w:t>
            </w:r>
            <w:r>
              <w:rPr>
                <w:iCs/>
                <w:i/>
              </w:rPr>
              <w:t xml:space="preserve">mandatory</w:t>
            </w:r>
            <w:r>
              <w:t xml:space="preserve">)</w:t>
            </w:r>
          </w:p>
        </w:tc>
        <w:tc>
          <w:tcPr/>
          <w:p>
            <w:pPr>
              <w:pStyle w:val="Compact"/>
            </w:pPr>
          </w:p>
        </w:tc>
        <w:tc>
          <w:tcPr/>
          <w:p>
            <w:pPr>
              <w:numPr>
                <w:ilvl w:val="0"/>
                <w:numId w:val="1001"/>
              </w:numPr>
              <w:jc w:val="left"/>
            </w:pPr>
            <w:r>
              <w:t xml:space="preserve">event</w:t>
            </w:r>
            <w:r>
              <w:br/>
            </w:r>
            <w:r>
              <w:rPr>
                <w:rStyle w:val="VerbatimChar"/>
              </w:rPr>
              <w:t xml:space="preserve">openehr:433</w:t>
            </w:r>
          </w:p>
        </w:tc>
      </w:tr>
      <w:tr>
        <w:tc>
          <w:tcPr/>
          <w:p>
            <w:pPr>
              <w:jc w:val="left"/>
            </w:pPr>
            <w:r>
              <w:rPr>
                <w:bCs/>
                <w:b/>
              </w:rPr>
              <w:t xml:space="preserve">composer</w:t>
            </w:r>
            <w:r>
              <w:br/>
            </w:r>
            <w:r>
              <w:t xml:space="preserve">Type:</w:t>
            </w:r>
            <w:r>
              <w:t xml:space="preserve"> </w:t>
            </w:r>
            <w:r>
              <w:rPr>
                <w:rStyle w:val="VerbatimChar"/>
              </w:rPr>
              <w:t xml:space="preserve">Party</w:t>
            </w:r>
            <w:r>
              <w:t xml:space="preserve"> </w:t>
            </w:r>
            <w:r>
              <w:t xml:space="preserve">(</w:t>
            </w:r>
            <w:r>
              <w:rPr>
                <w:iCs/>
                <w:i/>
              </w:rPr>
              <w:t xml:space="preserve">mandatory</w:t>
            </w:r>
            <w:r>
              <w:t xml:space="preserve">)</w:t>
            </w:r>
          </w:p>
        </w:tc>
        <w:tc>
          <w:tcPr/>
          <w:p>
            <w:pPr>
              <w:jc w:val="left"/>
            </w:pPr>
            <w:r>
              <w:t xml:space="preserve">The person primarily responsible for the content of the Composition (but not necessarily its committal into the EHR system). This is the identifier which should appear on the screen. It may or may not be the person who entered the data. When it is the patient, the special self instance of</w:t>
            </w:r>
            <w:r>
              <w:t xml:space="preserve"> </w:t>
            </w:r>
            <w:r>
              <w:rPr>
                <w:rStyle w:val="VerbatimChar"/>
              </w:rPr>
              <w:t xml:space="preserve">PARTY_PROXY</w:t>
            </w:r>
            <w:r>
              <w:t xml:space="preserve"> </w:t>
            </w:r>
            <w:r>
              <w:t xml:space="preserve">will be used.</w:t>
            </w:r>
          </w:p>
        </w:tc>
        <w:tc>
          <w:tcPr/>
          <w:p>
            <w:pPr>
              <w:pStyle w:val="Compact"/>
            </w:pPr>
          </w:p>
        </w:tc>
      </w:tr>
    </w:tbl>
    <w:bookmarkStart w:id="20" w:name="Xea1cdc7c4b1bbbd05727fb011c9bc989431815e"/>
    <w:p>
      <w:pPr>
        <w:pStyle w:val="Heading3"/>
      </w:pPr>
      <w:r>
        <w:t xml:space="preserve">Composition context</w:t>
      </w:r>
    </w:p>
    <w:tbl>
      <w:tblPr>
        <w:tblStyle w:val="Table"/>
        <w:tblW w:type="pct" w:w="5000"/>
        <w:tblLook w:firstRow="1" w:lastRow="0" w:firstColumn="0" w:lastColumn="0" w:noHBand="0" w:noVBand="0" w:val="0020"/>
        <w:jc w:val="start"/>
      </w:tblPr>
      <w:tblGrid>
        <w:gridCol w:w="1980"/>
        <w:gridCol w:w="2970"/>
        <w:gridCol w:w="2970"/>
      </w:tblGrid>
      <w:tr>
        <w:trPr>
          <w:tblHeader w:val="true"/>
        </w:trPr>
        <w:tc>
          <w:tcPr/>
          <w:p>
            <w:pPr>
              <w:pStyle w:val="Compact"/>
              <w:jc w:val="left"/>
            </w:pPr>
            <w:r>
              <w:t xml:space="preserve">Data item</w:t>
            </w:r>
          </w:p>
        </w:tc>
        <w:tc>
          <w:tcPr/>
          <w:p>
            <w:pPr>
              <w:pStyle w:val="Compact"/>
              <w:jc w:val="left"/>
            </w:pPr>
            <w:r>
              <w:t xml:space="preserve">Description</w:t>
            </w:r>
          </w:p>
        </w:tc>
        <w:tc>
          <w:tcPr/>
          <w:p>
            <w:pPr>
              <w:pStyle w:val="Compact"/>
              <w:jc w:val="left"/>
            </w:pPr>
            <w:r>
              <w:t xml:space="preserve">Allowed values</w:t>
            </w:r>
          </w:p>
        </w:tc>
      </w:tr>
      <w:tr>
        <w:tc>
          <w:tcPr/>
          <w:p>
            <w:pPr>
              <w:jc w:val="left"/>
            </w:pPr>
            <w:r>
              <w:rPr>
                <w:bCs/>
                <w:b/>
              </w:rPr>
              <w:t xml:space="preserve">start_time</w:t>
            </w:r>
            <w:r>
              <w:br/>
            </w:r>
            <w:r>
              <w:t xml:space="preserve">Type:</w:t>
            </w:r>
            <w:r>
              <w:t xml:space="preserve"> </w:t>
            </w:r>
            <w:r>
              <w:rPr>
                <w:rStyle w:val="VerbatimChar"/>
              </w:rPr>
              <w:t xml:space="preserve">Date/time</w:t>
            </w:r>
            <w:r>
              <w:t xml:space="preserve"> </w:t>
            </w:r>
            <w:r>
              <w:t xml:space="preserve">(</w:t>
            </w:r>
            <w:r>
              <w:rPr>
                <w:iCs/>
                <w:i/>
              </w:rPr>
              <w:t xml:space="preserve">mandatory</w:t>
            </w:r>
            <w:r>
              <w:t xml:space="preserve">)</w:t>
            </w:r>
          </w:p>
        </w:tc>
        <w:tc>
          <w:tcPr/>
          <w:p>
            <w:pPr>
              <w:jc w:val="left"/>
            </w:pPr>
            <w:r>
              <w:t xml:space="preserve">Start time of the clinical session or other kind of event during which a provider performs a service of any kind for the patient.</w:t>
            </w:r>
          </w:p>
        </w:tc>
        <w:tc>
          <w:tcPr/>
          <w:p>
            <w:pPr>
              <w:pStyle w:val="Compact"/>
            </w:pPr>
          </w:p>
        </w:tc>
      </w:tr>
      <w:tr>
        <w:tc>
          <w:tcPr/>
          <w:p>
            <w:pPr>
              <w:jc w:val="left"/>
            </w:pPr>
            <w:r>
              <w:rPr>
                <w:bCs/>
                <w:b/>
              </w:rPr>
              <w:t xml:space="preserve">setting</w:t>
            </w:r>
            <w:r>
              <w:br/>
            </w:r>
            <w:r>
              <w:t xml:space="preserve">Type:</w:t>
            </w:r>
            <w:r>
              <w:t xml:space="preserve"> </w:t>
            </w:r>
            <w:r>
              <w:rPr>
                <w:rStyle w:val="VerbatimChar"/>
              </w:rPr>
              <w:t xml:space="preserve">Coded text</w:t>
            </w:r>
            <w:r>
              <w:t xml:space="preserve"> </w:t>
            </w:r>
            <w:r>
              <w:t xml:space="preserve">(</w:t>
            </w:r>
            <w:r>
              <w:rPr>
                <w:iCs/>
                <w:i/>
              </w:rPr>
              <w:t xml:space="preserve">mandatory</w:t>
            </w:r>
            <w:r>
              <w:t xml:space="preserve">)</w:t>
            </w:r>
          </w:p>
        </w:tc>
        <w:tc>
          <w:tcPr/>
          <w:p>
            <w:pPr>
              <w:jc w:val="left"/>
            </w:pPr>
            <w:r>
              <w:t xml:space="preserve">The setting in which the clinical session took place. Coded using the openEHR Terminology, setting group.</w:t>
            </w:r>
          </w:p>
        </w:tc>
        <w:tc>
          <w:tcPr/>
          <w:p>
            <w:pPr>
              <w:pStyle w:val="Compact"/>
            </w:pPr>
          </w:p>
        </w:tc>
      </w:tr>
    </w:tbl>
    <w:bookmarkEnd w:id="20"/>
    <w:bookmarkEnd w:id="21"/>
    <w:bookmarkStart w:id="34" w:name="Xb02fdb705efd352351ea9eb44589bc44eed5c54"/>
    <w:p>
      <w:pPr>
        <w:pStyle w:val="Heading2"/>
      </w:pPr>
      <w:r>
        <w:rPr>
          <w:bCs/>
          <w:b/>
        </w:rPr>
        <w:t xml:space="preserve">Vaccination management</w:t>
      </w:r>
    </w:p>
    <w:p>
      <w:pPr>
        <w:pStyle w:val="FirstParagraph"/>
      </w:pPr>
      <w:r>
        <w:t xml:space="preserve">Any activity related to the planning, scheduling, prescription management, dispensing, administration, cessation and other use of a medication, vaccine, nutritional product or other therapeutic item.</w:t>
      </w:r>
    </w:p>
    <w:tbl>
      <w:tblPr>
        <w:tblStyle w:val="Table"/>
        <w:tblW w:type="pct" w:w="5000"/>
        <w:tblLook w:firstRow="1" w:lastRow="0" w:firstColumn="0" w:lastColumn="0" w:noHBand="0" w:noVBand="0" w:val="0020"/>
        <w:jc w:val="start"/>
      </w:tblPr>
      <w:tblGrid>
        <w:gridCol w:w="1980"/>
        <w:gridCol w:w="2970"/>
        <w:gridCol w:w="2970"/>
      </w:tblGrid>
      <w:tr>
        <w:trPr>
          <w:tblHeader w:val="true"/>
        </w:trPr>
        <w:tc>
          <w:tcPr/>
          <w:p>
            <w:pPr>
              <w:pStyle w:val="Compact"/>
              <w:jc w:val="left"/>
            </w:pPr>
            <w:r>
              <w:t xml:space="preserve">Data item</w:t>
            </w:r>
          </w:p>
        </w:tc>
        <w:tc>
          <w:tcPr/>
          <w:p>
            <w:pPr>
              <w:pStyle w:val="Compact"/>
              <w:jc w:val="left"/>
            </w:pPr>
            <w:r>
              <w:t xml:space="preserve">Description</w:t>
            </w:r>
          </w:p>
        </w:tc>
        <w:tc>
          <w:tcPr/>
          <w:p>
            <w:pPr>
              <w:pStyle w:val="Compact"/>
              <w:jc w:val="left"/>
            </w:pPr>
            <w:r>
              <w:t xml:space="preserve">Allowed values</w:t>
            </w:r>
          </w:p>
        </w:tc>
      </w:tr>
      <w:tr>
        <w:tc>
          <w:tcPr/>
          <w:p>
            <w:pPr>
              <w:jc w:val="left"/>
            </w:pPr>
            <w:r>
              <w:rPr>
                <w:bCs/>
                <w:b/>
              </w:rPr>
              <w:t xml:space="preserve">current_state</w:t>
            </w:r>
            <w:r>
              <w:br/>
            </w:r>
            <w:r>
              <w:t xml:space="preserve">Type:</w:t>
            </w:r>
            <w:r>
              <w:t xml:space="preserve"> </w:t>
            </w:r>
            <w:r>
              <w:rPr>
                <w:rStyle w:val="VerbatimChar"/>
              </w:rPr>
              <w:t xml:space="preserve">Coded text</w:t>
            </w:r>
            <w:r>
              <w:t xml:space="preserve"> </w:t>
            </w:r>
            <w:r>
              <w:t xml:space="preserve">(</w:t>
            </w:r>
            <w:r>
              <w:rPr>
                <w:iCs/>
                <w:i/>
              </w:rPr>
              <w:t xml:space="preserve">mandatory</w:t>
            </w:r>
            <w:r>
              <w:t xml:space="preserve">)</w:t>
            </w:r>
          </w:p>
        </w:tc>
        <w:tc>
          <w:tcPr/>
          <w:p>
            <w:pPr>
              <w:pStyle w:val="Compact"/>
            </w:pPr>
          </w:p>
        </w:tc>
        <w:tc>
          <w:tcPr/>
          <w:p>
            <w:pPr>
              <w:numPr>
                <w:ilvl w:val="0"/>
                <w:numId w:val="1002"/>
              </w:numPr>
              <w:jc w:val="left"/>
            </w:pPr>
            <w:r>
              <w:t xml:space="preserve">active</w:t>
            </w:r>
            <w:r>
              <w:br/>
            </w:r>
            <w:r>
              <w:rPr>
                <w:rStyle w:val="VerbatimChar"/>
              </w:rPr>
              <w:t xml:space="preserve">local:245</w:t>
            </w:r>
          </w:p>
        </w:tc>
      </w:tr>
      <w:tr>
        <w:tc>
          <w:tcPr/>
          <w:p>
            <w:pPr>
              <w:jc w:val="left"/>
            </w:pPr>
            <w:r>
              <w:rPr>
                <w:bCs/>
                <w:b/>
              </w:rPr>
              <w:t xml:space="preserve">transition</w:t>
            </w:r>
            <w:r>
              <w:br/>
            </w:r>
            <w:r>
              <w:t xml:space="preserve">Type:</w:t>
            </w:r>
            <w:r>
              <w:t xml:space="preserve"> </w:t>
            </w:r>
            <w:r>
              <w:rPr>
                <w:rStyle w:val="VerbatimChar"/>
              </w:rPr>
              <w:t xml:space="preserve">Coded text</w:t>
            </w:r>
          </w:p>
        </w:tc>
        <w:tc>
          <w:tcPr/>
          <w:p>
            <w:pPr>
              <w:pStyle w:val="Compact"/>
            </w:pPr>
          </w:p>
        </w:tc>
        <w:tc>
          <w:tcPr/>
          <w:p>
            <w:pPr>
              <w:pStyle w:val="Compact"/>
            </w:pPr>
          </w:p>
        </w:tc>
      </w:tr>
      <w:tr>
        <w:tc>
          <w:tcPr/>
          <w:p>
            <w:pPr>
              <w:jc w:val="left"/>
            </w:pPr>
            <w:r>
              <w:rPr>
                <w:bCs/>
                <w:b/>
              </w:rPr>
              <w:t xml:space="preserve">careflow_step</w:t>
            </w:r>
            <w:r>
              <w:br/>
            </w:r>
            <w:r>
              <w:t xml:space="preserve">Type:</w:t>
            </w:r>
            <w:r>
              <w:t xml:space="preserve"> </w:t>
            </w:r>
            <w:r>
              <w:rPr>
                <w:rStyle w:val="VerbatimChar"/>
              </w:rPr>
              <w:t xml:space="preserve">Coded text</w:t>
            </w:r>
          </w:p>
        </w:tc>
        <w:tc>
          <w:tcPr/>
          <w:p>
            <w:pPr>
              <w:pStyle w:val="Compact"/>
            </w:pPr>
          </w:p>
        </w:tc>
        <w:tc>
          <w:tcPr/>
          <w:p>
            <w:pPr>
              <w:numPr>
                <w:ilvl w:val="0"/>
                <w:numId w:val="1003"/>
              </w:numPr>
              <w:jc w:val="left"/>
            </w:pPr>
            <w:r>
              <w:t xml:space="preserve">Dose administered</w:t>
            </w:r>
            <w:r>
              <w:br/>
            </w:r>
            <w:r>
              <w:rPr>
                <w:rStyle w:val="VerbatimChar"/>
              </w:rPr>
              <w:t xml:space="preserve">local:at0006</w:t>
            </w:r>
          </w:p>
          <w:p>
            <w:pPr>
              <w:numPr>
                <w:ilvl w:val="0"/>
                <w:numId w:val="1003"/>
              </w:numPr>
              <w:jc w:val="left"/>
            </w:pPr>
            <w:r>
              <w:t xml:space="preserve">Vaccine not given</w:t>
            </w:r>
            <w:r>
              <w:br/>
            </w:r>
            <w:r>
              <w:rPr>
                <w:rStyle w:val="VerbatimChar"/>
              </w:rPr>
              <w:t xml:space="preserve">local:at0018</w:t>
            </w:r>
          </w:p>
        </w:tc>
      </w:tr>
      <w:tr>
        <w:tc>
          <w:tcPr/>
          <w:p>
            <w:pPr>
              <w:jc w:val="left"/>
            </w:pPr>
            <w:r>
              <w:rPr>
                <w:bCs/>
                <w:b/>
              </w:rPr>
              <w:t xml:space="preserve">time</w:t>
            </w:r>
            <w:r>
              <w:br/>
            </w:r>
            <w:r>
              <w:t xml:space="preserve">Type:</w:t>
            </w:r>
            <w:r>
              <w:t xml:space="preserve"> </w:t>
            </w:r>
            <w:r>
              <w:rPr>
                <w:rStyle w:val="VerbatimChar"/>
              </w:rPr>
              <w:t xml:space="preserve">Date/time</w:t>
            </w:r>
            <w:r>
              <w:t xml:space="preserve"> </w:t>
            </w:r>
            <w:r>
              <w:t xml:space="preserve">(</w:t>
            </w:r>
            <w:r>
              <w:rPr>
                <w:iCs/>
                <w:i/>
              </w:rPr>
              <w:t xml:space="preserve">mandatory</w:t>
            </w:r>
            <w:r>
              <w:t xml:space="preserve">)</w:t>
            </w:r>
          </w:p>
        </w:tc>
        <w:tc>
          <w:tcPr/>
          <w:p>
            <w:pPr>
              <w:jc w:val="left"/>
            </w:pPr>
            <w:r>
              <w:t xml:space="preserve">Time of this Observation event. If the width is non-zero, it is the time point of the trailing edge of the event.</w:t>
            </w:r>
          </w:p>
        </w:tc>
        <w:tc>
          <w:tcPr/>
          <w:p>
            <w:pPr>
              <w:pStyle w:val="Compact"/>
            </w:pPr>
          </w:p>
        </w:tc>
      </w:tr>
      <w:tr>
        <w:tc>
          <w:tcPr/>
          <w:p>
            <w:pPr>
              <w:jc w:val="left"/>
            </w:pPr>
            <w:r>
              <w:rPr>
                <w:bCs/>
                <w:b/>
              </w:rPr>
              <w:t xml:space="preserve">subject</w:t>
            </w:r>
            <w:r>
              <w:br/>
            </w:r>
            <w:r>
              <w:t xml:space="preserve">Type:</w:t>
            </w:r>
            <w:r>
              <w:t xml:space="preserve"> </w:t>
            </w:r>
            <w:r>
              <w:rPr>
                <w:rStyle w:val="VerbatimChar"/>
              </w:rPr>
              <w:t xml:space="preserve">Party</w:t>
            </w:r>
            <w:r>
              <w:t xml:space="preserve"> </w:t>
            </w:r>
            <w:r>
              <w:t xml:space="preserve">(</w:t>
            </w:r>
            <w:r>
              <w:rPr>
                <w:iCs/>
                <w:i/>
              </w:rPr>
              <w:t xml:space="preserve">mandatory</w:t>
            </w:r>
            <w:r>
              <w:t xml:space="preserve">)</w:t>
            </w:r>
          </w:p>
        </w:tc>
        <w:tc>
          <w:tcPr/>
          <w:p>
            <w:pPr>
              <w:pStyle w:val="Compact"/>
            </w:pPr>
          </w:p>
        </w:tc>
        <w:tc>
          <w:tcPr/>
          <w:p>
            <w:pPr>
              <w:pStyle w:val="Compact"/>
            </w:pPr>
          </w:p>
        </w:tc>
      </w:tr>
      <w:tr>
        <w:tc>
          <w:tcPr/>
          <w:p>
            <w:pPr>
              <w:jc w:val="left"/>
            </w:pPr>
            <w:r>
              <w:rPr>
                <w:bCs/>
                <w:b/>
              </w:rPr>
              <w:t xml:space="preserve">Vaccine name</w:t>
            </w:r>
            <w:r>
              <w:br/>
            </w:r>
            <w:r>
              <w:t xml:space="preserve">Type:</w:t>
            </w:r>
            <w:r>
              <w:t xml:space="preserve"> </w:t>
            </w:r>
            <w:r>
              <w:rPr>
                <w:rStyle w:val="VerbatimChar"/>
              </w:rPr>
              <w:t xml:space="preserve">Text</w:t>
            </w:r>
          </w:p>
        </w:tc>
        <w:tc>
          <w:tcPr/>
          <w:p>
            <w:pPr>
              <w:jc w:val="left"/>
            </w:pPr>
            <w:r>
              <w:t xml:space="preserve">Name of the medication, vaccine or other therapeutic/prescribable item which was the focus of the activity.</w:t>
            </w:r>
          </w:p>
        </w:tc>
        <w:tc>
          <w:tcPr/>
          <w:p>
            <w:pPr>
              <w:jc w:val="left"/>
            </w:pPr>
            <w:r>
              <w:rPr>
                <w:bCs/>
                <w:b/>
              </w:rPr>
              <w:t xml:space="preserve">comment</w:t>
            </w:r>
            <w:r>
              <w:t xml:space="preserve">: For example: 'Atenolol 100mg' or 'Tenormin tablets 100mg'.</w:t>
            </w:r>
            <w:r>
              <w:t xml:space="preserve"> </w:t>
            </w:r>
            <w:r>
              <w:t xml:space="preserve">It is strongly recommended that the 'Medication item' is coded with a terminology capable of triggering decision support, where possible. The extent of coding may vary from the simple name of the medication item through to structured details about the actual medication pack used. Free text entry should only be used if there is no appropriate terminology available.</w:t>
            </w:r>
          </w:p>
        </w:tc>
      </w:tr>
      <w:tr>
        <w:tc>
          <w:tcPr>
            <w:gridSpan w:val="3"/>
          </w:tcPr>
          <w:p>
            <w:pPr>
              <w:pStyle w:val="Heading3"/>
              <w:jc w:val="left"/>
            </w:pPr>
            <w:bookmarkStart w:id="22" w:name="X6fb507f73e113dea4f0b5f314cb08bd68a61861"/>
            <w:r>
              <w:t xml:space="preserve">Vaccine</w:t>
            </w:r>
            <w:bookmarkEnd w:id="22"/>
          </w:p>
        </w:tc>
      </w:tr>
      <w:tr>
        <w:tc>
          <w:tcPr/>
          <w:p>
            <w:pPr>
              <w:jc w:val="left"/>
            </w:pPr>
            <w:r>
              <w:rPr>
                <w:bCs/>
                <w:b/>
              </w:rPr>
              <w:t xml:space="preserve">Package batch number</w:t>
            </w:r>
            <w:r>
              <w:br/>
            </w:r>
            <w:r>
              <w:t xml:space="preserve">Type:</w:t>
            </w:r>
            <w:r>
              <w:t xml:space="preserve"> </w:t>
            </w:r>
            <w:r>
              <w:rPr>
                <w:rStyle w:val="VerbatimChar"/>
              </w:rPr>
              <w:t xml:space="preserve">Text</w:t>
            </w:r>
          </w:p>
        </w:tc>
        <w:tc>
          <w:tcPr/>
          <w:p>
            <w:pPr>
              <w:jc w:val="left"/>
            </w:pPr>
            <w:r>
              <w:t xml:space="preserve">The identifier assigned to the production batch by the manufacturer during production.</w:t>
            </w:r>
          </w:p>
        </w:tc>
        <w:tc>
          <w:tcPr/>
          <w:p>
            <w:pPr>
              <w:pStyle w:val="Compact"/>
            </w:pPr>
          </w:p>
        </w:tc>
      </w:tr>
      <w:tr>
        <w:tc>
          <w:tcPr>
            <w:gridSpan w:val="3"/>
          </w:tcPr>
          <w:p>
            <w:pPr>
              <w:pStyle w:val="Heading3"/>
              <w:jc w:val="left"/>
            </w:pPr>
            <w:bookmarkStart w:id="23" w:name="Xc2f3e2bf934ea8a9540f7ed185085ae22049d02"/>
            <w:r>
              <w:t xml:space="preserve">Medication supply amount</w:t>
            </w:r>
            <w:bookmarkEnd w:id="23"/>
          </w:p>
        </w:tc>
      </w:tr>
      <w:tr>
        <w:tc>
          <w:tcPr/>
          <w:p>
            <w:pPr>
              <w:jc w:val="left"/>
            </w:pPr>
            <w:r>
              <w:rPr>
                <w:bCs/>
                <w:b/>
              </w:rPr>
              <w:t xml:space="preserve">Dosage</w:t>
            </w:r>
            <w:r>
              <w:br/>
            </w:r>
            <w:r>
              <w:t xml:space="preserve">Type:</w:t>
            </w:r>
            <w:r>
              <w:t xml:space="preserve"> </w:t>
            </w:r>
            <w:r>
              <w:rPr>
                <w:rStyle w:val="VerbatimChar"/>
              </w:rPr>
              <w:t xml:space="preserve">Quantity</w:t>
            </w:r>
          </w:p>
        </w:tc>
        <w:tc>
          <w:tcPr/>
          <w:p>
            <w:pPr>
              <w:jc w:val="left"/>
            </w:pPr>
            <w:r>
              <w:t xml:space="preserve">The amount of medication, vaccine or therapeutic good intended to be supplied or actually supplied.</w:t>
            </w:r>
          </w:p>
        </w:tc>
        <w:tc>
          <w:tcPr/>
          <w:p>
            <w:pPr>
              <w:jc w:val="left"/>
            </w:pPr>
            <w:r>
              <w:t xml:space="preserve">Valid units:</w:t>
            </w:r>
            <w:r>
              <w:br/>
            </w:r>
          </w:p>
          <w:p>
            <w:pPr>
              <w:numPr>
                <w:ilvl w:val="0"/>
                <w:numId w:val="1004"/>
              </w:numPr>
              <w:jc w:val="left"/>
            </w:pPr>
            <w:r>
              <w:t xml:space="preserve">1</w:t>
            </w:r>
          </w:p>
          <w:p>
            <w:pPr>
              <w:jc w:val="left"/>
            </w:pPr>
            <w:r>
              <w:rPr>
                <w:bCs/>
                <w:b/>
              </w:rPr>
              <w:t xml:space="preserve">comment</w:t>
            </w:r>
            <w:r>
              <w:t xml:space="preserve">: For example: 1, 1.5, or 0.125.</w:t>
            </w:r>
          </w:p>
        </w:tc>
      </w:tr>
      <w:tr>
        <w:tc>
          <w:tcPr/>
          <w:p>
            <w:pPr>
              <w:jc w:val="left"/>
            </w:pPr>
            <w:r>
              <w:rPr>
                <w:bCs/>
                <w:b/>
              </w:rPr>
              <w:t xml:space="preserve">Unit</w:t>
            </w:r>
            <w:r>
              <w:br/>
            </w:r>
            <w:r>
              <w:t xml:space="preserve">Type:</w:t>
            </w:r>
            <w:r>
              <w:t xml:space="preserve"> </w:t>
            </w:r>
            <w:r>
              <w:rPr>
                <w:rStyle w:val="VerbatimChar"/>
              </w:rPr>
              <w:t xml:space="preserve">Text</w:t>
            </w:r>
          </w:p>
        </w:tc>
        <w:tc>
          <w:tcPr/>
          <w:p>
            <w:pPr>
              <w:jc w:val="left"/>
            </w:pPr>
            <w:r>
              <w:t xml:space="preserve">The dose unit or pack unit associated with the dispense amount.</w:t>
            </w:r>
          </w:p>
        </w:tc>
        <w:tc>
          <w:tcPr/>
          <w:p>
            <w:pPr>
              <w:jc w:val="left"/>
            </w:pPr>
            <w:r>
              <w:rPr>
                <w:bCs/>
                <w:b/>
              </w:rPr>
              <w:t xml:space="preserve">comment</w:t>
            </w:r>
            <w:r>
              <w:t xml:space="preserve">: For example: 'tablets', 'packs', ml'.</w:t>
            </w:r>
          </w:p>
        </w:tc>
      </w:tr>
      <w:tr>
        <w:tc>
          <w:tcPr>
            <w:gridSpan w:val="3"/>
          </w:tcPr>
          <w:p>
            <w:pPr>
              <w:pStyle w:val="Heading3"/>
              <w:jc w:val="left"/>
            </w:pPr>
            <w:bookmarkStart w:id="24" w:name="Xc06842ea22029c7adce18657340da59681089e2"/>
            <w:r>
              <w:t xml:space="preserve">Administration details</w:t>
            </w:r>
            <w:bookmarkEnd w:id="24"/>
          </w:p>
        </w:tc>
      </w:tr>
      <w:tr>
        <w:tc>
          <w:tcPr/>
          <w:p>
            <w:pPr>
              <w:jc w:val="left"/>
            </w:pPr>
            <w:r>
              <w:rPr>
                <w:bCs/>
                <w:b/>
              </w:rPr>
              <w:t xml:space="preserve">Administration method</w:t>
            </w:r>
            <w:r>
              <w:br/>
            </w:r>
            <w:r>
              <w:t xml:space="preserve">Type:</w:t>
            </w:r>
            <w:r>
              <w:t xml:space="preserve"> </w:t>
            </w:r>
            <w:r>
              <w:rPr>
                <w:rStyle w:val="VerbatimChar"/>
              </w:rPr>
              <w:t xml:space="preserve">Text</w:t>
            </w:r>
          </w:p>
        </w:tc>
        <w:tc>
          <w:tcPr/>
          <w:p>
            <w:pPr>
              <w:jc w:val="left"/>
            </w:pPr>
            <w:r>
              <w:t xml:space="preserve">The route by which the ordered item was, or is to be, administered into the subject’s body.</w:t>
            </w:r>
          </w:p>
        </w:tc>
        <w:tc>
          <w:tcPr/>
          <w:p>
            <w:pPr>
              <w:numPr>
                <w:ilvl w:val="0"/>
                <w:numId w:val="1005"/>
              </w:numPr>
              <w:jc w:val="left"/>
            </w:pPr>
            <w:r>
              <w:t xml:space="preserve">Oral</w:t>
            </w:r>
          </w:p>
          <w:p>
            <w:pPr>
              <w:numPr>
                <w:ilvl w:val="0"/>
                <w:numId w:val="1005"/>
              </w:numPr>
              <w:jc w:val="left"/>
            </w:pPr>
            <w:r>
              <w:t xml:space="preserve">Transdermal</w:t>
            </w:r>
          </w:p>
          <w:p>
            <w:pPr>
              <w:numPr>
                <w:ilvl w:val="0"/>
                <w:numId w:val="1005"/>
              </w:numPr>
              <w:jc w:val="left"/>
            </w:pPr>
            <w:r>
              <w:t xml:space="preserve">Subcutaneous</w:t>
            </w:r>
          </w:p>
          <w:p>
            <w:pPr>
              <w:numPr>
                <w:ilvl w:val="0"/>
                <w:numId w:val="1005"/>
              </w:numPr>
              <w:jc w:val="left"/>
            </w:pPr>
            <w:r>
              <w:t xml:space="preserve">Intramuscular</w:t>
            </w:r>
          </w:p>
          <w:p>
            <w:pPr>
              <w:numPr>
                <w:ilvl w:val="0"/>
                <w:numId w:val="1005"/>
              </w:numPr>
              <w:jc w:val="left"/>
            </w:pPr>
            <w:r>
              <w:t xml:space="preserve">Intranasal</w:t>
            </w:r>
          </w:p>
          <w:p>
            <w:pPr>
              <w:numPr>
                <w:ilvl w:val="0"/>
                <w:numId w:val="1005"/>
              </w:numPr>
              <w:jc w:val="left"/>
            </w:pPr>
            <w:r>
              <w:t xml:space="preserve">Other</w:t>
            </w:r>
          </w:p>
          <w:p>
            <w:pPr>
              <w:jc w:val="left"/>
            </w:pPr>
            <w:r>
              <w:rPr>
                <w:bCs/>
                <w:b/>
              </w:rPr>
              <w:t xml:space="preserve">comment</w:t>
            </w:r>
            <w:r>
              <w:t xml:space="preserve">: Comment: For example: 'oral', 'intravenous', or 'topical'. Coding of the route with a terminology is preferred, where possible. Multiple potential routes may be specified.</w:t>
            </w:r>
          </w:p>
        </w:tc>
      </w:tr>
      <w:tr>
        <w:tc>
          <w:tcPr/>
          <w:p>
            <w:pPr>
              <w:jc w:val="left"/>
            </w:pPr>
            <w:r>
              <w:rPr>
                <w:bCs/>
                <w:b/>
              </w:rPr>
              <w:t xml:space="preserve">Injection site</w:t>
            </w:r>
            <w:r>
              <w:br/>
            </w:r>
            <w:r>
              <w:t xml:space="preserve">Type:</w:t>
            </w:r>
            <w:r>
              <w:t xml:space="preserve"> </w:t>
            </w:r>
            <w:r>
              <w:rPr>
                <w:rStyle w:val="VerbatimChar"/>
              </w:rPr>
              <w:t xml:space="preserve">Text</w:t>
            </w:r>
          </w:p>
        </w:tc>
        <w:tc>
          <w:tcPr/>
          <w:p>
            <w:pPr>
              <w:jc w:val="left"/>
            </w:pPr>
            <w:r>
              <w:t xml:space="preserve">Structured description of the site of administration of the ordered item.</w:t>
            </w:r>
          </w:p>
        </w:tc>
        <w:tc>
          <w:tcPr/>
          <w:p>
            <w:pPr>
              <w:numPr>
                <w:ilvl w:val="0"/>
                <w:numId w:val="1006"/>
              </w:numPr>
              <w:jc w:val="left"/>
            </w:pPr>
            <w:r>
              <w:t xml:space="preserve">Left thigh</w:t>
            </w:r>
          </w:p>
          <w:p>
            <w:pPr>
              <w:numPr>
                <w:ilvl w:val="0"/>
                <w:numId w:val="1006"/>
              </w:numPr>
              <w:jc w:val="left"/>
            </w:pPr>
            <w:r>
              <w:t xml:space="preserve">Right thigh</w:t>
            </w:r>
          </w:p>
          <w:p>
            <w:pPr>
              <w:numPr>
                <w:ilvl w:val="0"/>
                <w:numId w:val="1006"/>
              </w:numPr>
              <w:jc w:val="left"/>
            </w:pPr>
            <w:r>
              <w:t xml:space="preserve">Left upper arm</w:t>
            </w:r>
          </w:p>
          <w:p>
            <w:pPr>
              <w:numPr>
                <w:ilvl w:val="0"/>
                <w:numId w:val="1006"/>
              </w:numPr>
              <w:jc w:val="left"/>
            </w:pPr>
            <w:r>
              <w:t xml:space="preserve">Right upper arm</w:t>
            </w:r>
          </w:p>
          <w:p>
            <w:pPr>
              <w:numPr>
                <w:ilvl w:val="0"/>
                <w:numId w:val="1006"/>
              </w:numPr>
              <w:jc w:val="left"/>
            </w:pPr>
            <w:r>
              <w:t xml:space="preserve">Left buttock</w:t>
            </w:r>
          </w:p>
          <w:p>
            <w:pPr>
              <w:numPr>
                <w:ilvl w:val="0"/>
                <w:numId w:val="1006"/>
              </w:numPr>
              <w:jc w:val="left"/>
            </w:pPr>
            <w:r>
              <w:t xml:space="preserve">Right buttock</w:t>
            </w:r>
          </w:p>
          <w:p>
            <w:pPr>
              <w:numPr>
                <w:ilvl w:val="0"/>
                <w:numId w:val="1006"/>
              </w:numPr>
              <w:jc w:val="left"/>
            </w:pPr>
            <w:r>
              <w:t xml:space="preserve">Other</w:t>
            </w:r>
          </w:p>
          <w:p>
            <w:pPr>
              <w:jc w:val="left"/>
            </w:pPr>
            <w:r>
              <w:rPr>
                <w:bCs/>
                <w:b/>
              </w:rPr>
              <w:t xml:space="preserve">comment</w:t>
            </w:r>
            <w:r>
              <w:t xml:space="preserve">: For example: 'left upper arm', 'intravenous catheter right hand'.</w:t>
            </w:r>
            <w:r>
              <w:t xml:space="preserve"> </w:t>
            </w:r>
            <w:r>
              <w:t xml:space="preserve">Coding of the body site with a terminology is preferred, where possible.</w:t>
            </w:r>
          </w:p>
        </w:tc>
      </w:tr>
      <w:tr>
        <w:tc>
          <w:tcPr>
            <w:gridSpan w:val="3"/>
          </w:tcPr>
          <w:p>
            <w:pPr>
              <w:pStyle w:val="Heading3"/>
              <w:jc w:val="left"/>
            </w:pPr>
            <w:bookmarkStart w:id="25" w:name="X00b6ba2c64514111999151cb5e52b8ad9146b1f"/>
            <w:r>
              <w:t xml:space="preserve">Side effects</w:t>
            </w:r>
            <w:bookmarkEnd w:id="25"/>
          </w:p>
        </w:tc>
      </w:tr>
      <w:tr>
        <w:tc>
          <w:tcPr/>
          <w:p>
            <w:pPr>
              <w:jc w:val="left"/>
            </w:pPr>
            <w:r>
              <w:rPr>
                <w:bCs/>
                <w:b/>
              </w:rPr>
              <w:t xml:space="preserve">Certainty</w:t>
            </w:r>
            <w:r>
              <w:br/>
            </w:r>
            <w:r>
              <w:t xml:space="preserve">Type:</w:t>
            </w:r>
            <w:r>
              <w:t xml:space="preserve"> </w:t>
            </w:r>
            <w:r>
              <w:rPr>
                <w:rStyle w:val="VerbatimChar"/>
              </w:rPr>
              <w:t xml:space="preserve">Coded text</w:t>
            </w:r>
          </w:p>
        </w:tc>
        <w:tc>
          <w:tcPr/>
          <w:p>
            <w:pPr>
              <w:jc w:val="left"/>
            </w:pPr>
            <w:r>
              <w:t xml:space="preserve">Statement about the degree of clinical certainty that the identified 'Specific substance' was the cause of the 'Manifestation' in this reaction event.</w:t>
            </w:r>
          </w:p>
        </w:tc>
        <w:tc>
          <w:tcPr/>
          <w:p>
            <w:pPr>
              <w:numPr>
                <w:ilvl w:val="0"/>
                <w:numId w:val="1007"/>
              </w:numPr>
              <w:jc w:val="left"/>
            </w:pPr>
            <w:r>
              <w:t xml:space="preserve">Suspected</w:t>
            </w:r>
            <w:r>
              <w:br/>
            </w:r>
            <w:r>
              <w:rPr>
                <w:rStyle w:val="VerbatimChar"/>
              </w:rPr>
              <w:t xml:space="preserve">local:at0003</w:t>
            </w:r>
          </w:p>
          <w:p>
            <w:pPr>
              <w:numPr>
                <w:ilvl w:val="0"/>
                <w:numId w:val="1007"/>
              </w:numPr>
              <w:jc w:val="left"/>
            </w:pPr>
            <w:r>
              <w:t xml:space="preserve">Confirmed</w:t>
            </w:r>
            <w:r>
              <w:br/>
            </w:r>
            <w:r>
              <w:rPr>
                <w:rStyle w:val="VerbatimChar"/>
              </w:rPr>
              <w:t xml:space="preserve">local:at0005</w:t>
            </w:r>
          </w:p>
        </w:tc>
      </w:tr>
      <w:tr>
        <w:tc>
          <w:tcPr/>
          <w:p>
            <w:pPr>
              <w:jc w:val="left"/>
            </w:pPr>
            <w:r>
              <w:rPr>
                <w:bCs/>
                <w:b/>
              </w:rPr>
              <w:t xml:space="preserve">Vaccine reaction diagnosis</w:t>
            </w:r>
            <w:r>
              <w:br/>
            </w:r>
            <w:r>
              <w:t xml:space="preserve">Type:</w:t>
            </w:r>
            <w:r>
              <w:t xml:space="preserve"> </w:t>
            </w:r>
            <w:r>
              <w:rPr>
                <w:rStyle w:val="VerbatimChar"/>
              </w:rPr>
              <w:t xml:space="preserve">Text</w:t>
            </w:r>
            <w:r>
              <w:t xml:space="preserve"> </w:t>
            </w:r>
            <w:r>
              <w:t xml:space="preserve">(</w:t>
            </w:r>
            <w:r>
              <w:rPr>
                <w:iCs/>
                <w:i/>
              </w:rPr>
              <w:t xml:space="preserve">multiple</w:t>
            </w:r>
            <w:r>
              <w:t xml:space="preserve">)</w:t>
            </w:r>
          </w:p>
        </w:tc>
        <w:tc>
          <w:tcPr/>
          <w:p>
            <w:pPr>
              <w:jc w:val="left"/>
            </w:pPr>
            <w:r>
              <w:t xml:space="preserve">Clinical symptoms and/or signs that are observed or associated with the adverse reaction.</w:t>
            </w:r>
          </w:p>
        </w:tc>
        <w:tc>
          <w:tcPr/>
          <w:p>
            <w:pPr>
              <w:jc w:val="left"/>
            </w:pPr>
            <w:r>
              <w:rPr>
                <w:bCs/>
                <w:b/>
              </w:rPr>
              <w:t xml:space="preserve">comment</w:t>
            </w:r>
            <w:r>
              <w:t xml:space="preserve">: Manifestation can be expressed as a single word, phrase or brief description. For example: nausea, rash. 'No reaction’may be appropriate where a previous reaction has been noted but the reaction did not re-occur after further exposure. It is preferable that 'Manifestation' should be coded with a terminology, where possible. The values entered here may be used to display on an application screen as part of a list of adverse reactions, as recommended in the UK NHS CUI guidelines.</w:t>
            </w:r>
          </w:p>
          <w:p>
            <w:pPr>
              <w:jc w:val="left"/>
            </w:pPr>
            <w:r>
              <w:t xml:space="preserve">Terminologies commonly used include, but are not limited to, SNOMED-CT or ICD10.</w:t>
            </w:r>
          </w:p>
        </w:tc>
      </w:tr>
      <w:tr>
        <w:tc>
          <w:tcPr/>
          <w:p>
            <w:pPr>
              <w:jc w:val="left"/>
            </w:pPr>
            <w:r>
              <w:rPr>
                <w:bCs/>
                <w:b/>
              </w:rPr>
              <w:t xml:space="preserve">Description</w:t>
            </w:r>
            <w:r>
              <w:br/>
            </w:r>
            <w:r>
              <w:t xml:space="preserve">Type:</w:t>
            </w:r>
            <w:r>
              <w:t xml:space="preserve"> </w:t>
            </w:r>
            <w:r>
              <w:rPr>
                <w:rStyle w:val="VerbatimChar"/>
              </w:rPr>
              <w:t xml:space="preserve">Text</w:t>
            </w:r>
          </w:p>
        </w:tc>
        <w:tc>
          <w:tcPr/>
          <w:p>
            <w:pPr>
              <w:jc w:val="left"/>
            </w:pPr>
            <w:r>
              <w:t xml:space="preserve">Narrative description about the adverse reaction as a whole, including details of the manifestation if required.</w:t>
            </w:r>
          </w:p>
        </w:tc>
        <w:tc>
          <w:tcPr/>
          <w:p>
            <w:pPr>
              <w:pStyle w:val="Compact"/>
            </w:pPr>
          </w:p>
        </w:tc>
      </w:tr>
      <w:tr>
        <w:tc>
          <w:tcPr/>
          <w:p>
            <w:pPr>
              <w:jc w:val="left"/>
            </w:pPr>
            <w:r>
              <w:rPr>
                <w:bCs/>
                <w:b/>
              </w:rPr>
              <w:t xml:space="preserve">Time</w:t>
            </w:r>
            <w:r>
              <w:br/>
            </w:r>
            <w:r>
              <w:t xml:space="preserve">Type:</w:t>
            </w:r>
            <w:r>
              <w:t xml:space="preserve"> </w:t>
            </w:r>
            <w:r>
              <w:rPr>
                <w:rStyle w:val="VerbatimChar"/>
              </w:rPr>
              <w:t xml:space="preserve">Date/time</w:t>
            </w:r>
          </w:p>
        </w:tc>
        <w:tc>
          <w:tcPr/>
          <w:p>
            <w:pPr>
              <w:jc w:val="left"/>
            </w:pPr>
            <w:r>
              <w:t xml:space="preserve">Record of the date and/or time of the onset of the reaction.</w:t>
            </w:r>
          </w:p>
        </w:tc>
        <w:tc>
          <w:tcPr/>
          <w:p>
            <w:pPr>
              <w:pStyle w:val="Compact"/>
            </w:pPr>
          </w:p>
        </w:tc>
      </w:tr>
      <w:tr>
        <w:tc>
          <w:tcPr>
            <w:gridSpan w:val="3"/>
          </w:tcPr>
          <w:p>
            <w:pPr>
              <w:pStyle w:val="Heading3"/>
              <w:jc w:val="left"/>
            </w:pPr>
            <w:bookmarkStart w:id="26" w:name="X46a0adc8b219f55ff0749a4d322df11e45430be"/>
            <w:r>
              <w:t xml:space="preserve">Extra codes</w:t>
            </w:r>
            <w:bookmarkEnd w:id="26"/>
          </w:p>
        </w:tc>
      </w:tr>
      <w:tr>
        <w:tc>
          <w:tcPr/>
          <w:p>
            <w:pPr>
              <w:jc w:val="left"/>
            </w:pPr>
            <w:r>
              <w:rPr>
                <w:bCs/>
                <w:b/>
              </w:rPr>
              <w:t xml:space="preserve">Primarity</w:t>
            </w:r>
            <w:r>
              <w:br/>
            </w:r>
            <w:r>
              <w:t xml:space="preserve">Type:</w:t>
            </w:r>
            <w:r>
              <w:t xml:space="preserve"> </w:t>
            </w:r>
            <w:r>
              <w:rPr>
                <w:rStyle w:val="VerbatimChar"/>
              </w:rPr>
              <w:t xml:space="preserve">Coded text</w:t>
            </w:r>
          </w:p>
        </w:tc>
        <w:tc>
          <w:tcPr/>
          <w:p>
            <w:pPr>
              <w:jc w:val="left"/>
            </w:pPr>
            <w:r>
              <w:t xml:space="preserve">*</w:t>
            </w:r>
          </w:p>
        </w:tc>
        <w:tc>
          <w:tcPr/>
          <w:p>
            <w:pPr>
              <w:numPr>
                <w:ilvl w:val="0"/>
                <w:numId w:val="1008"/>
              </w:numPr>
              <w:jc w:val="left"/>
            </w:pPr>
            <w:r>
              <w:t xml:space="preserve">Primary</w:t>
            </w:r>
            <w:r>
              <w:br/>
            </w:r>
            <w:r>
              <w:rPr>
                <w:rStyle w:val="VerbatimChar"/>
              </w:rPr>
              <w:t xml:space="preserve">local:at0039</w:t>
            </w:r>
          </w:p>
          <w:p>
            <w:pPr>
              <w:numPr>
                <w:ilvl w:val="0"/>
                <w:numId w:val="1008"/>
              </w:numPr>
              <w:jc w:val="left"/>
            </w:pPr>
            <w:r>
              <w:t xml:space="preserve">Secondary</w:t>
            </w:r>
            <w:r>
              <w:br/>
            </w:r>
            <w:r>
              <w:rPr>
                <w:rStyle w:val="VerbatimChar"/>
              </w:rPr>
              <w:t xml:space="preserve">local:at0040</w:t>
            </w:r>
          </w:p>
        </w:tc>
      </w:tr>
      <w:tr>
        <w:tc>
          <w:tcPr/>
          <w:p>
            <w:pPr>
              <w:jc w:val="left"/>
            </w:pPr>
            <w:r>
              <w:rPr>
                <w:bCs/>
                <w:b/>
              </w:rPr>
              <w:t xml:space="preserve">Permanence</w:t>
            </w:r>
            <w:r>
              <w:br/>
            </w:r>
            <w:r>
              <w:t xml:space="preserve">Type:</w:t>
            </w:r>
            <w:r>
              <w:t xml:space="preserve"> </w:t>
            </w:r>
            <w:r>
              <w:rPr>
                <w:rStyle w:val="VerbatimChar"/>
              </w:rPr>
              <w:t xml:space="preserve">Coded text</w:t>
            </w:r>
          </w:p>
        </w:tc>
        <w:tc>
          <w:tcPr/>
          <w:p>
            <w:pPr>
              <w:jc w:val="left"/>
            </w:pPr>
            <w:r>
              <w:t xml:space="preserve">*</w:t>
            </w:r>
          </w:p>
        </w:tc>
        <w:tc>
          <w:tcPr/>
          <w:p>
            <w:pPr>
              <w:numPr>
                <w:ilvl w:val="0"/>
                <w:numId w:val="1009"/>
              </w:numPr>
              <w:jc w:val="left"/>
            </w:pPr>
            <w:r>
              <w:t xml:space="preserve">Temporary</w:t>
            </w:r>
            <w:r>
              <w:br/>
            </w:r>
            <w:r>
              <w:rPr>
                <w:rStyle w:val="VerbatimChar"/>
              </w:rPr>
              <w:t xml:space="preserve">local:at0041</w:t>
            </w:r>
          </w:p>
          <w:p>
            <w:pPr>
              <w:numPr>
                <w:ilvl w:val="0"/>
                <w:numId w:val="1009"/>
              </w:numPr>
              <w:jc w:val="left"/>
            </w:pPr>
            <w:r>
              <w:t xml:space="preserve">Permanent</w:t>
            </w:r>
            <w:r>
              <w:br/>
            </w:r>
            <w:r>
              <w:rPr>
                <w:rStyle w:val="VerbatimChar"/>
              </w:rPr>
              <w:t xml:space="preserve">local:at0042</w:t>
            </w:r>
          </w:p>
        </w:tc>
      </w:tr>
      <w:tr>
        <w:tc>
          <w:tcPr>
            <w:gridSpan w:val="3"/>
          </w:tcPr>
          <w:p>
            <w:pPr>
              <w:pStyle w:val="Heading3"/>
              <w:jc w:val="left"/>
            </w:pPr>
            <w:bookmarkStart w:id="27" w:name="X31d8f15329df9a7bb330edcabb7351adb5f9b9a"/>
            <w:r>
              <w:t xml:space="preserve">Vaccination details FI</w:t>
            </w:r>
            <w:bookmarkEnd w:id="27"/>
          </w:p>
        </w:tc>
      </w:tr>
      <w:tr>
        <w:tc>
          <w:tcPr/>
          <w:p>
            <w:pPr>
              <w:jc w:val="left"/>
            </w:pPr>
            <w:r>
              <w:rPr>
                <w:bCs/>
                <w:b/>
              </w:rPr>
              <w:t xml:space="preserve">Dosage number string</w:t>
            </w:r>
            <w:r>
              <w:br/>
            </w:r>
            <w:r>
              <w:t xml:space="preserve">Type:</w:t>
            </w:r>
            <w:r>
              <w:t xml:space="preserve"> </w:t>
            </w:r>
            <w:r>
              <w:rPr>
                <w:rStyle w:val="VerbatimChar"/>
              </w:rPr>
              <w:t xml:space="preserve">Text</w:t>
            </w:r>
          </w:p>
        </w:tc>
        <w:tc>
          <w:tcPr/>
          <w:p>
            <w:pPr>
              <w:jc w:val="left"/>
            </w:pPr>
            <w:r>
              <w:t xml:space="preserve">Annoksen järjestysnumero.</w:t>
            </w:r>
          </w:p>
        </w:tc>
        <w:tc>
          <w:tcPr/>
          <w:p>
            <w:pPr>
              <w:pStyle w:val="Compact"/>
            </w:pPr>
          </w:p>
        </w:tc>
      </w:tr>
      <w:tr>
        <w:tc>
          <w:tcPr/>
          <w:p>
            <w:pPr>
              <w:jc w:val="left"/>
            </w:pPr>
            <w:r>
              <w:rPr>
                <w:bCs/>
                <w:b/>
              </w:rPr>
              <w:t xml:space="preserve">Is research vaccine?</w:t>
            </w:r>
            <w:r>
              <w:br/>
            </w:r>
            <w:r>
              <w:t xml:space="preserve">Type:</w:t>
            </w:r>
            <w:r>
              <w:t xml:space="preserve"> </w:t>
            </w:r>
            <w:r>
              <w:rPr>
                <w:rStyle w:val="VerbatimChar"/>
              </w:rPr>
              <w:t xml:space="preserve">Coded text</w:t>
            </w:r>
          </w:p>
        </w:tc>
        <w:tc>
          <w:tcPr/>
          <w:p>
            <w:pPr>
              <w:jc w:val="left"/>
            </w:pPr>
            <w:r>
              <w:t xml:space="preserve">Ilmaisee onko kyseessä tutkimusrokote, jota ei vielä ole kansallisessa lääketietokannassa.</w:t>
            </w:r>
          </w:p>
        </w:tc>
        <w:tc>
          <w:tcPr/>
          <w:p>
            <w:pPr>
              <w:numPr>
                <w:ilvl w:val="0"/>
                <w:numId w:val="1010"/>
              </w:numPr>
              <w:jc w:val="left"/>
            </w:pPr>
            <w:r>
              <w:t xml:space="preserve">Yes</w:t>
            </w:r>
            <w:r>
              <w:br/>
            </w:r>
            <w:r>
              <w:rPr>
                <w:rStyle w:val="VerbatimChar"/>
              </w:rPr>
              <w:t xml:space="preserve">local:at0003</w:t>
            </w:r>
          </w:p>
          <w:p>
            <w:pPr>
              <w:numPr>
                <w:ilvl w:val="0"/>
                <w:numId w:val="1010"/>
              </w:numPr>
              <w:jc w:val="left"/>
            </w:pPr>
            <w:r>
              <w:t xml:space="preserve">No</w:t>
            </w:r>
            <w:r>
              <w:br/>
            </w:r>
            <w:r>
              <w:rPr>
                <w:rStyle w:val="VerbatimChar"/>
              </w:rPr>
              <w:t xml:space="preserve">local:at0004</w:t>
            </w:r>
          </w:p>
        </w:tc>
      </w:tr>
      <w:tr>
        <w:tc>
          <w:tcPr/>
          <w:p>
            <w:pPr>
              <w:jc w:val="left"/>
            </w:pPr>
            <w:r>
              <w:rPr>
                <w:bCs/>
                <w:b/>
              </w:rPr>
              <w:t xml:space="preserve">Research vaccine ID</w:t>
            </w:r>
            <w:r>
              <w:br/>
            </w:r>
            <w:r>
              <w:t xml:space="preserve">Type:</w:t>
            </w:r>
            <w:r>
              <w:t xml:space="preserve"> </w:t>
            </w:r>
            <w:r>
              <w:rPr>
                <w:rStyle w:val="VerbatimChar"/>
              </w:rPr>
              <w:t xml:space="preserve">Text</w:t>
            </w:r>
          </w:p>
        </w:tc>
        <w:tc>
          <w:tcPr/>
          <w:p>
            <w:pPr>
              <w:jc w:val="left"/>
            </w:pPr>
            <w:r>
              <w:t xml:space="preserve">Tutkimusrokotteen tunniste.</w:t>
            </w:r>
          </w:p>
        </w:tc>
        <w:tc>
          <w:tcPr/>
          <w:p>
            <w:pPr>
              <w:pStyle w:val="Compact"/>
            </w:pPr>
          </w:p>
        </w:tc>
      </w:tr>
      <w:tr>
        <w:tc>
          <w:tcPr/>
          <w:p>
            <w:pPr>
              <w:jc w:val="left"/>
            </w:pPr>
            <w:r>
              <w:rPr>
                <w:bCs/>
                <w:b/>
              </w:rPr>
              <w:t xml:space="preserve">Dosage number</w:t>
            </w:r>
            <w:r>
              <w:br/>
            </w:r>
            <w:r>
              <w:t xml:space="preserve">Type:</w:t>
            </w:r>
            <w:r>
              <w:t xml:space="preserve"> </w:t>
            </w:r>
            <w:r>
              <w:rPr>
                <w:rStyle w:val="VerbatimChar"/>
              </w:rPr>
              <w:t xml:space="preserve">Count</w:t>
            </w:r>
          </w:p>
        </w:tc>
        <w:tc>
          <w:tcPr/>
          <w:p>
            <w:pPr>
              <w:jc w:val="left"/>
            </w:pPr>
            <w:r>
              <w:t xml:space="preserve">The sequence number specific to the pathway step being recorded.</w:t>
            </w:r>
          </w:p>
        </w:tc>
        <w:tc>
          <w:tcPr/>
          <w:p>
            <w:pPr>
              <w:jc w:val="left"/>
            </w:pPr>
            <w:r>
              <w:rPr>
                <w:bCs/>
                <w:b/>
              </w:rPr>
              <w:t xml:space="preserve">comment</w:t>
            </w:r>
            <w:r>
              <w:t xml:space="preserve">: For example: Vaccine sequence number.</w:t>
            </w:r>
          </w:p>
        </w:tc>
      </w:tr>
      <w:tr>
        <w:tc>
          <w:tcPr/>
          <w:p>
            <w:pPr>
              <w:jc w:val="left"/>
            </w:pPr>
            <w:r>
              <w:rPr>
                <w:bCs/>
                <w:b/>
              </w:rPr>
              <w:t xml:space="preserve">Additional information</w:t>
            </w:r>
            <w:r>
              <w:br/>
            </w:r>
            <w:r>
              <w:t xml:space="preserve">Type:</w:t>
            </w:r>
            <w:r>
              <w:t xml:space="preserve"> </w:t>
            </w:r>
            <w:r>
              <w:rPr>
                <w:rStyle w:val="VerbatimChar"/>
              </w:rPr>
              <w:t xml:space="preserve">Text</w:t>
            </w:r>
          </w:p>
        </w:tc>
        <w:tc>
          <w:tcPr/>
          <w:p>
            <w:pPr>
              <w:jc w:val="left"/>
            </w:pPr>
            <w:r>
              <w:t xml:space="preserve">Additional narrative about the activity or pathway step not captured in other fields, including details of any variance between the intended action and the action actually performed.</w:t>
            </w:r>
          </w:p>
        </w:tc>
        <w:tc>
          <w:tcPr/>
          <w:p>
            <w:pPr>
              <w:jc w:val="left"/>
            </w:pPr>
            <w:r>
              <w:rPr>
                <w:bCs/>
                <w:b/>
              </w:rPr>
              <w:t xml:space="preserve">comment</w:t>
            </w:r>
            <w:r>
              <w:t xml:space="preserve">: For example: 'Patient was in radiology department', 'Accidental injection into blood vessel during IM administration'.</w:t>
            </w:r>
          </w:p>
        </w:tc>
      </w:tr>
      <w:tr>
        <w:tc>
          <w:tcPr>
            <w:gridSpan w:val="3"/>
          </w:tcPr>
          <w:p>
            <w:pPr>
              <w:pStyle w:val="Heading3"/>
              <w:jc w:val="left"/>
            </w:pPr>
            <w:bookmarkStart w:id="28" w:name="Xbaf3cf7151116fdef59d29a6dc25c9c989c0dc2"/>
            <w:r>
              <w:t xml:space="preserve">nes_vaccination_protocol</w:t>
            </w:r>
            <w:bookmarkEnd w:id="28"/>
          </w:p>
        </w:tc>
      </w:tr>
      <w:tr>
        <w:tc>
          <w:tcPr/>
          <w:p>
            <w:pPr>
              <w:jc w:val="left"/>
            </w:pPr>
            <w:r>
              <w:rPr>
                <w:bCs/>
                <w:b/>
              </w:rPr>
              <w:t xml:space="preserve">Immunizations</w:t>
            </w:r>
            <w:r>
              <w:br/>
            </w:r>
            <w:r>
              <w:t xml:space="preserve">Type:</w:t>
            </w:r>
            <w:r>
              <w:t xml:space="preserve"> </w:t>
            </w:r>
            <w:r>
              <w:rPr>
                <w:rStyle w:val="VerbatimChar"/>
              </w:rPr>
              <w:t xml:space="preserve">Text</w:t>
            </w:r>
            <w:r>
              <w:t xml:space="preserve"> </w:t>
            </w:r>
            <w:r>
              <w:t xml:space="preserve">(</w:t>
            </w:r>
            <w:r>
              <w:rPr>
                <w:iCs/>
                <w:i/>
              </w:rPr>
              <w:t xml:space="preserve">multiple</w:t>
            </w:r>
            <w:r>
              <w:t xml:space="preserve">)</w:t>
            </w:r>
          </w:p>
        </w:tc>
        <w:tc>
          <w:tcPr/>
          <w:p>
            <w:pPr>
              <w:jc w:val="left"/>
            </w:pPr>
            <w:r>
              <w:t xml:space="preserve">Coded or textual data for the diseases against which the vaccination is intended to confer immunity.</w:t>
            </w:r>
          </w:p>
        </w:tc>
        <w:tc>
          <w:tcPr/>
          <w:p>
            <w:pPr>
              <w:pStyle w:val="Compact"/>
            </w:pPr>
          </w:p>
        </w:tc>
      </w:tr>
      <w:tr>
        <w:tc>
          <w:tcPr/>
          <w:p>
            <w:pPr>
              <w:jc w:val="left"/>
            </w:pPr>
            <w:r>
              <w:rPr>
                <w:bCs/>
                <w:b/>
              </w:rPr>
              <w:t xml:space="preserve">Immunization specifier</w:t>
            </w:r>
            <w:r>
              <w:br/>
            </w:r>
            <w:r>
              <w:t xml:space="preserve">Type:</w:t>
            </w:r>
            <w:r>
              <w:t xml:space="preserve"> </w:t>
            </w:r>
            <w:r>
              <w:rPr>
                <w:rStyle w:val="VerbatimChar"/>
              </w:rPr>
              <w:t xml:space="preserve">Text</w:t>
            </w:r>
          </w:p>
        </w:tc>
        <w:tc>
          <w:tcPr/>
          <w:p>
            <w:pPr>
              <w:pStyle w:val="Compact"/>
            </w:pPr>
          </w:p>
        </w:tc>
        <w:tc>
          <w:tcPr/>
          <w:p>
            <w:pPr>
              <w:pStyle w:val="Compact"/>
            </w:pPr>
          </w:p>
        </w:tc>
      </w:tr>
      <w:tr>
        <w:tc>
          <w:tcPr>
            <w:gridSpan w:val="3"/>
          </w:tcPr>
          <w:p>
            <w:pPr>
              <w:pStyle w:val="Heading3"/>
              <w:jc w:val="left"/>
            </w:pPr>
            <w:bookmarkStart w:id="29" w:name="X1d36eccd2bca26f7817a4990ca0c2f86d52b5d8"/>
            <w:r>
              <w:t xml:space="preserve">Performer</w:t>
            </w:r>
            <w:bookmarkEnd w:id="29"/>
          </w:p>
        </w:tc>
      </w:tr>
      <w:tr>
        <w:tc>
          <w:tcPr>
            <w:gridSpan w:val="3"/>
          </w:tcPr>
          <w:p>
            <w:pPr>
              <w:pStyle w:val="Heading3"/>
              <w:jc w:val="left"/>
            </w:pPr>
            <w:bookmarkStart w:id="30" w:name="Xcc2364defa9cbd3b50e414aafcdf1ad145ae510"/>
            <w:r>
              <w:t xml:space="preserve">Structured name</w:t>
            </w:r>
            <w:bookmarkEnd w:id="30"/>
          </w:p>
        </w:tc>
      </w:tr>
      <w:tr>
        <w:tc>
          <w:tcPr/>
          <w:p>
            <w:pPr>
              <w:jc w:val="left"/>
            </w:pPr>
            <w:r>
              <w:rPr>
                <w:bCs/>
                <w:b/>
              </w:rPr>
              <w:t xml:space="preserve">First name</w:t>
            </w:r>
            <w:r>
              <w:br/>
            </w:r>
            <w:r>
              <w:t xml:space="preserve">Type:</w:t>
            </w:r>
            <w:r>
              <w:t xml:space="preserve"> </w:t>
            </w:r>
            <w:r>
              <w:rPr>
                <w:rStyle w:val="VerbatimChar"/>
              </w:rPr>
              <w:t xml:space="preserve">Text</w:t>
            </w:r>
          </w:p>
        </w:tc>
        <w:tc>
          <w:tcPr/>
          <w:p>
            <w:pPr>
              <w:jc w:val="left"/>
            </w:pPr>
            <w:r>
              <w:t xml:space="preserve">The person’s identifying first name(s) within the family group or by which they are uniquely socially identified.</w:t>
            </w:r>
          </w:p>
        </w:tc>
        <w:tc>
          <w:tcPr/>
          <w:p>
            <w:pPr>
              <w:jc w:val="left"/>
            </w:pPr>
            <w:r>
              <w:rPr>
                <w:bCs/>
                <w:b/>
              </w:rPr>
              <w:t xml:space="preserve">comment</w:t>
            </w:r>
            <w:r>
              <w:t xml:space="preserve">: Also known as a specific type of 'Given name'.</w:t>
            </w:r>
          </w:p>
        </w:tc>
      </w:tr>
      <w:tr>
        <w:tc>
          <w:tcPr/>
          <w:p>
            <w:pPr>
              <w:jc w:val="left"/>
            </w:pPr>
            <w:r>
              <w:rPr>
                <w:bCs/>
                <w:b/>
              </w:rPr>
              <w:t xml:space="preserve">Last name</w:t>
            </w:r>
            <w:r>
              <w:br/>
            </w:r>
            <w:r>
              <w:t xml:space="preserve">Type:</w:t>
            </w:r>
            <w:r>
              <w:t xml:space="preserve"> </w:t>
            </w:r>
            <w:r>
              <w:rPr>
                <w:rStyle w:val="VerbatimChar"/>
              </w:rPr>
              <w:t xml:space="preserve">Text</w:t>
            </w:r>
          </w:p>
        </w:tc>
        <w:tc>
          <w:tcPr/>
          <w:p>
            <w:pPr>
              <w:jc w:val="left"/>
            </w:pPr>
            <w:r>
              <w:t xml:space="preserve">The part of a name a person usually has in common with some other members of their family, as distinguished from their own given names.</w:t>
            </w:r>
          </w:p>
        </w:tc>
        <w:tc>
          <w:tcPr/>
          <w:p>
            <w:pPr>
              <w:jc w:val="left"/>
            </w:pPr>
            <w:r>
              <w:rPr>
                <w:bCs/>
                <w:b/>
              </w:rPr>
              <w:t xml:space="preserve">comment</w:t>
            </w:r>
            <w:r>
              <w:t xml:space="preserve">: Also known as 'Family name' or 'Surname'.</w:t>
            </w:r>
          </w:p>
        </w:tc>
      </w:tr>
      <w:tr>
        <w:tc>
          <w:tcPr/>
          <w:p>
            <w:pPr>
              <w:jc w:val="left"/>
            </w:pPr>
            <w:r>
              <w:rPr>
                <w:bCs/>
                <w:b/>
              </w:rPr>
              <w:t xml:space="preserve">ID</w:t>
            </w:r>
            <w:r>
              <w:br/>
            </w:r>
            <w:r>
              <w:t xml:space="preserve">Type:</w:t>
            </w:r>
            <w:r>
              <w:t xml:space="preserve"> </w:t>
            </w:r>
            <w:r>
              <w:rPr>
                <w:rStyle w:val="VerbatimChar"/>
              </w:rPr>
              <w:t xml:space="preserve">Identifier</w:t>
            </w:r>
          </w:p>
        </w:tc>
        <w:tc>
          <w:tcPr/>
          <w:p>
            <w:pPr>
              <w:jc w:val="left"/>
            </w:pPr>
            <w:r>
              <w:t xml:space="preserve">Identifier associated with the person.</w:t>
            </w:r>
          </w:p>
        </w:tc>
        <w:tc>
          <w:tcPr/>
          <w:p>
            <w:pPr>
              <w:pStyle w:val="Compact"/>
            </w:pPr>
          </w:p>
        </w:tc>
      </w:tr>
      <w:tr>
        <w:tc>
          <w:tcPr/>
          <w:p>
            <w:pPr>
              <w:jc w:val="left"/>
            </w:pPr>
            <w:r>
              <w:rPr>
                <w:bCs/>
                <w:b/>
              </w:rPr>
              <w:t xml:space="preserve">Reg number</w:t>
            </w:r>
            <w:r>
              <w:br/>
            </w:r>
            <w:r>
              <w:t xml:space="preserve">Type:</w:t>
            </w:r>
            <w:r>
              <w:t xml:space="preserve"> </w:t>
            </w:r>
            <w:r>
              <w:rPr>
                <w:rStyle w:val="VerbatimChar"/>
              </w:rPr>
              <w:t xml:space="preserve">Identifier</w:t>
            </w:r>
          </w:p>
        </w:tc>
        <w:tc>
          <w:tcPr/>
          <w:p>
            <w:pPr>
              <w:jc w:val="left"/>
            </w:pPr>
            <w:r>
              <w:t xml:space="preserve">Identifier associated with the person.</w:t>
            </w:r>
          </w:p>
        </w:tc>
        <w:tc>
          <w:tcPr/>
          <w:p>
            <w:pPr>
              <w:pStyle w:val="Compact"/>
            </w:pPr>
          </w:p>
        </w:tc>
      </w:tr>
      <w:tr>
        <w:tc>
          <w:tcPr/>
          <w:p>
            <w:pPr>
              <w:jc w:val="left"/>
            </w:pPr>
            <w:r>
              <w:rPr>
                <w:bCs/>
                <w:b/>
              </w:rPr>
              <w:t xml:space="preserve">ID number</w:t>
            </w:r>
            <w:r>
              <w:br/>
            </w:r>
            <w:r>
              <w:t xml:space="preserve">Type:</w:t>
            </w:r>
            <w:r>
              <w:t xml:space="preserve"> </w:t>
            </w:r>
            <w:r>
              <w:rPr>
                <w:rStyle w:val="VerbatimChar"/>
              </w:rPr>
              <w:t xml:space="preserve">Identifier</w:t>
            </w:r>
          </w:p>
        </w:tc>
        <w:tc>
          <w:tcPr/>
          <w:p>
            <w:pPr>
              <w:jc w:val="left"/>
            </w:pPr>
            <w:r>
              <w:t xml:space="preserve">Identifier associated with the person.</w:t>
            </w:r>
          </w:p>
        </w:tc>
        <w:tc>
          <w:tcPr/>
          <w:p>
            <w:pPr>
              <w:pStyle w:val="Compact"/>
            </w:pPr>
          </w:p>
        </w:tc>
      </w:tr>
      <w:tr>
        <w:tc>
          <w:tcPr/>
          <w:p>
            <w:pPr>
              <w:jc w:val="left"/>
            </w:pPr>
            <w:r>
              <w:rPr>
                <w:bCs/>
                <w:b/>
              </w:rPr>
              <w:t xml:space="preserve">OID</w:t>
            </w:r>
            <w:r>
              <w:br/>
            </w:r>
            <w:r>
              <w:t xml:space="preserve">Type:</w:t>
            </w:r>
            <w:r>
              <w:t xml:space="preserve"> </w:t>
            </w:r>
            <w:r>
              <w:rPr>
                <w:rStyle w:val="VerbatimChar"/>
              </w:rPr>
              <w:t xml:space="preserve">Identifier</w:t>
            </w:r>
          </w:p>
        </w:tc>
        <w:tc>
          <w:tcPr/>
          <w:p>
            <w:pPr>
              <w:jc w:val="left"/>
            </w:pPr>
            <w:r>
              <w:t xml:space="preserve">Identifier associated with the person.</w:t>
            </w:r>
          </w:p>
        </w:tc>
        <w:tc>
          <w:tcPr/>
          <w:p>
            <w:pPr>
              <w:pStyle w:val="Compact"/>
            </w:pPr>
          </w:p>
        </w:tc>
      </w:tr>
      <w:tr>
        <w:tc>
          <w:tcPr>
            <w:gridSpan w:val="3"/>
          </w:tcPr>
          <w:p>
            <w:pPr>
              <w:pStyle w:val="Heading3"/>
              <w:jc w:val="left"/>
            </w:pPr>
            <w:bookmarkStart w:id="31" w:name="X9dd9663e0d43c525a3dc3d7c06e41fe40dca127"/>
            <w:r>
              <w:t xml:space="preserve">Performer organisation</w:t>
            </w:r>
            <w:bookmarkEnd w:id="31"/>
          </w:p>
        </w:tc>
      </w:tr>
      <w:tr>
        <w:tc>
          <w:tcPr/>
          <w:p>
            <w:pPr>
              <w:jc w:val="left"/>
            </w:pPr>
            <w:r>
              <w:rPr>
                <w:bCs/>
                <w:b/>
              </w:rPr>
              <w:t xml:space="preserve">Organisation name</w:t>
            </w:r>
            <w:r>
              <w:br/>
            </w:r>
            <w:r>
              <w:t xml:space="preserve">Type:</w:t>
            </w:r>
            <w:r>
              <w:t xml:space="preserve"> </w:t>
            </w:r>
            <w:r>
              <w:rPr>
                <w:rStyle w:val="VerbatimChar"/>
              </w:rPr>
              <w:t xml:space="preserve">Text</w:t>
            </w:r>
            <w:r>
              <w:t xml:space="preserve"> </w:t>
            </w:r>
            <w:r>
              <w:t xml:space="preserve">(</w:t>
            </w:r>
            <w:r>
              <w:rPr>
                <w:iCs/>
                <w:i/>
              </w:rPr>
              <w:t xml:space="preserve">mandatory</w:t>
            </w:r>
            <w:r>
              <w:t xml:space="preserve">)</w:t>
            </w:r>
          </w:p>
        </w:tc>
        <w:tc>
          <w:tcPr/>
          <w:p>
            <w:pPr>
              <w:jc w:val="left"/>
            </w:pPr>
            <w:r>
              <w:t xml:space="preserve">The unstructured name or label for the organisation.</w:t>
            </w:r>
          </w:p>
        </w:tc>
        <w:tc>
          <w:tcPr/>
          <w:p>
            <w:pPr>
              <w:jc w:val="left"/>
            </w:pPr>
            <w:r>
              <w:rPr>
                <w:bCs/>
                <w:b/>
              </w:rPr>
              <w:t xml:space="preserve">comment</w:t>
            </w:r>
            <w:r>
              <w:t xml:space="preserve">: For example: 'Royal Children’s Hospital'; 'ABC District Nursing Service'; 'YNWA Oslo' or 'JB Smith Lawyers'.</w:t>
            </w:r>
          </w:p>
        </w:tc>
      </w:tr>
      <w:tr>
        <w:tc>
          <w:tcPr/>
          <w:p>
            <w:pPr>
              <w:jc w:val="left"/>
            </w:pPr>
            <w:r>
              <w:rPr>
                <w:bCs/>
                <w:b/>
              </w:rPr>
              <w:t xml:space="preserve">Identifier</w:t>
            </w:r>
            <w:r>
              <w:br/>
            </w:r>
            <w:r>
              <w:t xml:space="preserve">Type:</w:t>
            </w:r>
            <w:r>
              <w:t xml:space="preserve"> </w:t>
            </w:r>
            <w:r>
              <w:rPr>
                <w:rStyle w:val="VerbatimChar"/>
              </w:rPr>
              <w:t xml:space="preserve">Identifier</w:t>
            </w:r>
          </w:p>
        </w:tc>
        <w:tc>
          <w:tcPr/>
          <w:p>
            <w:pPr>
              <w:jc w:val="left"/>
            </w:pPr>
            <w:r>
              <w:t xml:space="preserve">Identifier of organisation.</w:t>
            </w:r>
          </w:p>
        </w:tc>
        <w:tc>
          <w:tcPr/>
          <w:p>
            <w:pPr>
              <w:pStyle w:val="Compact"/>
            </w:pPr>
          </w:p>
        </w:tc>
      </w:tr>
      <w:tr>
        <w:tc>
          <w:tcPr>
            <w:gridSpan w:val="3"/>
          </w:tcPr>
          <w:p>
            <w:pPr>
              <w:pStyle w:val="Heading3"/>
              <w:jc w:val="left"/>
            </w:pPr>
            <w:bookmarkStart w:id="32" w:name="X880292430363e4002cf29c30d7584f98def168f"/>
            <w:r>
              <w:t xml:space="preserve">Contact details</w:t>
            </w:r>
            <w:r>
              <w:t xml:space="preserve"> </w:t>
            </w:r>
            <w:r>
              <w:rPr>
                <w:bCs/>
                <w:b/>
              </w:rPr>
              <w:t xml:space="preserve">[multiple]</w:t>
            </w:r>
            <w:bookmarkEnd w:id="32"/>
          </w:p>
        </w:tc>
      </w:tr>
      <w:tr>
        <w:tc>
          <w:tcPr/>
          <w:p>
            <w:pPr>
              <w:jc w:val="left"/>
            </w:pPr>
            <w:r>
              <w:rPr>
                <w:bCs/>
                <w:b/>
              </w:rPr>
              <w:t xml:space="preserve">Role in organisation</w:t>
            </w:r>
            <w:r>
              <w:br/>
            </w:r>
            <w:r>
              <w:t xml:space="preserve">Type:</w:t>
            </w:r>
            <w:r>
              <w:t xml:space="preserve"> </w:t>
            </w:r>
            <w:r>
              <w:rPr>
                <w:rStyle w:val="VerbatimChar"/>
              </w:rPr>
              <w:t xml:space="preserve">Text</w:t>
            </w:r>
          </w:p>
        </w:tc>
        <w:tc>
          <w:tcPr/>
          <w:p>
            <w:pPr>
              <w:jc w:val="left"/>
            </w:pPr>
            <w:r>
              <w:t xml:space="preserve">Contact person’s role in organisation.</w:t>
            </w:r>
          </w:p>
        </w:tc>
        <w:tc>
          <w:tcPr/>
          <w:p>
            <w:pPr>
              <w:pStyle w:val="Compact"/>
            </w:pPr>
          </w:p>
        </w:tc>
      </w:tr>
      <w:tr>
        <w:tc>
          <w:tcPr>
            <w:gridSpan w:val="3"/>
          </w:tcPr>
          <w:p>
            <w:pPr>
              <w:pStyle w:val="Heading3"/>
              <w:jc w:val="left"/>
            </w:pPr>
            <w:bookmarkStart w:id="33" w:name="Xfbafac71c036aa2b4f926a1d9e98407d1f98aa1"/>
            <w:r>
              <w:t xml:space="preserve">Information source FI</w:t>
            </w:r>
            <w:bookmarkEnd w:id="33"/>
          </w:p>
        </w:tc>
      </w:tr>
      <w:tr>
        <w:tc>
          <w:tcPr/>
          <w:p>
            <w:pPr>
              <w:jc w:val="left"/>
            </w:pPr>
            <w:r>
              <w:rPr>
                <w:bCs/>
                <w:b/>
              </w:rPr>
              <w:t xml:space="preserve">Source</w:t>
            </w:r>
            <w:r>
              <w:br/>
            </w:r>
            <w:r>
              <w:t xml:space="preserve">Type:</w:t>
            </w:r>
            <w:r>
              <w:t xml:space="preserve"> </w:t>
            </w:r>
            <w:r>
              <w:rPr>
                <w:rStyle w:val="VerbatimChar"/>
              </w:rPr>
              <w:t xml:space="preserve">Coded text</w:t>
            </w:r>
          </w:p>
        </w:tc>
        <w:tc>
          <w:tcPr/>
          <w:p>
            <w:pPr>
              <w:jc w:val="left"/>
            </w:pPr>
            <w:r>
              <w:t xml:space="preserve">Ilmaisee mistä tieto on saatu.</w:t>
            </w:r>
          </w:p>
        </w:tc>
        <w:tc>
          <w:tcPr/>
          <w:p>
            <w:pPr>
              <w:numPr>
                <w:ilvl w:val="0"/>
                <w:numId w:val="1011"/>
              </w:numPr>
              <w:jc w:val="left"/>
            </w:pPr>
            <w:r>
              <w:t xml:space="preserve">Mother</w:t>
            </w:r>
            <w:r>
              <w:br/>
            </w:r>
            <w:r>
              <w:rPr>
                <w:rStyle w:val="VerbatimChar"/>
              </w:rPr>
              <w:t xml:space="preserve">local:at0002</w:t>
            </w:r>
          </w:p>
          <w:p>
            <w:pPr>
              <w:numPr>
                <w:ilvl w:val="0"/>
                <w:numId w:val="1011"/>
              </w:numPr>
              <w:jc w:val="left"/>
            </w:pPr>
            <w:r>
              <w:t xml:space="preserve">Advocate</w:t>
            </w:r>
            <w:r>
              <w:br/>
            </w:r>
            <w:r>
              <w:rPr>
                <w:rStyle w:val="VerbatimChar"/>
              </w:rPr>
              <w:t xml:space="preserve">local:at0003</w:t>
            </w:r>
          </w:p>
          <w:p>
            <w:pPr>
              <w:numPr>
                <w:ilvl w:val="0"/>
                <w:numId w:val="1011"/>
              </w:numPr>
              <w:jc w:val="left"/>
            </w:pPr>
            <w:r>
              <w:t xml:space="preserve">Organization</w:t>
            </w:r>
            <w:r>
              <w:br/>
            </w:r>
            <w:r>
              <w:rPr>
                <w:rStyle w:val="VerbatimChar"/>
              </w:rPr>
              <w:t xml:space="preserve">local:at0004</w:t>
            </w:r>
          </w:p>
          <w:p>
            <w:pPr>
              <w:numPr>
                <w:ilvl w:val="0"/>
                <w:numId w:val="1011"/>
              </w:numPr>
              <w:jc w:val="left"/>
            </w:pPr>
            <w:r>
              <w:t xml:space="preserve">Father</w:t>
            </w:r>
            <w:r>
              <w:br/>
            </w:r>
            <w:r>
              <w:rPr>
                <w:rStyle w:val="VerbatimChar"/>
              </w:rPr>
              <w:t xml:space="preserve">local:at0005</w:t>
            </w:r>
          </w:p>
          <w:p>
            <w:pPr>
              <w:numPr>
                <w:ilvl w:val="0"/>
                <w:numId w:val="1011"/>
              </w:numPr>
              <w:jc w:val="left"/>
            </w:pPr>
            <w:r>
              <w:t xml:space="preserve">Other</w:t>
            </w:r>
            <w:r>
              <w:br/>
            </w:r>
            <w:r>
              <w:rPr>
                <w:rStyle w:val="VerbatimChar"/>
              </w:rPr>
              <w:t xml:space="preserve">local:at0006</w:t>
            </w:r>
          </w:p>
          <w:p>
            <w:pPr>
              <w:numPr>
                <w:ilvl w:val="0"/>
                <w:numId w:val="1011"/>
              </w:numPr>
              <w:jc w:val="left"/>
            </w:pPr>
            <w:r>
              <w:t xml:space="preserve">Patient</w:t>
            </w:r>
            <w:r>
              <w:br/>
            </w:r>
            <w:r>
              <w:rPr>
                <w:rStyle w:val="VerbatimChar"/>
              </w:rPr>
              <w:t xml:space="preserve">local:at0007</w:t>
            </w:r>
          </w:p>
          <w:p>
            <w:pPr>
              <w:numPr>
                <w:ilvl w:val="0"/>
                <w:numId w:val="1011"/>
              </w:numPr>
              <w:jc w:val="left"/>
            </w:pPr>
            <w:r>
              <w:t xml:space="preserve">Other organization</w:t>
            </w:r>
            <w:r>
              <w:br/>
            </w:r>
            <w:r>
              <w:rPr>
                <w:rStyle w:val="VerbatimChar"/>
              </w:rPr>
              <w:t xml:space="preserve">local:at0008</w:t>
            </w:r>
          </w:p>
          <w:p>
            <w:pPr>
              <w:numPr>
                <w:ilvl w:val="0"/>
                <w:numId w:val="1011"/>
              </w:numPr>
              <w:jc w:val="left"/>
            </w:pPr>
            <w:r>
              <w:t xml:space="preserve">Official</w:t>
            </w:r>
            <w:r>
              <w:br/>
            </w:r>
            <w:r>
              <w:rPr>
                <w:rStyle w:val="VerbatimChar"/>
              </w:rPr>
              <w:t xml:space="preserve">local:at0009</w:t>
            </w:r>
          </w:p>
          <w:p>
            <w:pPr>
              <w:numPr>
                <w:ilvl w:val="0"/>
                <w:numId w:val="1011"/>
              </w:numPr>
              <w:jc w:val="left"/>
            </w:pPr>
            <w:r>
              <w:t xml:space="preserve">Device</w:t>
            </w:r>
            <w:r>
              <w:br/>
            </w:r>
            <w:r>
              <w:rPr>
                <w:rStyle w:val="VerbatimChar"/>
              </w:rPr>
              <w:t xml:space="preserve">local:at0010</w:t>
            </w:r>
          </w:p>
          <w:p>
            <w:pPr>
              <w:numPr>
                <w:ilvl w:val="0"/>
                <w:numId w:val="1011"/>
              </w:numPr>
              <w:jc w:val="left"/>
            </w:pPr>
            <w:r>
              <w:t xml:space="preserve">Employer</w:t>
            </w:r>
            <w:r>
              <w:br/>
            </w:r>
            <w:r>
              <w:rPr>
                <w:rStyle w:val="VerbatimChar"/>
              </w:rPr>
              <w:t xml:space="preserve">local:at0011</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2024-01-05T12:49:55Z</dcterms:created>
  <dcterms:modified xsi:type="dcterms:W3CDTF">2024-01-05T12:49:55Z</dcterms:modified>
</cp:coreProperties>
</file>

<file path=docProps/custom.xml><?xml version="1.0" encoding="utf-8"?>
<Properties xmlns="http://schemas.openxmlformats.org/officeDocument/2006/custom-properties" xmlns:vt="http://schemas.openxmlformats.org/officeDocument/2006/docPropsVTypes"/>
</file>