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70DD" w14:textId="77777777" w:rsidR="005D4599" w:rsidRDefault="005F2ED1">
      <w:pPr>
        <w:rPr>
          <w:rFonts w:ascii="Times New Roman" w:hAnsi="Times New Roman" w:cs="Times New Roman"/>
          <w:b/>
          <w:sz w:val="24"/>
          <w:szCs w:val="24"/>
        </w:rPr>
      </w:pPr>
      <w:r w:rsidRPr="00E26D0C">
        <w:rPr>
          <w:rFonts w:ascii="Times New Roman" w:hAnsi="Times New Roman" w:cs="Times New Roman"/>
          <w:b/>
          <w:sz w:val="24"/>
          <w:szCs w:val="24"/>
        </w:rPr>
        <w:t>Nyheder til forsiden</w:t>
      </w:r>
      <w:r w:rsidR="005D4599" w:rsidRPr="00E26D0C">
        <w:rPr>
          <w:rFonts w:ascii="Times New Roman" w:hAnsi="Times New Roman" w:cs="Times New Roman"/>
          <w:b/>
          <w:sz w:val="24"/>
          <w:szCs w:val="24"/>
        </w:rPr>
        <w:t>:</w:t>
      </w:r>
    </w:p>
    <w:p w14:paraId="465BC5DF" w14:textId="77777777" w:rsidR="00E26D0C" w:rsidRPr="00E26D0C" w:rsidRDefault="00E26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(bilagsmappe 1)</w:t>
      </w:r>
    </w:p>
    <w:p w14:paraId="49C2D1F4" w14:textId="0958B7E1" w:rsidR="005D4599" w:rsidRPr="005F2ED1" w:rsidRDefault="005D4599" w:rsidP="005D4599">
      <w:pPr>
        <w:pStyle w:val="NormalWeb"/>
      </w:pPr>
      <w:r w:rsidRPr="005F2ED1">
        <w:br/>
      </w:r>
      <w:r w:rsidRPr="005F2ED1">
        <w:br/>
      </w:r>
      <w:r w:rsidRPr="005F2ED1">
        <w:br/>
      </w:r>
      <w:r w:rsidRPr="005F2ED1">
        <w:rPr>
          <w:color w:val="FF0000"/>
        </w:rPr>
        <w:t>PARTNER</w:t>
      </w:r>
      <w:r w:rsidR="004C7EFD" w:rsidRPr="005F2ED1">
        <w:rPr>
          <w:color w:val="FF0000"/>
        </w:rPr>
        <w:t xml:space="preserve"> I </w:t>
      </w:r>
      <w:r w:rsidR="00B60E4C">
        <w:rPr>
          <w:color w:val="FF0000"/>
        </w:rPr>
        <w:t>DESIGN ARCHITECTS</w:t>
      </w:r>
      <w:r w:rsidRPr="005F2ED1">
        <w:rPr>
          <w:color w:val="FF0000"/>
        </w:rPr>
        <w:t>, DAN VERBAUM SOM JURY</w:t>
      </w:r>
      <w:hyperlink r:id="rId4" w:tooltip="blocked::http://www.coac.net/landscape/docs/VBiennal_paisatge_eng.pdf" w:history="1">
        <w:r w:rsidRPr="005F2ED1">
          <w:rPr>
            <w:color w:val="0000FF"/>
            <w:u w:val="single"/>
          </w:rPr>
          <w:br/>
        </w:r>
      </w:hyperlink>
      <w:r w:rsidRPr="005F2ED1">
        <w:t xml:space="preserve">Dan Verbaum er af </w:t>
      </w:r>
      <w:r w:rsidRPr="005F2ED1">
        <w:rPr>
          <w:rStyle w:val="Emphasis"/>
        </w:rPr>
        <w:t xml:space="preserve">The sixt European Biennial of Landscape </w:t>
      </w:r>
      <w:r w:rsidRPr="005F2ED1">
        <w:rPr>
          <w:i/>
          <w:iCs/>
        </w:rPr>
        <w:br/>
      </w:r>
      <w:r w:rsidRPr="005F2ED1">
        <w:rPr>
          <w:rStyle w:val="Emphasis"/>
        </w:rPr>
        <w:t xml:space="preserve">Architecture of Barcelona </w:t>
      </w:r>
      <w:r w:rsidRPr="005F2ED1">
        <w:t xml:space="preserve">blevet inviteret som medlem af den </w:t>
      </w:r>
      <w:r w:rsidRPr="005F2ED1">
        <w:br/>
        <w:t xml:space="preserve">Internationale Jury, som skal vælge finalister til den præstigefyldte </w:t>
      </w:r>
      <w:r w:rsidRPr="005F2ED1">
        <w:br/>
        <w:t>Rosa Barba Price. Den 6. udgave af biennal</w:t>
      </w:r>
      <w:r w:rsidR="006F27D4">
        <w:t>en foregår i Barcelona først</w:t>
      </w:r>
      <w:r w:rsidR="006F27D4">
        <w:br/>
        <w:t>i o</w:t>
      </w:r>
      <w:bookmarkStart w:id="0" w:name="_GoBack"/>
      <w:bookmarkEnd w:id="0"/>
      <w:r w:rsidRPr="005F2ED1">
        <w:t xml:space="preserve">ktober </w:t>
      </w:r>
      <w:r w:rsidR="007C0D7B">
        <w:t>2016</w:t>
      </w:r>
      <w:r w:rsidRPr="005F2ED1">
        <w:t xml:space="preserve">. </w:t>
      </w:r>
      <w:r w:rsidRPr="005F2ED1">
        <w:br/>
      </w:r>
      <w:r w:rsidRPr="005F2ED1">
        <w:br/>
      </w:r>
      <w:r w:rsidRPr="005F2ED1">
        <w:br/>
      </w:r>
      <w:r w:rsidRPr="005F2ED1">
        <w:rPr>
          <w:color w:val="FF0000"/>
        </w:rPr>
        <w:t xml:space="preserve">INVITERET TIL PROJEKTKONKURRENCE I RIBE </w:t>
      </w:r>
      <w:hyperlink r:id="rId5" w:tooltip="blocked::http://www.coac.net/landscape/docs/VBiennal_paisatge_eng.pdf" w:history="1">
        <w:r w:rsidRPr="005F2ED1">
          <w:rPr>
            <w:color w:val="0000FF"/>
            <w:u w:val="single"/>
          </w:rPr>
          <w:br/>
        </w:r>
      </w:hyperlink>
      <w:r w:rsidR="00B60E4C">
        <w:t xml:space="preserve">Design </w:t>
      </w:r>
      <w:r w:rsidRPr="005F2ED1">
        <w:t>Architects er inviteret til deltag</w:t>
      </w:r>
      <w:r w:rsidR="00B60E4C">
        <w:t>el</w:t>
      </w:r>
      <w:r w:rsidRPr="005F2ED1">
        <w:t xml:space="preserve">se i projektkonkurrencen om Ribe </w:t>
      </w:r>
      <w:r w:rsidRPr="005F2ED1">
        <w:br/>
        <w:t>Domkirkeplads. Projektkonkurrencen og det efterfølgende projekt</w:t>
      </w:r>
      <w:r w:rsidRPr="005F2ED1">
        <w:br/>
        <w:t xml:space="preserve">udvikles og gennemføres i et partnerskab mellem Esbjerg </w:t>
      </w:r>
      <w:r w:rsidRPr="005F2ED1">
        <w:br/>
        <w:t>Kommune og Realdania.</w:t>
      </w:r>
      <w:r w:rsidR="005F2ED1" w:rsidRPr="005F2ED1">
        <w:t xml:space="preserve"> Klik </w:t>
      </w:r>
      <w:hyperlink r:id="rId6" w:history="1">
        <w:r w:rsidR="005F2ED1" w:rsidRPr="005F2ED1">
          <w:rPr>
            <w:rStyle w:val="Hyperlink"/>
          </w:rPr>
          <w:t>her</w:t>
        </w:r>
      </w:hyperlink>
      <w:r w:rsidR="005F2ED1" w:rsidRPr="005F2ED1">
        <w:t xml:space="preserve"> for at se projektbeskrivelsen. (OBS!  Linket skal virke til artiklen på nyhedssiden)</w:t>
      </w:r>
    </w:p>
    <w:p w14:paraId="51FD6497" w14:textId="10F59F90" w:rsidR="005D4599" w:rsidRPr="005F2ED1" w:rsidRDefault="005D4599">
      <w:pPr>
        <w:rPr>
          <w:rFonts w:ascii="Times New Roman" w:hAnsi="Times New Roman" w:cs="Times New Roman"/>
          <w:sz w:val="24"/>
          <w:szCs w:val="24"/>
        </w:rPr>
      </w:pP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URBAN MEDIASPACE PÅ ÅRHUS HAVN ER IGANG </w:t>
      </w:r>
      <w:hyperlink r:id="rId7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="00B60E4C">
        <w:rPr>
          <w:rFonts w:ascii="Times New Roman" w:hAnsi="Times New Roman" w:cs="Times New Roman"/>
          <w:sz w:val="24"/>
          <w:szCs w:val="24"/>
        </w:rPr>
        <w:t xml:space="preserve">Design Architects </w:t>
      </w:r>
      <w:r w:rsidRPr="005F2ED1">
        <w:rPr>
          <w:rFonts w:ascii="Times New Roman" w:hAnsi="Times New Roman" w:cs="Times New Roman"/>
          <w:sz w:val="24"/>
          <w:szCs w:val="24"/>
        </w:rPr>
        <w:t xml:space="preserve">er sammen med det øvrige rådgiverteam fuldt igang med </w:t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="00D268D0">
        <w:rPr>
          <w:rFonts w:ascii="Times New Roman" w:hAnsi="Times New Roman" w:cs="Times New Roman"/>
          <w:sz w:val="24"/>
          <w:szCs w:val="24"/>
        </w:rPr>
        <w:t>indretnings</w:t>
      </w:r>
      <w:r w:rsidRPr="005F2ED1">
        <w:rPr>
          <w:rFonts w:ascii="Times New Roman" w:hAnsi="Times New Roman" w:cs="Times New Roman"/>
          <w:sz w:val="24"/>
          <w:szCs w:val="24"/>
        </w:rPr>
        <w:t xml:space="preserve">fasen og udvidet dispositionsforslag forventes 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færdigt ultimo februar </w:t>
      </w:r>
      <w:r w:rsidR="007C0D7B">
        <w:rPr>
          <w:rFonts w:ascii="Times New Roman" w:hAnsi="Times New Roman" w:cs="Times New Roman"/>
          <w:sz w:val="24"/>
          <w:szCs w:val="24"/>
        </w:rPr>
        <w:t>2017</w:t>
      </w:r>
      <w:r w:rsidRPr="005F2ED1">
        <w:rPr>
          <w:rFonts w:ascii="Times New Roman" w:hAnsi="Times New Roman" w:cs="Times New Roman"/>
          <w:sz w:val="24"/>
          <w:szCs w:val="24"/>
        </w:rPr>
        <w:t xml:space="preserve">. </w:t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CAMPUS I STRUER </w:t>
      </w:r>
      <w:hyperlink r:id="rId8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Pr="005F2ED1">
        <w:rPr>
          <w:rFonts w:ascii="Times New Roman" w:hAnsi="Times New Roman" w:cs="Times New Roman"/>
          <w:sz w:val="24"/>
          <w:szCs w:val="24"/>
        </w:rPr>
        <w:t>De nye campus arealer ved Struer Gymnasium og Struer Mu</w:t>
      </w:r>
      <w:r w:rsidR="007C0D7B">
        <w:rPr>
          <w:rFonts w:ascii="Times New Roman" w:hAnsi="Times New Roman" w:cs="Times New Roman"/>
          <w:sz w:val="24"/>
          <w:szCs w:val="24"/>
        </w:rPr>
        <w:t>seum</w:t>
      </w:r>
      <w:r w:rsidR="007C0D7B">
        <w:rPr>
          <w:rFonts w:ascii="Times New Roman" w:hAnsi="Times New Roman" w:cs="Times New Roman"/>
          <w:sz w:val="24"/>
          <w:szCs w:val="24"/>
        </w:rPr>
        <w:br/>
        <w:t>skal til at tage form. Ude</w:t>
      </w:r>
      <w:r w:rsidRPr="005F2ED1">
        <w:rPr>
          <w:rFonts w:ascii="Times New Roman" w:hAnsi="Times New Roman" w:cs="Times New Roman"/>
          <w:sz w:val="24"/>
          <w:szCs w:val="24"/>
        </w:rPr>
        <w:t>arealerne forventes at stå helt færdige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i foråret </w:t>
      </w:r>
      <w:r w:rsidR="007C0D7B">
        <w:rPr>
          <w:rFonts w:ascii="Times New Roman" w:hAnsi="Times New Roman" w:cs="Times New Roman"/>
          <w:sz w:val="24"/>
          <w:szCs w:val="24"/>
        </w:rPr>
        <w:t>2017</w:t>
      </w:r>
      <w:r w:rsidRPr="005F2ED1">
        <w:rPr>
          <w:rFonts w:ascii="Times New Roman" w:hAnsi="Times New Roman" w:cs="Times New Roman"/>
          <w:sz w:val="24"/>
          <w:szCs w:val="24"/>
        </w:rPr>
        <w:t xml:space="preserve">. Klik </w:t>
      </w:r>
      <w:hyperlink r:id="rId9" w:history="1">
        <w:r w:rsidRPr="005F2ED1">
          <w:rPr>
            <w:rStyle w:val="Hyperlink"/>
            <w:rFonts w:ascii="Times New Roman" w:hAnsi="Times New Roman" w:cs="Times New Roman"/>
            <w:sz w:val="24"/>
            <w:szCs w:val="24"/>
          </w:rPr>
          <w:t>her</w:t>
        </w:r>
      </w:hyperlink>
      <w:r w:rsidRPr="005F2ED1">
        <w:rPr>
          <w:rFonts w:ascii="Times New Roman" w:hAnsi="Times New Roman" w:cs="Times New Roman"/>
          <w:sz w:val="24"/>
          <w:szCs w:val="24"/>
        </w:rPr>
        <w:t xml:space="preserve"> for at se projektet.</w:t>
      </w:r>
      <w:r w:rsidR="005F2ED1" w:rsidRPr="005F2ED1">
        <w:rPr>
          <w:rFonts w:ascii="Times New Roman" w:hAnsi="Times New Roman" w:cs="Times New Roman"/>
          <w:sz w:val="24"/>
          <w:szCs w:val="24"/>
        </w:rPr>
        <w:t xml:space="preserve">  (OBS!  Linket skal virke til artiklen på nyhedssiden)</w:t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INDBUDT TIL KONKURRENCE OM BÜLOWS PLADS </w:t>
      </w:r>
      <w:hyperlink r:id="rId10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="00B60E4C">
        <w:rPr>
          <w:rFonts w:ascii="Times New Roman" w:hAnsi="Times New Roman" w:cs="Times New Roman"/>
          <w:sz w:val="24"/>
          <w:szCs w:val="24"/>
        </w:rPr>
        <w:t xml:space="preserve">Design </w:t>
      </w:r>
      <w:r w:rsidRPr="005F2ED1">
        <w:rPr>
          <w:rFonts w:ascii="Times New Roman" w:hAnsi="Times New Roman" w:cs="Times New Roman"/>
          <w:sz w:val="24"/>
          <w:szCs w:val="24"/>
        </w:rPr>
        <w:t xml:space="preserve">Architects er indbudt til konkurrencen om retablering af den </w:t>
      </w:r>
      <w:r w:rsidRPr="005F2ED1">
        <w:rPr>
          <w:rFonts w:ascii="Times New Roman" w:hAnsi="Times New Roman" w:cs="Times New Roman"/>
          <w:sz w:val="24"/>
          <w:szCs w:val="24"/>
        </w:rPr>
        <w:br/>
        <w:t>historiske Bülows Plads i Fredericia. Formålet med projekt-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konkurrencen er at skabe en værdig ramme for pladsens historiske 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bygninger med fokus på den særlige atmosfære og historiske </w:t>
      </w:r>
      <w:r w:rsidRPr="005F2ED1">
        <w:rPr>
          <w:rFonts w:ascii="Times New Roman" w:hAnsi="Times New Roman" w:cs="Times New Roman"/>
          <w:sz w:val="24"/>
          <w:szCs w:val="24"/>
        </w:rPr>
        <w:br/>
        <w:t>begivenheder, som pladsen i generationer har lagt rum til.</w:t>
      </w:r>
    </w:p>
    <w:p w14:paraId="0108E4BA" w14:textId="77777777" w:rsidR="004C7EFD" w:rsidRPr="005F2ED1" w:rsidRDefault="00B60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DESIGN ARCHITECTS</w:t>
      </w:r>
      <w:r w:rsidR="004C7EFD"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 PRÆKVALIFISERET TIL ALMENBOLIG</w:t>
      </w:r>
      <w:r w:rsidR="004C7EFD" w:rsidRPr="005F2ED1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C7EFD" w:rsidRPr="005F2ED1">
        <w:rPr>
          <w:rFonts w:ascii="Times New Roman" w:hAnsi="Times New Roman" w:cs="Times New Roman"/>
          <w:sz w:val="24"/>
          <w:szCs w:val="24"/>
        </w:rPr>
        <w:t>Architects er udvalgt til at deltage i konkurrence o</w:t>
      </w:r>
      <w:r>
        <w:rPr>
          <w:rFonts w:ascii="Times New Roman" w:hAnsi="Times New Roman" w:cs="Times New Roman"/>
          <w:sz w:val="24"/>
          <w:szCs w:val="24"/>
        </w:rPr>
        <w:t>m</w:t>
      </w:r>
      <w:r w:rsidR="004C7EFD" w:rsidRPr="005F2ED1">
        <w:rPr>
          <w:rFonts w:ascii="Times New Roman" w:hAnsi="Times New Roman" w:cs="Times New Roman"/>
          <w:sz w:val="24"/>
          <w:szCs w:val="24"/>
        </w:rPr>
        <w:t xml:space="preserve"> ALMENBOLIG+ for KAB.</w:t>
      </w:r>
      <w:r w:rsidR="004C7EFD" w:rsidRPr="005F2ED1">
        <w:rPr>
          <w:rFonts w:ascii="Times New Roman" w:hAnsi="Times New Roman" w:cs="Times New Roman"/>
          <w:sz w:val="24"/>
          <w:szCs w:val="24"/>
        </w:rPr>
        <w:br/>
        <w:t xml:space="preserve">Virksomheden skal samarbejde med De Meeuw Oirschot b.v, Cubo Arkitekter </w:t>
      </w:r>
      <w:r w:rsidR="004C7EFD" w:rsidRPr="005F2ED1">
        <w:rPr>
          <w:rFonts w:ascii="Times New Roman" w:hAnsi="Times New Roman" w:cs="Times New Roman"/>
          <w:sz w:val="24"/>
          <w:szCs w:val="24"/>
        </w:rPr>
        <w:br/>
        <w:t>og COWI om at udvikle op til 800 boliger.</w:t>
      </w:r>
    </w:p>
    <w:sectPr w:rsidR="004C7EFD" w:rsidRPr="005F2ED1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D4599"/>
    <w:rsid w:val="00024113"/>
    <w:rsid w:val="00175747"/>
    <w:rsid w:val="00360872"/>
    <w:rsid w:val="004C7EFD"/>
    <w:rsid w:val="005D4599"/>
    <w:rsid w:val="005F2ED1"/>
    <w:rsid w:val="006F27D4"/>
    <w:rsid w:val="007C0D7B"/>
    <w:rsid w:val="00B60E4C"/>
    <w:rsid w:val="00D268D0"/>
    <w:rsid w:val="00E2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3DC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5D45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kristinejensen.dk/billeder/projekter/NICOLAIKULTURCENTER/FILM_AVI_NICOLAI.avi" TargetMode="External"/><Relationship Id="rId5" Type="http://schemas.openxmlformats.org/officeDocument/2006/relationships/hyperlink" Target="http://www.kristinejensen.dk/billeder/projekter/NICOLAIKULTURCENTER/FILM_AVI_NICOLAI.avi" TargetMode="External"/><Relationship Id="rId6" Type="http://schemas.openxmlformats.org/officeDocument/2006/relationships/hyperlink" Target="http://www.kristinejensen.dk/campus%20struer.html" TargetMode="External"/><Relationship Id="rId7" Type="http://schemas.openxmlformats.org/officeDocument/2006/relationships/hyperlink" Target="http://www.kristinejensen.dk/billeder/projekter/NICOLAIKULTURCENTER/FILM_AVI_NICOLAI.avi" TargetMode="External"/><Relationship Id="rId8" Type="http://schemas.openxmlformats.org/officeDocument/2006/relationships/hyperlink" Target="http://www.kristinejensen.dk/billeder/projekter/NICOLAIKULTURCENTER/FILM_AVI_NICOLAI.avi" TargetMode="External"/><Relationship Id="rId9" Type="http://schemas.openxmlformats.org/officeDocument/2006/relationships/hyperlink" Target="http://www.kristinejensen.dk/campus%20struer.html" TargetMode="External"/><Relationship Id="rId10" Type="http://schemas.openxmlformats.org/officeDocument/2006/relationships/hyperlink" Target="http://www.kristinejensen.dk/billeder/projekter/NICOLAIKULTURCENTER/FILM_AVI_NICOLAI.avi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Microsoft Office User</cp:lastModifiedBy>
  <cp:revision>6</cp:revision>
  <dcterms:created xsi:type="dcterms:W3CDTF">2010-01-03T21:29:00Z</dcterms:created>
  <dcterms:modified xsi:type="dcterms:W3CDTF">2016-10-02T17:15:00Z</dcterms:modified>
</cp:coreProperties>
</file>