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ECD22" w14:textId="1E474FB0" w:rsidR="00AF5DA6" w:rsidRDefault="00525D49">
      <w:r>
        <w:t>How does the ADF scanning work on Purview?</w:t>
      </w:r>
    </w:p>
    <w:p w14:paraId="0D57C5E6" w14:textId="77777777" w:rsidR="00525D49" w:rsidRDefault="00525D49">
      <w:r>
        <w:t>Purview can not only scan different data source but also extract lineage by scanning the Azure Data Factory. What has been raised as a question many a times is whether the login that added ADF used by purview for authenticating and populating the lineage? The answer is an emphatic No!</w:t>
      </w:r>
    </w:p>
    <w:p w14:paraId="2B9FE4E7" w14:textId="77777777" w:rsidR="00525D49" w:rsidRDefault="00525D49">
      <w:r>
        <w:t>So how is this done?</w:t>
      </w:r>
    </w:p>
    <w:p w14:paraId="1D176500" w14:textId="301D423E" w:rsidR="00525D49" w:rsidRDefault="00525D49">
      <w:r>
        <w:t xml:space="preserve"> </w:t>
      </w:r>
    </w:p>
    <w:sectPr w:rsidR="00525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D49"/>
    <w:rsid w:val="00200BAC"/>
    <w:rsid w:val="00525D49"/>
    <w:rsid w:val="00F0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47DD2"/>
  <w15:chartTrackingRefBased/>
  <w15:docId w15:val="{2C1AB281-1024-4490-9E4E-84E0BEB6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Blesson John</dc:creator>
  <cp:keywords/>
  <dc:description/>
  <cp:lastModifiedBy>Blesson John</cp:lastModifiedBy>
  <cp:revision>1</cp:revision>
  <dcterms:created xsi:type="dcterms:W3CDTF">2021-01-25T17:54:00Z</dcterms:created>
  <dcterms:modified xsi:type="dcterms:W3CDTF">2021-01-25T18:06:00Z</dcterms:modified>
</cp:coreProperties>
</file>