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695F8429" w:rsidR="006C7A82" w:rsidRPr="00401DBC" w:rsidRDefault="00D80EAA" w:rsidP="00C70C2A">
      <w:pPr>
        <w:jc w:val="center"/>
        <w:rPr>
          <w:b/>
          <w:bCs/>
          <w:sz w:val="32"/>
          <w:szCs w:val="32"/>
          <w:u w:val="single"/>
          <w:lang w:val="en-MY"/>
        </w:rPr>
      </w:pPr>
      <w:bookmarkStart w:id="0" w:name="_GoBack"/>
      <w:bookmarkEnd w:id="0"/>
      <w:r w:rsidRPr="00401DBC">
        <w:rPr>
          <w:b/>
          <w:bCs/>
          <w:sz w:val="32"/>
          <w:szCs w:val="32"/>
          <w:u w:val="single"/>
          <w:lang w:val="en-MY"/>
        </w:rPr>
        <w:t xml:space="preserve">AI Hydroponics </w:t>
      </w:r>
      <w:r w:rsidR="00C70C2A" w:rsidRPr="00401DBC">
        <w:rPr>
          <w:b/>
          <w:bCs/>
          <w:sz w:val="32"/>
          <w:szCs w:val="32"/>
          <w:u w:val="single"/>
          <w:lang w:val="en-MY"/>
        </w:rPr>
        <w:t>Project Step-by-Step Guide</w:t>
      </w:r>
    </w:p>
    <w:p w14:paraId="053AA2A7" w14:textId="573B8CFF" w:rsidR="00C70C2A" w:rsidRDefault="00222173" w:rsidP="00C70C2A">
      <w:pPr>
        <w:rPr>
          <w:sz w:val="24"/>
          <w:szCs w:val="24"/>
          <w:lang w:val="en-MY"/>
        </w:rPr>
      </w:pPr>
      <w:r>
        <w:rPr>
          <w:sz w:val="24"/>
          <w:szCs w:val="24"/>
          <w:lang w:val="en-MY"/>
        </w:rPr>
        <w:t>Things used in the project:</w:t>
      </w:r>
    </w:p>
    <w:p w14:paraId="06ECD982" w14:textId="407CCFF7" w:rsidR="00152BB8" w:rsidRDefault="007E5661" w:rsidP="00C70C2A">
      <w:pPr>
        <w:rPr>
          <w:b/>
          <w:bCs/>
          <w:sz w:val="28"/>
          <w:szCs w:val="28"/>
          <w:u w:val="single"/>
          <w:lang w:val="en-MY"/>
        </w:rPr>
      </w:pPr>
      <w:r w:rsidRPr="00401DBC">
        <w:rPr>
          <w:b/>
          <w:bCs/>
          <w:sz w:val="28"/>
          <w:szCs w:val="28"/>
          <w:u w:val="single"/>
          <w:lang w:val="en-MY"/>
        </w:rPr>
        <w:t>Hardware</w:t>
      </w:r>
      <w:r w:rsidR="00401DBC">
        <w:rPr>
          <w:b/>
          <w:bCs/>
          <w:sz w:val="28"/>
          <w:szCs w:val="28"/>
          <w:u w:val="single"/>
          <w:lang w:val="en-MY"/>
        </w:rPr>
        <w:t xml:space="preserve"> components</w:t>
      </w:r>
      <w:r w:rsidR="00200504" w:rsidRPr="00401DBC">
        <w:rPr>
          <w:b/>
          <w:bCs/>
          <w:sz w:val="28"/>
          <w:szCs w:val="28"/>
          <w:u w:val="single"/>
          <w:lang w:val="en-MY"/>
        </w:rPr>
        <w:t>:</w:t>
      </w:r>
    </w:p>
    <w:tbl>
      <w:tblPr>
        <w:tblStyle w:val="TableGrid"/>
        <w:tblW w:w="0" w:type="auto"/>
        <w:tblLook w:val="04A0" w:firstRow="1" w:lastRow="0" w:firstColumn="1" w:lastColumn="0" w:noHBand="0" w:noVBand="1"/>
      </w:tblPr>
      <w:tblGrid>
        <w:gridCol w:w="4675"/>
        <w:gridCol w:w="4675"/>
      </w:tblGrid>
      <w:tr w:rsidR="00405AD7" w14:paraId="7A7A0486" w14:textId="77777777" w:rsidTr="00405AD7">
        <w:tc>
          <w:tcPr>
            <w:tcW w:w="4675" w:type="dxa"/>
          </w:tcPr>
          <w:p w14:paraId="73EAEC47" w14:textId="721DCAEF" w:rsidR="00405AD7" w:rsidRPr="00405AD7" w:rsidRDefault="00405AD7" w:rsidP="00405AD7">
            <w:pPr>
              <w:jc w:val="center"/>
              <w:rPr>
                <w:sz w:val="28"/>
                <w:szCs w:val="28"/>
                <w:lang w:val="en-MY"/>
              </w:rPr>
            </w:pPr>
            <w:r w:rsidRPr="00405AD7">
              <w:rPr>
                <w:sz w:val="28"/>
                <w:szCs w:val="28"/>
                <w:lang w:val="en-MY"/>
              </w:rPr>
              <w:t>Components</w:t>
            </w:r>
          </w:p>
        </w:tc>
        <w:tc>
          <w:tcPr>
            <w:tcW w:w="4675" w:type="dxa"/>
          </w:tcPr>
          <w:p w14:paraId="16775163" w14:textId="2AF57A32" w:rsidR="00405AD7" w:rsidRPr="00405AD7" w:rsidRDefault="00405AD7" w:rsidP="00405AD7">
            <w:pPr>
              <w:jc w:val="center"/>
              <w:rPr>
                <w:sz w:val="28"/>
                <w:szCs w:val="28"/>
                <w:lang w:val="en-MY"/>
              </w:rPr>
            </w:pPr>
            <w:r>
              <w:rPr>
                <w:sz w:val="28"/>
                <w:szCs w:val="28"/>
                <w:lang w:val="en-MY"/>
              </w:rPr>
              <w:t>Quantity</w:t>
            </w:r>
          </w:p>
        </w:tc>
      </w:tr>
      <w:tr w:rsidR="00405AD7" w14:paraId="6E34DFD0" w14:textId="77777777" w:rsidTr="00405AD7">
        <w:tc>
          <w:tcPr>
            <w:tcW w:w="4675" w:type="dxa"/>
          </w:tcPr>
          <w:p w14:paraId="1C056CB3" w14:textId="284D4E70" w:rsidR="00405AD7" w:rsidRPr="00405AD7" w:rsidRDefault="00405AD7" w:rsidP="00056BB8">
            <w:pPr>
              <w:jc w:val="center"/>
              <w:rPr>
                <w:sz w:val="24"/>
                <w:szCs w:val="24"/>
                <w:lang w:val="en-MY"/>
              </w:rPr>
            </w:pPr>
            <w:r>
              <w:rPr>
                <w:sz w:val="24"/>
                <w:szCs w:val="24"/>
                <w:lang w:val="en-MY"/>
              </w:rPr>
              <w:t>Raspberry Pi</w:t>
            </w:r>
          </w:p>
        </w:tc>
        <w:tc>
          <w:tcPr>
            <w:tcW w:w="4675" w:type="dxa"/>
          </w:tcPr>
          <w:p w14:paraId="1727D576" w14:textId="2BE3DBE9" w:rsidR="00405AD7" w:rsidRPr="00D62A8E" w:rsidRDefault="00D62A8E" w:rsidP="00056BB8">
            <w:pPr>
              <w:jc w:val="center"/>
              <w:rPr>
                <w:sz w:val="24"/>
                <w:szCs w:val="24"/>
                <w:lang w:val="en-MY"/>
              </w:rPr>
            </w:pPr>
            <w:r>
              <w:rPr>
                <w:sz w:val="24"/>
                <w:szCs w:val="24"/>
                <w:lang w:val="en-MY"/>
              </w:rPr>
              <w:t>1</w:t>
            </w:r>
          </w:p>
        </w:tc>
      </w:tr>
      <w:tr w:rsidR="00405AD7" w14:paraId="3CA69930" w14:textId="77777777" w:rsidTr="00405AD7">
        <w:tc>
          <w:tcPr>
            <w:tcW w:w="4675" w:type="dxa"/>
          </w:tcPr>
          <w:p w14:paraId="7D7B277E" w14:textId="72E26B7C" w:rsidR="00405AD7" w:rsidRPr="00A84056" w:rsidRDefault="00A84056" w:rsidP="00056BB8">
            <w:pPr>
              <w:jc w:val="center"/>
              <w:rPr>
                <w:sz w:val="24"/>
                <w:szCs w:val="24"/>
                <w:lang w:val="en-MY"/>
              </w:rPr>
            </w:pPr>
            <w:r>
              <w:rPr>
                <w:sz w:val="24"/>
                <w:szCs w:val="24"/>
                <w:lang w:val="en-MY"/>
              </w:rPr>
              <w:t>Total dissolved solid sensor, SEN0244</w:t>
            </w:r>
          </w:p>
        </w:tc>
        <w:tc>
          <w:tcPr>
            <w:tcW w:w="4675" w:type="dxa"/>
          </w:tcPr>
          <w:p w14:paraId="78A71391" w14:textId="5F78531B" w:rsidR="00405AD7" w:rsidRPr="00D62A8E" w:rsidRDefault="00D62A8E" w:rsidP="00056BB8">
            <w:pPr>
              <w:jc w:val="center"/>
              <w:rPr>
                <w:sz w:val="24"/>
                <w:szCs w:val="24"/>
                <w:lang w:val="en-MY"/>
              </w:rPr>
            </w:pPr>
            <w:r>
              <w:rPr>
                <w:sz w:val="24"/>
                <w:szCs w:val="24"/>
                <w:lang w:val="en-MY"/>
              </w:rPr>
              <w:t>1</w:t>
            </w:r>
          </w:p>
        </w:tc>
      </w:tr>
      <w:tr w:rsidR="00405AD7" w14:paraId="1C0B3F5E" w14:textId="77777777" w:rsidTr="00405AD7">
        <w:tc>
          <w:tcPr>
            <w:tcW w:w="4675" w:type="dxa"/>
          </w:tcPr>
          <w:p w14:paraId="5E4F957C" w14:textId="5299BC40" w:rsidR="00405AD7" w:rsidRPr="00A84056" w:rsidRDefault="00A84056" w:rsidP="00056BB8">
            <w:pPr>
              <w:jc w:val="center"/>
              <w:rPr>
                <w:sz w:val="24"/>
                <w:szCs w:val="24"/>
                <w:lang w:val="en-MY"/>
              </w:rPr>
            </w:pPr>
            <w:r>
              <w:rPr>
                <w:sz w:val="24"/>
                <w:szCs w:val="24"/>
                <w:lang w:val="en-MY"/>
              </w:rPr>
              <w:t>Water level sensor</w:t>
            </w:r>
          </w:p>
        </w:tc>
        <w:tc>
          <w:tcPr>
            <w:tcW w:w="4675" w:type="dxa"/>
          </w:tcPr>
          <w:p w14:paraId="2E26A817" w14:textId="26192E5E" w:rsidR="00405AD7" w:rsidRPr="00D62A8E" w:rsidRDefault="00D62A8E" w:rsidP="00056BB8">
            <w:pPr>
              <w:jc w:val="center"/>
              <w:rPr>
                <w:sz w:val="24"/>
                <w:szCs w:val="24"/>
                <w:lang w:val="en-MY"/>
              </w:rPr>
            </w:pPr>
            <w:r>
              <w:rPr>
                <w:sz w:val="24"/>
                <w:szCs w:val="24"/>
                <w:lang w:val="en-MY"/>
              </w:rPr>
              <w:t>1</w:t>
            </w:r>
          </w:p>
        </w:tc>
      </w:tr>
      <w:tr w:rsidR="00405AD7" w14:paraId="6483D848" w14:textId="77777777" w:rsidTr="00405AD7">
        <w:tc>
          <w:tcPr>
            <w:tcW w:w="4675" w:type="dxa"/>
          </w:tcPr>
          <w:p w14:paraId="768AB7C9" w14:textId="44AF952D" w:rsidR="00405AD7" w:rsidRPr="00A84056" w:rsidRDefault="00A84056" w:rsidP="00056BB8">
            <w:pPr>
              <w:jc w:val="center"/>
              <w:rPr>
                <w:sz w:val="24"/>
                <w:szCs w:val="24"/>
                <w:lang w:val="en-MY"/>
              </w:rPr>
            </w:pPr>
            <w:r>
              <w:rPr>
                <w:sz w:val="24"/>
                <w:szCs w:val="24"/>
                <w:lang w:val="en-MY"/>
              </w:rPr>
              <w:t>Light sensor, SI1145</w:t>
            </w:r>
          </w:p>
        </w:tc>
        <w:tc>
          <w:tcPr>
            <w:tcW w:w="4675" w:type="dxa"/>
          </w:tcPr>
          <w:p w14:paraId="42B99487" w14:textId="43762C02" w:rsidR="00405AD7" w:rsidRPr="00D62A8E" w:rsidRDefault="00D62A8E" w:rsidP="00056BB8">
            <w:pPr>
              <w:jc w:val="center"/>
              <w:rPr>
                <w:sz w:val="24"/>
                <w:szCs w:val="24"/>
                <w:lang w:val="en-MY"/>
              </w:rPr>
            </w:pPr>
            <w:r>
              <w:rPr>
                <w:sz w:val="24"/>
                <w:szCs w:val="24"/>
                <w:lang w:val="en-MY"/>
              </w:rPr>
              <w:t>1</w:t>
            </w:r>
          </w:p>
        </w:tc>
      </w:tr>
      <w:tr w:rsidR="00405AD7" w14:paraId="0E148665" w14:textId="77777777" w:rsidTr="00405AD7">
        <w:tc>
          <w:tcPr>
            <w:tcW w:w="4675" w:type="dxa"/>
          </w:tcPr>
          <w:p w14:paraId="310D28CF" w14:textId="0B656977" w:rsidR="00405AD7" w:rsidRPr="00A84056" w:rsidRDefault="00A84056" w:rsidP="00056BB8">
            <w:pPr>
              <w:jc w:val="center"/>
              <w:rPr>
                <w:sz w:val="24"/>
                <w:szCs w:val="24"/>
                <w:lang w:val="en-MY"/>
              </w:rPr>
            </w:pPr>
            <w:r>
              <w:rPr>
                <w:sz w:val="24"/>
                <w:szCs w:val="24"/>
                <w:lang w:val="en-MY"/>
              </w:rPr>
              <w:t>Analogue-to-Digital converter</w:t>
            </w:r>
          </w:p>
        </w:tc>
        <w:tc>
          <w:tcPr>
            <w:tcW w:w="4675" w:type="dxa"/>
          </w:tcPr>
          <w:p w14:paraId="60E36131" w14:textId="2F1493C8" w:rsidR="00405AD7" w:rsidRPr="00D62A8E" w:rsidRDefault="00D62A8E" w:rsidP="00056BB8">
            <w:pPr>
              <w:jc w:val="center"/>
              <w:rPr>
                <w:sz w:val="24"/>
                <w:szCs w:val="24"/>
                <w:lang w:val="en-MY"/>
              </w:rPr>
            </w:pPr>
            <w:r>
              <w:rPr>
                <w:sz w:val="24"/>
                <w:szCs w:val="24"/>
                <w:lang w:val="en-MY"/>
              </w:rPr>
              <w:t>1</w:t>
            </w:r>
          </w:p>
        </w:tc>
      </w:tr>
      <w:tr w:rsidR="00405AD7" w14:paraId="09AED515" w14:textId="77777777" w:rsidTr="00405AD7">
        <w:tc>
          <w:tcPr>
            <w:tcW w:w="4675" w:type="dxa"/>
          </w:tcPr>
          <w:p w14:paraId="44749241" w14:textId="38AF1CB6" w:rsidR="00405AD7" w:rsidRPr="00A84056" w:rsidRDefault="00A84056" w:rsidP="00056BB8">
            <w:pPr>
              <w:jc w:val="center"/>
              <w:rPr>
                <w:sz w:val="24"/>
                <w:szCs w:val="24"/>
                <w:lang w:val="en-MY"/>
              </w:rPr>
            </w:pPr>
            <w:r>
              <w:rPr>
                <w:sz w:val="24"/>
                <w:szCs w:val="24"/>
                <w:lang w:val="en-MY"/>
              </w:rPr>
              <w:t>Growing lights</w:t>
            </w:r>
          </w:p>
        </w:tc>
        <w:tc>
          <w:tcPr>
            <w:tcW w:w="4675" w:type="dxa"/>
          </w:tcPr>
          <w:p w14:paraId="471B9EFB" w14:textId="3F647F8E" w:rsidR="00405AD7" w:rsidRPr="00D62A8E" w:rsidRDefault="0027268A" w:rsidP="00056BB8">
            <w:pPr>
              <w:jc w:val="center"/>
              <w:rPr>
                <w:sz w:val="24"/>
                <w:szCs w:val="24"/>
                <w:lang w:val="en-MY"/>
              </w:rPr>
            </w:pPr>
            <w:r w:rsidRPr="00D62A8E">
              <w:rPr>
                <w:sz w:val="24"/>
                <w:szCs w:val="24"/>
                <w:lang w:val="en-MY"/>
              </w:rPr>
              <w:t>4</w:t>
            </w:r>
          </w:p>
        </w:tc>
      </w:tr>
      <w:tr w:rsidR="00405AD7" w14:paraId="399D073A" w14:textId="77777777" w:rsidTr="00405AD7">
        <w:tc>
          <w:tcPr>
            <w:tcW w:w="4675" w:type="dxa"/>
          </w:tcPr>
          <w:p w14:paraId="13314E90" w14:textId="287D5418" w:rsidR="00405AD7" w:rsidRPr="003F26B9" w:rsidRDefault="003F26B9" w:rsidP="00056BB8">
            <w:pPr>
              <w:jc w:val="center"/>
              <w:rPr>
                <w:sz w:val="24"/>
                <w:szCs w:val="24"/>
                <w:lang w:val="en-MY"/>
              </w:rPr>
            </w:pPr>
            <w:r>
              <w:rPr>
                <w:sz w:val="24"/>
                <w:szCs w:val="24"/>
                <w:lang w:val="en-MY"/>
              </w:rPr>
              <w:t>Submersible water pump</w:t>
            </w:r>
          </w:p>
        </w:tc>
        <w:tc>
          <w:tcPr>
            <w:tcW w:w="4675" w:type="dxa"/>
          </w:tcPr>
          <w:p w14:paraId="659FAC2C" w14:textId="27832617" w:rsidR="00405AD7" w:rsidRPr="00D62A8E" w:rsidRDefault="00D62A8E" w:rsidP="00056BB8">
            <w:pPr>
              <w:jc w:val="center"/>
              <w:rPr>
                <w:sz w:val="24"/>
                <w:szCs w:val="24"/>
                <w:lang w:val="en-MY"/>
              </w:rPr>
            </w:pPr>
            <w:r>
              <w:rPr>
                <w:sz w:val="24"/>
                <w:szCs w:val="24"/>
                <w:lang w:val="en-MY"/>
              </w:rPr>
              <w:t>1</w:t>
            </w:r>
          </w:p>
        </w:tc>
      </w:tr>
      <w:tr w:rsidR="00405AD7" w14:paraId="5701ED75" w14:textId="77777777" w:rsidTr="00405AD7">
        <w:tc>
          <w:tcPr>
            <w:tcW w:w="4675" w:type="dxa"/>
          </w:tcPr>
          <w:p w14:paraId="582AFD7B" w14:textId="6793F6B9" w:rsidR="00405AD7" w:rsidRPr="003F26B9" w:rsidRDefault="003F26B9" w:rsidP="00056BB8">
            <w:pPr>
              <w:jc w:val="center"/>
              <w:rPr>
                <w:sz w:val="24"/>
                <w:szCs w:val="24"/>
                <w:u w:val="single"/>
                <w:lang w:val="en-MY"/>
              </w:rPr>
            </w:pPr>
            <w:r>
              <w:rPr>
                <w:sz w:val="24"/>
                <w:szCs w:val="24"/>
                <w:lang w:val="en-MY"/>
              </w:rPr>
              <w:t>Peristaltic pump</w:t>
            </w:r>
          </w:p>
        </w:tc>
        <w:tc>
          <w:tcPr>
            <w:tcW w:w="4675" w:type="dxa"/>
          </w:tcPr>
          <w:p w14:paraId="044B477B" w14:textId="6D590044" w:rsidR="00405AD7" w:rsidRPr="00D62A8E" w:rsidRDefault="00D62A8E" w:rsidP="00056BB8">
            <w:pPr>
              <w:jc w:val="center"/>
              <w:rPr>
                <w:sz w:val="24"/>
                <w:szCs w:val="24"/>
                <w:lang w:val="en-MY"/>
              </w:rPr>
            </w:pPr>
            <w:r>
              <w:rPr>
                <w:sz w:val="24"/>
                <w:szCs w:val="24"/>
                <w:lang w:val="en-MY"/>
              </w:rPr>
              <w:t>1</w:t>
            </w:r>
          </w:p>
        </w:tc>
      </w:tr>
      <w:tr w:rsidR="00405AD7" w14:paraId="7C7B2649" w14:textId="77777777" w:rsidTr="00405AD7">
        <w:tc>
          <w:tcPr>
            <w:tcW w:w="4675" w:type="dxa"/>
          </w:tcPr>
          <w:p w14:paraId="7FFF8F0C" w14:textId="048C1AF3" w:rsidR="00405AD7" w:rsidRPr="003F26B9" w:rsidRDefault="003F26B9" w:rsidP="00056BB8">
            <w:pPr>
              <w:jc w:val="center"/>
              <w:rPr>
                <w:sz w:val="24"/>
                <w:szCs w:val="24"/>
                <w:lang w:val="en-MY"/>
              </w:rPr>
            </w:pPr>
            <w:r>
              <w:rPr>
                <w:sz w:val="24"/>
                <w:szCs w:val="24"/>
                <w:lang w:val="en-MY"/>
              </w:rPr>
              <w:t>Container for water</w:t>
            </w:r>
          </w:p>
        </w:tc>
        <w:tc>
          <w:tcPr>
            <w:tcW w:w="4675" w:type="dxa"/>
          </w:tcPr>
          <w:p w14:paraId="0A1FAEA2" w14:textId="2DE13F68" w:rsidR="00405AD7" w:rsidRPr="00D62A8E" w:rsidRDefault="00735979" w:rsidP="00056BB8">
            <w:pPr>
              <w:jc w:val="center"/>
              <w:rPr>
                <w:sz w:val="24"/>
                <w:szCs w:val="24"/>
                <w:lang w:val="en-MY"/>
              </w:rPr>
            </w:pPr>
            <w:r>
              <w:rPr>
                <w:sz w:val="24"/>
                <w:szCs w:val="24"/>
                <w:lang w:val="en-MY"/>
              </w:rPr>
              <w:t>1</w:t>
            </w:r>
          </w:p>
        </w:tc>
      </w:tr>
      <w:tr w:rsidR="00405AD7" w14:paraId="0DA0D213" w14:textId="77777777" w:rsidTr="00405AD7">
        <w:tc>
          <w:tcPr>
            <w:tcW w:w="4675" w:type="dxa"/>
          </w:tcPr>
          <w:p w14:paraId="1B78A985" w14:textId="41ABB6DD" w:rsidR="00405AD7" w:rsidRPr="003F26B9" w:rsidRDefault="003F26B9" w:rsidP="00056BB8">
            <w:pPr>
              <w:jc w:val="center"/>
              <w:rPr>
                <w:sz w:val="24"/>
                <w:szCs w:val="24"/>
                <w:lang w:val="en-MY"/>
              </w:rPr>
            </w:pPr>
            <w:r>
              <w:rPr>
                <w:sz w:val="24"/>
                <w:szCs w:val="24"/>
                <w:lang w:val="en-MY"/>
              </w:rPr>
              <w:t>Plant holder</w:t>
            </w:r>
          </w:p>
        </w:tc>
        <w:tc>
          <w:tcPr>
            <w:tcW w:w="4675" w:type="dxa"/>
          </w:tcPr>
          <w:p w14:paraId="7F0C1579" w14:textId="7C5D8EB0" w:rsidR="00405AD7" w:rsidRPr="00D62A8E" w:rsidRDefault="00437B8D" w:rsidP="00056BB8">
            <w:pPr>
              <w:jc w:val="center"/>
              <w:rPr>
                <w:sz w:val="24"/>
                <w:szCs w:val="24"/>
                <w:lang w:val="en-MY"/>
              </w:rPr>
            </w:pPr>
            <w:r>
              <w:rPr>
                <w:sz w:val="24"/>
                <w:szCs w:val="24"/>
                <w:lang w:val="en-MY"/>
              </w:rPr>
              <w:t>12</w:t>
            </w:r>
          </w:p>
        </w:tc>
      </w:tr>
      <w:tr w:rsidR="00405AD7" w14:paraId="66733FAE" w14:textId="77777777" w:rsidTr="00405AD7">
        <w:tc>
          <w:tcPr>
            <w:tcW w:w="4675" w:type="dxa"/>
          </w:tcPr>
          <w:p w14:paraId="6DA7D3FA" w14:textId="4D44D3D8" w:rsidR="00405AD7" w:rsidRPr="003F26B9" w:rsidRDefault="003F26B9" w:rsidP="00056BB8">
            <w:pPr>
              <w:jc w:val="center"/>
              <w:rPr>
                <w:sz w:val="24"/>
                <w:szCs w:val="24"/>
                <w:lang w:val="en-MY"/>
              </w:rPr>
            </w:pPr>
            <w:r>
              <w:rPr>
                <w:sz w:val="24"/>
                <w:szCs w:val="24"/>
                <w:lang w:val="en-MY"/>
              </w:rPr>
              <w:t>UPVC pipes (0.50m)</w:t>
            </w:r>
          </w:p>
        </w:tc>
        <w:tc>
          <w:tcPr>
            <w:tcW w:w="4675" w:type="dxa"/>
          </w:tcPr>
          <w:p w14:paraId="5A7C1D0C" w14:textId="300DE42B" w:rsidR="00405AD7" w:rsidRPr="00D62A8E" w:rsidRDefault="0094770E" w:rsidP="00056BB8">
            <w:pPr>
              <w:jc w:val="center"/>
              <w:rPr>
                <w:sz w:val="24"/>
                <w:szCs w:val="24"/>
                <w:lang w:val="en-MY"/>
              </w:rPr>
            </w:pPr>
            <w:r>
              <w:rPr>
                <w:sz w:val="24"/>
                <w:szCs w:val="24"/>
                <w:lang w:val="en-MY"/>
              </w:rPr>
              <w:t>3</w:t>
            </w:r>
          </w:p>
        </w:tc>
      </w:tr>
      <w:tr w:rsidR="00C65195" w14:paraId="6B86B51B" w14:textId="77777777" w:rsidTr="00405AD7">
        <w:tc>
          <w:tcPr>
            <w:tcW w:w="4675" w:type="dxa"/>
          </w:tcPr>
          <w:p w14:paraId="619DC24C" w14:textId="6F47BA6B" w:rsidR="00C65195" w:rsidRDefault="00C65195" w:rsidP="00056BB8">
            <w:pPr>
              <w:jc w:val="center"/>
              <w:rPr>
                <w:sz w:val="24"/>
                <w:szCs w:val="24"/>
                <w:lang w:val="en-MY"/>
              </w:rPr>
            </w:pPr>
            <w:r>
              <w:rPr>
                <w:sz w:val="24"/>
                <w:szCs w:val="24"/>
                <w:lang w:val="en-MY"/>
              </w:rPr>
              <w:t>UPVC pipes (0.20m)</w:t>
            </w:r>
          </w:p>
        </w:tc>
        <w:tc>
          <w:tcPr>
            <w:tcW w:w="4675" w:type="dxa"/>
          </w:tcPr>
          <w:p w14:paraId="7C33D531" w14:textId="6DB67D6B" w:rsidR="00C65195" w:rsidRDefault="007524FC" w:rsidP="00056BB8">
            <w:pPr>
              <w:jc w:val="center"/>
              <w:rPr>
                <w:sz w:val="24"/>
                <w:szCs w:val="24"/>
                <w:lang w:val="en-MY"/>
              </w:rPr>
            </w:pPr>
            <w:r>
              <w:rPr>
                <w:sz w:val="24"/>
                <w:szCs w:val="24"/>
                <w:lang w:val="en-MY"/>
              </w:rPr>
              <w:t>4</w:t>
            </w:r>
          </w:p>
        </w:tc>
      </w:tr>
      <w:tr w:rsidR="00B66D27" w14:paraId="1F3A1542" w14:textId="77777777" w:rsidTr="00405AD7">
        <w:tc>
          <w:tcPr>
            <w:tcW w:w="4675" w:type="dxa"/>
          </w:tcPr>
          <w:p w14:paraId="210FADE7" w14:textId="0E17652F" w:rsidR="00B66D27" w:rsidRDefault="00B66D27" w:rsidP="00056BB8">
            <w:pPr>
              <w:jc w:val="center"/>
              <w:rPr>
                <w:sz w:val="24"/>
                <w:szCs w:val="24"/>
                <w:lang w:val="en-MY"/>
              </w:rPr>
            </w:pPr>
            <w:r>
              <w:rPr>
                <w:sz w:val="24"/>
                <w:szCs w:val="24"/>
                <w:lang w:val="en-MY"/>
              </w:rPr>
              <w:t>Tee joints</w:t>
            </w:r>
          </w:p>
        </w:tc>
        <w:tc>
          <w:tcPr>
            <w:tcW w:w="4675" w:type="dxa"/>
          </w:tcPr>
          <w:p w14:paraId="718F3D93" w14:textId="77B8EBFB" w:rsidR="00B66D27" w:rsidRPr="00D62A8E" w:rsidRDefault="003C0D7E" w:rsidP="00056BB8">
            <w:pPr>
              <w:jc w:val="center"/>
              <w:rPr>
                <w:sz w:val="24"/>
                <w:szCs w:val="24"/>
                <w:lang w:val="en-MY"/>
              </w:rPr>
            </w:pPr>
            <w:r>
              <w:rPr>
                <w:sz w:val="24"/>
                <w:szCs w:val="24"/>
                <w:lang w:val="en-MY"/>
              </w:rPr>
              <w:t>4</w:t>
            </w:r>
          </w:p>
        </w:tc>
      </w:tr>
      <w:tr w:rsidR="00B66D27" w14:paraId="56246E0F" w14:textId="77777777" w:rsidTr="00405AD7">
        <w:tc>
          <w:tcPr>
            <w:tcW w:w="4675" w:type="dxa"/>
          </w:tcPr>
          <w:p w14:paraId="1556A440" w14:textId="32E651D5" w:rsidR="00B66D27" w:rsidRDefault="00B66D27" w:rsidP="00056BB8">
            <w:pPr>
              <w:jc w:val="center"/>
              <w:rPr>
                <w:sz w:val="24"/>
                <w:szCs w:val="24"/>
                <w:lang w:val="en-MY"/>
              </w:rPr>
            </w:pPr>
            <w:r>
              <w:rPr>
                <w:sz w:val="24"/>
                <w:szCs w:val="24"/>
                <w:lang w:val="en-MY"/>
              </w:rPr>
              <w:t>90</w:t>
            </w:r>
            <w:r>
              <w:rPr>
                <w:rFonts w:cstheme="minorHAnsi"/>
                <w:sz w:val="24"/>
                <w:szCs w:val="24"/>
                <w:lang w:val="en-MY"/>
              </w:rPr>
              <w:t>°</w:t>
            </w:r>
            <w:r>
              <w:rPr>
                <w:sz w:val="24"/>
                <w:szCs w:val="24"/>
                <w:lang w:val="en-MY"/>
              </w:rPr>
              <w:t xml:space="preserve"> joints</w:t>
            </w:r>
          </w:p>
        </w:tc>
        <w:tc>
          <w:tcPr>
            <w:tcW w:w="4675" w:type="dxa"/>
          </w:tcPr>
          <w:p w14:paraId="37E7E40C" w14:textId="6AFD9935" w:rsidR="00B66D27" w:rsidRPr="00D62A8E" w:rsidRDefault="00235737" w:rsidP="00056BB8">
            <w:pPr>
              <w:jc w:val="center"/>
              <w:rPr>
                <w:sz w:val="24"/>
                <w:szCs w:val="24"/>
                <w:lang w:val="en-MY"/>
              </w:rPr>
            </w:pPr>
            <w:r>
              <w:rPr>
                <w:sz w:val="24"/>
                <w:szCs w:val="24"/>
                <w:lang w:val="en-MY"/>
              </w:rPr>
              <w:t>7</w:t>
            </w:r>
          </w:p>
        </w:tc>
      </w:tr>
    </w:tbl>
    <w:p w14:paraId="2D6A3E2F" w14:textId="77777777" w:rsidR="00405AD7" w:rsidRPr="00401DBC" w:rsidRDefault="00405AD7" w:rsidP="00C70C2A">
      <w:pPr>
        <w:rPr>
          <w:b/>
          <w:bCs/>
          <w:sz w:val="28"/>
          <w:szCs w:val="28"/>
          <w:u w:val="single"/>
          <w:lang w:val="en-MY"/>
        </w:rPr>
      </w:pPr>
    </w:p>
    <w:p w14:paraId="7020025B" w14:textId="69B99D82" w:rsidR="006E48BD" w:rsidRPr="00B92AAA" w:rsidRDefault="00401DBC" w:rsidP="00C70C2A">
      <w:pPr>
        <w:rPr>
          <w:b/>
          <w:bCs/>
          <w:sz w:val="28"/>
          <w:szCs w:val="28"/>
          <w:u w:val="single"/>
          <w:lang w:val="en-MY"/>
        </w:rPr>
      </w:pPr>
      <w:r w:rsidRPr="00401DBC">
        <w:rPr>
          <w:b/>
          <w:bCs/>
          <w:sz w:val="28"/>
          <w:szCs w:val="28"/>
          <w:u w:val="single"/>
          <w:lang w:val="en-MY"/>
        </w:rPr>
        <w:t>Software components:</w:t>
      </w:r>
    </w:p>
    <w:p w14:paraId="403AB118" w14:textId="6E53FC8F" w:rsidR="00B10AB6" w:rsidRPr="00401DBC" w:rsidRDefault="00B06F73" w:rsidP="00C70C2A">
      <w:pPr>
        <w:rPr>
          <w:sz w:val="24"/>
          <w:szCs w:val="24"/>
          <w:lang w:val="en-MY"/>
        </w:rPr>
      </w:pPr>
      <w:r w:rsidRPr="00401DBC">
        <w:rPr>
          <w:sz w:val="24"/>
          <w:szCs w:val="24"/>
          <w:u w:val="single"/>
          <w:lang w:val="en-MY"/>
        </w:rPr>
        <w:t>App</w:t>
      </w:r>
      <w:r w:rsidR="007507CF" w:rsidRPr="00401DBC">
        <w:rPr>
          <w:sz w:val="24"/>
          <w:szCs w:val="24"/>
          <w:u w:val="single"/>
          <w:lang w:val="en-MY"/>
        </w:rPr>
        <w:t>(Dashboard)</w:t>
      </w:r>
      <w:r w:rsidR="00B10AB6" w:rsidRPr="00401DBC">
        <w:rPr>
          <w:sz w:val="24"/>
          <w:szCs w:val="24"/>
          <w:lang w:val="en-MY"/>
        </w:rPr>
        <w:t>:</w:t>
      </w:r>
      <w:r w:rsidR="00FC18EE" w:rsidRPr="00401DBC">
        <w:rPr>
          <w:sz w:val="24"/>
          <w:szCs w:val="24"/>
          <w:lang w:val="en-MY"/>
        </w:rPr>
        <w:t xml:space="preserve"> </w:t>
      </w:r>
    </w:p>
    <w:p w14:paraId="2D36ED43" w14:textId="7C6ABE87" w:rsidR="00D26367" w:rsidRDefault="6F73FC99" w:rsidP="4AED82CE">
      <w:pPr>
        <w:pStyle w:val="ListParagraph"/>
        <w:numPr>
          <w:ilvl w:val="0"/>
          <w:numId w:val="1"/>
        </w:numPr>
        <w:rPr>
          <w:rFonts w:eastAsiaTheme="minorEastAsia"/>
          <w:sz w:val="24"/>
          <w:szCs w:val="24"/>
          <w:lang w:val="en-MY"/>
        </w:rPr>
      </w:pPr>
      <w:r w:rsidRPr="4AED82CE">
        <w:rPr>
          <w:sz w:val="24"/>
          <w:szCs w:val="24"/>
          <w:lang w:val="en-MY"/>
        </w:rPr>
        <w:t>IBM Node-</w:t>
      </w:r>
      <w:r w:rsidR="20DBB863" w:rsidRPr="4AED82CE">
        <w:rPr>
          <w:sz w:val="24"/>
          <w:szCs w:val="24"/>
          <w:lang w:val="en-MY"/>
        </w:rPr>
        <w:t>RED</w:t>
      </w:r>
    </w:p>
    <w:p w14:paraId="394B230A" w14:textId="579CB290" w:rsidR="00200504" w:rsidRDefault="00AD2CD9" w:rsidP="00C70C2A">
      <w:pPr>
        <w:rPr>
          <w:sz w:val="24"/>
          <w:szCs w:val="24"/>
          <w:lang w:val="en-MY"/>
        </w:rPr>
      </w:pPr>
      <w:r w:rsidRPr="00AD2CD9">
        <w:rPr>
          <w:sz w:val="24"/>
          <w:szCs w:val="24"/>
          <w:u w:val="single"/>
          <w:lang w:val="en-MY"/>
        </w:rPr>
        <w:t>AI Voice Assistant</w:t>
      </w:r>
      <w:r>
        <w:rPr>
          <w:sz w:val="24"/>
          <w:szCs w:val="24"/>
          <w:lang w:val="en-MY"/>
        </w:rPr>
        <w:t>:</w:t>
      </w:r>
    </w:p>
    <w:p w14:paraId="782DE233" w14:textId="28C76CB4" w:rsidR="007507CF" w:rsidRDefault="6F73FC99" w:rsidP="4AED82CE">
      <w:pPr>
        <w:pStyle w:val="ListParagraph"/>
        <w:numPr>
          <w:ilvl w:val="0"/>
          <w:numId w:val="4"/>
        </w:numPr>
        <w:rPr>
          <w:rFonts w:eastAsiaTheme="minorEastAsia"/>
          <w:sz w:val="24"/>
          <w:szCs w:val="24"/>
          <w:lang w:val="en-MY"/>
        </w:rPr>
      </w:pPr>
      <w:r w:rsidRPr="4AED82CE">
        <w:rPr>
          <w:sz w:val="24"/>
          <w:szCs w:val="24"/>
          <w:lang w:val="en-MY"/>
        </w:rPr>
        <w:t>IBM Watson Assistant</w:t>
      </w:r>
    </w:p>
    <w:p w14:paraId="32173B97" w14:textId="32DD96EF" w:rsidR="007507CF" w:rsidRDefault="6F73FC99" w:rsidP="4AED82CE">
      <w:pPr>
        <w:pStyle w:val="ListParagraph"/>
        <w:numPr>
          <w:ilvl w:val="0"/>
          <w:numId w:val="3"/>
        </w:numPr>
        <w:rPr>
          <w:rFonts w:eastAsiaTheme="minorEastAsia"/>
          <w:sz w:val="24"/>
          <w:szCs w:val="24"/>
          <w:lang w:val="en-MY"/>
        </w:rPr>
      </w:pPr>
      <w:r w:rsidRPr="4AED82CE">
        <w:rPr>
          <w:sz w:val="24"/>
          <w:szCs w:val="24"/>
          <w:lang w:val="en-MY"/>
        </w:rPr>
        <w:t>IBM Watson Speech-to-Text</w:t>
      </w:r>
    </w:p>
    <w:p w14:paraId="230B6005" w14:textId="727DB56E" w:rsidR="00B10AB6" w:rsidRDefault="6F73FC99" w:rsidP="4AED82CE">
      <w:pPr>
        <w:pStyle w:val="ListParagraph"/>
        <w:numPr>
          <w:ilvl w:val="0"/>
          <w:numId w:val="2"/>
        </w:numPr>
        <w:rPr>
          <w:rFonts w:eastAsiaTheme="minorEastAsia"/>
          <w:sz w:val="24"/>
          <w:szCs w:val="24"/>
          <w:lang w:val="en-MY"/>
        </w:rPr>
      </w:pPr>
      <w:r w:rsidRPr="4AED82CE">
        <w:rPr>
          <w:sz w:val="24"/>
          <w:szCs w:val="24"/>
          <w:lang w:val="en-MY"/>
        </w:rPr>
        <w:t>IBM Watson Text-to-Speech</w:t>
      </w:r>
    </w:p>
    <w:p w14:paraId="7591A65E" w14:textId="02856F71" w:rsidR="00AD2CD9" w:rsidRDefault="00AD2CD9" w:rsidP="00C70C2A">
      <w:pPr>
        <w:rPr>
          <w:sz w:val="24"/>
          <w:szCs w:val="24"/>
          <w:u w:val="single"/>
          <w:lang w:val="en-MY"/>
        </w:rPr>
      </w:pPr>
      <w:r w:rsidRPr="00AD2CD9">
        <w:rPr>
          <w:sz w:val="24"/>
          <w:szCs w:val="24"/>
          <w:u w:val="single"/>
          <w:lang w:val="en-MY"/>
        </w:rPr>
        <w:t>Database:</w:t>
      </w:r>
    </w:p>
    <w:p w14:paraId="6EF878DF" w14:textId="58F248A6" w:rsidR="43ABD0A8" w:rsidRDefault="43ABD0A8" w:rsidP="4AED82CE">
      <w:pPr>
        <w:pStyle w:val="ListParagraph"/>
        <w:numPr>
          <w:ilvl w:val="0"/>
          <w:numId w:val="5"/>
        </w:numPr>
        <w:rPr>
          <w:rFonts w:eastAsiaTheme="minorEastAsia"/>
          <w:sz w:val="24"/>
          <w:szCs w:val="24"/>
          <w:lang w:val="en-MY"/>
        </w:rPr>
      </w:pPr>
      <w:r w:rsidRPr="4AED82CE">
        <w:rPr>
          <w:sz w:val="24"/>
          <w:szCs w:val="24"/>
          <w:lang w:val="en-MY"/>
        </w:rPr>
        <w:t>Erlang</w:t>
      </w:r>
      <w:r w:rsidR="4AED82CE" w:rsidRPr="4AED82CE">
        <w:rPr>
          <w:sz w:val="24"/>
          <w:szCs w:val="24"/>
          <w:lang w:val="en-MY"/>
        </w:rPr>
        <w:t xml:space="preserve"> (Web server on Inets, Database on Mnesia)</w:t>
      </w:r>
    </w:p>
    <w:p w14:paraId="757674CC" w14:textId="5644E27A" w:rsidR="43ABD0A8" w:rsidRDefault="43ABD0A8" w:rsidP="43ABD0A8">
      <w:pPr>
        <w:pStyle w:val="ListParagraph"/>
        <w:numPr>
          <w:ilvl w:val="0"/>
          <w:numId w:val="5"/>
        </w:numPr>
        <w:rPr>
          <w:sz w:val="24"/>
          <w:szCs w:val="24"/>
          <w:lang w:val="en-MY"/>
        </w:rPr>
      </w:pPr>
      <w:r w:rsidRPr="4AED82CE">
        <w:rPr>
          <w:sz w:val="24"/>
          <w:szCs w:val="24"/>
          <w:lang w:val="en-MY"/>
        </w:rPr>
        <w:t>Jiffy (3</w:t>
      </w:r>
      <w:r w:rsidRPr="4AED82CE">
        <w:rPr>
          <w:sz w:val="24"/>
          <w:szCs w:val="24"/>
          <w:vertAlign w:val="superscript"/>
          <w:lang w:val="en-MY"/>
        </w:rPr>
        <w:t>rd</w:t>
      </w:r>
      <w:r w:rsidRPr="4AED82CE">
        <w:rPr>
          <w:sz w:val="24"/>
          <w:szCs w:val="24"/>
          <w:lang w:val="en-MY"/>
        </w:rPr>
        <w:t xml:space="preserve"> party Erlang JSON parser library)</w:t>
      </w:r>
    </w:p>
    <w:p w14:paraId="2EE2DBB6" w14:textId="79354177" w:rsidR="43ABD0A8" w:rsidRDefault="43ABD0A8" w:rsidP="43ABD0A8">
      <w:pPr>
        <w:pStyle w:val="ListParagraph"/>
        <w:numPr>
          <w:ilvl w:val="0"/>
          <w:numId w:val="5"/>
        </w:numPr>
        <w:rPr>
          <w:sz w:val="24"/>
          <w:szCs w:val="24"/>
          <w:lang w:val="en-MY"/>
        </w:rPr>
      </w:pPr>
      <w:r w:rsidRPr="4AED82CE">
        <w:rPr>
          <w:sz w:val="24"/>
          <w:szCs w:val="24"/>
          <w:lang w:val="en-MY"/>
        </w:rPr>
        <w:t>EMQTT (3</w:t>
      </w:r>
      <w:r w:rsidRPr="4AED82CE">
        <w:rPr>
          <w:sz w:val="24"/>
          <w:szCs w:val="24"/>
          <w:vertAlign w:val="superscript"/>
          <w:lang w:val="en-MY"/>
        </w:rPr>
        <w:t>rd</w:t>
      </w:r>
      <w:r w:rsidRPr="4AED82CE">
        <w:rPr>
          <w:sz w:val="24"/>
          <w:szCs w:val="24"/>
          <w:lang w:val="en-MY"/>
        </w:rPr>
        <w:t xml:space="preserve"> party Erlang MQTT client/broker library)</w:t>
      </w:r>
    </w:p>
    <w:p w14:paraId="274775CC" w14:textId="77777777" w:rsidR="00412284" w:rsidRDefault="00412284">
      <w:pPr>
        <w:rPr>
          <w:sz w:val="24"/>
          <w:szCs w:val="24"/>
          <w:u w:val="single"/>
          <w:lang w:val="en-MY"/>
        </w:rPr>
      </w:pPr>
      <w:r>
        <w:rPr>
          <w:sz w:val="24"/>
          <w:szCs w:val="24"/>
          <w:u w:val="single"/>
          <w:lang w:val="en-MY"/>
        </w:rPr>
        <w:br w:type="page"/>
      </w:r>
    </w:p>
    <w:p w14:paraId="2912C946" w14:textId="1FB059DF" w:rsidR="00D17AE7" w:rsidRDefault="00D17AE7" w:rsidP="00D17AE7">
      <w:pPr>
        <w:rPr>
          <w:b/>
          <w:bCs/>
          <w:sz w:val="28"/>
          <w:szCs w:val="28"/>
          <w:u w:val="single"/>
          <w:lang w:val="en-MY"/>
        </w:rPr>
      </w:pPr>
      <w:r>
        <w:rPr>
          <w:b/>
          <w:bCs/>
          <w:sz w:val="28"/>
          <w:szCs w:val="28"/>
          <w:u w:val="single"/>
          <w:lang w:val="en-MY"/>
        </w:rPr>
        <w:t>Setting up</w:t>
      </w:r>
      <w:r w:rsidR="000C6806">
        <w:rPr>
          <w:b/>
          <w:bCs/>
          <w:sz w:val="28"/>
          <w:szCs w:val="28"/>
          <w:u w:val="single"/>
          <w:lang w:val="en-MY"/>
        </w:rPr>
        <w:t xml:space="preserve"> App(Dashboard)</w:t>
      </w:r>
      <w:r w:rsidRPr="00401DBC">
        <w:rPr>
          <w:b/>
          <w:bCs/>
          <w:sz w:val="28"/>
          <w:szCs w:val="28"/>
          <w:u w:val="single"/>
          <w:lang w:val="en-MY"/>
        </w:rPr>
        <w:t>:</w:t>
      </w:r>
    </w:p>
    <w:p w14:paraId="503CB487" w14:textId="538977A2" w:rsidR="000C6806" w:rsidRDefault="2319146D" w:rsidP="5BB8D31A">
      <w:pPr>
        <w:pStyle w:val="ListParagraph"/>
        <w:numPr>
          <w:ilvl w:val="0"/>
          <w:numId w:val="15"/>
        </w:numPr>
        <w:rPr>
          <w:rFonts w:eastAsiaTheme="minorEastAsia"/>
          <w:sz w:val="28"/>
          <w:szCs w:val="28"/>
          <w:lang w:val="en-MY"/>
        </w:rPr>
      </w:pPr>
      <w:r w:rsidRPr="5BB8D31A">
        <w:rPr>
          <w:sz w:val="28"/>
          <w:szCs w:val="28"/>
          <w:lang w:val="en-MY"/>
        </w:rPr>
        <w:t>Create an IBM Cloud account.</w:t>
      </w:r>
    </w:p>
    <w:p w14:paraId="7A47D9C2" w14:textId="38FC9AA7" w:rsidR="2319146D" w:rsidRDefault="2319146D" w:rsidP="2319146D">
      <w:pPr>
        <w:pStyle w:val="ListParagraph"/>
        <w:numPr>
          <w:ilvl w:val="0"/>
          <w:numId w:val="15"/>
        </w:numPr>
        <w:rPr>
          <w:sz w:val="28"/>
          <w:szCs w:val="28"/>
          <w:lang w:val="en-MY"/>
        </w:rPr>
      </w:pPr>
      <w:r w:rsidRPr="5BB8D31A">
        <w:rPr>
          <w:sz w:val="28"/>
          <w:szCs w:val="28"/>
          <w:lang w:val="en-MY"/>
        </w:rPr>
        <w:t>Create a node-red app instance on IBM Cloud.</w:t>
      </w:r>
    </w:p>
    <w:p w14:paraId="582445A5" w14:textId="7879E42D" w:rsidR="2319146D" w:rsidRDefault="5BB8D31A" w:rsidP="2319146D">
      <w:pPr>
        <w:pStyle w:val="ListParagraph"/>
        <w:numPr>
          <w:ilvl w:val="0"/>
          <w:numId w:val="15"/>
        </w:numPr>
        <w:rPr>
          <w:sz w:val="28"/>
          <w:szCs w:val="28"/>
          <w:lang w:val="en-MY"/>
        </w:rPr>
      </w:pPr>
      <w:r w:rsidRPr="5BB8D31A">
        <w:rPr>
          <w:sz w:val="28"/>
          <w:szCs w:val="28"/>
          <w:lang w:val="en-MY"/>
        </w:rPr>
        <w:t>Deploy it using Cloud Foundry.</w:t>
      </w:r>
    </w:p>
    <w:p w14:paraId="0B31FF2C" w14:textId="3B2E0928" w:rsidR="5BB8D31A" w:rsidRDefault="5BB8D31A" w:rsidP="5BB8D31A">
      <w:pPr>
        <w:pStyle w:val="ListParagraph"/>
        <w:numPr>
          <w:ilvl w:val="0"/>
          <w:numId w:val="15"/>
        </w:numPr>
        <w:rPr>
          <w:sz w:val="28"/>
          <w:szCs w:val="28"/>
          <w:lang w:val="en-MY"/>
        </w:rPr>
      </w:pPr>
      <w:r w:rsidRPr="5BB8D31A">
        <w:rPr>
          <w:sz w:val="28"/>
          <w:szCs w:val="28"/>
          <w:lang w:val="en-MY"/>
        </w:rPr>
        <w:t>Add the required libraries to the package.json file in the app’s gitlab repository.</w:t>
      </w:r>
    </w:p>
    <w:p w14:paraId="3A5BB792" w14:textId="51BFAA78" w:rsidR="5BB8D31A" w:rsidRDefault="5BB8D31A" w:rsidP="5BB8D31A">
      <w:pPr>
        <w:rPr>
          <w:rFonts w:ascii="Consolas" w:eastAsia="Consolas" w:hAnsi="Consolas" w:cs="Consolas"/>
          <w:sz w:val="20"/>
          <w:szCs w:val="20"/>
          <w:lang w:val="en-MY"/>
        </w:rPr>
      </w:pPr>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"name": "node-red-app",</w:t>
      </w:r>
      <w:r>
        <w:br/>
      </w:r>
      <w:r w:rsidRPr="5BB8D31A">
        <w:rPr>
          <w:rFonts w:ascii="Consolas" w:eastAsia="Consolas" w:hAnsi="Consolas" w:cs="Consolas"/>
          <w:sz w:val="20"/>
          <w:szCs w:val="20"/>
          <w:lang w:val="en-MY"/>
        </w:rPr>
        <w:t xml:space="preserve">    "version": "1.1.3",</w:t>
      </w:r>
      <w:r>
        <w:br/>
      </w:r>
      <w:r w:rsidRPr="5BB8D31A">
        <w:rPr>
          <w:rFonts w:ascii="Consolas" w:eastAsia="Consolas" w:hAnsi="Consolas" w:cs="Consolas"/>
          <w:sz w:val="20"/>
          <w:szCs w:val="20"/>
          <w:lang w:val="en-MY"/>
        </w:rPr>
        <w:t xml:space="preserve">    "dependencies": {</w:t>
      </w:r>
      <w:r>
        <w:br/>
      </w:r>
      <w:r w:rsidRPr="5BB8D31A">
        <w:rPr>
          <w:rFonts w:ascii="Consolas" w:eastAsia="Consolas" w:hAnsi="Consolas" w:cs="Consolas"/>
          <w:sz w:val="20"/>
          <w:szCs w:val="20"/>
          <w:lang w:val="en-MY"/>
        </w:rPr>
        <w:t xml:space="preserve">        "</w:t>
      </w:r>
      <w:hyperlink r:id="rId8">
        <w:r w:rsidRPr="5BB8D31A">
          <w:rPr>
            <w:rStyle w:val="Hyperlink"/>
            <w:rFonts w:ascii="Consolas" w:eastAsia="Consolas" w:hAnsi="Consolas" w:cs="Consolas"/>
            <w:sz w:val="20"/>
            <w:szCs w:val="20"/>
            <w:lang w:val="en-MY"/>
          </w:rPr>
          <w:t>node-red-dashboard</w:t>
        </w:r>
      </w:hyperlink>
      <w:r w:rsidRPr="5BB8D31A">
        <w:rPr>
          <w:rFonts w:ascii="Consolas" w:eastAsia="Consolas" w:hAnsi="Consolas" w:cs="Consolas"/>
          <w:sz w:val="20"/>
          <w:szCs w:val="20"/>
          <w:lang w:val="en-MY"/>
        </w:rPr>
        <w:t>": "</w:t>
      </w:r>
      <w:hyperlink r:id="rId9">
        <w:r w:rsidRPr="5BB8D31A">
          <w:rPr>
            <w:rStyle w:val="Hyperlink"/>
            <w:rFonts w:ascii="Consolas" w:eastAsia="Consolas" w:hAnsi="Consolas" w:cs="Consolas"/>
            <w:sz w:val="20"/>
            <w:szCs w:val="20"/>
            <w:lang w:val="en-MY"/>
          </w:rPr>
          <w:t>3.1.7</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10">
        <w:r w:rsidRPr="5BB8D31A">
          <w:rPr>
            <w:rStyle w:val="Hyperlink"/>
            <w:rFonts w:ascii="Consolas" w:eastAsia="Consolas" w:hAnsi="Consolas" w:cs="Consolas"/>
            <w:sz w:val="20"/>
            <w:szCs w:val="20"/>
            <w:lang w:val="en-MY"/>
          </w:rPr>
          <w:t>node-red-node-ui-microphone</w:t>
        </w:r>
      </w:hyperlink>
      <w:r w:rsidRPr="5BB8D31A">
        <w:rPr>
          <w:rFonts w:ascii="Consolas" w:eastAsia="Consolas" w:hAnsi="Consolas" w:cs="Consolas"/>
          <w:sz w:val="20"/>
          <w:szCs w:val="20"/>
          <w:lang w:val="en-MY"/>
        </w:rPr>
        <w:t>": "</w:t>
      </w:r>
      <w:hyperlink r:id="rId11">
        <w:r w:rsidRPr="5BB8D31A">
          <w:rPr>
            <w:rStyle w:val="Hyperlink"/>
            <w:rFonts w:ascii="Consolas" w:eastAsia="Consolas" w:hAnsi="Consolas" w:cs="Consolas"/>
            <w:sz w:val="20"/>
            <w:szCs w:val="20"/>
            <w:lang w:val="en-MY"/>
          </w:rPr>
          <w:t>0.3.x</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12">
        <w:r w:rsidRPr="5BB8D31A">
          <w:rPr>
            <w:rStyle w:val="Hyperlink"/>
            <w:rFonts w:ascii="Consolas" w:eastAsia="Consolas" w:hAnsi="Consolas" w:cs="Consolas"/>
            <w:sz w:val="20"/>
            <w:szCs w:val="20"/>
            <w:lang w:val="en-MY"/>
          </w:rPr>
          <w:t>node-red-contrib-mic</w:t>
        </w:r>
      </w:hyperlink>
      <w:r w:rsidRPr="5BB8D31A">
        <w:rPr>
          <w:rFonts w:ascii="Consolas" w:eastAsia="Consolas" w:hAnsi="Consolas" w:cs="Consolas"/>
          <w:sz w:val="20"/>
          <w:szCs w:val="20"/>
          <w:lang w:val="en-MY"/>
        </w:rPr>
        <w:t>": "</w:t>
      </w:r>
      <w:hyperlink r:id="rId13">
        <w:r w:rsidRPr="5BB8D31A">
          <w:rPr>
            <w:rStyle w:val="Hyperlink"/>
            <w:rFonts w:ascii="Consolas" w:eastAsia="Consolas" w:hAnsi="Consolas" w:cs="Consolas"/>
            <w:sz w:val="20"/>
            <w:szCs w:val="20"/>
            <w:lang w:val="en-MY"/>
          </w:rPr>
          <w:t>0.0.1</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14">
        <w:r w:rsidRPr="5BB8D31A">
          <w:rPr>
            <w:rStyle w:val="Hyperlink"/>
            <w:rFonts w:ascii="Consolas" w:eastAsia="Consolas" w:hAnsi="Consolas" w:cs="Consolas"/>
            <w:sz w:val="20"/>
            <w:szCs w:val="20"/>
            <w:lang w:val="en-MY"/>
          </w:rPr>
          <w:t>node-red-node-random</w:t>
        </w:r>
      </w:hyperlink>
      <w:r w:rsidRPr="5BB8D31A">
        <w:rPr>
          <w:rFonts w:ascii="Consolas" w:eastAsia="Consolas" w:hAnsi="Consolas" w:cs="Consolas"/>
          <w:sz w:val="20"/>
          <w:szCs w:val="20"/>
          <w:lang w:val="en-MY"/>
        </w:rPr>
        <w:t>": "</w:t>
      </w:r>
      <w:hyperlink r:id="rId15">
        <w:r w:rsidRPr="5BB8D31A">
          <w:rPr>
            <w:rStyle w:val="Hyperlink"/>
            <w:rFonts w:ascii="Consolas" w:eastAsia="Consolas" w:hAnsi="Consolas" w:cs="Consolas"/>
            <w:sz w:val="20"/>
            <w:szCs w:val="20"/>
            <w:lang w:val="en-MY"/>
          </w:rPr>
          <w:t>0.4.0</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16">
        <w:r w:rsidRPr="5BB8D31A">
          <w:rPr>
            <w:rStyle w:val="Hyperlink"/>
            <w:rFonts w:ascii="Consolas" w:eastAsia="Consolas" w:hAnsi="Consolas" w:cs="Consolas"/>
            <w:sz w:val="20"/>
            <w:szCs w:val="20"/>
            <w:lang w:val="en-MY"/>
          </w:rPr>
          <w:t>node-red-contrib-scx-ibmiotapp</w:t>
        </w:r>
      </w:hyperlink>
      <w:r w:rsidRPr="5BB8D31A">
        <w:rPr>
          <w:rFonts w:ascii="Consolas" w:eastAsia="Consolas" w:hAnsi="Consolas" w:cs="Consolas"/>
          <w:sz w:val="20"/>
          <w:szCs w:val="20"/>
          <w:lang w:val="en-MY"/>
        </w:rPr>
        <w:t>": "</w:t>
      </w:r>
      <w:hyperlink r:id="rId17">
        <w:r w:rsidRPr="5BB8D31A">
          <w:rPr>
            <w:rStyle w:val="Hyperlink"/>
            <w:rFonts w:ascii="Consolas" w:eastAsia="Consolas" w:hAnsi="Consolas" w:cs="Consolas"/>
            <w:sz w:val="20"/>
            <w:szCs w:val="20"/>
            <w:lang w:val="en-MY"/>
          </w:rPr>
          <w:t>0.0.49</w:t>
        </w:r>
      </w:hyperlink>
      <w:r w:rsidRPr="5BB8D31A">
        <w:rPr>
          <w:rFonts w:ascii="Consolas" w:eastAsia="Consolas" w:hAnsi="Consolas" w:cs="Consolas"/>
          <w:sz w:val="20"/>
          <w:szCs w:val="20"/>
          <w:lang w:val="en-MY"/>
        </w:rPr>
        <w:t xml:space="preserve">",  </w:t>
      </w:r>
      <w:r>
        <w:br/>
      </w:r>
      <w:r w:rsidRPr="5BB8D31A">
        <w:rPr>
          <w:rFonts w:ascii="Consolas" w:eastAsia="Consolas" w:hAnsi="Consolas" w:cs="Consolas"/>
          <w:sz w:val="20"/>
          <w:szCs w:val="20"/>
          <w:lang w:val="en-MY"/>
        </w:rPr>
        <w:t xml:space="preserve">        "</w:t>
      </w:r>
      <w:hyperlink r:id="rId18">
        <w:r w:rsidRPr="5BB8D31A">
          <w:rPr>
            <w:rStyle w:val="Hyperlink"/>
            <w:rFonts w:ascii="Consolas" w:eastAsia="Consolas" w:hAnsi="Consolas" w:cs="Consolas"/>
            <w:sz w:val="20"/>
            <w:szCs w:val="20"/>
            <w:lang w:val="en-MY"/>
          </w:rPr>
          <w:t>node-red-contrib-cloudantplus</w:t>
        </w:r>
      </w:hyperlink>
      <w:r w:rsidRPr="5BB8D31A">
        <w:rPr>
          <w:rFonts w:ascii="Consolas" w:eastAsia="Consolas" w:hAnsi="Consolas" w:cs="Consolas"/>
          <w:sz w:val="20"/>
          <w:szCs w:val="20"/>
          <w:lang w:val="en-MY"/>
        </w:rPr>
        <w:t>": "</w:t>
      </w:r>
      <w:hyperlink r:id="rId19">
        <w:r w:rsidRPr="5BB8D31A">
          <w:rPr>
            <w:rStyle w:val="Hyperlink"/>
            <w:rFonts w:ascii="Consolas" w:eastAsia="Consolas" w:hAnsi="Consolas" w:cs="Consolas"/>
            <w:sz w:val="20"/>
            <w:szCs w:val="20"/>
            <w:lang w:val="en-MY"/>
          </w:rPr>
          <w:t>2.0.5</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20">
        <w:r w:rsidRPr="5BB8D31A">
          <w:rPr>
            <w:rStyle w:val="Hyperlink"/>
            <w:rFonts w:ascii="Consolas" w:eastAsia="Consolas" w:hAnsi="Consolas" w:cs="Consolas"/>
            <w:sz w:val="20"/>
            <w:szCs w:val="20"/>
            <w:lang w:val="en-MY"/>
          </w:rPr>
          <w:t>node-red-contrib-postgresql</w:t>
        </w:r>
      </w:hyperlink>
      <w:r w:rsidRPr="5BB8D31A">
        <w:rPr>
          <w:rFonts w:ascii="Consolas" w:eastAsia="Consolas" w:hAnsi="Consolas" w:cs="Consolas"/>
          <w:sz w:val="20"/>
          <w:szCs w:val="20"/>
          <w:lang w:val="en-MY"/>
        </w:rPr>
        <w:t>": "</w:t>
      </w:r>
      <w:hyperlink r:id="rId21">
        <w:r w:rsidRPr="5BB8D31A">
          <w:rPr>
            <w:rStyle w:val="Hyperlink"/>
            <w:rFonts w:ascii="Consolas" w:eastAsia="Consolas" w:hAnsi="Consolas" w:cs="Consolas"/>
            <w:sz w:val="20"/>
            <w:szCs w:val="20"/>
            <w:lang w:val="en-MY"/>
          </w:rPr>
          <w:t>0.10.1</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22">
        <w:r w:rsidRPr="5BB8D31A">
          <w:rPr>
            <w:rStyle w:val="Hyperlink"/>
            <w:rFonts w:ascii="Consolas" w:eastAsia="Consolas" w:hAnsi="Consolas" w:cs="Consolas"/>
            <w:sz w:val="20"/>
            <w:szCs w:val="20"/>
            <w:lang w:val="en-MY"/>
          </w:rPr>
          <w:t>node-red-contrib-httpauth</w:t>
        </w:r>
      </w:hyperlink>
      <w:r w:rsidRPr="5BB8D31A">
        <w:rPr>
          <w:rFonts w:ascii="Consolas" w:eastAsia="Consolas" w:hAnsi="Consolas" w:cs="Consolas"/>
          <w:sz w:val="20"/>
          <w:szCs w:val="20"/>
          <w:lang w:val="en-MY"/>
        </w:rPr>
        <w:t>": "</w:t>
      </w:r>
      <w:hyperlink r:id="rId23">
        <w:r w:rsidRPr="5BB8D31A">
          <w:rPr>
            <w:rStyle w:val="Hyperlink"/>
            <w:rFonts w:ascii="Consolas" w:eastAsia="Consolas" w:hAnsi="Consolas" w:cs="Consolas"/>
            <w:sz w:val="20"/>
            <w:szCs w:val="20"/>
            <w:lang w:val="en-MY"/>
          </w:rPr>
          <w:t>1.0.12</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24">
        <w:r w:rsidRPr="5BB8D31A">
          <w:rPr>
            <w:rStyle w:val="Hyperlink"/>
            <w:rFonts w:ascii="Consolas" w:eastAsia="Consolas" w:hAnsi="Consolas" w:cs="Consolas"/>
            <w:sz w:val="20"/>
            <w:szCs w:val="20"/>
            <w:lang w:val="en-MY"/>
          </w:rPr>
          <w:t>node-red-node-email</w:t>
        </w:r>
      </w:hyperlink>
      <w:r w:rsidRPr="5BB8D31A">
        <w:rPr>
          <w:rFonts w:ascii="Consolas" w:eastAsia="Consolas" w:hAnsi="Consolas" w:cs="Consolas"/>
          <w:sz w:val="20"/>
          <w:szCs w:val="20"/>
          <w:lang w:val="en-MY"/>
        </w:rPr>
        <w:t>": "</w:t>
      </w:r>
      <w:hyperlink r:id="rId25">
        <w:r w:rsidRPr="5BB8D31A">
          <w:rPr>
            <w:rStyle w:val="Hyperlink"/>
            <w:rFonts w:ascii="Consolas" w:eastAsia="Consolas" w:hAnsi="Consolas" w:cs="Consolas"/>
            <w:sz w:val="20"/>
            <w:szCs w:val="20"/>
            <w:lang w:val="en-MY"/>
          </w:rPr>
          <w:t>1.15.1</w:t>
        </w:r>
      </w:hyperlink>
      <w:r w:rsidRPr="5BB8D31A">
        <w:rPr>
          <w:rFonts w:ascii="Consolas" w:eastAsia="Consolas" w:hAnsi="Consolas" w:cs="Consolas"/>
          <w:sz w:val="20"/>
          <w:szCs w:val="20"/>
          <w:lang w:val="en-MY"/>
        </w:rPr>
        <w:t xml:space="preserve">", </w:t>
      </w:r>
      <w:r>
        <w:br/>
      </w:r>
      <w:r w:rsidRPr="5BB8D31A">
        <w:rPr>
          <w:rFonts w:ascii="Consolas" w:eastAsia="Consolas" w:hAnsi="Consolas" w:cs="Consolas"/>
          <w:sz w:val="20"/>
          <w:szCs w:val="20"/>
          <w:lang w:val="en-MY"/>
        </w:rPr>
        <w:t xml:space="preserve">        "</w:t>
      </w:r>
      <w:hyperlink r:id="rId26">
        <w:r w:rsidRPr="5BB8D31A">
          <w:rPr>
            <w:rStyle w:val="Hyperlink"/>
            <w:rFonts w:ascii="Consolas" w:eastAsia="Consolas" w:hAnsi="Consolas" w:cs="Consolas"/>
            <w:sz w:val="20"/>
            <w:szCs w:val="20"/>
            <w:lang w:val="en-MY"/>
          </w:rPr>
          <w:t>node-red-contrib-chat</w:t>
        </w:r>
      </w:hyperlink>
      <w:r w:rsidRPr="5BB8D31A">
        <w:rPr>
          <w:rFonts w:ascii="Consolas" w:eastAsia="Consolas" w:hAnsi="Consolas" w:cs="Consolas"/>
          <w:sz w:val="20"/>
          <w:szCs w:val="20"/>
          <w:lang w:val="en-MY"/>
        </w:rPr>
        <w:t>": "</w:t>
      </w:r>
      <w:hyperlink r:id="rId27">
        <w:r w:rsidRPr="5BB8D31A">
          <w:rPr>
            <w:rStyle w:val="Hyperlink"/>
            <w:rFonts w:ascii="Consolas" w:eastAsia="Consolas" w:hAnsi="Consolas" w:cs="Consolas"/>
            <w:sz w:val="20"/>
            <w:szCs w:val="20"/>
            <w:lang w:val="en-MY"/>
          </w:rPr>
          <w:t>1.0.0</w:t>
        </w:r>
      </w:hyperlink>
      <w:r w:rsidRPr="5BB8D31A">
        <w:rPr>
          <w:rFonts w:ascii="Consolas" w:eastAsia="Consolas" w:hAnsi="Consolas" w:cs="Consolas"/>
          <w:sz w:val="20"/>
          <w:szCs w:val="20"/>
          <w:lang w:val="en-MY"/>
        </w:rPr>
        <w:t xml:space="preserve">", </w:t>
      </w:r>
      <w:r>
        <w:br/>
      </w:r>
      <w:r w:rsidRPr="5BB8D31A">
        <w:rPr>
          <w:rFonts w:ascii="Consolas" w:eastAsia="Consolas" w:hAnsi="Consolas" w:cs="Consolas"/>
          <w:sz w:val="20"/>
          <w:szCs w:val="20"/>
          <w:lang w:val="en-MY"/>
        </w:rPr>
        <w:t xml:space="preserve">        "</w:t>
      </w:r>
      <w:hyperlink r:id="rId28">
        <w:r w:rsidRPr="5BB8D31A">
          <w:rPr>
            <w:rStyle w:val="Hyperlink"/>
            <w:rFonts w:ascii="Consolas" w:eastAsia="Consolas" w:hAnsi="Consolas" w:cs="Consolas"/>
            <w:sz w:val="20"/>
            <w:szCs w:val="20"/>
            <w:lang w:val="en-MY"/>
          </w:rPr>
          <w:t>@ibm-cloud/cloudant</w:t>
        </w:r>
      </w:hyperlink>
      <w:r w:rsidRPr="5BB8D31A">
        <w:rPr>
          <w:rFonts w:ascii="Consolas" w:eastAsia="Consolas" w:hAnsi="Consolas" w:cs="Consolas"/>
          <w:sz w:val="20"/>
          <w:szCs w:val="20"/>
          <w:lang w:val="en-MY"/>
        </w:rPr>
        <w:t>": "</w:t>
      </w:r>
      <w:hyperlink r:id="rId29">
        <w:r w:rsidRPr="5BB8D31A">
          <w:rPr>
            <w:rStyle w:val="Hyperlink"/>
            <w:rFonts w:ascii="Consolas" w:eastAsia="Consolas" w:hAnsi="Consolas" w:cs="Consolas"/>
            <w:sz w:val="20"/>
            <w:szCs w:val="20"/>
            <w:lang w:val="en-MY"/>
          </w:rPr>
          <w:t>^0.0.25</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30">
        <w:r w:rsidRPr="5BB8D31A">
          <w:rPr>
            <w:rStyle w:val="Hyperlink"/>
            <w:rFonts w:ascii="Consolas" w:eastAsia="Consolas" w:hAnsi="Consolas" w:cs="Consolas"/>
            <w:sz w:val="20"/>
            <w:szCs w:val="20"/>
            <w:lang w:val="en-MY"/>
          </w:rPr>
          <w:t>bcrypt</w:t>
        </w:r>
      </w:hyperlink>
      <w:r w:rsidRPr="5BB8D31A">
        <w:rPr>
          <w:rFonts w:ascii="Consolas" w:eastAsia="Consolas" w:hAnsi="Consolas" w:cs="Consolas"/>
          <w:sz w:val="20"/>
          <w:szCs w:val="20"/>
          <w:lang w:val="en-MY"/>
        </w:rPr>
        <w:t>": "</w:t>
      </w:r>
      <w:hyperlink r:id="rId31">
        <w:r w:rsidRPr="5BB8D31A">
          <w:rPr>
            <w:rStyle w:val="Hyperlink"/>
            <w:rFonts w:ascii="Consolas" w:eastAsia="Consolas" w:hAnsi="Consolas" w:cs="Consolas"/>
            <w:sz w:val="20"/>
            <w:szCs w:val="20"/>
            <w:lang w:val="en-MY"/>
          </w:rPr>
          <w:t>^5.0.1</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32">
        <w:r w:rsidRPr="5BB8D31A">
          <w:rPr>
            <w:rStyle w:val="Hyperlink"/>
            <w:rFonts w:ascii="Consolas" w:eastAsia="Consolas" w:hAnsi="Consolas" w:cs="Consolas"/>
            <w:sz w:val="20"/>
            <w:szCs w:val="20"/>
            <w:lang w:val="en-MY"/>
          </w:rPr>
          <w:t>body-parser</w:t>
        </w:r>
      </w:hyperlink>
      <w:r w:rsidRPr="5BB8D31A">
        <w:rPr>
          <w:rFonts w:ascii="Consolas" w:eastAsia="Consolas" w:hAnsi="Consolas" w:cs="Consolas"/>
          <w:sz w:val="20"/>
          <w:szCs w:val="20"/>
          <w:lang w:val="en-MY"/>
        </w:rPr>
        <w:t>": "</w:t>
      </w:r>
      <w:hyperlink r:id="rId33">
        <w:r w:rsidRPr="5BB8D31A">
          <w:rPr>
            <w:rStyle w:val="Hyperlink"/>
            <w:rFonts w:ascii="Consolas" w:eastAsia="Consolas" w:hAnsi="Consolas" w:cs="Consolas"/>
            <w:sz w:val="20"/>
            <w:szCs w:val="20"/>
            <w:lang w:val="en-MY"/>
          </w:rPr>
          <w:t>1.x</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34">
        <w:r w:rsidRPr="5BB8D31A">
          <w:rPr>
            <w:rStyle w:val="Hyperlink"/>
            <w:rFonts w:ascii="Consolas" w:eastAsia="Consolas" w:hAnsi="Consolas" w:cs="Consolas"/>
            <w:sz w:val="20"/>
            <w:szCs w:val="20"/>
            <w:lang w:val="en-MY"/>
          </w:rPr>
          <w:t>express</w:t>
        </w:r>
      </w:hyperlink>
      <w:r w:rsidRPr="5BB8D31A">
        <w:rPr>
          <w:rFonts w:ascii="Consolas" w:eastAsia="Consolas" w:hAnsi="Consolas" w:cs="Consolas"/>
          <w:sz w:val="20"/>
          <w:szCs w:val="20"/>
          <w:lang w:val="en-MY"/>
        </w:rPr>
        <w:t>": "</w:t>
      </w:r>
      <w:hyperlink r:id="rId35">
        <w:r w:rsidRPr="5BB8D31A">
          <w:rPr>
            <w:rStyle w:val="Hyperlink"/>
            <w:rFonts w:ascii="Consolas" w:eastAsia="Consolas" w:hAnsi="Consolas" w:cs="Consolas"/>
            <w:sz w:val="20"/>
            <w:szCs w:val="20"/>
            <w:lang w:val="en-MY"/>
          </w:rPr>
          <w:t>4.x</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36">
        <w:r w:rsidRPr="5BB8D31A">
          <w:rPr>
            <w:rStyle w:val="Hyperlink"/>
            <w:rFonts w:ascii="Consolas" w:eastAsia="Consolas" w:hAnsi="Consolas" w:cs="Consolas"/>
            <w:sz w:val="20"/>
            <w:szCs w:val="20"/>
            <w:lang w:val="en-MY"/>
          </w:rPr>
          <w:t>http-shutdown</w:t>
        </w:r>
      </w:hyperlink>
      <w:r w:rsidRPr="5BB8D31A">
        <w:rPr>
          <w:rFonts w:ascii="Consolas" w:eastAsia="Consolas" w:hAnsi="Consolas" w:cs="Consolas"/>
          <w:sz w:val="20"/>
          <w:szCs w:val="20"/>
          <w:lang w:val="en-MY"/>
        </w:rPr>
        <w:t>": "</w:t>
      </w:r>
      <w:hyperlink r:id="rId37">
        <w:r w:rsidRPr="5BB8D31A">
          <w:rPr>
            <w:rStyle w:val="Hyperlink"/>
            <w:rFonts w:ascii="Consolas" w:eastAsia="Consolas" w:hAnsi="Consolas" w:cs="Consolas"/>
            <w:sz w:val="20"/>
            <w:szCs w:val="20"/>
            <w:lang w:val="en-MY"/>
          </w:rPr>
          <w:t>1.2.2</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38">
        <w:r w:rsidRPr="5BB8D31A">
          <w:rPr>
            <w:rStyle w:val="Hyperlink"/>
            <w:rFonts w:ascii="Consolas" w:eastAsia="Consolas" w:hAnsi="Consolas" w:cs="Consolas"/>
            <w:sz w:val="20"/>
            <w:szCs w:val="20"/>
            <w:lang w:val="en-MY"/>
          </w:rPr>
          <w:t>ibm-cloud-env</w:t>
        </w:r>
      </w:hyperlink>
      <w:r w:rsidRPr="5BB8D31A">
        <w:rPr>
          <w:rFonts w:ascii="Consolas" w:eastAsia="Consolas" w:hAnsi="Consolas" w:cs="Consolas"/>
          <w:sz w:val="20"/>
          <w:szCs w:val="20"/>
          <w:lang w:val="en-MY"/>
        </w:rPr>
        <w:t>": "</w:t>
      </w:r>
      <w:hyperlink r:id="rId39">
        <w:r w:rsidRPr="5BB8D31A">
          <w:rPr>
            <w:rStyle w:val="Hyperlink"/>
            <w:rFonts w:ascii="Consolas" w:eastAsia="Consolas" w:hAnsi="Consolas" w:cs="Consolas"/>
            <w:sz w:val="20"/>
            <w:szCs w:val="20"/>
            <w:lang w:val="en-MY"/>
          </w:rPr>
          <w:t>^0</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40">
        <w:r w:rsidRPr="5BB8D31A">
          <w:rPr>
            <w:rStyle w:val="Hyperlink"/>
            <w:rFonts w:ascii="Consolas" w:eastAsia="Consolas" w:hAnsi="Consolas" w:cs="Consolas"/>
            <w:sz w:val="20"/>
            <w:szCs w:val="20"/>
            <w:lang w:val="en-MY"/>
          </w:rPr>
          <w:t>node-red</w:t>
        </w:r>
      </w:hyperlink>
      <w:r w:rsidRPr="5BB8D31A">
        <w:rPr>
          <w:rFonts w:ascii="Consolas" w:eastAsia="Consolas" w:hAnsi="Consolas" w:cs="Consolas"/>
          <w:sz w:val="20"/>
          <w:szCs w:val="20"/>
          <w:lang w:val="en-MY"/>
        </w:rPr>
        <w:t>": "</w:t>
      </w:r>
      <w:hyperlink r:id="rId41">
        <w:r w:rsidRPr="5BB8D31A">
          <w:rPr>
            <w:rStyle w:val="Hyperlink"/>
            <w:rFonts w:ascii="Consolas" w:eastAsia="Consolas" w:hAnsi="Consolas" w:cs="Consolas"/>
            <w:sz w:val="20"/>
            <w:szCs w:val="20"/>
            <w:lang w:val="en-MY"/>
          </w:rPr>
          <w:t>^2.2.2</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42">
        <w:r w:rsidRPr="5BB8D31A">
          <w:rPr>
            <w:rStyle w:val="Hyperlink"/>
            <w:rFonts w:ascii="Consolas" w:eastAsia="Consolas" w:hAnsi="Consolas" w:cs="Consolas"/>
            <w:sz w:val="20"/>
            <w:szCs w:val="20"/>
            <w:lang w:val="en-MY"/>
          </w:rPr>
          <w:t>node-red-contrib-ibm-db2</w:t>
        </w:r>
      </w:hyperlink>
      <w:r w:rsidRPr="5BB8D31A">
        <w:rPr>
          <w:rFonts w:ascii="Consolas" w:eastAsia="Consolas" w:hAnsi="Consolas" w:cs="Consolas"/>
          <w:sz w:val="20"/>
          <w:szCs w:val="20"/>
          <w:lang w:val="en-MY"/>
        </w:rPr>
        <w:t>": "</w:t>
      </w:r>
      <w:hyperlink r:id="rId43">
        <w:r w:rsidRPr="5BB8D31A">
          <w:rPr>
            <w:rStyle w:val="Hyperlink"/>
            <w:rFonts w:ascii="Consolas" w:eastAsia="Consolas" w:hAnsi="Consolas" w:cs="Consolas"/>
            <w:sz w:val="20"/>
            <w:szCs w:val="20"/>
            <w:lang w:val="en-MY"/>
          </w:rPr>
          <w:t>0.x</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44">
        <w:r w:rsidRPr="5BB8D31A">
          <w:rPr>
            <w:rStyle w:val="Hyperlink"/>
            <w:rFonts w:ascii="Consolas" w:eastAsia="Consolas" w:hAnsi="Consolas" w:cs="Consolas"/>
            <w:sz w:val="20"/>
            <w:szCs w:val="20"/>
            <w:lang w:val="en-MY"/>
          </w:rPr>
          <w:t>node-red-node-cf-cloudant</w:t>
        </w:r>
      </w:hyperlink>
      <w:r w:rsidRPr="5BB8D31A">
        <w:rPr>
          <w:rFonts w:ascii="Consolas" w:eastAsia="Consolas" w:hAnsi="Consolas" w:cs="Consolas"/>
          <w:sz w:val="20"/>
          <w:szCs w:val="20"/>
          <w:lang w:val="en-MY"/>
        </w:rPr>
        <w:t>": "</w:t>
      </w:r>
      <w:hyperlink r:id="rId45">
        <w:r w:rsidRPr="5BB8D31A">
          <w:rPr>
            <w:rStyle w:val="Hyperlink"/>
            <w:rFonts w:ascii="Consolas" w:eastAsia="Consolas" w:hAnsi="Consolas" w:cs="Consolas"/>
            <w:sz w:val="20"/>
            <w:szCs w:val="20"/>
            <w:lang w:val="en-MY"/>
          </w:rPr>
          <w:t>0.x</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46">
        <w:r w:rsidRPr="5BB8D31A">
          <w:rPr>
            <w:rStyle w:val="Hyperlink"/>
            <w:rFonts w:ascii="Consolas" w:eastAsia="Consolas" w:hAnsi="Consolas" w:cs="Consolas"/>
            <w:sz w:val="20"/>
            <w:szCs w:val="20"/>
            <w:lang w:val="en-MY"/>
          </w:rPr>
          <w:t>node-red-node-openwhisk</w:t>
        </w:r>
      </w:hyperlink>
      <w:r w:rsidRPr="5BB8D31A">
        <w:rPr>
          <w:rFonts w:ascii="Consolas" w:eastAsia="Consolas" w:hAnsi="Consolas" w:cs="Consolas"/>
          <w:sz w:val="20"/>
          <w:szCs w:val="20"/>
          <w:lang w:val="en-MY"/>
        </w:rPr>
        <w:t>": "</w:t>
      </w:r>
      <w:hyperlink r:id="rId47">
        <w:r w:rsidRPr="5BB8D31A">
          <w:rPr>
            <w:rStyle w:val="Hyperlink"/>
            <w:rFonts w:ascii="Consolas" w:eastAsia="Consolas" w:hAnsi="Consolas" w:cs="Consolas"/>
            <w:sz w:val="20"/>
            <w:szCs w:val="20"/>
            <w:lang w:val="en-MY"/>
          </w:rPr>
          <w:t>0.x</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48">
        <w:r w:rsidRPr="5BB8D31A">
          <w:rPr>
            <w:rStyle w:val="Hyperlink"/>
            <w:rFonts w:ascii="Consolas" w:eastAsia="Consolas" w:hAnsi="Consolas" w:cs="Consolas"/>
            <w:sz w:val="20"/>
            <w:szCs w:val="20"/>
            <w:lang w:val="en-MY"/>
          </w:rPr>
          <w:t>node-red-node-watson</w:t>
        </w:r>
      </w:hyperlink>
      <w:r w:rsidRPr="5BB8D31A">
        <w:rPr>
          <w:rFonts w:ascii="Consolas" w:eastAsia="Consolas" w:hAnsi="Consolas" w:cs="Consolas"/>
          <w:sz w:val="20"/>
          <w:szCs w:val="20"/>
          <w:lang w:val="en-MY"/>
        </w:rPr>
        <w:t>": "</w:t>
      </w:r>
      <w:hyperlink r:id="rId49">
        <w:r w:rsidRPr="5BB8D31A">
          <w:rPr>
            <w:rStyle w:val="Hyperlink"/>
            <w:rFonts w:ascii="Consolas" w:eastAsia="Consolas" w:hAnsi="Consolas" w:cs="Consolas"/>
            <w:sz w:val="20"/>
            <w:szCs w:val="20"/>
            <w:lang w:val="en-MY"/>
          </w:rPr>
          <w:t>0.x</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hyperlink r:id="rId50">
        <w:r w:rsidRPr="5BB8D31A">
          <w:rPr>
            <w:rStyle w:val="Hyperlink"/>
            <w:rFonts w:ascii="Consolas" w:eastAsia="Consolas" w:hAnsi="Consolas" w:cs="Consolas"/>
            <w:sz w:val="20"/>
            <w:szCs w:val="20"/>
            <w:lang w:val="en-MY"/>
          </w:rPr>
          <w:t>node-red-nodes-cf-sqldb-dashdb</w:t>
        </w:r>
      </w:hyperlink>
      <w:r w:rsidRPr="5BB8D31A">
        <w:rPr>
          <w:rFonts w:ascii="Consolas" w:eastAsia="Consolas" w:hAnsi="Consolas" w:cs="Consolas"/>
          <w:sz w:val="20"/>
          <w:szCs w:val="20"/>
          <w:lang w:val="en-MY"/>
        </w:rPr>
        <w:t>": "</w:t>
      </w:r>
      <w:hyperlink r:id="rId51">
        <w:r w:rsidRPr="5BB8D31A">
          <w:rPr>
            <w:rStyle w:val="Hyperlink"/>
            <w:rFonts w:ascii="Consolas" w:eastAsia="Consolas" w:hAnsi="Consolas" w:cs="Consolas"/>
            <w:sz w:val="20"/>
            <w:szCs w:val="20"/>
            <w:lang w:val="en-MY"/>
          </w:rPr>
          <w:t>0.x</w:t>
        </w:r>
      </w:hyperlink>
      <w:r w:rsidRPr="5BB8D31A">
        <w:rPr>
          <w:rFonts w:ascii="Consolas" w:eastAsia="Consolas" w:hAnsi="Consolas" w:cs="Consolas"/>
          <w:sz w:val="20"/>
          <w:szCs w:val="20"/>
          <w:lang w:val="en-MY"/>
        </w:rPr>
        <w:t>"</w:t>
      </w:r>
      <w:r>
        <w:br/>
      </w:r>
      <w:r w:rsidRPr="5BB8D31A">
        <w:rPr>
          <w:rFonts w:ascii="Consolas" w:eastAsia="Consolas" w:hAnsi="Consolas" w:cs="Consolas"/>
          <w:sz w:val="20"/>
          <w:szCs w:val="20"/>
          <w:lang w:val="en-MY"/>
        </w:rPr>
        <w:t xml:space="preserve">    },</w:t>
      </w:r>
      <w:r>
        <w:br/>
      </w:r>
      <w:r w:rsidRPr="5BB8D31A">
        <w:rPr>
          <w:rFonts w:ascii="Consolas" w:eastAsia="Consolas" w:hAnsi="Consolas" w:cs="Consolas"/>
          <w:sz w:val="20"/>
          <w:szCs w:val="20"/>
          <w:lang w:val="en-MY"/>
        </w:rPr>
        <w:t xml:space="preserve">    "scripts": {</w:t>
      </w:r>
      <w:r>
        <w:br/>
      </w:r>
      <w:r w:rsidRPr="5BB8D31A">
        <w:rPr>
          <w:rFonts w:ascii="Consolas" w:eastAsia="Consolas" w:hAnsi="Consolas" w:cs="Consolas"/>
          <w:sz w:val="20"/>
          <w:szCs w:val="20"/>
          <w:lang w:val="en-MY"/>
        </w:rPr>
        <w:t xml:space="preserve">        "start": "node --max-old-space-size=160 index.js --settings ./bluemix-settings.js -v"</w:t>
      </w:r>
      <w:r>
        <w:br/>
      </w:r>
      <w:r w:rsidRPr="5BB8D31A">
        <w:rPr>
          <w:rFonts w:ascii="Consolas" w:eastAsia="Consolas" w:hAnsi="Consolas" w:cs="Consolas"/>
          <w:sz w:val="20"/>
          <w:szCs w:val="20"/>
          <w:lang w:val="en-MY"/>
        </w:rPr>
        <w:t xml:space="preserve">    },</w:t>
      </w:r>
      <w:r>
        <w:br/>
      </w:r>
      <w:r w:rsidRPr="5BB8D31A">
        <w:rPr>
          <w:rFonts w:ascii="Consolas" w:eastAsia="Consolas" w:hAnsi="Consolas" w:cs="Consolas"/>
          <w:sz w:val="20"/>
          <w:szCs w:val="20"/>
          <w:lang w:val="en-MY"/>
        </w:rPr>
        <w:t xml:space="preserve">    "engines": {</w:t>
      </w:r>
      <w:r>
        <w:br/>
      </w:r>
      <w:r w:rsidRPr="5BB8D31A">
        <w:rPr>
          <w:rFonts w:ascii="Consolas" w:eastAsia="Consolas" w:hAnsi="Consolas" w:cs="Consolas"/>
          <w:sz w:val="20"/>
          <w:szCs w:val="20"/>
          <w:lang w:val="en-MY"/>
        </w:rPr>
        <w:t xml:space="preserve">        "node": "14.x"</w:t>
      </w:r>
      <w:r>
        <w:br/>
      </w:r>
      <w:r w:rsidRPr="5BB8D31A">
        <w:rPr>
          <w:rFonts w:ascii="Consolas" w:eastAsia="Consolas" w:hAnsi="Consolas" w:cs="Consolas"/>
          <w:sz w:val="20"/>
          <w:szCs w:val="20"/>
          <w:lang w:val="en-MY"/>
        </w:rPr>
        <w:t xml:space="preserve">    }</w:t>
      </w:r>
      <w:r>
        <w:br/>
      </w:r>
      <w:r w:rsidRPr="5BB8D31A">
        <w:rPr>
          <w:rFonts w:ascii="Consolas" w:eastAsia="Consolas" w:hAnsi="Consolas" w:cs="Consolas"/>
          <w:sz w:val="20"/>
          <w:szCs w:val="20"/>
          <w:lang w:val="en-MY"/>
        </w:rPr>
        <w:t>}</w:t>
      </w:r>
      <w:r>
        <w:br/>
      </w:r>
    </w:p>
    <w:p w14:paraId="23C28C79" w14:textId="38E712FB" w:rsidR="5BB8D31A" w:rsidRDefault="5BB8D31A" w:rsidP="5BB8D31A">
      <w:pPr>
        <w:pStyle w:val="ListParagraph"/>
        <w:numPr>
          <w:ilvl w:val="0"/>
          <w:numId w:val="15"/>
        </w:numPr>
        <w:rPr>
          <w:sz w:val="28"/>
          <w:szCs w:val="28"/>
          <w:lang w:val="en-MY"/>
        </w:rPr>
      </w:pPr>
      <w:r w:rsidRPr="5BB8D31A">
        <w:rPr>
          <w:sz w:val="28"/>
          <w:szCs w:val="28"/>
          <w:lang w:val="en-MY"/>
        </w:rPr>
        <w:t>Use the node-red-dashboard library to set up displays for the data and test it using the inject nodes.</w:t>
      </w:r>
    </w:p>
    <w:p w14:paraId="30115845" w14:textId="3BE148F6" w:rsidR="5BB8D31A" w:rsidRDefault="5BB8D31A" w:rsidP="5BB8D31A">
      <w:pPr>
        <w:pStyle w:val="ListParagraph"/>
        <w:numPr>
          <w:ilvl w:val="0"/>
          <w:numId w:val="15"/>
        </w:numPr>
        <w:rPr>
          <w:sz w:val="28"/>
          <w:szCs w:val="28"/>
          <w:lang w:val="en-MY"/>
        </w:rPr>
      </w:pPr>
      <w:r w:rsidRPr="5BB8D31A">
        <w:rPr>
          <w:sz w:val="28"/>
          <w:szCs w:val="28"/>
          <w:lang w:val="en-MY"/>
        </w:rPr>
        <w:t>Create a flow to allow custom type inputs using the form node.</w:t>
      </w:r>
    </w:p>
    <w:p w14:paraId="1F94BE3C" w14:textId="5AD5423C" w:rsidR="5BB8D31A" w:rsidRDefault="5BB8D31A" w:rsidP="5BB8D31A">
      <w:pPr>
        <w:pStyle w:val="ListParagraph"/>
        <w:numPr>
          <w:ilvl w:val="0"/>
          <w:numId w:val="15"/>
        </w:numPr>
        <w:rPr>
          <w:sz w:val="28"/>
          <w:szCs w:val="28"/>
          <w:lang w:val="en-MY"/>
        </w:rPr>
      </w:pPr>
      <w:r w:rsidRPr="5BB8D31A">
        <w:rPr>
          <w:sz w:val="28"/>
          <w:szCs w:val="28"/>
          <w:lang w:val="en-MY"/>
        </w:rPr>
        <w:t>Use the html template node to style the different display nodes with css.</w:t>
      </w:r>
    </w:p>
    <w:p w14:paraId="3CF2C389" w14:textId="6DCB1EC2" w:rsidR="5BB8D31A" w:rsidRDefault="5BB8D31A" w:rsidP="5BB8D31A">
      <w:pPr>
        <w:pStyle w:val="ListParagraph"/>
        <w:numPr>
          <w:ilvl w:val="0"/>
          <w:numId w:val="15"/>
        </w:numPr>
        <w:rPr>
          <w:sz w:val="28"/>
          <w:szCs w:val="28"/>
          <w:lang w:val="en-MY"/>
        </w:rPr>
      </w:pPr>
      <w:r w:rsidRPr="5BB8D31A">
        <w:rPr>
          <w:sz w:val="28"/>
          <w:szCs w:val="28"/>
          <w:lang w:val="en-MY"/>
        </w:rPr>
        <w:t>Setup the connection to the database using HTTP nodes, and replace the inject nodes with inputs from the database.</w:t>
      </w:r>
    </w:p>
    <w:p w14:paraId="7A709683" w14:textId="13C2E504" w:rsidR="000C6806" w:rsidRDefault="000C6806" w:rsidP="00D17AE7">
      <w:pPr>
        <w:rPr>
          <w:b/>
          <w:bCs/>
          <w:sz w:val="28"/>
          <w:szCs w:val="28"/>
          <w:u w:val="single"/>
          <w:lang w:val="en-MY"/>
        </w:rPr>
      </w:pPr>
    </w:p>
    <w:p w14:paraId="36D874F0" w14:textId="77777777" w:rsidR="000C6806" w:rsidRDefault="000C6806">
      <w:pPr>
        <w:rPr>
          <w:b/>
          <w:bCs/>
          <w:sz w:val="28"/>
          <w:szCs w:val="28"/>
          <w:u w:val="single"/>
          <w:lang w:val="en-MY"/>
        </w:rPr>
      </w:pPr>
      <w:r>
        <w:rPr>
          <w:b/>
          <w:bCs/>
          <w:sz w:val="28"/>
          <w:szCs w:val="28"/>
          <w:u w:val="single"/>
          <w:lang w:val="en-MY"/>
        </w:rPr>
        <w:br w:type="page"/>
      </w:r>
    </w:p>
    <w:p w14:paraId="24587FDD" w14:textId="55DFE40A" w:rsidR="000C6806" w:rsidRDefault="000C6806" w:rsidP="000C6806">
      <w:pPr>
        <w:rPr>
          <w:b/>
          <w:bCs/>
          <w:sz w:val="28"/>
          <w:szCs w:val="28"/>
          <w:u w:val="single"/>
          <w:lang w:val="en-MY"/>
        </w:rPr>
      </w:pPr>
      <w:r>
        <w:rPr>
          <w:b/>
          <w:bCs/>
          <w:sz w:val="28"/>
          <w:szCs w:val="28"/>
          <w:u w:val="single"/>
          <w:lang w:val="en-MY"/>
        </w:rPr>
        <w:t>Setting up AI Voice Assistant</w:t>
      </w:r>
      <w:r w:rsidRPr="00401DBC">
        <w:rPr>
          <w:b/>
          <w:bCs/>
          <w:sz w:val="28"/>
          <w:szCs w:val="28"/>
          <w:u w:val="single"/>
          <w:lang w:val="en-MY"/>
        </w:rPr>
        <w:t>:</w:t>
      </w:r>
    </w:p>
    <w:p w14:paraId="40D12DDC" w14:textId="318ACF3B" w:rsidR="000C08B2" w:rsidRPr="000C08B2" w:rsidRDefault="000C08B2" w:rsidP="000C08B2">
      <w:pPr>
        <w:rPr>
          <w:sz w:val="24"/>
          <w:szCs w:val="24"/>
          <w:lang w:val="en-MY"/>
        </w:rPr>
      </w:pPr>
      <w:r>
        <w:rPr>
          <w:sz w:val="24"/>
          <w:szCs w:val="24"/>
          <w:lang w:val="en-MY"/>
        </w:rPr>
        <w:t>Getting the required credentials:</w:t>
      </w:r>
    </w:p>
    <w:p w14:paraId="09039BE5" w14:textId="60809B42" w:rsidR="00F73C6A" w:rsidRDefault="00F73C6A" w:rsidP="00F73C6A">
      <w:pPr>
        <w:pStyle w:val="ListParagraph"/>
        <w:numPr>
          <w:ilvl w:val="0"/>
          <w:numId w:val="10"/>
        </w:numPr>
        <w:rPr>
          <w:sz w:val="24"/>
          <w:szCs w:val="24"/>
          <w:lang w:val="en-MY"/>
        </w:rPr>
      </w:pPr>
      <w:r>
        <w:rPr>
          <w:sz w:val="24"/>
          <w:szCs w:val="24"/>
          <w:lang w:val="en-MY"/>
        </w:rPr>
        <w:t>Create an IBM Cloud account</w:t>
      </w:r>
    </w:p>
    <w:p w14:paraId="6A8046DB" w14:textId="77777777" w:rsidR="00F73C6A" w:rsidRDefault="00F73C6A" w:rsidP="00F73C6A">
      <w:pPr>
        <w:pStyle w:val="ListParagraph"/>
        <w:numPr>
          <w:ilvl w:val="0"/>
          <w:numId w:val="10"/>
        </w:numPr>
        <w:rPr>
          <w:sz w:val="24"/>
          <w:szCs w:val="24"/>
          <w:lang w:val="en-MY"/>
        </w:rPr>
      </w:pPr>
      <w:r>
        <w:rPr>
          <w:sz w:val="24"/>
          <w:szCs w:val="24"/>
          <w:lang w:val="en-MY"/>
        </w:rPr>
        <w:t>Create a Speech-to-Text instance on IBM Cloud</w:t>
      </w:r>
    </w:p>
    <w:p w14:paraId="7533A77C" w14:textId="3A172416" w:rsidR="00D3138B" w:rsidRDefault="00D3138B" w:rsidP="00CB43EA">
      <w:pPr>
        <w:pStyle w:val="ListParagraph"/>
        <w:spacing w:after="0"/>
        <w:rPr>
          <w:sz w:val="24"/>
          <w:szCs w:val="24"/>
          <w:lang w:val="en-MY"/>
        </w:rPr>
      </w:pPr>
      <w:r w:rsidRPr="00D3138B">
        <w:rPr>
          <w:noProof/>
          <w:sz w:val="24"/>
          <w:szCs w:val="24"/>
          <w:lang w:val="en-MY"/>
        </w:rPr>
        <w:drawing>
          <wp:inline distT="0" distB="0" distL="0" distR="0" wp14:anchorId="24D0357D" wp14:editId="0BE635E6">
            <wp:extent cx="4701540" cy="1745497"/>
            <wp:effectExtent l="0" t="0" r="3810" b="762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52"/>
                    <a:stretch>
                      <a:fillRect/>
                    </a:stretch>
                  </pic:blipFill>
                  <pic:spPr>
                    <a:xfrm>
                      <a:off x="0" y="0"/>
                      <a:ext cx="4715098" cy="1750530"/>
                    </a:xfrm>
                    <a:prstGeom prst="rect">
                      <a:avLst/>
                    </a:prstGeom>
                  </pic:spPr>
                </pic:pic>
              </a:graphicData>
            </a:graphic>
          </wp:inline>
        </w:drawing>
      </w:r>
    </w:p>
    <w:p w14:paraId="5530CC88" w14:textId="3E232A68" w:rsidR="00D3138B" w:rsidRPr="00D3138B" w:rsidRDefault="00D3138B" w:rsidP="00D3138B">
      <w:pPr>
        <w:jc w:val="center"/>
        <w:rPr>
          <w:i/>
          <w:iCs/>
          <w:sz w:val="20"/>
          <w:szCs w:val="20"/>
          <w:lang w:val="en-MY"/>
        </w:rPr>
      </w:pPr>
      <w:r>
        <w:rPr>
          <w:i/>
          <w:iCs/>
          <w:sz w:val="20"/>
          <w:szCs w:val="20"/>
          <w:lang w:val="en-MY"/>
        </w:rPr>
        <w:t>Fig x. Creating a Speech-to-Text instance</w:t>
      </w:r>
    </w:p>
    <w:p w14:paraId="562B25E6" w14:textId="77777777" w:rsidR="00F73C6A" w:rsidRDefault="00F73C6A" w:rsidP="00F73C6A">
      <w:pPr>
        <w:pStyle w:val="ListParagraph"/>
        <w:numPr>
          <w:ilvl w:val="0"/>
          <w:numId w:val="10"/>
        </w:numPr>
        <w:rPr>
          <w:sz w:val="24"/>
          <w:szCs w:val="24"/>
          <w:lang w:val="en-MY"/>
        </w:rPr>
      </w:pPr>
      <w:r>
        <w:rPr>
          <w:sz w:val="24"/>
          <w:szCs w:val="24"/>
          <w:lang w:val="en-MY"/>
        </w:rPr>
        <w:t>Create a Text-to-Speech instance on IBM Cloud</w:t>
      </w:r>
    </w:p>
    <w:p w14:paraId="375CA1DD" w14:textId="21E81BD6" w:rsidR="00015EC0" w:rsidRPr="000C08B2" w:rsidRDefault="00F73C6A" w:rsidP="00743B90">
      <w:pPr>
        <w:pStyle w:val="ListParagraph"/>
        <w:numPr>
          <w:ilvl w:val="0"/>
          <w:numId w:val="10"/>
        </w:numPr>
        <w:rPr>
          <w:sz w:val="24"/>
          <w:szCs w:val="24"/>
          <w:lang w:val="en-MY"/>
        </w:rPr>
      </w:pPr>
      <w:r>
        <w:rPr>
          <w:sz w:val="24"/>
          <w:szCs w:val="24"/>
          <w:lang w:val="en-MY"/>
        </w:rPr>
        <w:t>Create a Watson Assistant instance on IBM Cloud</w:t>
      </w:r>
    </w:p>
    <w:p w14:paraId="0F88D8DF" w14:textId="4DF92CE7" w:rsidR="00743B90" w:rsidRDefault="00743B90" w:rsidP="00743B90">
      <w:pPr>
        <w:rPr>
          <w:sz w:val="24"/>
          <w:szCs w:val="24"/>
          <w:lang w:val="en-MY"/>
        </w:rPr>
      </w:pPr>
      <w:r>
        <w:rPr>
          <w:sz w:val="24"/>
          <w:szCs w:val="24"/>
          <w:lang w:val="en-MY"/>
        </w:rPr>
        <w:t>Training Watson Assistant:</w:t>
      </w:r>
    </w:p>
    <w:p w14:paraId="0BDDCC5F" w14:textId="32722FE4" w:rsidR="00743B90" w:rsidRDefault="00743B90" w:rsidP="00743B90">
      <w:pPr>
        <w:pStyle w:val="ListParagraph"/>
        <w:numPr>
          <w:ilvl w:val="0"/>
          <w:numId w:val="11"/>
        </w:numPr>
        <w:rPr>
          <w:sz w:val="24"/>
          <w:szCs w:val="24"/>
          <w:lang w:val="en-MY"/>
        </w:rPr>
      </w:pPr>
      <w:r>
        <w:rPr>
          <w:sz w:val="24"/>
          <w:szCs w:val="24"/>
          <w:lang w:val="en-MY"/>
        </w:rPr>
        <w:t xml:space="preserve">Create an assistant </w:t>
      </w:r>
      <w:r w:rsidR="00035AC5">
        <w:rPr>
          <w:sz w:val="24"/>
          <w:szCs w:val="24"/>
          <w:lang w:val="en-MY"/>
        </w:rPr>
        <w:t>inside the Watson Assistant workspace</w:t>
      </w:r>
    </w:p>
    <w:p w14:paraId="3AB5D314" w14:textId="1284D0EE" w:rsidR="00E42684" w:rsidRDefault="00E42684" w:rsidP="00CB43EA">
      <w:pPr>
        <w:spacing w:after="0"/>
        <w:rPr>
          <w:sz w:val="24"/>
          <w:szCs w:val="24"/>
          <w:lang w:val="en-MY"/>
        </w:rPr>
      </w:pPr>
      <w:r w:rsidRPr="00E42684">
        <w:rPr>
          <w:noProof/>
          <w:sz w:val="24"/>
          <w:szCs w:val="24"/>
          <w:lang w:val="en-MY"/>
        </w:rPr>
        <w:drawing>
          <wp:inline distT="0" distB="0" distL="0" distR="0" wp14:anchorId="0C500146" wp14:editId="3A6D0CB5">
            <wp:extent cx="5943600" cy="1316355"/>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3"/>
                    <a:stretch>
                      <a:fillRect/>
                    </a:stretch>
                  </pic:blipFill>
                  <pic:spPr>
                    <a:xfrm>
                      <a:off x="0" y="0"/>
                      <a:ext cx="5943600" cy="1316355"/>
                    </a:xfrm>
                    <a:prstGeom prst="rect">
                      <a:avLst/>
                    </a:prstGeom>
                  </pic:spPr>
                </pic:pic>
              </a:graphicData>
            </a:graphic>
          </wp:inline>
        </w:drawing>
      </w:r>
    </w:p>
    <w:p w14:paraId="11B430B6" w14:textId="6C6C2C46" w:rsidR="00195685" w:rsidRPr="00195685" w:rsidRDefault="00195685" w:rsidP="00195685">
      <w:pPr>
        <w:jc w:val="center"/>
        <w:rPr>
          <w:i/>
          <w:iCs/>
          <w:sz w:val="20"/>
          <w:szCs w:val="20"/>
          <w:lang w:val="en-MY"/>
        </w:rPr>
      </w:pPr>
      <w:r>
        <w:rPr>
          <w:i/>
          <w:iCs/>
          <w:sz w:val="20"/>
          <w:szCs w:val="20"/>
          <w:lang w:val="en-MY"/>
        </w:rPr>
        <w:t>Fig x. Creating an assistant</w:t>
      </w:r>
    </w:p>
    <w:p w14:paraId="6C07F100" w14:textId="6E46DAA3" w:rsidR="00035AC5" w:rsidRDefault="002E659B" w:rsidP="00743B90">
      <w:pPr>
        <w:pStyle w:val="ListParagraph"/>
        <w:numPr>
          <w:ilvl w:val="0"/>
          <w:numId w:val="11"/>
        </w:numPr>
        <w:rPr>
          <w:sz w:val="24"/>
          <w:szCs w:val="24"/>
          <w:lang w:val="en-MY"/>
        </w:rPr>
      </w:pPr>
      <w:r>
        <w:rPr>
          <w:sz w:val="24"/>
          <w:szCs w:val="24"/>
          <w:lang w:val="en-MY"/>
        </w:rPr>
        <w:t xml:space="preserve">Create </w:t>
      </w:r>
      <w:r w:rsidR="00E04486">
        <w:rPr>
          <w:sz w:val="24"/>
          <w:szCs w:val="24"/>
          <w:lang w:val="en-MY"/>
        </w:rPr>
        <w:t xml:space="preserve">required </w:t>
      </w:r>
      <w:r>
        <w:rPr>
          <w:sz w:val="24"/>
          <w:szCs w:val="24"/>
          <w:lang w:val="en-MY"/>
        </w:rPr>
        <w:t>intents</w:t>
      </w:r>
      <w:r w:rsidR="00E04486">
        <w:rPr>
          <w:sz w:val="24"/>
          <w:szCs w:val="24"/>
          <w:lang w:val="en-MY"/>
        </w:rPr>
        <w:t xml:space="preserve">, </w:t>
      </w:r>
      <w:r w:rsidR="00603E13">
        <w:rPr>
          <w:sz w:val="24"/>
          <w:szCs w:val="24"/>
          <w:lang w:val="en-MY"/>
        </w:rPr>
        <w:t>i.e.,</w:t>
      </w:r>
      <w:r w:rsidR="00E04486">
        <w:rPr>
          <w:sz w:val="24"/>
          <w:szCs w:val="24"/>
          <w:lang w:val="en-MY"/>
        </w:rPr>
        <w:t xml:space="preserve"> </w:t>
      </w:r>
      <w:r w:rsidR="008600AF">
        <w:rPr>
          <w:sz w:val="24"/>
          <w:szCs w:val="24"/>
          <w:lang w:val="en-MY"/>
        </w:rPr>
        <w:t xml:space="preserve">water, </w:t>
      </w:r>
      <w:r w:rsidR="00E92459">
        <w:rPr>
          <w:sz w:val="24"/>
          <w:szCs w:val="24"/>
          <w:lang w:val="en-MY"/>
        </w:rPr>
        <w:t>nutrient</w:t>
      </w:r>
      <w:r w:rsidR="00096DA8">
        <w:rPr>
          <w:sz w:val="24"/>
          <w:szCs w:val="24"/>
          <w:lang w:val="en-MY"/>
        </w:rPr>
        <w:t xml:space="preserve">, light, </w:t>
      </w:r>
      <w:r w:rsidR="008600AF">
        <w:rPr>
          <w:sz w:val="24"/>
          <w:szCs w:val="24"/>
          <w:lang w:val="en-MY"/>
        </w:rPr>
        <w:t>greetings, endings, condition</w:t>
      </w:r>
      <w:r w:rsidR="003254BE">
        <w:rPr>
          <w:sz w:val="24"/>
          <w:szCs w:val="24"/>
          <w:lang w:val="en-MY"/>
        </w:rPr>
        <w:t xml:space="preserve"> etc.</w:t>
      </w:r>
    </w:p>
    <w:p w14:paraId="47B980F9" w14:textId="3FD6F7F8" w:rsidR="0001152D" w:rsidRPr="0001152D" w:rsidRDefault="0001152D" w:rsidP="0001152D">
      <w:pPr>
        <w:jc w:val="center"/>
        <w:rPr>
          <w:sz w:val="24"/>
          <w:szCs w:val="24"/>
          <w:lang w:val="en-MY"/>
        </w:rPr>
      </w:pPr>
      <w:r>
        <w:rPr>
          <w:noProof/>
          <w:sz w:val="24"/>
          <w:szCs w:val="24"/>
          <w:lang w:val="en-MY"/>
        </w:rPr>
        <w:drawing>
          <wp:inline distT="0" distB="0" distL="0" distR="0" wp14:anchorId="34F3C8D3" wp14:editId="76433E37">
            <wp:extent cx="5050971" cy="1522307"/>
            <wp:effectExtent l="0" t="0" r="0" b="190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66362" cy="1526946"/>
                    </a:xfrm>
                    <a:prstGeom prst="rect">
                      <a:avLst/>
                    </a:prstGeom>
                  </pic:spPr>
                </pic:pic>
              </a:graphicData>
            </a:graphic>
          </wp:inline>
        </w:drawing>
      </w:r>
    </w:p>
    <w:p w14:paraId="50AA8F25" w14:textId="7CB3B337" w:rsidR="0009631D" w:rsidRDefault="0009631D" w:rsidP="00743B90">
      <w:pPr>
        <w:pStyle w:val="ListParagraph"/>
        <w:numPr>
          <w:ilvl w:val="0"/>
          <w:numId w:val="11"/>
        </w:numPr>
        <w:rPr>
          <w:sz w:val="24"/>
          <w:szCs w:val="24"/>
          <w:lang w:val="en-MY"/>
        </w:rPr>
      </w:pPr>
      <w:r>
        <w:rPr>
          <w:sz w:val="24"/>
          <w:szCs w:val="24"/>
          <w:lang w:val="en-MY"/>
        </w:rPr>
        <w:t>Add user examples for each intent</w:t>
      </w:r>
    </w:p>
    <w:p w14:paraId="6D7C1B9A" w14:textId="3A521DE3" w:rsidR="0009631D" w:rsidRDefault="00166E03" w:rsidP="00CB43EA">
      <w:pPr>
        <w:spacing w:after="0"/>
        <w:jc w:val="center"/>
        <w:rPr>
          <w:sz w:val="24"/>
          <w:szCs w:val="24"/>
          <w:lang w:val="en-MY"/>
        </w:rPr>
      </w:pPr>
      <w:r w:rsidRPr="00166E03">
        <w:rPr>
          <w:noProof/>
          <w:sz w:val="24"/>
          <w:szCs w:val="24"/>
          <w:lang w:val="en-MY"/>
        </w:rPr>
        <w:drawing>
          <wp:inline distT="0" distB="0" distL="0" distR="0" wp14:anchorId="5716D715" wp14:editId="0B131F55">
            <wp:extent cx="3810000" cy="1170507"/>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55"/>
                    <a:stretch>
                      <a:fillRect/>
                    </a:stretch>
                  </pic:blipFill>
                  <pic:spPr>
                    <a:xfrm>
                      <a:off x="0" y="0"/>
                      <a:ext cx="3818878" cy="1173234"/>
                    </a:xfrm>
                    <a:prstGeom prst="rect">
                      <a:avLst/>
                    </a:prstGeom>
                  </pic:spPr>
                </pic:pic>
              </a:graphicData>
            </a:graphic>
          </wp:inline>
        </w:drawing>
      </w:r>
    </w:p>
    <w:p w14:paraId="74BC5AA0" w14:textId="0A2606EF" w:rsidR="00B23621" w:rsidRPr="00B23621" w:rsidRDefault="001E189D" w:rsidP="00DD4C09">
      <w:pPr>
        <w:jc w:val="center"/>
        <w:rPr>
          <w:i/>
          <w:iCs/>
          <w:sz w:val="20"/>
          <w:szCs w:val="20"/>
          <w:lang w:val="en-MY"/>
        </w:rPr>
      </w:pPr>
      <w:r>
        <w:rPr>
          <w:i/>
          <w:iCs/>
          <w:sz w:val="20"/>
          <w:szCs w:val="20"/>
          <w:lang w:val="en-MY"/>
        </w:rPr>
        <w:t xml:space="preserve">Fig x. </w:t>
      </w:r>
      <w:r w:rsidR="00B23621">
        <w:rPr>
          <w:i/>
          <w:iCs/>
          <w:sz w:val="20"/>
          <w:szCs w:val="20"/>
          <w:lang w:val="en-MY"/>
        </w:rPr>
        <w:t>User examples</w:t>
      </w:r>
      <w:r>
        <w:rPr>
          <w:i/>
          <w:iCs/>
          <w:sz w:val="20"/>
          <w:szCs w:val="20"/>
          <w:lang w:val="en-MY"/>
        </w:rPr>
        <w:t xml:space="preserve"> that indicate</w:t>
      </w:r>
      <w:r w:rsidR="00B23621">
        <w:rPr>
          <w:i/>
          <w:iCs/>
          <w:sz w:val="20"/>
          <w:szCs w:val="20"/>
          <w:lang w:val="en-MY"/>
        </w:rPr>
        <w:t xml:space="preserve"> </w:t>
      </w:r>
      <w:r>
        <w:rPr>
          <w:i/>
          <w:iCs/>
          <w:sz w:val="20"/>
          <w:szCs w:val="20"/>
          <w:lang w:val="en-MY"/>
        </w:rPr>
        <w:t>light intent</w:t>
      </w:r>
    </w:p>
    <w:p w14:paraId="6A7A0AF1" w14:textId="1B1FD85E" w:rsidR="0069669A" w:rsidRDefault="0069669A" w:rsidP="00743B90">
      <w:pPr>
        <w:pStyle w:val="ListParagraph"/>
        <w:numPr>
          <w:ilvl w:val="0"/>
          <w:numId w:val="11"/>
        </w:numPr>
        <w:rPr>
          <w:sz w:val="24"/>
          <w:szCs w:val="24"/>
          <w:lang w:val="en-MY"/>
        </w:rPr>
      </w:pPr>
      <w:r>
        <w:rPr>
          <w:sz w:val="24"/>
          <w:szCs w:val="24"/>
          <w:lang w:val="en-MY"/>
        </w:rPr>
        <w:t>Add nodes in dialog section for each intent</w:t>
      </w:r>
    </w:p>
    <w:p w14:paraId="759D6CB5" w14:textId="4CE9DC7B" w:rsidR="009E73FE" w:rsidRDefault="009E73FE" w:rsidP="00743B90">
      <w:pPr>
        <w:pStyle w:val="ListParagraph"/>
        <w:numPr>
          <w:ilvl w:val="0"/>
          <w:numId w:val="11"/>
        </w:numPr>
        <w:rPr>
          <w:sz w:val="24"/>
          <w:szCs w:val="24"/>
          <w:lang w:val="en-MY"/>
        </w:rPr>
      </w:pPr>
      <w:r>
        <w:rPr>
          <w:sz w:val="24"/>
          <w:szCs w:val="24"/>
          <w:lang w:val="en-MY"/>
        </w:rPr>
        <w:t>Add response in each node</w:t>
      </w:r>
    </w:p>
    <w:p w14:paraId="501E9313" w14:textId="303C5981" w:rsidR="00343F36" w:rsidRDefault="00343F36" w:rsidP="00CB43EA">
      <w:pPr>
        <w:spacing w:after="0"/>
        <w:jc w:val="center"/>
        <w:rPr>
          <w:sz w:val="24"/>
          <w:szCs w:val="24"/>
          <w:lang w:val="en-MY"/>
        </w:rPr>
      </w:pPr>
      <w:r w:rsidRPr="00343F36">
        <w:rPr>
          <w:noProof/>
          <w:sz w:val="24"/>
          <w:szCs w:val="24"/>
          <w:lang w:val="en-MY"/>
        </w:rPr>
        <w:drawing>
          <wp:inline distT="0" distB="0" distL="0" distR="0" wp14:anchorId="164275D8" wp14:editId="5E6B1B85">
            <wp:extent cx="4648200" cy="1167016"/>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6"/>
                    <a:stretch>
                      <a:fillRect/>
                    </a:stretch>
                  </pic:blipFill>
                  <pic:spPr>
                    <a:xfrm>
                      <a:off x="0" y="0"/>
                      <a:ext cx="4662681" cy="1170652"/>
                    </a:xfrm>
                    <a:prstGeom prst="rect">
                      <a:avLst/>
                    </a:prstGeom>
                  </pic:spPr>
                </pic:pic>
              </a:graphicData>
            </a:graphic>
          </wp:inline>
        </w:drawing>
      </w:r>
    </w:p>
    <w:p w14:paraId="1C285886" w14:textId="70085FA1" w:rsidR="001E189D" w:rsidRPr="001E189D" w:rsidRDefault="001E189D" w:rsidP="001E189D">
      <w:pPr>
        <w:jc w:val="center"/>
        <w:rPr>
          <w:i/>
          <w:iCs/>
          <w:sz w:val="20"/>
          <w:szCs w:val="20"/>
          <w:lang w:val="en-MY"/>
        </w:rPr>
      </w:pPr>
      <w:r>
        <w:rPr>
          <w:i/>
          <w:iCs/>
          <w:sz w:val="20"/>
          <w:szCs w:val="20"/>
          <w:lang w:val="en-MY"/>
        </w:rPr>
        <w:t>Fig x. Example response if moisture intent is detected</w:t>
      </w:r>
    </w:p>
    <w:p w14:paraId="3BD1F66E" w14:textId="495A87F7" w:rsidR="00D148AB" w:rsidRDefault="00D148AB" w:rsidP="00D148AB">
      <w:pPr>
        <w:rPr>
          <w:sz w:val="24"/>
          <w:szCs w:val="24"/>
          <w:lang w:val="en-MY"/>
        </w:rPr>
      </w:pPr>
      <w:r>
        <w:rPr>
          <w:sz w:val="24"/>
          <w:szCs w:val="24"/>
          <w:lang w:val="en-MY"/>
        </w:rPr>
        <w:t>Integrating with Node-RED:</w:t>
      </w:r>
    </w:p>
    <w:p w14:paraId="68CB4D7D" w14:textId="24B182D4" w:rsidR="00DE1FF0" w:rsidRPr="00DE1FF0" w:rsidRDefault="0051708F" w:rsidP="00DE1FF0">
      <w:pPr>
        <w:rPr>
          <w:sz w:val="24"/>
          <w:szCs w:val="24"/>
          <w:lang w:val="en-MY"/>
        </w:rPr>
      </w:pPr>
      <w:r w:rsidRPr="0051708F">
        <w:rPr>
          <w:noProof/>
          <w:sz w:val="24"/>
          <w:szCs w:val="24"/>
          <w:lang w:val="en-MY"/>
        </w:rPr>
        <w:drawing>
          <wp:inline distT="0" distB="0" distL="0" distR="0" wp14:anchorId="48F4BB55" wp14:editId="10D0DEFB">
            <wp:extent cx="5943600" cy="240347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57"/>
                    <a:stretch>
                      <a:fillRect/>
                    </a:stretch>
                  </pic:blipFill>
                  <pic:spPr>
                    <a:xfrm>
                      <a:off x="0" y="0"/>
                      <a:ext cx="5943600" cy="2403475"/>
                    </a:xfrm>
                    <a:prstGeom prst="rect">
                      <a:avLst/>
                    </a:prstGeom>
                  </pic:spPr>
                </pic:pic>
              </a:graphicData>
            </a:graphic>
          </wp:inline>
        </w:drawing>
      </w:r>
    </w:p>
    <w:p w14:paraId="0CBE18D5" w14:textId="0FDD3683" w:rsidR="00D148AB" w:rsidRPr="00DE1FF0" w:rsidRDefault="00C46F0E" w:rsidP="00DE1FF0">
      <w:pPr>
        <w:pStyle w:val="ListParagraph"/>
        <w:numPr>
          <w:ilvl w:val="0"/>
          <w:numId w:val="16"/>
        </w:numPr>
        <w:rPr>
          <w:sz w:val="24"/>
          <w:szCs w:val="24"/>
          <w:lang w:val="en-MY"/>
        </w:rPr>
      </w:pPr>
      <w:r w:rsidRPr="00DE1FF0">
        <w:rPr>
          <w:sz w:val="24"/>
          <w:szCs w:val="24"/>
          <w:lang w:val="en-MY"/>
        </w:rPr>
        <w:t>Install Watson Studio package on Node-RED</w:t>
      </w:r>
    </w:p>
    <w:p w14:paraId="535E14CF" w14:textId="2B76FFCF" w:rsidR="00C46F0E" w:rsidRDefault="00C46F0E" w:rsidP="00DE1FF0">
      <w:pPr>
        <w:pStyle w:val="ListParagraph"/>
        <w:numPr>
          <w:ilvl w:val="0"/>
          <w:numId w:val="16"/>
        </w:numPr>
        <w:rPr>
          <w:sz w:val="24"/>
          <w:szCs w:val="24"/>
          <w:lang w:val="en-MY"/>
        </w:rPr>
      </w:pPr>
      <w:r>
        <w:rPr>
          <w:sz w:val="24"/>
          <w:szCs w:val="24"/>
          <w:lang w:val="en-MY"/>
        </w:rPr>
        <w:t xml:space="preserve">Add </w:t>
      </w:r>
      <w:r w:rsidR="00974E9D">
        <w:rPr>
          <w:sz w:val="24"/>
          <w:szCs w:val="24"/>
          <w:lang w:val="en-MY"/>
        </w:rPr>
        <w:t>the Assistant, Speech-to-Text and Text-to-Speech node onto the Node-RED workspace</w:t>
      </w:r>
    </w:p>
    <w:p w14:paraId="3462BE00" w14:textId="3356484D" w:rsidR="00974E9D" w:rsidRDefault="0043268E" w:rsidP="00DE1FF0">
      <w:pPr>
        <w:pStyle w:val="ListParagraph"/>
        <w:numPr>
          <w:ilvl w:val="0"/>
          <w:numId w:val="16"/>
        </w:numPr>
        <w:rPr>
          <w:sz w:val="24"/>
          <w:szCs w:val="24"/>
          <w:lang w:val="en-MY"/>
        </w:rPr>
      </w:pPr>
      <w:r>
        <w:rPr>
          <w:sz w:val="24"/>
          <w:szCs w:val="24"/>
          <w:lang w:val="en-MY"/>
        </w:rPr>
        <w:t>Configure the nodes by adding the respective credentials from IBM Cloud</w:t>
      </w:r>
    </w:p>
    <w:p w14:paraId="0F00790D" w14:textId="07DFA706" w:rsidR="006F59E5" w:rsidRDefault="00F22327" w:rsidP="00CB43EA">
      <w:pPr>
        <w:pStyle w:val="ListParagraph"/>
        <w:spacing w:after="0"/>
        <w:jc w:val="center"/>
        <w:rPr>
          <w:sz w:val="24"/>
          <w:szCs w:val="24"/>
          <w:lang w:val="en-MY"/>
        </w:rPr>
      </w:pPr>
      <w:r w:rsidRPr="00F22327">
        <w:rPr>
          <w:noProof/>
          <w:sz w:val="24"/>
          <w:szCs w:val="24"/>
          <w:lang w:val="en-MY"/>
        </w:rPr>
        <w:drawing>
          <wp:inline distT="0" distB="0" distL="0" distR="0" wp14:anchorId="5F7145DE" wp14:editId="2DF335EE">
            <wp:extent cx="2956560" cy="2935703"/>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8"/>
                    <a:stretch>
                      <a:fillRect/>
                    </a:stretch>
                  </pic:blipFill>
                  <pic:spPr>
                    <a:xfrm>
                      <a:off x="0" y="0"/>
                      <a:ext cx="2965746" cy="2944824"/>
                    </a:xfrm>
                    <a:prstGeom prst="rect">
                      <a:avLst/>
                    </a:prstGeom>
                  </pic:spPr>
                </pic:pic>
              </a:graphicData>
            </a:graphic>
          </wp:inline>
        </w:drawing>
      </w:r>
    </w:p>
    <w:p w14:paraId="3F3BDDE5" w14:textId="3D0F45B0" w:rsidR="00195685" w:rsidRPr="00195685" w:rsidRDefault="00195685" w:rsidP="00195685">
      <w:pPr>
        <w:jc w:val="center"/>
        <w:rPr>
          <w:i/>
          <w:iCs/>
          <w:sz w:val="20"/>
          <w:szCs w:val="20"/>
          <w:lang w:val="en-MY"/>
        </w:rPr>
      </w:pPr>
      <w:r>
        <w:rPr>
          <w:i/>
          <w:iCs/>
          <w:sz w:val="20"/>
          <w:szCs w:val="20"/>
          <w:lang w:val="en-MY"/>
        </w:rPr>
        <w:t>Fig x. Configuring Watson Assistant node on Node-RED</w:t>
      </w:r>
    </w:p>
    <w:p w14:paraId="49EB8FE4" w14:textId="0DA8BB57" w:rsidR="0043268E" w:rsidRDefault="0068533B" w:rsidP="00DE1FF0">
      <w:pPr>
        <w:pStyle w:val="ListParagraph"/>
        <w:numPr>
          <w:ilvl w:val="0"/>
          <w:numId w:val="16"/>
        </w:numPr>
        <w:rPr>
          <w:sz w:val="24"/>
          <w:szCs w:val="24"/>
          <w:lang w:val="en-MY"/>
        </w:rPr>
      </w:pPr>
      <w:r>
        <w:rPr>
          <w:sz w:val="24"/>
          <w:szCs w:val="24"/>
          <w:lang w:val="en-MY"/>
        </w:rPr>
        <w:t xml:space="preserve">Configure connection between </w:t>
      </w:r>
      <w:r w:rsidR="00F96626">
        <w:rPr>
          <w:sz w:val="24"/>
          <w:szCs w:val="24"/>
          <w:lang w:val="en-MY"/>
        </w:rPr>
        <w:t xml:space="preserve">nodes </w:t>
      </w:r>
      <w:r w:rsidR="00735B77">
        <w:rPr>
          <w:sz w:val="24"/>
          <w:szCs w:val="24"/>
          <w:lang w:val="en-MY"/>
        </w:rPr>
        <w:t>by ensuring message received is in the correct format</w:t>
      </w:r>
      <w:r w:rsidR="0078510C">
        <w:rPr>
          <w:sz w:val="24"/>
          <w:szCs w:val="24"/>
          <w:lang w:val="en-MY"/>
        </w:rPr>
        <w:t xml:space="preserve"> and </w:t>
      </w:r>
      <w:r w:rsidR="00555A56">
        <w:rPr>
          <w:sz w:val="24"/>
          <w:szCs w:val="24"/>
          <w:lang w:val="en-MY"/>
        </w:rPr>
        <w:t>circumventing</w:t>
      </w:r>
      <w:r w:rsidR="0078510C">
        <w:rPr>
          <w:sz w:val="24"/>
          <w:szCs w:val="24"/>
          <w:lang w:val="en-MY"/>
        </w:rPr>
        <w:t xml:space="preserve"> undefined messages</w:t>
      </w:r>
    </w:p>
    <w:p w14:paraId="66EF865B" w14:textId="20D24452" w:rsidR="00CD3FE9" w:rsidRDefault="00CD3FE9" w:rsidP="00DE1FF0">
      <w:pPr>
        <w:pStyle w:val="ListParagraph"/>
        <w:numPr>
          <w:ilvl w:val="0"/>
          <w:numId w:val="16"/>
        </w:numPr>
        <w:rPr>
          <w:sz w:val="24"/>
          <w:szCs w:val="24"/>
          <w:lang w:val="en-MY"/>
        </w:rPr>
      </w:pPr>
      <w:r>
        <w:rPr>
          <w:sz w:val="24"/>
          <w:szCs w:val="24"/>
          <w:lang w:val="en-MY"/>
        </w:rPr>
        <w:t xml:space="preserve">Extract user intent </w:t>
      </w:r>
      <w:r w:rsidR="0035717F">
        <w:rPr>
          <w:sz w:val="24"/>
          <w:szCs w:val="24"/>
          <w:lang w:val="en-MY"/>
        </w:rPr>
        <w:t xml:space="preserve">and set up corresponding </w:t>
      </w:r>
      <w:r w:rsidR="003F6A51">
        <w:rPr>
          <w:sz w:val="24"/>
          <w:szCs w:val="24"/>
          <w:lang w:val="en-MY"/>
        </w:rPr>
        <w:t>action</w:t>
      </w:r>
    </w:p>
    <w:p w14:paraId="6A3D1EBF" w14:textId="4DAE90C9" w:rsidR="003F6A51" w:rsidRDefault="003F6A51" w:rsidP="00DE1FF0">
      <w:pPr>
        <w:pStyle w:val="ListParagraph"/>
        <w:numPr>
          <w:ilvl w:val="0"/>
          <w:numId w:val="16"/>
        </w:numPr>
        <w:rPr>
          <w:sz w:val="24"/>
          <w:szCs w:val="24"/>
          <w:lang w:val="en-MY"/>
        </w:rPr>
      </w:pPr>
      <w:r>
        <w:rPr>
          <w:sz w:val="24"/>
          <w:szCs w:val="24"/>
          <w:lang w:val="en-MY"/>
        </w:rPr>
        <w:t>Connect to database to get latest sensor value and compare against optimal threshold</w:t>
      </w:r>
    </w:p>
    <w:p w14:paraId="1117DD3C" w14:textId="3A246EC9" w:rsidR="00415725" w:rsidRPr="00BD7724" w:rsidRDefault="00415725" w:rsidP="00DE1FF0">
      <w:pPr>
        <w:pStyle w:val="ListParagraph"/>
        <w:numPr>
          <w:ilvl w:val="0"/>
          <w:numId w:val="16"/>
        </w:numPr>
        <w:rPr>
          <w:sz w:val="24"/>
          <w:szCs w:val="24"/>
          <w:lang w:val="en-MY"/>
        </w:rPr>
      </w:pPr>
      <w:r>
        <w:rPr>
          <w:sz w:val="24"/>
          <w:szCs w:val="24"/>
          <w:lang w:val="en-MY"/>
        </w:rPr>
        <w:t xml:space="preserve">Add a microphone node and an output node so that </w:t>
      </w:r>
      <w:r w:rsidR="00E86E90">
        <w:rPr>
          <w:sz w:val="24"/>
          <w:szCs w:val="24"/>
          <w:lang w:val="en-MY"/>
        </w:rPr>
        <w:t xml:space="preserve">users can </w:t>
      </w:r>
      <w:r w:rsidR="0026290C">
        <w:rPr>
          <w:sz w:val="24"/>
          <w:szCs w:val="24"/>
          <w:lang w:val="en-MY"/>
        </w:rPr>
        <w:t>use this feature on the dashboard</w:t>
      </w:r>
    </w:p>
    <w:p w14:paraId="02F19591" w14:textId="77777777" w:rsidR="00F73C6A" w:rsidRDefault="00F73C6A" w:rsidP="000C6806">
      <w:pPr>
        <w:rPr>
          <w:b/>
          <w:bCs/>
          <w:sz w:val="28"/>
          <w:szCs w:val="28"/>
          <w:u w:val="single"/>
          <w:lang w:val="en-MY"/>
        </w:rPr>
      </w:pPr>
    </w:p>
    <w:p w14:paraId="657E030F" w14:textId="77777777" w:rsidR="000C6806" w:rsidRDefault="000C6806" w:rsidP="000C6806">
      <w:pPr>
        <w:rPr>
          <w:b/>
          <w:bCs/>
          <w:sz w:val="28"/>
          <w:szCs w:val="28"/>
          <w:u w:val="single"/>
          <w:lang w:val="en-MY"/>
        </w:rPr>
      </w:pPr>
    </w:p>
    <w:p w14:paraId="22AAD5F8" w14:textId="1782547F" w:rsidR="000C6806" w:rsidRDefault="000C6806" w:rsidP="000C6806">
      <w:pPr>
        <w:rPr>
          <w:b/>
          <w:bCs/>
          <w:sz w:val="28"/>
          <w:szCs w:val="28"/>
          <w:u w:val="single"/>
          <w:lang w:val="en-MY"/>
        </w:rPr>
      </w:pPr>
    </w:p>
    <w:p w14:paraId="7DF03BA3" w14:textId="77777777" w:rsidR="000C6806" w:rsidRDefault="000C6806">
      <w:pPr>
        <w:rPr>
          <w:b/>
          <w:bCs/>
          <w:sz w:val="28"/>
          <w:szCs w:val="28"/>
          <w:u w:val="single"/>
          <w:lang w:val="en-MY"/>
        </w:rPr>
      </w:pPr>
      <w:r>
        <w:rPr>
          <w:b/>
          <w:bCs/>
          <w:sz w:val="28"/>
          <w:szCs w:val="28"/>
          <w:u w:val="single"/>
          <w:lang w:val="en-MY"/>
        </w:rPr>
        <w:br w:type="page"/>
      </w:r>
    </w:p>
    <w:p w14:paraId="042CE291" w14:textId="236C0935" w:rsidR="000C6806" w:rsidRDefault="000C6806" w:rsidP="000C6806">
      <w:pPr>
        <w:rPr>
          <w:b/>
          <w:bCs/>
          <w:sz w:val="28"/>
          <w:szCs w:val="28"/>
          <w:u w:val="single"/>
          <w:lang w:val="en-MY"/>
        </w:rPr>
      </w:pPr>
      <w:r w:rsidRPr="2107BC5C">
        <w:rPr>
          <w:b/>
          <w:bCs/>
          <w:sz w:val="28"/>
          <w:szCs w:val="28"/>
          <w:u w:val="single"/>
          <w:lang w:val="en-MY"/>
        </w:rPr>
        <w:t>Setting up Database:</w:t>
      </w:r>
    </w:p>
    <w:p w14:paraId="2364E384" w14:textId="08A765B9" w:rsidR="2107BC5C" w:rsidRDefault="774E842C" w:rsidP="774E842C">
      <w:pPr>
        <w:pStyle w:val="ListParagraph"/>
        <w:numPr>
          <w:ilvl w:val="0"/>
          <w:numId w:val="8"/>
        </w:numPr>
        <w:rPr>
          <w:rFonts w:eastAsiaTheme="minorEastAsia"/>
          <w:b/>
          <w:bCs/>
          <w:sz w:val="24"/>
          <w:szCs w:val="24"/>
          <w:lang w:val="en-MY"/>
        </w:rPr>
      </w:pPr>
      <w:r w:rsidRPr="4D70A0A8">
        <w:rPr>
          <w:b/>
          <w:bCs/>
          <w:sz w:val="28"/>
          <w:szCs w:val="28"/>
          <w:lang w:val="en-MY"/>
        </w:rPr>
        <w:t>Set up the environment</w:t>
      </w:r>
      <w:r w:rsidR="2107BC5C">
        <w:br/>
      </w:r>
      <w:r w:rsidRPr="4D70A0A8">
        <w:rPr>
          <w:sz w:val="24"/>
          <w:szCs w:val="24"/>
          <w:lang w:val="en-MY"/>
        </w:rPr>
        <w:t>Note that you will need to update lines 8, 9, 11 and 12 of the file `</w:t>
      </w:r>
      <w:r w:rsidRPr="4D70A0A8">
        <w:rPr>
          <w:rFonts w:ascii="monospace" w:eastAsia="monospace" w:hAnsi="monospace" w:cs="monospace"/>
          <w:sz w:val="20"/>
          <w:szCs w:val="20"/>
          <w:lang w:val="en-MY"/>
        </w:rPr>
        <w:t>mqtt/setup_mqtt.erl</w:t>
      </w:r>
      <w:r w:rsidRPr="4D70A0A8">
        <w:rPr>
          <w:sz w:val="24"/>
          <w:szCs w:val="24"/>
          <w:lang w:val="en-MY"/>
        </w:rPr>
        <w:t xml:space="preserve">` to reflect your MQTT broker configuration in the github repo before you can receive updates from </w:t>
      </w:r>
      <w:r w:rsidR="4D70A0A8" w:rsidRPr="4D70A0A8">
        <w:rPr>
          <w:sz w:val="24"/>
          <w:szCs w:val="24"/>
          <w:lang w:val="en-MY"/>
        </w:rPr>
        <w:t xml:space="preserve">hydroponic </w:t>
      </w:r>
      <w:r w:rsidRPr="4D70A0A8">
        <w:rPr>
          <w:sz w:val="24"/>
          <w:szCs w:val="24"/>
          <w:lang w:val="en-MY"/>
        </w:rPr>
        <w:t>systems.</w:t>
      </w:r>
      <w:r w:rsidR="2107BC5C">
        <w:br/>
      </w:r>
      <w:r w:rsidRPr="4D70A0A8">
        <w:rPr>
          <w:sz w:val="24"/>
          <w:szCs w:val="24"/>
          <w:lang w:val="en-MY"/>
        </w:rPr>
        <w:t>If you are using the included Dockerfile, then most of this section can be skipped. Currently the Dockerfile has no support for the server to run over HTTPS so it is recommended to use the manual setup.</w:t>
      </w:r>
    </w:p>
    <w:p w14:paraId="1A36B025" w14:textId="5CE85EAD" w:rsidR="2107BC5C" w:rsidRDefault="2107BC5C" w:rsidP="2107BC5C">
      <w:pPr>
        <w:pStyle w:val="ListParagraph"/>
        <w:numPr>
          <w:ilvl w:val="0"/>
          <w:numId w:val="7"/>
        </w:numPr>
        <w:rPr>
          <w:b/>
          <w:bCs/>
          <w:sz w:val="24"/>
          <w:szCs w:val="24"/>
          <w:lang w:val="en-MY"/>
        </w:rPr>
      </w:pPr>
      <w:r w:rsidRPr="2107BC5C">
        <w:rPr>
          <w:sz w:val="24"/>
          <w:szCs w:val="24"/>
          <w:lang w:val="en-MY"/>
        </w:rPr>
        <w:t>Clone the git repo into the /src folder on a cloud VM.</w:t>
      </w:r>
    </w:p>
    <w:p w14:paraId="1E6A55EB" w14:textId="28CE907D" w:rsidR="2107BC5C" w:rsidRDefault="2107BC5C" w:rsidP="2107BC5C">
      <w:pPr>
        <w:pStyle w:val="ListParagraph"/>
        <w:numPr>
          <w:ilvl w:val="0"/>
          <w:numId w:val="7"/>
        </w:numPr>
        <w:rPr>
          <w:b/>
          <w:bCs/>
          <w:sz w:val="24"/>
          <w:szCs w:val="24"/>
          <w:lang w:val="en-MY"/>
        </w:rPr>
      </w:pPr>
      <w:r w:rsidRPr="2107BC5C">
        <w:rPr>
          <w:sz w:val="24"/>
          <w:szCs w:val="24"/>
          <w:lang w:val="en-MY"/>
        </w:rPr>
        <w:t>Run the setup scripts `</w:t>
      </w:r>
      <w:r w:rsidRPr="2107BC5C">
        <w:rPr>
          <w:rFonts w:ascii="monospace" w:eastAsia="monospace" w:hAnsi="monospace" w:cs="monospace"/>
          <w:sz w:val="20"/>
          <w:szCs w:val="20"/>
          <w:lang w:val="en-MY"/>
        </w:rPr>
        <w:t>setup_users.sh</w:t>
      </w:r>
      <w:r w:rsidRPr="2107BC5C">
        <w:rPr>
          <w:sz w:val="24"/>
          <w:szCs w:val="24"/>
          <w:lang w:val="en-MY"/>
        </w:rPr>
        <w:t>` &amp; `</w:t>
      </w:r>
      <w:r w:rsidRPr="2107BC5C">
        <w:rPr>
          <w:rFonts w:ascii="monospace" w:eastAsia="monospace" w:hAnsi="monospace" w:cs="monospace"/>
          <w:sz w:val="20"/>
          <w:szCs w:val="20"/>
          <w:lang w:val="en-MY"/>
        </w:rPr>
        <w:t>setup_mnesia.sh</w:t>
      </w:r>
      <w:r w:rsidRPr="2107BC5C">
        <w:rPr>
          <w:sz w:val="24"/>
          <w:szCs w:val="24"/>
          <w:lang w:val="en-MY"/>
        </w:rPr>
        <w:t>` as root to create the filesystem &amp; users.</w:t>
      </w:r>
    </w:p>
    <w:p w14:paraId="5A3B2018" w14:textId="45B7CADC" w:rsidR="2107BC5C" w:rsidRDefault="2107BC5C" w:rsidP="2107BC5C">
      <w:pPr>
        <w:pStyle w:val="ListParagraph"/>
        <w:numPr>
          <w:ilvl w:val="0"/>
          <w:numId w:val="7"/>
        </w:numPr>
        <w:rPr>
          <w:b/>
          <w:bCs/>
          <w:sz w:val="24"/>
          <w:szCs w:val="24"/>
          <w:lang w:val="en-MY"/>
        </w:rPr>
      </w:pPr>
      <w:r w:rsidRPr="2107BC5C">
        <w:rPr>
          <w:sz w:val="24"/>
          <w:szCs w:val="24"/>
          <w:lang w:val="en-MY"/>
        </w:rPr>
        <w:t>If you are using HTTPS, run `</w:t>
      </w:r>
      <w:r w:rsidRPr="2107BC5C">
        <w:rPr>
          <w:rFonts w:ascii="monospace" w:eastAsia="monospace" w:hAnsi="monospace" w:cs="monospace"/>
          <w:sz w:val="20"/>
          <w:szCs w:val="20"/>
          <w:lang w:val="en-MY"/>
        </w:rPr>
        <w:t>sudo iptables -t nat -A PREROUTING -p tcp --dport 443 -j REDIRECT --to-port 46972</w:t>
      </w:r>
      <w:r w:rsidRPr="2107BC5C">
        <w:rPr>
          <w:sz w:val="24"/>
          <w:szCs w:val="24"/>
          <w:lang w:val="en-MY"/>
        </w:rPr>
        <w:t>`, otherwise replace 443 with 80.</w:t>
      </w:r>
    </w:p>
    <w:p w14:paraId="019D21E3" w14:textId="050F0C3F" w:rsidR="2107BC5C" w:rsidRDefault="721AC526" w:rsidP="2107BC5C">
      <w:pPr>
        <w:pStyle w:val="ListParagraph"/>
        <w:numPr>
          <w:ilvl w:val="0"/>
          <w:numId w:val="7"/>
        </w:numPr>
        <w:rPr>
          <w:b/>
          <w:bCs/>
          <w:sz w:val="24"/>
          <w:szCs w:val="24"/>
          <w:lang w:val="en-MY"/>
        </w:rPr>
      </w:pPr>
      <w:r w:rsidRPr="4AED82CE">
        <w:rPr>
          <w:sz w:val="24"/>
          <w:szCs w:val="24"/>
          <w:lang w:val="en-MY"/>
        </w:rPr>
        <w:t>If you are using HTTPS, uncomment line 28 in `</w:t>
      </w:r>
      <w:r w:rsidRPr="4AED82CE">
        <w:rPr>
          <w:rFonts w:ascii="monospace" w:eastAsia="monospace" w:hAnsi="monospace" w:cs="monospace"/>
          <w:sz w:val="20"/>
          <w:szCs w:val="20"/>
          <w:lang w:val="en-MY"/>
        </w:rPr>
        <w:t>/src/web/setup_web.erl`</w:t>
      </w:r>
      <w:r w:rsidRPr="4AED82CE">
        <w:rPr>
          <w:sz w:val="24"/>
          <w:szCs w:val="24"/>
          <w:lang w:val="en-MY"/>
        </w:rPr>
        <w:t xml:space="preserve"> and update lines 14, 15 and 16 to point to your ssl certificates. These ssl certificates should be accessible (read only/0440) by the user `web-inets`.</w:t>
      </w:r>
    </w:p>
    <w:p w14:paraId="2A9218DF" w14:textId="69697B0A" w:rsidR="2107BC5C" w:rsidRDefault="2107BC5C" w:rsidP="2107BC5C">
      <w:pPr>
        <w:pStyle w:val="ListParagraph"/>
        <w:numPr>
          <w:ilvl w:val="0"/>
          <w:numId w:val="8"/>
        </w:numPr>
        <w:rPr>
          <w:rFonts w:eastAsiaTheme="minorEastAsia"/>
          <w:b/>
          <w:bCs/>
          <w:sz w:val="28"/>
          <w:szCs w:val="28"/>
          <w:lang w:val="en-MY"/>
        </w:rPr>
      </w:pPr>
      <w:r w:rsidRPr="2107BC5C">
        <w:rPr>
          <w:b/>
          <w:bCs/>
          <w:sz w:val="28"/>
          <w:szCs w:val="28"/>
          <w:lang w:val="en-MY"/>
        </w:rPr>
        <w:t>Run the server</w:t>
      </w:r>
    </w:p>
    <w:p w14:paraId="3F282C0A" w14:textId="5F8BB353" w:rsidR="2107BC5C" w:rsidRDefault="2107BC5C" w:rsidP="2107BC5C">
      <w:pPr>
        <w:pStyle w:val="ListParagraph"/>
        <w:numPr>
          <w:ilvl w:val="0"/>
          <w:numId w:val="6"/>
        </w:numPr>
        <w:rPr>
          <w:rFonts w:eastAsiaTheme="minorEastAsia"/>
          <w:sz w:val="24"/>
          <w:szCs w:val="24"/>
          <w:lang w:val="en-MY"/>
        </w:rPr>
      </w:pPr>
      <w:r w:rsidRPr="2107BC5C">
        <w:rPr>
          <w:sz w:val="24"/>
          <w:szCs w:val="24"/>
          <w:lang w:val="en-MY"/>
        </w:rPr>
        <w:t>To run the server, run `</w:t>
      </w:r>
      <w:r w:rsidRPr="2107BC5C">
        <w:rPr>
          <w:rFonts w:ascii="monospace" w:eastAsia="monospace" w:hAnsi="monospace" w:cs="monospace"/>
          <w:sz w:val="20"/>
          <w:szCs w:val="20"/>
          <w:lang w:val="en-MY"/>
        </w:rPr>
        <w:t>sudo /src/start.sh</w:t>
      </w:r>
      <w:r w:rsidRPr="2107BC5C">
        <w:rPr>
          <w:sz w:val="24"/>
          <w:szCs w:val="24"/>
          <w:lang w:val="en-MY"/>
        </w:rPr>
        <w:t>` from anywhere. This will spawn the relevant applications to handle the database, web-server and mqtt server.</w:t>
      </w:r>
    </w:p>
    <w:p w14:paraId="54B003FB" w14:textId="7CE3AB17" w:rsidR="2107BC5C" w:rsidRDefault="2107BC5C" w:rsidP="2107BC5C">
      <w:pPr>
        <w:pStyle w:val="ListParagraph"/>
        <w:numPr>
          <w:ilvl w:val="0"/>
          <w:numId w:val="6"/>
        </w:numPr>
        <w:rPr>
          <w:rFonts w:eastAsiaTheme="minorEastAsia"/>
          <w:sz w:val="24"/>
          <w:szCs w:val="24"/>
          <w:lang w:val="en-MY"/>
        </w:rPr>
      </w:pPr>
      <w:r w:rsidRPr="2107BC5C">
        <w:rPr>
          <w:sz w:val="24"/>
          <w:szCs w:val="24"/>
          <w:lang w:val="en-MY"/>
        </w:rPr>
        <w:t>If you are using the Dockerfile, ensure you expose port 46972 as 80 to allow HTTP connections.</w:t>
      </w:r>
    </w:p>
    <w:p w14:paraId="78B386D4" w14:textId="765D8502" w:rsidR="000C6806" w:rsidRDefault="000C6806" w:rsidP="2107BC5C">
      <w:pPr>
        <w:rPr>
          <w:b/>
          <w:bCs/>
          <w:sz w:val="28"/>
          <w:szCs w:val="28"/>
          <w:u w:val="single"/>
          <w:lang w:val="en-MY"/>
        </w:rPr>
      </w:pPr>
      <w:r w:rsidRPr="2107BC5C">
        <w:rPr>
          <w:b/>
          <w:bCs/>
          <w:sz w:val="28"/>
          <w:szCs w:val="28"/>
          <w:u w:val="single"/>
          <w:lang w:val="en-MY"/>
        </w:rPr>
        <w:t>Setting up Hardware:</w:t>
      </w:r>
    </w:p>
    <w:p w14:paraId="3B04C2F0" w14:textId="5AECAB16" w:rsidR="00C65195" w:rsidRDefault="00C65195" w:rsidP="00804924">
      <w:pPr>
        <w:jc w:val="center"/>
      </w:pPr>
    </w:p>
    <w:p w14:paraId="3CE178BB" w14:textId="75E5364E" w:rsidR="00EA539B" w:rsidRPr="00EA539B" w:rsidRDefault="24E3BCC1" w:rsidP="4AED82CE">
      <w:pPr>
        <w:pStyle w:val="Heading2"/>
        <w:rPr>
          <w:sz w:val="24"/>
          <w:szCs w:val="24"/>
          <w:lang w:val="en-MY"/>
        </w:rPr>
      </w:pPr>
      <w:r w:rsidRPr="4AED82CE">
        <w:rPr>
          <w:sz w:val="24"/>
          <w:szCs w:val="24"/>
          <w:lang w:val="en-MY"/>
        </w:rPr>
        <w:t xml:space="preserve">Setting up </w:t>
      </w:r>
      <w:r w:rsidR="13AC7196" w:rsidRPr="4AED82CE">
        <w:rPr>
          <w:sz w:val="24"/>
          <w:szCs w:val="24"/>
          <w:lang w:val="en-MY"/>
        </w:rPr>
        <w:t xml:space="preserve">system’s </w:t>
      </w:r>
      <w:r w:rsidRPr="4AED82CE">
        <w:rPr>
          <w:sz w:val="24"/>
          <w:szCs w:val="24"/>
          <w:lang w:val="en-MY"/>
        </w:rPr>
        <w:t>frame:</w:t>
      </w:r>
      <w:r w:rsidR="4AED82CE" w:rsidRPr="4AED82CE">
        <w:rPr>
          <w:rFonts w:ascii="Calibri" w:eastAsia="Calibri" w:hAnsi="Calibri" w:cs="Calibri"/>
          <w:b/>
          <w:bCs/>
          <w:color w:val="24292F"/>
          <w:sz w:val="24"/>
          <w:szCs w:val="24"/>
          <w:lang w:val="en-MY"/>
        </w:rPr>
        <w:t xml:space="preserve"> Physical Build</w:t>
      </w:r>
    </w:p>
    <w:p w14:paraId="03AEE772" w14:textId="62D16C28" w:rsidR="00EA539B" w:rsidRPr="00EA539B" w:rsidRDefault="4AED82CE" w:rsidP="4AED82CE">
      <w:pPr>
        <w:jc w:val="center"/>
        <w:rPr>
          <w:rFonts w:ascii="Calibri" w:eastAsia="Calibri" w:hAnsi="Calibri" w:cs="Calibri"/>
          <w:color w:val="24292F"/>
          <w:sz w:val="24"/>
          <w:szCs w:val="24"/>
          <w:lang w:val="en-MY"/>
        </w:rPr>
      </w:pPr>
      <w:r>
        <w:rPr>
          <w:noProof/>
        </w:rPr>
        <w:drawing>
          <wp:inline distT="0" distB="0" distL="0" distR="0" wp14:anchorId="10966B75" wp14:editId="7B0B5E82">
            <wp:extent cx="4448175" cy="3336131"/>
            <wp:effectExtent l="0" t="0" r="0" b="0"/>
            <wp:docPr id="256309609" name="Picture 256309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309609"/>
                    <pic:cNvPicPr/>
                  </pic:nvPicPr>
                  <pic:blipFill>
                    <a:blip r:embed="rId59">
                      <a:extLst>
                        <a:ext uri="{28A0092B-C50C-407E-A947-70E740481C1C}">
                          <a14:useLocalDpi xmlns:a14="http://schemas.microsoft.com/office/drawing/2010/main" val="0"/>
                        </a:ext>
                      </a:extLst>
                    </a:blip>
                    <a:stretch>
                      <a:fillRect/>
                    </a:stretch>
                  </pic:blipFill>
                  <pic:spPr>
                    <a:xfrm>
                      <a:off x="0" y="0"/>
                      <a:ext cx="4448175" cy="3336131"/>
                    </a:xfrm>
                    <a:prstGeom prst="rect">
                      <a:avLst/>
                    </a:prstGeom>
                  </pic:spPr>
                </pic:pic>
              </a:graphicData>
            </a:graphic>
          </wp:inline>
        </w:drawing>
      </w:r>
      <w:r>
        <w:br/>
      </w:r>
      <w:r w:rsidRPr="28F8B13B">
        <w:rPr>
          <w:rFonts w:ascii="Calibri" w:eastAsia="Calibri" w:hAnsi="Calibri" w:cs="Calibri"/>
          <w:color w:val="24292F"/>
          <w:sz w:val="24"/>
          <w:szCs w:val="24"/>
          <w:lang w:val="en-MY"/>
        </w:rPr>
        <w:t>Picture of the Farm</w:t>
      </w:r>
      <w:r>
        <w:br/>
      </w:r>
      <w:r>
        <w:rPr>
          <w:noProof/>
        </w:rPr>
        <w:drawing>
          <wp:inline distT="0" distB="0" distL="0" distR="0" wp14:anchorId="0CD22AA4" wp14:editId="7379438B">
            <wp:extent cx="2745754" cy="2047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2745754" cy="2047875"/>
                    </a:xfrm>
                    <a:prstGeom prst="rect">
                      <a:avLst/>
                    </a:prstGeom>
                  </pic:spPr>
                </pic:pic>
              </a:graphicData>
            </a:graphic>
          </wp:inline>
        </w:drawing>
      </w:r>
      <w:r w:rsidRPr="28F8B13B">
        <w:rPr>
          <w:rFonts w:ascii="Calibri" w:eastAsia="Calibri" w:hAnsi="Calibri" w:cs="Calibri"/>
          <w:color w:val="24292F"/>
          <w:sz w:val="24"/>
          <w:szCs w:val="24"/>
          <w:lang w:val="en-MY"/>
        </w:rPr>
        <w:t xml:space="preserve">     </w:t>
      </w:r>
      <w:r>
        <w:rPr>
          <w:noProof/>
        </w:rPr>
        <w:drawing>
          <wp:inline distT="0" distB="0" distL="0" distR="0" wp14:anchorId="245A81E8" wp14:editId="5FF03A16">
            <wp:extent cx="2495666" cy="2049952"/>
            <wp:effectExtent l="0" t="0" r="0" b="0"/>
            <wp:docPr id="2" name="Picture 2" title="plant_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1">
                      <a:extLst>
                        <a:ext uri="{28A0092B-C50C-407E-A947-70E740481C1C}">
                          <a14:useLocalDpi xmlns:a14="http://schemas.microsoft.com/office/drawing/2010/main" val="0"/>
                        </a:ext>
                      </a:extLst>
                    </a:blip>
                    <a:srcRect t="22151" b="31645"/>
                    <a:stretch>
                      <a:fillRect/>
                    </a:stretch>
                  </pic:blipFill>
                  <pic:spPr>
                    <a:xfrm>
                      <a:off x="0" y="0"/>
                      <a:ext cx="2495666" cy="2049952"/>
                    </a:xfrm>
                    <a:prstGeom prst="rect">
                      <a:avLst/>
                    </a:prstGeom>
                  </pic:spPr>
                </pic:pic>
              </a:graphicData>
            </a:graphic>
          </wp:inline>
        </w:drawing>
      </w:r>
    </w:p>
    <w:p w14:paraId="3A748840" w14:textId="07DDC0AF" w:rsidR="00EA539B" w:rsidRPr="00EA539B" w:rsidRDefault="4AED82CE" w:rsidP="4AED82CE">
      <w:pPr>
        <w:jc w:val="center"/>
        <w:rPr>
          <w:rFonts w:ascii="Calibri" w:eastAsia="Calibri" w:hAnsi="Calibri" w:cs="Calibri"/>
          <w:color w:val="24292F"/>
          <w:sz w:val="24"/>
          <w:szCs w:val="24"/>
          <w:lang w:val="en-MY"/>
        </w:rPr>
      </w:pPr>
      <w:r w:rsidRPr="28F8B13B">
        <w:rPr>
          <w:rFonts w:ascii="Calibri" w:eastAsia="Calibri" w:hAnsi="Calibri" w:cs="Calibri"/>
          <w:color w:val="24292F"/>
          <w:sz w:val="24"/>
          <w:szCs w:val="24"/>
          <w:lang w:val="en-MY"/>
        </w:rPr>
        <w:t>Schematic for Physical System of the Farm           3D-Printed Plant Holder</w:t>
      </w:r>
      <w:r>
        <w:br/>
      </w:r>
      <w:r>
        <w:rPr>
          <w:noProof/>
        </w:rPr>
        <w:drawing>
          <wp:inline distT="0" distB="0" distL="0" distR="0" wp14:anchorId="687C33D6" wp14:editId="01852363">
            <wp:extent cx="2170857" cy="1495433"/>
            <wp:effectExtent l="0" t="0" r="0" b="0"/>
            <wp:docPr id="6" name="Picture 6" title="pipe_sto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2">
                      <a:extLst>
                        <a:ext uri="{28A0092B-C50C-407E-A947-70E740481C1C}">
                          <a14:useLocalDpi xmlns:a14="http://schemas.microsoft.com/office/drawing/2010/main" val="0"/>
                        </a:ext>
                      </a:extLst>
                    </a:blip>
                    <a:srcRect l="10236" r="14960" b="8391"/>
                    <a:stretch>
                      <a:fillRect/>
                    </a:stretch>
                  </pic:blipFill>
                  <pic:spPr>
                    <a:xfrm>
                      <a:off x="0" y="0"/>
                      <a:ext cx="2170857" cy="1495433"/>
                    </a:xfrm>
                    <a:prstGeom prst="rect">
                      <a:avLst/>
                    </a:prstGeom>
                  </pic:spPr>
                </pic:pic>
              </a:graphicData>
            </a:graphic>
          </wp:inline>
        </w:drawing>
      </w:r>
      <w:r w:rsidRPr="28F8B13B">
        <w:rPr>
          <w:rFonts w:ascii="Calibri" w:eastAsia="Calibri" w:hAnsi="Calibri" w:cs="Calibri"/>
          <w:color w:val="24292F"/>
          <w:sz w:val="24"/>
          <w:szCs w:val="24"/>
          <w:lang w:val="en-MY"/>
        </w:rPr>
        <w:t xml:space="preserve">               </w:t>
      </w:r>
      <w:r>
        <w:rPr>
          <w:noProof/>
        </w:rPr>
        <w:drawing>
          <wp:inline distT="0" distB="0" distL="0" distR="0" wp14:anchorId="3231B3C1" wp14:editId="2D8F3760">
            <wp:extent cx="2264366" cy="1446095"/>
            <wp:effectExtent l="0" t="0" r="0" b="0"/>
            <wp:docPr id="8" name="Picture 8" title="water_level_bar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63">
                      <a:extLst>
                        <a:ext uri="{28A0092B-C50C-407E-A947-70E740481C1C}">
                          <a14:useLocalDpi xmlns:a14="http://schemas.microsoft.com/office/drawing/2010/main" val="0"/>
                        </a:ext>
                      </a:extLst>
                    </a:blip>
                    <a:srcRect t="34466" b="29611"/>
                    <a:stretch>
                      <a:fillRect/>
                    </a:stretch>
                  </pic:blipFill>
                  <pic:spPr>
                    <a:xfrm>
                      <a:off x="0" y="0"/>
                      <a:ext cx="2264366" cy="1446095"/>
                    </a:xfrm>
                    <a:prstGeom prst="rect">
                      <a:avLst/>
                    </a:prstGeom>
                  </pic:spPr>
                </pic:pic>
              </a:graphicData>
            </a:graphic>
          </wp:inline>
        </w:drawing>
      </w:r>
      <w:r>
        <w:br/>
      </w:r>
      <w:r>
        <w:tab/>
      </w:r>
      <w:r>
        <w:tab/>
      </w:r>
      <w:r w:rsidRPr="28F8B13B">
        <w:rPr>
          <w:rFonts w:ascii="Calibri" w:eastAsia="Calibri" w:hAnsi="Calibri" w:cs="Calibri"/>
          <w:color w:val="24292F"/>
          <w:sz w:val="24"/>
          <w:szCs w:val="24"/>
          <w:lang w:val="en-MY"/>
        </w:rPr>
        <w:t>3D-Printed Pipe Stopper                    3D-Printed Water Level Barrier</w:t>
      </w:r>
      <w:r>
        <w:br/>
      </w:r>
    </w:p>
    <w:p w14:paraId="657B742D" w14:textId="615C1B9A" w:rsidR="00EA539B" w:rsidRPr="00EA539B" w:rsidRDefault="4AED82CE" w:rsidP="4AED82CE">
      <w:pPr>
        <w:rPr>
          <w:rFonts w:ascii="Calibri" w:eastAsia="Calibri" w:hAnsi="Calibri" w:cs="Calibri"/>
          <w:sz w:val="24"/>
          <w:szCs w:val="24"/>
          <w:lang w:val="en-MY"/>
        </w:rPr>
      </w:pPr>
      <w:r w:rsidRPr="4AED82CE">
        <w:rPr>
          <w:rFonts w:ascii="Calibri" w:eastAsia="Calibri" w:hAnsi="Calibri" w:cs="Calibri"/>
          <w:color w:val="24292F"/>
          <w:sz w:val="24"/>
          <w:szCs w:val="24"/>
          <w:lang w:val="en-MY"/>
        </w:rPr>
        <w:t>1. Measure the overlap distance between the 90° joints &amp; UPVC pipes and tee joints &amp; UPVC pipes</w:t>
      </w:r>
      <w:r w:rsidR="00EA539B">
        <w:br/>
      </w:r>
      <w:r w:rsidRPr="4AED82CE">
        <w:rPr>
          <w:rFonts w:ascii="Calibri" w:eastAsia="Calibri" w:hAnsi="Calibri" w:cs="Calibri"/>
          <w:color w:val="24292F"/>
          <w:sz w:val="24"/>
          <w:szCs w:val="24"/>
          <w:lang w:val="en-MY"/>
        </w:rPr>
        <w:t>2. Drill 4 rectangular holes with the size of 5cm x 5.1cm on each of the 0.5m UPVC pipes</w:t>
      </w:r>
      <w:r w:rsidR="00EA539B">
        <w:br/>
      </w:r>
      <w:r w:rsidRPr="4AED82CE">
        <w:rPr>
          <w:rFonts w:ascii="Calibri" w:eastAsia="Calibri" w:hAnsi="Calibri" w:cs="Calibri"/>
          <w:color w:val="24292F"/>
          <w:sz w:val="24"/>
          <w:szCs w:val="24"/>
          <w:lang w:val="en-MY"/>
        </w:rPr>
        <w:t>3. Measure the diameter of 90° joint</w:t>
      </w:r>
      <w:r w:rsidR="00EA539B">
        <w:br/>
      </w:r>
      <w:r w:rsidRPr="4AED82CE">
        <w:rPr>
          <w:rFonts w:ascii="Calibri" w:eastAsia="Calibri" w:hAnsi="Calibri" w:cs="Calibri"/>
          <w:color w:val="24292F"/>
          <w:sz w:val="24"/>
          <w:szCs w:val="24"/>
          <w:lang w:val="en-MY"/>
        </w:rPr>
        <w:t>4. Drill the hole with a diameter of 68mm on the water reservoir (the diameter of 90° joint)</w:t>
      </w:r>
      <w:r w:rsidR="00EA539B">
        <w:br/>
      </w:r>
      <w:r w:rsidRPr="4AED82CE">
        <w:rPr>
          <w:rFonts w:ascii="Calibri" w:eastAsia="Calibri" w:hAnsi="Calibri" w:cs="Calibri"/>
          <w:color w:val="24292F"/>
          <w:sz w:val="24"/>
          <w:szCs w:val="24"/>
          <w:lang w:val="en-MY"/>
        </w:rPr>
        <w:t>5. Connect the joints with UPVC pipes according to the given configuration</w:t>
      </w:r>
      <w:r w:rsidR="00EA539B">
        <w:br/>
      </w:r>
      <w:r w:rsidRPr="4AED82CE">
        <w:rPr>
          <w:rFonts w:ascii="Calibri" w:eastAsia="Calibri" w:hAnsi="Calibri" w:cs="Calibri"/>
          <w:color w:val="24292F"/>
          <w:sz w:val="24"/>
          <w:szCs w:val="24"/>
          <w:lang w:val="en-MY"/>
        </w:rPr>
        <w:t>6. 3D-print the plant holders as given in the figure and install on rectangular holes</w:t>
      </w:r>
      <w:r w:rsidR="00EA539B">
        <w:br/>
      </w:r>
      <w:r w:rsidRPr="4AED82CE">
        <w:rPr>
          <w:rFonts w:ascii="Calibri" w:eastAsia="Calibri" w:hAnsi="Calibri" w:cs="Calibri"/>
          <w:color w:val="24292F"/>
          <w:sz w:val="24"/>
          <w:szCs w:val="24"/>
          <w:lang w:val="en-MY"/>
        </w:rPr>
        <w:t>7. 3D-print the pipe stopper given in the figure and install on the free side of UPVC pipes at the top</w:t>
      </w:r>
      <w:r w:rsidR="00EA539B">
        <w:br/>
      </w:r>
      <w:r w:rsidRPr="4AED82CE">
        <w:rPr>
          <w:rFonts w:ascii="Calibri" w:eastAsia="Calibri" w:hAnsi="Calibri" w:cs="Calibri"/>
          <w:color w:val="24292F"/>
          <w:sz w:val="24"/>
          <w:szCs w:val="24"/>
          <w:lang w:val="en-MY"/>
        </w:rPr>
        <w:t>8. 3D-print the water level barrier to distribute the water flow evenly. Install this barrier at the joints on the top branch of the system. (The two tee joints and single 90° joint)</w:t>
      </w:r>
      <w:r w:rsidR="00EA539B">
        <w:br/>
      </w:r>
      <w:r w:rsidRPr="4AED82CE">
        <w:rPr>
          <w:rFonts w:ascii="Calibri" w:eastAsia="Calibri" w:hAnsi="Calibri" w:cs="Calibri"/>
          <w:color w:val="24292F"/>
          <w:sz w:val="24"/>
          <w:szCs w:val="24"/>
          <w:lang w:val="en-MY"/>
        </w:rPr>
        <w:t>9. Install the submersible water pump inside the water reservoir. Open two little holes on top of the reservoir lid for this, one for the pump hose and the other for power cable of the motor. Connect the power cable to automation system and hose to the 3D-printed pipe stopper on the free side UPVC pipes at the top.</w:t>
      </w:r>
      <w:r w:rsidR="00EA539B">
        <w:br/>
      </w:r>
      <w:r w:rsidRPr="4AED82CE">
        <w:rPr>
          <w:rFonts w:ascii="Calibri" w:eastAsia="Calibri" w:hAnsi="Calibri" w:cs="Calibri"/>
          <w:color w:val="24292F"/>
          <w:sz w:val="24"/>
          <w:szCs w:val="24"/>
          <w:lang w:val="en-MY"/>
        </w:rPr>
        <w:t>10. Install the water level sensor at the top the reservoir with electronics placed outside for connection to the main system.</w:t>
      </w:r>
      <w:r w:rsidR="00EA539B">
        <w:br/>
      </w:r>
      <w:r w:rsidRPr="4AED82CE">
        <w:rPr>
          <w:rFonts w:ascii="Calibri" w:eastAsia="Calibri" w:hAnsi="Calibri" w:cs="Calibri"/>
          <w:color w:val="24292F"/>
          <w:sz w:val="24"/>
          <w:szCs w:val="24"/>
          <w:lang w:val="en-MY"/>
        </w:rPr>
        <w:t>11. Install the peristaltic pump with one hose inside the nutrient reservoir and the other inside the water reservoir. For this open another small hole on top of the water reservoir specifically for this hose.</w:t>
      </w:r>
      <w:r w:rsidR="00EA539B">
        <w:br/>
      </w:r>
      <w:r w:rsidRPr="4AED82CE">
        <w:rPr>
          <w:rFonts w:ascii="Calibri" w:eastAsia="Calibri" w:hAnsi="Calibri" w:cs="Calibri"/>
          <w:color w:val="24292F"/>
          <w:sz w:val="24"/>
          <w:szCs w:val="24"/>
          <w:lang w:val="en-MY"/>
        </w:rPr>
        <w:t>12. Install the dissolved solid sensor inside the nutrient reservoir. Connect this to the outside electronics sharing the same hole as water sensor power cable.</w:t>
      </w:r>
      <w:r w:rsidR="00EA539B">
        <w:br/>
      </w:r>
      <w:r w:rsidRPr="4AED82CE">
        <w:rPr>
          <w:rFonts w:ascii="Calibri" w:eastAsia="Calibri" w:hAnsi="Calibri" w:cs="Calibri"/>
          <w:color w:val="24292F"/>
          <w:sz w:val="24"/>
          <w:szCs w:val="24"/>
          <w:lang w:val="en-MY"/>
        </w:rPr>
        <w:t>13. Before starting the system, do a test run and check for leakages. If found, hot glue the affected area. (This mostly happens at joint merging points)</w:t>
      </w:r>
      <w:r w:rsidR="00EA539B">
        <w:br/>
      </w:r>
      <w:r w:rsidRPr="4AED82CE">
        <w:rPr>
          <w:rFonts w:ascii="Calibri" w:eastAsia="Calibri" w:hAnsi="Calibri" w:cs="Calibri"/>
          <w:color w:val="24292F"/>
          <w:sz w:val="24"/>
          <w:szCs w:val="24"/>
          <w:lang w:val="en-MY"/>
        </w:rPr>
        <w:t>14. Fill your water &amp; nutrient reservoirs, and plant your seeds in the 3D-printed plant holders</w:t>
      </w:r>
      <w:r w:rsidR="00EA539B">
        <w:br/>
      </w:r>
      <w:r w:rsidRPr="4AED82CE">
        <w:rPr>
          <w:rFonts w:ascii="Calibri" w:eastAsia="Calibri" w:hAnsi="Calibri" w:cs="Calibri"/>
          <w:color w:val="24292F"/>
          <w:sz w:val="24"/>
          <w:szCs w:val="24"/>
          <w:lang w:val="en-MY"/>
        </w:rPr>
        <w:t>15. You are now ready to experiment with hydroponics. Good luck!</w:t>
      </w:r>
    </w:p>
    <w:p w14:paraId="5B75695F" w14:textId="77777777" w:rsidR="006A4D06" w:rsidRDefault="006A4D06" w:rsidP="006A4D06">
      <w:pPr>
        <w:rPr>
          <w:b/>
          <w:bCs/>
          <w:sz w:val="28"/>
          <w:szCs w:val="28"/>
          <w:u w:val="single"/>
          <w:lang w:val="en-MY"/>
        </w:rPr>
      </w:pPr>
    </w:p>
    <w:p w14:paraId="3E77A97A" w14:textId="56F7CCB9" w:rsidR="006A4D06" w:rsidRDefault="006A4D06" w:rsidP="006A4D06">
      <w:pPr>
        <w:rPr>
          <w:sz w:val="24"/>
          <w:szCs w:val="24"/>
          <w:lang w:val="en-MY"/>
        </w:rPr>
      </w:pPr>
      <w:r w:rsidRPr="006A4D06">
        <w:rPr>
          <w:sz w:val="24"/>
          <w:szCs w:val="24"/>
          <w:lang w:val="en-MY"/>
        </w:rPr>
        <w:t>Setting up Raspberry Pi and Sensors</w:t>
      </w:r>
      <w:r>
        <w:rPr>
          <w:sz w:val="24"/>
          <w:szCs w:val="24"/>
          <w:lang w:val="en-MY"/>
        </w:rPr>
        <w:t>:</w:t>
      </w:r>
    </w:p>
    <w:p w14:paraId="1B82FCBA" w14:textId="0FA97086" w:rsidR="000E3917" w:rsidRDefault="000E3917" w:rsidP="006A4D06">
      <w:pPr>
        <w:rPr>
          <w:sz w:val="24"/>
          <w:szCs w:val="24"/>
          <w:lang w:val="en-MY"/>
        </w:rPr>
      </w:pPr>
      <w:r w:rsidRPr="000E3917">
        <w:rPr>
          <w:sz w:val="24"/>
          <w:szCs w:val="24"/>
          <w:highlight w:val="yellow"/>
          <w:lang w:val="en-MY"/>
        </w:rPr>
        <w:t>** insert circuit diagram</w:t>
      </w:r>
    </w:p>
    <w:p w14:paraId="6B987EBD" w14:textId="54CE730B" w:rsidR="006A4D06" w:rsidRDefault="009421AF" w:rsidP="006A4D06">
      <w:pPr>
        <w:pStyle w:val="ListParagraph"/>
        <w:numPr>
          <w:ilvl w:val="0"/>
          <w:numId w:val="14"/>
        </w:numPr>
        <w:rPr>
          <w:sz w:val="24"/>
          <w:szCs w:val="24"/>
          <w:lang w:val="en-MY"/>
        </w:rPr>
      </w:pPr>
      <w:r>
        <w:rPr>
          <w:sz w:val="24"/>
          <w:szCs w:val="24"/>
          <w:lang w:val="en-MY"/>
        </w:rPr>
        <w:t>Connect a Raspberry Pi to a breadboard</w:t>
      </w:r>
    </w:p>
    <w:p w14:paraId="62D92D46" w14:textId="5BEF93D4" w:rsidR="004B4D12" w:rsidRDefault="00670FF3" w:rsidP="006A4D06">
      <w:pPr>
        <w:pStyle w:val="ListParagraph"/>
        <w:numPr>
          <w:ilvl w:val="0"/>
          <w:numId w:val="14"/>
        </w:numPr>
        <w:rPr>
          <w:sz w:val="24"/>
          <w:szCs w:val="24"/>
          <w:lang w:val="en-MY"/>
        </w:rPr>
      </w:pPr>
      <w:r>
        <w:rPr>
          <w:sz w:val="24"/>
          <w:szCs w:val="24"/>
          <w:lang w:val="en-MY"/>
        </w:rPr>
        <w:t>Connect an analogue-to-digital converter to the Raspberry Pi</w:t>
      </w:r>
    </w:p>
    <w:p w14:paraId="5807D6BE" w14:textId="3FA85985" w:rsidR="00670FF3" w:rsidRDefault="00826F7E" w:rsidP="006A4D06">
      <w:pPr>
        <w:pStyle w:val="ListParagraph"/>
        <w:numPr>
          <w:ilvl w:val="0"/>
          <w:numId w:val="14"/>
        </w:numPr>
        <w:rPr>
          <w:sz w:val="24"/>
          <w:szCs w:val="24"/>
          <w:lang w:val="en-MY"/>
        </w:rPr>
      </w:pPr>
      <w:r>
        <w:rPr>
          <w:sz w:val="24"/>
          <w:szCs w:val="24"/>
          <w:lang w:val="en-MY"/>
        </w:rPr>
        <w:t xml:space="preserve">Connect the </w:t>
      </w:r>
      <w:r w:rsidR="00651345">
        <w:rPr>
          <w:sz w:val="24"/>
          <w:szCs w:val="24"/>
          <w:lang w:val="en-MY"/>
        </w:rPr>
        <w:t xml:space="preserve">water level </w:t>
      </w:r>
      <w:r w:rsidR="00297A9A">
        <w:rPr>
          <w:sz w:val="24"/>
          <w:szCs w:val="24"/>
          <w:lang w:val="en-MY"/>
        </w:rPr>
        <w:t xml:space="preserve">and total dissolved solid sensor to the analogue-to-digital </w:t>
      </w:r>
      <w:r w:rsidR="00C46851">
        <w:rPr>
          <w:sz w:val="24"/>
          <w:szCs w:val="24"/>
          <w:lang w:val="en-MY"/>
        </w:rPr>
        <w:t>converter</w:t>
      </w:r>
      <w:r w:rsidR="00297A9A">
        <w:rPr>
          <w:sz w:val="24"/>
          <w:szCs w:val="24"/>
          <w:lang w:val="en-MY"/>
        </w:rPr>
        <w:t xml:space="preserve"> by </w:t>
      </w:r>
      <w:r w:rsidR="00136AD5">
        <w:rPr>
          <w:sz w:val="24"/>
          <w:szCs w:val="24"/>
          <w:lang w:val="en-MY"/>
        </w:rPr>
        <w:t>using long wires</w:t>
      </w:r>
    </w:p>
    <w:p w14:paraId="3FB0D470" w14:textId="58A11992" w:rsidR="00136AD5" w:rsidRPr="006A4D06" w:rsidRDefault="006B5721" w:rsidP="006A4D06">
      <w:pPr>
        <w:pStyle w:val="ListParagraph"/>
        <w:numPr>
          <w:ilvl w:val="0"/>
          <w:numId w:val="14"/>
        </w:numPr>
        <w:rPr>
          <w:sz w:val="24"/>
          <w:szCs w:val="24"/>
          <w:lang w:val="en-MY"/>
        </w:rPr>
      </w:pPr>
      <w:r>
        <w:rPr>
          <w:sz w:val="24"/>
          <w:szCs w:val="24"/>
          <w:lang w:val="en-MY"/>
        </w:rPr>
        <w:t xml:space="preserve">Connect the light sensor and analogue-to-digital </w:t>
      </w:r>
      <w:r w:rsidR="00C46851">
        <w:rPr>
          <w:sz w:val="24"/>
          <w:szCs w:val="24"/>
          <w:lang w:val="en-MY"/>
        </w:rPr>
        <w:t xml:space="preserve">converter to the Raspberry Pi by using </w:t>
      </w:r>
      <w:r w:rsidR="0012220A">
        <w:rPr>
          <w:sz w:val="24"/>
          <w:szCs w:val="24"/>
          <w:lang w:val="en-MY"/>
        </w:rPr>
        <w:t>I2C</w:t>
      </w:r>
      <w:r w:rsidR="00C46851">
        <w:rPr>
          <w:rFonts w:eastAsiaTheme="minorEastAsia"/>
          <w:sz w:val="24"/>
          <w:szCs w:val="24"/>
          <w:lang w:val="en-MY"/>
        </w:rPr>
        <w:t xml:space="preserve"> connection</w:t>
      </w:r>
    </w:p>
    <w:p w14:paraId="70C91496" w14:textId="77777777" w:rsidR="007E5661" w:rsidRPr="00AD2CD9" w:rsidRDefault="007E5661" w:rsidP="00C70C2A">
      <w:pPr>
        <w:rPr>
          <w:sz w:val="24"/>
          <w:szCs w:val="24"/>
          <w:u w:val="single"/>
          <w:lang w:val="en-MY"/>
        </w:rPr>
      </w:pPr>
    </w:p>
    <w:sectPr w:rsidR="007E5661" w:rsidRPr="00AD2C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onospace">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BEB00"/>
    <w:multiLevelType w:val="hybridMultilevel"/>
    <w:tmpl w:val="FFFFFFFF"/>
    <w:lvl w:ilvl="0" w:tplc="07140E6A">
      <w:start w:val="1"/>
      <w:numFmt w:val="lowerLetter"/>
      <w:lvlText w:val="%1."/>
      <w:lvlJc w:val="left"/>
      <w:pPr>
        <w:ind w:left="720" w:hanging="360"/>
      </w:pPr>
    </w:lvl>
    <w:lvl w:ilvl="1" w:tplc="4A96EBFA">
      <w:start w:val="1"/>
      <w:numFmt w:val="lowerLetter"/>
      <w:lvlText w:val="%2."/>
      <w:lvlJc w:val="left"/>
      <w:pPr>
        <w:ind w:left="1440" w:hanging="360"/>
      </w:pPr>
    </w:lvl>
    <w:lvl w:ilvl="2" w:tplc="96FE10DC">
      <w:start w:val="1"/>
      <w:numFmt w:val="lowerRoman"/>
      <w:lvlText w:val="%3."/>
      <w:lvlJc w:val="right"/>
      <w:pPr>
        <w:ind w:left="2160" w:hanging="180"/>
      </w:pPr>
    </w:lvl>
    <w:lvl w:ilvl="3" w:tplc="0D5C070E">
      <w:start w:val="1"/>
      <w:numFmt w:val="decimal"/>
      <w:lvlText w:val="%4."/>
      <w:lvlJc w:val="left"/>
      <w:pPr>
        <w:ind w:left="2880" w:hanging="360"/>
      </w:pPr>
    </w:lvl>
    <w:lvl w:ilvl="4" w:tplc="07A24BE4">
      <w:start w:val="1"/>
      <w:numFmt w:val="lowerLetter"/>
      <w:lvlText w:val="%5."/>
      <w:lvlJc w:val="left"/>
      <w:pPr>
        <w:ind w:left="3600" w:hanging="360"/>
      </w:pPr>
    </w:lvl>
    <w:lvl w:ilvl="5" w:tplc="CD8E49A2">
      <w:start w:val="1"/>
      <w:numFmt w:val="lowerRoman"/>
      <w:lvlText w:val="%6."/>
      <w:lvlJc w:val="right"/>
      <w:pPr>
        <w:ind w:left="4320" w:hanging="180"/>
      </w:pPr>
    </w:lvl>
    <w:lvl w:ilvl="6" w:tplc="19AE9300">
      <w:start w:val="1"/>
      <w:numFmt w:val="decimal"/>
      <w:lvlText w:val="%7."/>
      <w:lvlJc w:val="left"/>
      <w:pPr>
        <w:ind w:left="5040" w:hanging="360"/>
      </w:pPr>
    </w:lvl>
    <w:lvl w:ilvl="7" w:tplc="D32A9E0E">
      <w:start w:val="1"/>
      <w:numFmt w:val="lowerLetter"/>
      <w:lvlText w:val="%8."/>
      <w:lvlJc w:val="left"/>
      <w:pPr>
        <w:ind w:left="5760" w:hanging="360"/>
      </w:pPr>
    </w:lvl>
    <w:lvl w:ilvl="8" w:tplc="FE42EDF6">
      <w:start w:val="1"/>
      <w:numFmt w:val="lowerRoman"/>
      <w:lvlText w:val="%9."/>
      <w:lvlJc w:val="right"/>
      <w:pPr>
        <w:ind w:left="6480" w:hanging="180"/>
      </w:pPr>
    </w:lvl>
  </w:abstractNum>
  <w:abstractNum w:abstractNumId="1" w15:restartNumberingAfterBreak="0">
    <w:nsid w:val="07917FDA"/>
    <w:multiLevelType w:val="hybridMultilevel"/>
    <w:tmpl w:val="353C980E"/>
    <w:lvl w:ilvl="0" w:tplc="33523762">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98FCF09"/>
    <w:multiLevelType w:val="hybridMultilevel"/>
    <w:tmpl w:val="FFFFFFFF"/>
    <w:lvl w:ilvl="0" w:tplc="9A88EADE">
      <w:start w:val="1"/>
      <w:numFmt w:val="decimal"/>
      <w:lvlText w:val="%1."/>
      <w:lvlJc w:val="left"/>
      <w:pPr>
        <w:ind w:left="1080" w:hanging="360"/>
      </w:pPr>
    </w:lvl>
    <w:lvl w:ilvl="1" w:tplc="F6083C74">
      <w:start w:val="1"/>
      <w:numFmt w:val="lowerLetter"/>
      <w:lvlText w:val="%2."/>
      <w:lvlJc w:val="left"/>
      <w:pPr>
        <w:ind w:left="1800" w:hanging="360"/>
      </w:pPr>
    </w:lvl>
    <w:lvl w:ilvl="2" w:tplc="770C7B06">
      <w:start w:val="1"/>
      <w:numFmt w:val="lowerRoman"/>
      <w:lvlText w:val="%3."/>
      <w:lvlJc w:val="right"/>
      <w:pPr>
        <w:ind w:left="2520" w:hanging="180"/>
      </w:pPr>
    </w:lvl>
    <w:lvl w:ilvl="3" w:tplc="056070B8">
      <w:start w:val="1"/>
      <w:numFmt w:val="decimal"/>
      <w:lvlText w:val="%4."/>
      <w:lvlJc w:val="left"/>
      <w:pPr>
        <w:ind w:left="3240" w:hanging="360"/>
      </w:pPr>
    </w:lvl>
    <w:lvl w:ilvl="4" w:tplc="AF68BD24">
      <w:start w:val="1"/>
      <w:numFmt w:val="lowerLetter"/>
      <w:lvlText w:val="%5."/>
      <w:lvlJc w:val="left"/>
      <w:pPr>
        <w:ind w:left="3960" w:hanging="360"/>
      </w:pPr>
    </w:lvl>
    <w:lvl w:ilvl="5" w:tplc="9DDA4748">
      <w:start w:val="1"/>
      <w:numFmt w:val="lowerRoman"/>
      <w:lvlText w:val="%6."/>
      <w:lvlJc w:val="right"/>
      <w:pPr>
        <w:ind w:left="4680" w:hanging="180"/>
      </w:pPr>
    </w:lvl>
    <w:lvl w:ilvl="6" w:tplc="11FA1198">
      <w:start w:val="1"/>
      <w:numFmt w:val="decimal"/>
      <w:lvlText w:val="%7."/>
      <w:lvlJc w:val="left"/>
      <w:pPr>
        <w:ind w:left="5400" w:hanging="360"/>
      </w:pPr>
    </w:lvl>
    <w:lvl w:ilvl="7" w:tplc="65D64BCC">
      <w:start w:val="1"/>
      <w:numFmt w:val="lowerLetter"/>
      <w:lvlText w:val="%8."/>
      <w:lvlJc w:val="left"/>
      <w:pPr>
        <w:ind w:left="6120" w:hanging="360"/>
      </w:pPr>
    </w:lvl>
    <w:lvl w:ilvl="8" w:tplc="531CF204">
      <w:start w:val="1"/>
      <w:numFmt w:val="lowerRoman"/>
      <w:lvlText w:val="%9."/>
      <w:lvlJc w:val="right"/>
      <w:pPr>
        <w:ind w:left="6840" w:hanging="180"/>
      </w:pPr>
    </w:lvl>
  </w:abstractNum>
  <w:abstractNum w:abstractNumId="3" w15:restartNumberingAfterBreak="0">
    <w:nsid w:val="24CF764E"/>
    <w:multiLevelType w:val="hybridMultilevel"/>
    <w:tmpl w:val="FFFFFFFF"/>
    <w:lvl w:ilvl="0" w:tplc="C3CE56F8">
      <w:start w:val="1"/>
      <w:numFmt w:val="bullet"/>
      <w:lvlText w:val=""/>
      <w:lvlJc w:val="left"/>
      <w:pPr>
        <w:ind w:left="720" w:hanging="360"/>
      </w:pPr>
      <w:rPr>
        <w:rFonts w:ascii="Symbol" w:hAnsi="Symbol" w:hint="default"/>
      </w:rPr>
    </w:lvl>
    <w:lvl w:ilvl="1" w:tplc="D40ED106">
      <w:start w:val="1"/>
      <w:numFmt w:val="bullet"/>
      <w:lvlText w:val="o"/>
      <w:lvlJc w:val="left"/>
      <w:pPr>
        <w:ind w:left="1440" w:hanging="360"/>
      </w:pPr>
      <w:rPr>
        <w:rFonts w:ascii="Courier New" w:hAnsi="Courier New" w:hint="default"/>
      </w:rPr>
    </w:lvl>
    <w:lvl w:ilvl="2" w:tplc="6ABC2C70">
      <w:start w:val="1"/>
      <w:numFmt w:val="bullet"/>
      <w:lvlText w:val=""/>
      <w:lvlJc w:val="left"/>
      <w:pPr>
        <w:ind w:left="2160" w:hanging="360"/>
      </w:pPr>
      <w:rPr>
        <w:rFonts w:ascii="Wingdings" w:hAnsi="Wingdings" w:hint="default"/>
      </w:rPr>
    </w:lvl>
    <w:lvl w:ilvl="3" w:tplc="085889EA">
      <w:start w:val="1"/>
      <w:numFmt w:val="bullet"/>
      <w:lvlText w:val=""/>
      <w:lvlJc w:val="left"/>
      <w:pPr>
        <w:ind w:left="2880" w:hanging="360"/>
      </w:pPr>
      <w:rPr>
        <w:rFonts w:ascii="Symbol" w:hAnsi="Symbol" w:hint="default"/>
      </w:rPr>
    </w:lvl>
    <w:lvl w:ilvl="4" w:tplc="3F1A48B2">
      <w:start w:val="1"/>
      <w:numFmt w:val="bullet"/>
      <w:lvlText w:val="o"/>
      <w:lvlJc w:val="left"/>
      <w:pPr>
        <w:ind w:left="3600" w:hanging="360"/>
      </w:pPr>
      <w:rPr>
        <w:rFonts w:ascii="Courier New" w:hAnsi="Courier New" w:hint="default"/>
      </w:rPr>
    </w:lvl>
    <w:lvl w:ilvl="5" w:tplc="60F28A2A">
      <w:start w:val="1"/>
      <w:numFmt w:val="bullet"/>
      <w:lvlText w:val=""/>
      <w:lvlJc w:val="left"/>
      <w:pPr>
        <w:ind w:left="4320" w:hanging="360"/>
      </w:pPr>
      <w:rPr>
        <w:rFonts w:ascii="Wingdings" w:hAnsi="Wingdings" w:hint="default"/>
      </w:rPr>
    </w:lvl>
    <w:lvl w:ilvl="6" w:tplc="CF7EB906">
      <w:start w:val="1"/>
      <w:numFmt w:val="bullet"/>
      <w:lvlText w:val=""/>
      <w:lvlJc w:val="left"/>
      <w:pPr>
        <w:ind w:left="5040" w:hanging="360"/>
      </w:pPr>
      <w:rPr>
        <w:rFonts w:ascii="Symbol" w:hAnsi="Symbol" w:hint="default"/>
      </w:rPr>
    </w:lvl>
    <w:lvl w:ilvl="7" w:tplc="B034677A">
      <w:start w:val="1"/>
      <w:numFmt w:val="bullet"/>
      <w:lvlText w:val="o"/>
      <w:lvlJc w:val="left"/>
      <w:pPr>
        <w:ind w:left="5760" w:hanging="360"/>
      </w:pPr>
      <w:rPr>
        <w:rFonts w:ascii="Courier New" w:hAnsi="Courier New" w:hint="default"/>
      </w:rPr>
    </w:lvl>
    <w:lvl w:ilvl="8" w:tplc="3E24653A">
      <w:start w:val="1"/>
      <w:numFmt w:val="bullet"/>
      <w:lvlText w:val=""/>
      <w:lvlJc w:val="left"/>
      <w:pPr>
        <w:ind w:left="6480" w:hanging="360"/>
      </w:pPr>
      <w:rPr>
        <w:rFonts w:ascii="Wingdings" w:hAnsi="Wingdings" w:hint="default"/>
      </w:rPr>
    </w:lvl>
  </w:abstractNum>
  <w:abstractNum w:abstractNumId="4" w15:restartNumberingAfterBreak="0">
    <w:nsid w:val="28C5A627"/>
    <w:multiLevelType w:val="hybridMultilevel"/>
    <w:tmpl w:val="FFFFFFFF"/>
    <w:lvl w:ilvl="0" w:tplc="79A4FAE4">
      <w:start w:val="1"/>
      <w:numFmt w:val="bullet"/>
      <w:lvlText w:val=""/>
      <w:lvlJc w:val="left"/>
      <w:pPr>
        <w:ind w:left="720" w:hanging="360"/>
      </w:pPr>
      <w:rPr>
        <w:rFonts w:ascii="Symbol" w:hAnsi="Symbol" w:hint="default"/>
      </w:rPr>
    </w:lvl>
    <w:lvl w:ilvl="1" w:tplc="85E62EA4">
      <w:start w:val="1"/>
      <w:numFmt w:val="bullet"/>
      <w:lvlText w:val="o"/>
      <w:lvlJc w:val="left"/>
      <w:pPr>
        <w:ind w:left="1440" w:hanging="360"/>
      </w:pPr>
      <w:rPr>
        <w:rFonts w:ascii="Courier New" w:hAnsi="Courier New" w:hint="default"/>
      </w:rPr>
    </w:lvl>
    <w:lvl w:ilvl="2" w:tplc="B6683BDA">
      <w:start w:val="1"/>
      <w:numFmt w:val="bullet"/>
      <w:lvlText w:val=""/>
      <w:lvlJc w:val="left"/>
      <w:pPr>
        <w:ind w:left="2160" w:hanging="360"/>
      </w:pPr>
      <w:rPr>
        <w:rFonts w:ascii="Wingdings" w:hAnsi="Wingdings" w:hint="default"/>
      </w:rPr>
    </w:lvl>
    <w:lvl w:ilvl="3" w:tplc="7A3CD4A4">
      <w:start w:val="1"/>
      <w:numFmt w:val="bullet"/>
      <w:lvlText w:val=""/>
      <w:lvlJc w:val="left"/>
      <w:pPr>
        <w:ind w:left="2880" w:hanging="360"/>
      </w:pPr>
      <w:rPr>
        <w:rFonts w:ascii="Symbol" w:hAnsi="Symbol" w:hint="default"/>
      </w:rPr>
    </w:lvl>
    <w:lvl w:ilvl="4" w:tplc="5994D83C">
      <w:start w:val="1"/>
      <w:numFmt w:val="bullet"/>
      <w:lvlText w:val="o"/>
      <w:lvlJc w:val="left"/>
      <w:pPr>
        <w:ind w:left="3600" w:hanging="360"/>
      </w:pPr>
      <w:rPr>
        <w:rFonts w:ascii="Courier New" w:hAnsi="Courier New" w:hint="default"/>
      </w:rPr>
    </w:lvl>
    <w:lvl w:ilvl="5" w:tplc="16144E74">
      <w:start w:val="1"/>
      <w:numFmt w:val="bullet"/>
      <w:lvlText w:val=""/>
      <w:lvlJc w:val="left"/>
      <w:pPr>
        <w:ind w:left="4320" w:hanging="360"/>
      </w:pPr>
      <w:rPr>
        <w:rFonts w:ascii="Wingdings" w:hAnsi="Wingdings" w:hint="default"/>
      </w:rPr>
    </w:lvl>
    <w:lvl w:ilvl="6" w:tplc="1E52B306">
      <w:start w:val="1"/>
      <w:numFmt w:val="bullet"/>
      <w:lvlText w:val=""/>
      <w:lvlJc w:val="left"/>
      <w:pPr>
        <w:ind w:left="5040" w:hanging="360"/>
      </w:pPr>
      <w:rPr>
        <w:rFonts w:ascii="Symbol" w:hAnsi="Symbol" w:hint="default"/>
      </w:rPr>
    </w:lvl>
    <w:lvl w:ilvl="7" w:tplc="817274AC">
      <w:start w:val="1"/>
      <w:numFmt w:val="bullet"/>
      <w:lvlText w:val="o"/>
      <w:lvlJc w:val="left"/>
      <w:pPr>
        <w:ind w:left="5760" w:hanging="360"/>
      </w:pPr>
      <w:rPr>
        <w:rFonts w:ascii="Courier New" w:hAnsi="Courier New" w:hint="default"/>
      </w:rPr>
    </w:lvl>
    <w:lvl w:ilvl="8" w:tplc="8862AF8C">
      <w:start w:val="1"/>
      <w:numFmt w:val="bullet"/>
      <w:lvlText w:val=""/>
      <w:lvlJc w:val="left"/>
      <w:pPr>
        <w:ind w:left="6480" w:hanging="360"/>
      </w:pPr>
      <w:rPr>
        <w:rFonts w:ascii="Wingdings" w:hAnsi="Wingdings" w:hint="default"/>
      </w:rPr>
    </w:lvl>
  </w:abstractNum>
  <w:abstractNum w:abstractNumId="5" w15:restartNumberingAfterBreak="0">
    <w:nsid w:val="2ACD2E1F"/>
    <w:multiLevelType w:val="hybridMultilevel"/>
    <w:tmpl w:val="2ADA550C"/>
    <w:lvl w:ilvl="0" w:tplc="69126F4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2AE49DDF"/>
    <w:multiLevelType w:val="hybridMultilevel"/>
    <w:tmpl w:val="FFFFFFFF"/>
    <w:lvl w:ilvl="0" w:tplc="4378ADBE">
      <w:start w:val="1"/>
      <w:numFmt w:val="bullet"/>
      <w:lvlText w:val=""/>
      <w:lvlJc w:val="left"/>
      <w:pPr>
        <w:ind w:left="720" w:hanging="360"/>
      </w:pPr>
      <w:rPr>
        <w:rFonts w:ascii="Symbol" w:hAnsi="Symbol" w:hint="default"/>
      </w:rPr>
    </w:lvl>
    <w:lvl w:ilvl="1" w:tplc="C1F68812">
      <w:start w:val="1"/>
      <w:numFmt w:val="bullet"/>
      <w:lvlText w:val="o"/>
      <w:lvlJc w:val="left"/>
      <w:pPr>
        <w:ind w:left="1440" w:hanging="360"/>
      </w:pPr>
      <w:rPr>
        <w:rFonts w:ascii="Courier New" w:hAnsi="Courier New" w:hint="default"/>
      </w:rPr>
    </w:lvl>
    <w:lvl w:ilvl="2" w:tplc="AE86DA2E">
      <w:start w:val="1"/>
      <w:numFmt w:val="bullet"/>
      <w:lvlText w:val=""/>
      <w:lvlJc w:val="left"/>
      <w:pPr>
        <w:ind w:left="2160" w:hanging="360"/>
      </w:pPr>
      <w:rPr>
        <w:rFonts w:ascii="Wingdings" w:hAnsi="Wingdings" w:hint="default"/>
      </w:rPr>
    </w:lvl>
    <w:lvl w:ilvl="3" w:tplc="A82E6EFE">
      <w:start w:val="1"/>
      <w:numFmt w:val="bullet"/>
      <w:lvlText w:val=""/>
      <w:lvlJc w:val="left"/>
      <w:pPr>
        <w:ind w:left="2880" w:hanging="360"/>
      </w:pPr>
      <w:rPr>
        <w:rFonts w:ascii="Symbol" w:hAnsi="Symbol" w:hint="default"/>
      </w:rPr>
    </w:lvl>
    <w:lvl w:ilvl="4" w:tplc="89D081FE">
      <w:start w:val="1"/>
      <w:numFmt w:val="bullet"/>
      <w:lvlText w:val="o"/>
      <w:lvlJc w:val="left"/>
      <w:pPr>
        <w:ind w:left="3600" w:hanging="360"/>
      </w:pPr>
      <w:rPr>
        <w:rFonts w:ascii="Courier New" w:hAnsi="Courier New" w:hint="default"/>
      </w:rPr>
    </w:lvl>
    <w:lvl w:ilvl="5" w:tplc="52C4A53A">
      <w:start w:val="1"/>
      <w:numFmt w:val="bullet"/>
      <w:lvlText w:val=""/>
      <w:lvlJc w:val="left"/>
      <w:pPr>
        <w:ind w:left="4320" w:hanging="360"/>
      </w:pPr>
      <w:rPr>
        <w:rFonts w:ascii="Wingdings" w:hAnsi="Wingdings" w:hint="default"/>
      </w:rPr>
    </w:lvl>
    <w:lvl w:ilvl="6" w:tplc="26FCD598">
      <w:start w:val="1"/>
      <w:numFmt w:val="bullet"/>
      <w:lvlText w:val=""/>
      <w:lvlJc w:val="left"/>
      <w:pPr>
        <w:ind w:left="5040" w:hanging="360"/>
      </w:pPr>
      <w:rPr>
        <w:rFonts w:ascii="Symbol" w:hAnsi="Symbol" w:hint="default"/>
      </w:rPr>
    </w:lvl>
    <w:lvl w:ilvl="7" w:tplc="B16C2C72">
      <w:start w:val="1"/>
      <w:numFmt w:val="bullet"/>
      <w:lvlText w:val="o"/>
      <w:lvlJc w:val="left"/>
      <w:pPr>
        <w:ind w:left="5760" w:hanging="360"/>
      </w:pPr>
      <w:rPr>
        <w:rFonts w:ascii="Courier New" w:hAnsi="Courier New" w:hint="default"/>
      </w:rPr>
    </w:lvl>
    <w:lvl w:ilvl="8" w:tplc="8716F6A4">
      <w:start w:val="1"/>
      <w:numFmt w:val="bullet"/>
      <w:lvlText w:val=""/>
      <w:lvlJc w:val="left"/>
      <w:pPr>
        <w:ind w:left="6480" w:hanging="360"/>
      </w:pPr>
      <w:rPr>
        <w:rFonts w:ascii="Wingdings" w:hAnsi="Wingdings" w:hint="default"/>
      </w:rPr>
    </w:lvl>
  </w:abstractNum>
  <w:abstractNum w:abstractNumId="7" w15:restartNumberingAfterBreak="0">
    <w:nsid w:val="314D17B4"/>
    <w:multiLevelType w:val="hybridMultilevel"/>
    <w:tmpl w:val="AD6EDF2A"/>
    <w:lvl w:ilvl="0" w:tplc="9328F7CA">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3EF8B8DB"/>
    <w:multiLevelType w:val="hybridMultilevel"/>
    <w:tmpl w:val="FFFFFFFF"/>
    <w:lvl w:ilvl="0" w:tplc="1C4296F4">
      <w:start w:val="1"/>
      <w:numFmt w:val="bullet"/>
      <w:lvlText w:val=""/>
      <w:lvlJc w:val="left"/>
      <w:pPr>
        <w:ind w:left="720" w:hanging="360"/>
      </w:pPr>
      <w:rPr>
        <w:rFonts w:ascii="Symbol" w:hAnsi="Symbol" w:hint="default"/>
      </w:rPr>
    </w:lvl>
    <w:lvl w:ilvl="1" w:tplc="B6E06558">
      <w:start w:val="1"/>
      <w:numFmt w:val="bullet"/>
      <w:lvlText w:val="o"/>
      <w:lvlJc w:val="left"/>
      <w:pPr>
        <w:ind w:left="1440" w:hanging="360"/>
      </w:pPr>
      <w:rPr>
        <w:rFonts w:ascii="Courier New" w:hAnsi="Courier New" w:hint="default"/>
      </w:rPr>
    </w:lvl>
    <w:lvl w:ilvl="2" w:tplc="5DB66E22">
      <w:start w:val="1"/>
      <w:numFmt w:val="bullet"/>
      <w:lvlText w:val=""/>
      <w:lvlJc w:val="left"/>
      <w:pPr>
        <w:ind w:left="2160" w:hanging="360"/>
      </w:pPr>
      <w:rPr>
        <w:rFonts w:ascii="Wingdings" w:hAnsi="Wingdings" w:hint="default"/>
      </w:rPr>
    </w:lvl>
    <w:lvl w:ilvl="3" w:tplc="A3CA037A">
      <w:start w:val="1"/>
      <w:numFmt w:val="bullet"/>
      <w:lvlText w:val=""/>
      <w:lvlJc w:val="left"/>
      <w:pPr>
        <w:ind w:left="2880" w:hanging="360"/>
      </w:pPr>
      <w:rPr>
        <w:rFonts w:ascii="Symbol" w:hAnsi="Symbol" w:hint="default"/>
      </w:rPr>
    </w:lvl>
    <w:lvl w:ilvl="4" w:tplc="A64C44E6">
      <w:start w:val="1"/>
      <w:numFmt w:val="bullet"/>
      <w:lvlText w:val="o"/>
      <w:lvlJc w:val="left"/>
      <w:pPr>
        <w:ind w:left="3600" w:hanging="360"/>
      </w:pPr>
      <w:rPr>
        <w:rFonts w:ascii="Courier New" w:hAnsi="Courier New" w:hint="default"/>
      </w:rPr>
    </w:lvl>
    <w:lvl w:ilvl="5" w:tplc="A42461CE">
      <w:start w:val="1"/>
      <w:numFmt w:val="bullet"/>
      <w:lvlText w:val=""/>
      <w:lvlJc w:val="left"/>
      <w:pPr>
        <w:ind w:left="4320" w:hanging="360"/>
      </w:pPr>
      <w:rPr>
        <w:rFonts w:ascii="Wingdings" w:hAnsi="Wingdings" w:hint="default"/>
      </w:rPr>
    </w:lvl>
    <w:lvl w:ilvl="6" w:tplc="A888FCBA">
      <w:start w:val="1"/>
      <w:numFmt w:val="bullet"/>
      <w:lvlText w:val=""/>
      <w:lvlJc w:val="left"/>
      <w:pPr>
        <w:ind w:left="5040" w:hanging="360"/>
      </w:pPr>
      <w:rPr>
        <w:rFonts w:ascii="Symbol" w:hAnsi="Symbol" w:hint="default"/>
      </w:rPr>
    </w:lvl>
    <w:lvl w:ilvl="7" w:tplc="FE64FAE8">
      <w:start w:val="1"/>
      <w:numFmt w:val="bullet"/>
      <w:lvlText w:val="o"/>
      <w:lvlJc w:val="left"/>
      <w:pPr>
        <w:ind w:left="5760" w:hanging="360"/>
      </w:pPr>
      <w:rPr>
        <w:rFonts w:ascii="Courier New" w:hAnsi="Courier New" w:hint="default"/>
      </w:rPr>
    </w:lvl>
    <w:lvl w:ilvl="8" w:tplc="613A6A84">
      <w:start w:val="1"/>
      <w:numFmt w:val="bullet"/>
      <w:lvlText w:val=""/>
      <w:lvlJc w:val="left"/>
      <w:pPr>
        <w:ind w:left="6480" w:hanging="360"/>
      </w:pPr>
      <w:rPr>
        <w:rFonts w:ascii="Wingdings" w:hAnsi="Wingdings" w:hint="default"/>
      </w:rPr>
    </w:lvl>
  </w:abstractNum>
  <w:abstractNum w:abstractNumId="9" w15:restartNumberingAfterBreak="0">
    <w:nsid w:val="45A45DEB"/>
    <w:multiLevelType w:val="hybridMultilevel"/>
    <w:tmpl w:val="FFFFFFFF"/>
    <w:lvl w:ilvl="0" w:tplc="5E984488">
      <w:start w:val="1"/>
      <w:numFmt w:val="bullet"/>
      <w:lvlText w:val=""/>
      <w:lvlJc w:val="left"/>
      <w:pPr>
        <w:ind w:left="720" w:hanging="360"/>
      </w:pPr>
      <w:rPr>
        <w:rFonts w:ascii="Symbol" w:hAnsi="Symbol" w:hint="default"/>
      </w:rPr>
    </w:lvl>
    <w:lvl w:ilvl="1" w:tplc="7F648E2A">
      <w:start w:val="1"/>
      <w:numFmt w:val="bullet"/>
      <w:lvlText w:val="o"/>
      <w:lvlJc w:val="left"/>
      <w:pPr>
        <w:ind w:left="1440" w:hanging="360"/>
      </w:pPr>
      <w:rPr>
        <w:rFonts w:ascii="Courier New" w:hAnsi="Courier New" w:hint="default"/>
      </w:rPr>
    </w:lvl>
    <w:lvl w:ilvl="2" w:tplc="6DCA4D4C">
      <w:start w:val="1"/>
      <w:numFmt w:val="bullet"/>
      <w:lvlText w:val=""/>
      <w:lvlJc w:val="left"/>
      <w:pPr>
        <w:ind w:left="2160" w:hanging="360"/>
      </w:pPr>
      <w:rPr>
        <w:rFonts w:ascii="Wingdings" w:hAnsi="Wingdings" w:hint="default"/>
      </w:rPr>
    </w:lvl>
    <w:lvl w:ilvl="3" w:tplc="BAE0BB00">
      <w:start w:val="1"/>
      <w:numFmt w:val="bullet"/>
      <w:lvlText w:val=""/>
      <w:lvlJc w:val="left"/>
      <w:pPr>
        <w:ind w:left="2880" w:hanging="360"/>
      </w:pPr>
      <w:rPr>
        <w:rFonts w:ascii="Symbol" w:hAnsi="Symbol" w:hint="default"/>
      </w:rPr>
    </w:lvl>
    <w:lvl w:ilvl="4" w:tplc="A7ACE6F4">
      <w:start w:val="1"/>
      <w:numFmt w:val="bullet"/>
      <w:lvlText w:val="o"/>
      <w:lvlJc w:val="left"/>
      <w:pPr>
        <w:ind w:left="3600" w:hanging="360"/>
      </w:pPr>
      <w:rPr>
        <w:rFonts w:ascii="Courier New" w:hAnsi="Courier New" w:hint="default"/>
      </w:rPr>
    </w:lvl>
    <w:lvl w:ilvl="5" w:tplc="A1A82028">
      <w:start w:val="1"/>
      <w:numFmt w:val="bullet"/>
      <w:lvlText w:val=""/>
      <w:lvlJc w:val="left"/>
      <w:pPr>
        <w:ind w:left="4320" w:hanging="360"/>
      </w:pPr>
      <w:rPr>
        <w:rFonts w:ascii="Wingdings" w:hAnsi="Wingdings" w:hint="default"/>
      </w:rPr>
    </w:lvl>
    <w:lvl w:ilvl="6" w:tplc="17B4B666">
      <w:start w:val="1"/>
      <w:numFmt w:val="bullet"/>
      <w:lvlText w:val=""/>
      <w:lvlJc w:val="left"/>
      <w:pPr>
        <w:ind w:left="5040" w:hanging="360"/>
      </w:pPr>
      <w:rPr>
        <w:rFonts w:ascii="Symbol" w:hAnsi="Symbol" w:hint="default"/>
      </w:rPr>
    </w:lvl>
    <w:lvl w:ilvl="7" w:tplc="16645A00">
      <w:start w:val="1"/>
      <w:numFmt w:val="bullet"/>
      <w:lvlText w:val="o"/>
      <w:lvlJc w:val="left"/>
      <w:pPr>
        <w:ind w:left="5760" w:hanging="360"/>
      </w:pPr>
      <w:rPr>
        <w:rFonts w:ascii="Courier New" w:hAnsi="Courier New" w:hint="default"/>
      </w:rPr>
    </w:lvl>
    <w:lvl w:ilvl="8" w:tplc="393863EC">
      <w:start w:val="1"/>
      <w:numFmt w:val="bullet"/>
      <w:lvlText w:val=""/>
      <w:lvlJc w:val="left"/>
      <w:pPr>
        <w:ind w:left="6480" w:hanging="360"/>
      </w:pPr>
      <w:rPr>
        <w:rFonts w:ascii="Wingdings" w:hAnsi="Wingdings" w:hint="default"/>
      </w:rPr>
    </w:lvl>
  </w:abstractNum>
  <w:abstractNum w:abstractNumId="10" w15:restartNumberingAfterBreak="0">
    <w:nsid w:val="612C0F83"/>
    <w:multiLevelType w:val="hybridMultilevel"/>
    <w:tmpl w:val="8CFC1E1A"/>
    <w:lvl w:ilvl="0" w:tplc="4D9E2B54">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6BD86B3B"/>
    <w:multiLevelType w:val="hybridMultilevel"/>
    <w:tmpl w:val="FFFFFFFF"/>
    <w:lvl w:ilvl="0" w:tplc="1422A51C">
      <w:start w:val="1"/>
      <w:numFmt w:val="decimal"/>
      <w:lvlText w:val="%1."/>
      <w:lvlJc w:val="left"/>
      <w:pPr>
        <w:ind w:left="1080" w:hanging="360"/>
      </w:pPr>
    </w:lvl>
    <w:lvl w:ilvl="1" w:tplc="9B5C842C">
      <w:start w:val="1"/>
      <w:numFmt w:val="lowerLetter"/>
      <w:lvlText w:val="%2."/>
      <w:lvlJc w:val="left"/>
      <w:pPr>
        <w:ind w:left="1800" w:hanging="360"/>
      </w:pPr>
    </w:lvl>
    <w:lvl w:ilvl="2" w:tplc="157205AA">
      <w:start w:val="1"/>
      <w:numFmt w:val="lowerRoman"/>
      <w:lvlText w:val="%3."/>
      <w:lvlJc w:val="right"/>
      <w:pPr>
        <w:ind w:left="2520" w:hanging="180"/>
      </w:pPr>
    </w:lvl>
    <w:lvl w:ilvl="3" w:tplc="9808E32E">
      <w:start w:val="1"/>
      <w:numFmt w:val="decimal"/>
      <w:lvlText w:val="%4."/>
      <w:lvlJc w:val="left"/>
      <w:pPr>
        <w:ind w:left="3240" w:hanging="360"/>
      </w:pPr>
    </w:lvl>
    <w:lvl w:ilvl="4" w:tplc="EDA678C8">
      <w:start w:val="1"/>
      <w:numFmt w:val="lowerLetter"/>
      <w:lvlText w:val="%5."/>
      <w:lvlJc w:val="left"/>
      <w:pPr>
        <w:ind w:left="3960" w:hanging="360"/>
      </w:pPr>
    </w:lvl>
    <w:lvl w:ilvl="5" w:tplc="F7AAC80E">
      <w:start w:val="1"/>
      <w:numFmt w:val="lowerRoman"/>
      <w:lvlText w:val="%6."/>
      <w:lvlJc w:val="right"/>
      <w:pPr>
        <w:ind w:left="4680" w:hanging="180"/>
      </w:pPr>
    </w:lvl>
    <w:lvl w:ilvl="6" w:tplc="6CFECA74">
      <w:start w:val="1"/>
      <w:numFmt w:val="decimal"/>
      <w:lvlText w:val="%7."/>
      <w:lvlJc w:val="left"/>
      <w:pPr>
        <w:ind w:left="5400" w:hanging="360"/>
      </w:pPr>
    </w:lvl>
    <w:lvl w:ilvl="7" w:tplc="56EAB4B2">
      <w:start w:val="1"/>
      <w:numFmt w:val="lowerLetter"/>
      <w:lvlText w:val="%8."/>
      <w:lvlJc w:val="left"/>
      <w:pPr>
        <w:ind w:left="6120" w:hanging="360"/>
      </w:pPr>
    </w:lvl>
    <w:lvl w:ilvl="8" w:tplc="963CE4BA">
      <w:start w:val="1"/>
      <w:numFmt w:val="lowerRoman"/>
      <w:lvlText w:val="%9."/>
      <w:lvlJc w:val="right"/>
      <w:pPr>
        <w:ind w:left="6840" w:hanging="180"/>
      </w:pPr>
    </w:lvl>
  </w:abstractNum>
  <w:abstractNum w:abstractNumId="12" w15:restartNumberingAfterBreak="0">
    <w:nsid w:val="70983AC2"/>
    <w:multiLevelType w:val="hybridMultilevel"/>
    <w:tmpl w:val="AC5493D6"/>
    <w:lvl w:ilvl="0" w:tplc="2DF6933E">
      <w:start w:val="1"/>
      <w:numFmt w:val="decimal"/>
      <w:lvlText w:val="%1."/>
      <w:lvlJc w:val="left"/>
      <w:pPr>
        <w:ind w:left="1080" w:hanging="360"/>
      </w:pPr>
      <w:rPr>
        <w:b w:val="0"/>
        <w:u w:val="none"/>
      </w:rPr>
    </w:lvl>
    <w:lvl w:ilvl="1" w:tplc="2D3814A0" w:tentative="1">
      <w:start w:val="1"/>
      <w:numFmt w:val="lowerLetter"/>
      <w:lvlText w:val="%2."/>
      <w:lvlJc w:val="left"/>
      <w:pPr>
        <w:ind w:left="1800" w:hanging="360"/>
      </w:pPr>
    </w:lvl>
    <w:lvl w:ilvl="2" w:tplc="B386A8FC" w:tentative="1">
      <w:start w:val="1"/>
      <w:numFmt w:val="lowerRoman"/>
      <w:lvlText w:val="%3."/>
      <w:lvlJc w:val="right"/>
      <w:pPr>
        <w:ind w:left="2520" w:hanging="180"/>
      </w:pPr>
    </w:lvl>
    <w:lvl w:ilvl="3" w:tplc="75A4B970" w:tentative="1">
      <w:start w:val="1"/>
      <w:numFmt w:val="decimal"/>
      <w:lvlText w:val="%4."/>
      <w:lvlJc w:val="left"/>
      <w:pPr>
        <w:ind w:left="3240" w:hanging="360"/>
      </w:pPr>
    </w:lvl>
    <w:lvl w:ilvl="4" w:tplc="785AB508" w:tentative="1">
      <w:start w:val="1"/>
      <w:numFmt w:val="lowerLetter"/>
      <w:lvlText w:val="%5."/>
      <w:lvlJc w:val="left"/>
      <w:pPr>
        <w:ind w:left="3960" w:hanging="360"/>
      </w:pPr>
    </w:lvl>
    <w:lvl w:ilvl="5" w:tplc="8AE85D7E" w:tentative="1">
      <w:start w:val="1"/>
      <w:numFmt w:val="lowerRoman"/>
      <w:lvlText w:val="%6."/>
      <w:lvlJc w:val="right"/>
      <w:pPr>
        <w:ind w:left="4680" w:hanging="180"/>
      </w:pPr>
    </w:lvl>
    <w:lvl w:ilvl="6" w:tplc="1AAA2AE6" w:tentative="1">
      <w:start w:val="1"/>
      <w:numFmt w:val="decimal"/>
      <w:lvlText w:val="%7."/>
      <w:lvlJc w:val="left"/>
      <w:pPr>
        <w:ind w:left="5400" w:hanging="360"/>
      </w:pPr>
    </w:lvl>
    <w:lvl w:ilvl="7" w:tplc="43D23E62" w:tentative="1">
      <w:start w:val="1"/>
      <w:numFmt w:val="lowerLetter"/>
      <w:lvlText w:val="%8."/>
      <w:lvlJc w:val="left"/>
      <w:pPr>
        <w:ind w:left="6120" w:hanging="360"/>
      </w:pPr>
    </w:lvl>
    <w:lvl w:ilvl="8" w:tplc="A9B4D456" w:tentative="1">
      <w:start w:val="1"/>
      <w:numFmt w:val="lowerRoman"/>
      <w:lvlText w:val="%9."/>
      <w:lvlJc w:val="right"/>
      <w:pPr>
        <w:ind w:left="6840" w:hanging="180"/>
      </w:pPr>
    </w:lvl>
  </w:abstractNum>
  <w:abstractNum w:abstractNumId="13" w15:restartNumberingAfterBreak="0">
    <w:nsid w:val="71243C4A"/>
    <w:multiLevelType w:val="hybridMultilevel"/>
    <w:tmpl w:val="63D8B63E"/>
    <w:lvl w:ilvl="0" w:tplc="9E5828E0">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71C85A0B"/>
    <w:multiLevelType w:val="hybridMultilevel"/>
    <w:tmpl w:val="820A29FA"/>
    <w:lvl w:ilvl="0" w:tplc="B55C204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767B47ED"/>
    <w:multiLevelType w:val="hybridMultilevel"/>
    <w:tmpl w:val="FFFFFFFF"/>
    <w:lvl w:ilvl="0" w:tplc="A18C1E76">
      <w:start w:val="1"/>
      <w:numFmt w:val="decimal"/>
      <w:lvlText w:val="%1."/>
      <w:lvlJc w:val="left"/>
      <w:pPr>
        <w:ind w:left="720" w:hanging="360"/>
      </w:pPr>
    </w:lvl>
    <w:lvl w:ilvl="1" w:tplc="DD9C64F0">
      <w:start w:val="1"/>
      <w:numFmt w:val="lowerLetter"/>
      <w:lvlText w:val="%2."/>
      <w:lvlJc w:val="left"/>
      <w:pPr>
        <w:ind w:left="1440" w:hanging="360"/>
      </w:pPr>
    </w:lvl>
    <w:lvl w:ilvl="2" w:tplc="EC1A3716">
      <w:start w:val="1"/>
      <w:numFmt w:val="lowerRoman"/>
      <w:lvlText w:val="%3."/>
      <w:lvlJc w:val="right"/>
      <w:pPr>
        <w:ind w:left="2160" w:hanging="180"/>
      </w:pPr>
    </w:lvl>
    <w:lvl w:ilvl="3" w:tplc="D5BE86D6">
      <w:start w:val="1"/>
      <w:numFmt w:val="decimal"/>
      <w:lvlText w:val="%4."/>
      <w:lvlJc w:val="left"/>
      <w:pPr>
        <w:ind w:left="2880" w:hanging="360"/>
      </w:pPr>
    </w:lvl>
    <w:lvl w:ilvl="4" w:tplc="48322050">
      <w:start w:val="1"/>
      <w:numFmt w:val="lowerLetter"/>
      <w:lvlText w:val="%5."/>
      <w:lvlJc w:val="left"/>
      <w:pPr>
        <w:ind w:left="3600" w:hanging="360"/>
      </w:pPr>
    </w:lvl>
    <w:lvl w:ilvl="5" w:tplc="158E5DFC">
      <w:start w:val="1"/>
      <w:numFmt w:val="lowerRoman"/>
      <w:lvlText w:val="%6."/>
      <w:lvlJc w:val="right"/>
      <w:pPr>
        <w:ind w:left="4320" w:hanging="180"/>
      </w:pPr>
    </w:lvl>
    <w:lvl w:ilvl="6" w:tplc="0A0CE704">
      <w:start w:val="1"/>
      <w:numFmt w:val="decimal"/>
      <w:lvlText w:val="%7."/>
      <w:lvlJc w:val="left"/>
      <w:pPr>
        <w:ind w:left="5040" w:hanging="360"/>
      </w:pPr>
    </w:lvl>
    <w:lvl w:ilvl="7" w:tplc="1A06A810">
      <w:start w:val="1"/>
      <w:numFmt w:val="lowerLetter"/>
      <w:lvlText w:val="%8."/>
      <w:lvlJc w:val="left"/>
      <w:pPr>
        <w:ind w:left="5760" w:hanging="360"/>
      </w:pPr>
    </w:lvl>
    <w:lvl w:ilvl="8" w:tplc="F9DCFAD8">
      <w:start w:val="1"/>
      <w:numFmt w:val="lowerRoman"/>
      <w:lvlText w:val="%9."/>
      <w:lvlJc w:val="right"/>
      <w:pPr>
        <w:ind w:left="6480" w:hanging="180"/>
      </w:pPr>
    </w:lvl>
  </w:abstractNum>
  <w:num w:numId="1" w16cid:durableId="1445467996">
    <w:abstractNumId w:val="8"/>
  </w:num>
  <w:num w:numId="2" w16cid:durableId="1111318809">
    <w:abstractNumId w:val="3"/>
  </w:num>
  <w:num w:numId="3" w16cid:durableId="1993558121">
    <w:abstractNumId w:val="6"/>
  </w:num>
  <w:num w:numId="4" w16cid:durableId="137109733">
    <w:abstractNumId w:val="9"/>
  </w:num>
  <w:num w:numId="5" w16cid:durableId="1609115898">
    <w:abstractNumId w:val="4"/>
  </w:num>
  <w:num w:numId="6" w16cid:durableId="983580735">
    <w:abstractNumId w:val="7"/>
  </w:num>
  <w:num w:numId="7" w16cid:durableId="69229618">
    <w:abstractNumId w:val="1"/>
  </w:num>
  <w:num w:numId="8" w16cid:durableId="1071004788">
    <w:abstractNumId w:val="14"/>
  </w:num>
  <w:num w:numId="9" w16cid:durableId="1143349681">
    <w:abstractNumId w:val="5"/>
  </w:num>
  <w:num w:numId="10" w16cid:durableId="1187020281">
    <w:abstractNumId w:val="12"/>
  </w:num>
  <w:num w:numId="11" w16cid:durableId="643702774">
    <w:abstractNumId w:val="10"/>
  </w:num>
  <w:num w:numId="12" w16cid:durableId="1818763290">
    <w:abstractNumId w:val="15"/>
  </w:num>
  <w:num w:numId="13" w16cid:durableId="821770888">
    <w:abstractNumId w:val="13"/>
  </w:num>
  <w:num w:numId="14" w16cid:durableId="104155755">
    <w:abstractNumId w:val="0"/>
  </w:num>
  <w:num w:numId="15" w16cid:durableId="1532375006">
    <w:abstractNumId w:val="2"/>
  </w:num>
  <w:num w:numId="16" w16cid:durableId="17863457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5CC23E"/>
    <w:rsid w:val="0001152D"/>
    <w:rsid w:val="00015EC0"/>
    <w:rsid w:val="00035AC5"/>
    <w:rsid w:val="00056BB8"/>
    <w:rsid w:val="00063489"/>
    <w:rsid w:val="000657DD"/>
    <w:rsid w:val="00080A97"/>
    <w:rsid w:val="0008604A"/>
    <w:rsid w:val="0009631D"/>
    <w:rsid w:val="00096DA8"/>
    <w:rsid w:val="000A5BBF"/>
    <w:rsid w:val="000C08B2"/>
    <w:rsid w:val="000C36C0"/>
    <w:rsid w:val="000C6806"/>
    <w:rsid w:val="000D6EE7"/>
    <w:rsid w:val="000D7BFC"/>
    <w:rsid w:val="000E3917"/>
    <w:rsid w:val="000E4FA4"/>
    <w:rsid w:val="000F11BC"/>
    <w:rsid w:val="00102E2C"/>
    <w:rsid w:val="0011253E"/>
    <w:rsid w:val="0011474E"/>
    <w:rsid w:val="00121939"/>
    <w:rsid w:val="00121CAE"/>
    <w:rsid w:val="0012220A"/>
    <w:rsid w:val="00133BC2"/>
    <w:rsid w:val="00136572"/>
    <w:rsid w:val="00136AD5"/>
    <w:rsid w:val="00140F83"/>
    <w:rsid w:val="00140FF6"/>
    <w:rsid w:val="00143682"/>
    <w:rsid w:val="00152BB8"/>
    <w:rsid w:val="00161A5B"/>
    <w:rsid w:val="00166E03"/>
    <w:rsid w:val="00172DA9"/>
    <w:rsid w:val="001808C8"/>
    <w:rsid w:val="001832E2"/>
    <w:rsid w:val="00184EE7"/>
    <w:rsid w:val="00195685"/>
    <w:rsid w:val="001A12BE"/>
    <w:rsid w:val="001C5608"/>
    <w:rsid w:val="001E189D"/>
    <w:rsid w:val="001E4E31"/>
    <w:rsid w:val="001F3523"/>
    <w:rsid w:val="00200504"/>
    <w:rsid w:val="00206DEB"/>
    <w:rsid w:val="00222173"/>
    <w:rsid w:val="00235737"/>
    <w:rsid w:val="0026290C"/>
    <w:rsid w:val="002641A1"/>
    <w:rsid w:val="0027268A"/>
    <w:rsid w:val="00297A9A"/>
    <w:rsid w:val="002B4E16"/>
    <w:rsid w:val="002C0BBC"/>
    <w:rsid w:val="002E113B"/>
    <w:rsid w:val="002E659B"/>
    <w:rsid w:val="00307F0F"/>
    <w:rsid w:val="00314672"/>
    <w:rsid w:val="00317F82"/>
    <w:rsid w:val="003254BE"/>
    <w:rsid w:val="00343F36"/>
    <w:rsid w:val="0035717F"/>
    <w:rsid w:val="00392F6E"/>
    <w:rsid w:val="003B6336"/>
    <w:rsid w:val="003C0D7E"/>
    <w:rsid w:val="003E2F92"/>
    <w:rsid w:val="003E77C5"/>
    <w:rsid w:val="003F17D9"/>
    <w:rsid w:val="003F26B9"/>
    <w:rsid w:val="003F3113"/>
    <w:rsid w:val="003F6A51"/>
    <w:rsid w:val="00401DBC"/>
    <w:rsid w:val="00405395"/>
    <w:rsid w:val="00405AD7"/>
    <w:rsid w:val="0040733F"/>
    <w:rsid w:val="00407C5D"/>
    <w:rsid w:val="00412284"/>
    <w:rsid w:val="00415725"/>
    <w:rsid w:val="004166C2"/>
    <w:rsid w:val="00422570"/>
    <w:rsid w:val="00422865"/>
    <w:rsid w:val="0043268E"/>
    <w:rsid w:val="00437B8D"/>
    <w:rsid w:val="00444DE2"/>
    <w:rsid w:val="00447B18"/>
    <w:rsid w:val="00462FE8"/>
    <w:rsid w:val="00484755"/>
    <w:rsid w:val="004A5F29"/>
    <w:rsid w:val="004B4D12"/>
    <w:rsid w:val="004D05CC"/>
    <w:rsid w:val="004D06FE"/>
    <w:rsid w:val="004D1A3A"/>
    <w:rsid w:val="004D22C4"/>
    <w:rsid w:val="004D5F89"/>
    <w:rsid w:val="004D7102"/>
    <w:rsid w:val="004E1885"/>
    <w:rsid w:val="00504527"/>
    <w:rsid w:val="00512DB1"/>
    <w:rsid w:val="0051708F"/>
    <w:rsid w:val="005175E5"/>
    <w:rsid w:val="0055310A"/>
    <w:rsid w:val="00555A56"/>
    <w:rsid w:val="00565F4E"/>
    <w:rsid w:val="00566E82"/>
    <w:rsid w:val="00571598"/>
    <w:rsid w:val="00572406"/>
    <w:rsid w:val="005971E2"/>
    <w:rsid w:val="005B22CD"/>
    <w:rsid w:val="005C63F7"/>
    <w:rsid w:val="005E44ED"/>
    <w:rsid w:val="00603E13"/>
    <w:rsid w:val="0062382B"/>
    <w:rsid w:val="00625C7A"/>
    <w:rsid w:val="00634367"/>
    <w:rsid w:val="006373ED"/>
    <w:rsid w:val="00641B61"/>
    <w:rsid w:val="00651345"/>
    <w:rsid w:val="00670FF3"/>
    <w:rsid w:val="00671A7A"/>
    <w:rsid w:val="00683114"/>
    <w:rsid w:val="0068533B"/>
    <w:rsid w:val="006878A3"/>
    <w:rsid w:val="0069669A"/>
    <w:rsid w:val="006A0F6C"/>
    <w:rsid w:val="006A2236"/>
    <w:rsid w:val="006A4D06"/>
    <w:rsid w:val="006B46D8"/>
    <w:rsid w:val="006B5721"/>
    <w:rsid w:val="006C32CB"/>
    <w:rsid w:val="006C3798"/>
    <w:rsid w:val="006C5572"/>
    <w:rsid w:val="006C7A82"/>
    <w:rsid w:val="006E47DA"/>
    <w:rsid w:val="006E48BD"/>
    <w:rsid w:val="006E52F8"/>
    <w:rsid w:val="006E6CCA"/>
    <w:rsid w:val="006F59E5"/>
    <w:rsid w:val="00701DE7"/>
    <w:rsid w:val="007036D6"/>
    <w:rsid w:val="007039DF"/>
    <w:rsid w:val="00710F25"/>
    <w:rsid w:val="00711FA9"/>
    <w:rsid w:val="007132C3"/>
    <w:rsid w:val="00735979"/>
    <w:rsid w:val="00735B77"/>
    <w:rsid w:val="00736244"/>
    <w:rsid w:val="00742CFB"/>
    <w:rsid w:val="00743B90"/>
    <w:rsid w:val="007507CF"/>
    <w:rsid w:val="007524FC"/>
    <w:rsid w:val="0076181C"/>
    <w:rsid w:val="00764CB0"/>
    <w:rsid w:val="00775D44"/>
    <w:rsid w:val="0078510C"/>
    <w:rsid w:val="007B6445"/>
    <w:rsid w:val="007B670F"/>
    <w:rsid w:val="007C2281"/>
    <w:rsid w:val="007E5661"/>
    <w:rsid w:val="00804924"/>
    <w:rsid w:val="00805613"/>
    <w:rsid w:val="008119D4"/>
    <w:rsid w:val="0081506B"/>
    <w:rsid w:val="00824657"/>
    <w:rsid w:val="008261FA"/>
    <w:rsid w:val="00826F7E"/>
    <w:rsid w:val="008354DB"/>
    <w:rsid w:val="00836CC4"/>
    <w:rsid w:val="008600AF"/>
    <w:rsid w:val="00865FA6"/>
    <w:rsid w:val="00873D6C"/>
    <w:rsid w:val="00875657"/>
    <w:rsid w:val="008A58A3"/>
    <w:rsid w:val="008B5C03"/>
    <w:rsid w:val="008D088C"/>
    <w:rsid w:val="008F0F7B"/>
    <w:rsid w:val="0090396A"/>
    <w:rsid w:val="00911F5D"/>
    <w:rsid w:val="009372CF"/>
    <w:rsid w:val="009421AF"/>
    <w:rsid w:val="0094770E"/>
    <w:rsid w:val="00961D0D"/>
    <w:rsid w:val="00974E9D"/>
    <w:rsid w:val="0097779E"/>
    <w:rsid w:val="00982BC2"/>
    <w:rsid w:val="00985ED4"/>
    <w:rsid w:val="00990069"/>
    <w:rsid w:val="00992556"/>
    <w:rsid w:val="00993B88"/>
    <w:rsid w:val="009959AB"/>
    <w:rsid w:val="009A6775"/>
    <w:rsid w:val="009B0AE9"/>
    <w:rsid w:val="009D5273"/>
    <w:rsid w:val="009E73FE"/>
    <w:rsid w:val="009F4FC0"/>
    <w:rsid w:val="00A045E5"/>
    <w:rsid w:val="00A1158C"/>
    <w:rsid w:val="00A14DF6"/>
    <w:rsid w:val="00A514BF"/>
    <w:rsid w:val="00A5190D"/>
    <w:rsid w:val="00A5230F"/>
    <w:rsid w:val="00A53A44"/>
    <w:rsid w:val="00A554E9"/>
    <w:rsid w:val="00A627F9"/>
    <w:rsid w:val="00A66689"/>
    <w:rsid w:val="00A7676A"/>
    <w:rsid w:val="00A84056"/>
    <w:rsid w:val="00A862D1"/>
    <w:rsid w:val="00A94BBE"/>
    <w:rsid w:val="00AA7B1F"/>
    <w:rsid w:val="00AB0CFC"/>
    <w:rsid w:val="00AC5C68"/>
    <w:rsid w:val="00AD2CD9"/>
    <w:rsid w:val="00AD366C"/>
    <w:rsid w:val="00AE76C2"/>
    <w:rsid w:val="00B06F73"/>
    <w:rsid w:val="00B07936"/>
    <w:rsid w:val="00B10AB6"/>
    <w:rsid w:val="00B23621"/>
    <w:rsid w:val="00B24C08"/>
    <w:rsid w:val="00B32375"/>
    <w:rsid w:val="00B33833"/>
    <w:rsid w:val="00B518B8"/>
    <w:rsid w:val="00B66D27"/>
    <w:rsid w:val="00B70867"/>
    <w:rsid w:val="00B82D19"/>
    <w:rsid w:val="00B91F32"/>
    <w:rsid w:val="00B92AAA"/>
    <w:rsid w:val="00B96D3B"/>
    <w:rsid w:val="00BB5C38"/>
    <w:rsid w:val="00BC3AE4"/>
    <w:rsid w:val="00BC5880"/>
    <w:rsid w:val="00BD7724"/>
    <w:rsid w:val="00BE0B0C"/>
    <w:rsid w:val="00C066F6"/>
    <w:rsid w:val="00C10B99"/>
    <w:rsid w:val="00C10F21"/>
    <w:rsid w:val="00C26FA9"/>
    <w:rsid w:val="00C46851"/>
    <w:rsid w:val="00C46F0E"/>
    <w:rsid w:val="00C65195"/>
    <w:rsid w:val="00C70C2A"/>
    <w:rsid w:val="00C74901"/>
    <w:rsid w:val="00C85EBB"/>
    <w:rsid w:val="00C95ACC"/>
    <w:rsid w:val="00C9750E"/>
    <w:rsid w:val="00CA1320"/>
    <w:rsid w:val="00CA69D6"/>
    <w:rsid w:val="00CB15CC"/>
    <w:rsid w:val="00CB43EA"/>
    <w:rsid w:val="00CD3FE9"/>
    <w:rsid w:val="00CE0981"/>
    <w:rsid w:val="00CF2CDD"/>
    <w:rsid w:val="00CF35F1"/>
    <w:rsid w:val="00D01743"/>
    <w:rsid w:val="00D148AB"/>
    <w:rsid w:val="00D17AE7"/>
    <w:rsid w:val="00D20057"/>
    <w:rsid w:val="00D26367"/>
    <w:rsid w:val="00D263AD"/>
    <w:rsid w:val="00D308F0"/>
    <w:rsid w:val="00D31117"/>
    <w:rsid w:val="00D3138B"/>
    <w:rsid w:val="00D34D6E"/>
    <w:rsid w:val="00D51CE1"/>
    <w:rsid w:val="00D62A8E"/>
    <w:rsid w:val="00D80EAA"/>
    <w:rsid w:val="00D86D4E"/>
    <w:rsid w:val="00D97A77"/>
    <w:rsid w:val="00DA6511"/>
    <w:rsid w:val="00DA6B3B"/>
    <w:rsid w:val="00DB4ABF"/>
    <w:rsid w:val="00DC1812"/>
    <w:rsid w:val="00DD4C09"/>
    <w:rsid w:val="00DD7FF7"/>
    <w:rsid w:val="00DE1FF0"/>
    <w:rsid w:val="00DE3AD6"/>
    <w:rsid w:val="00DE5152"/>
    <w:rsid w:val="00E03673"/>
    <w:rsid w:val="00E04486"/>
    <w:rsid w:val="00E053F7"/>
    <w:rsid w:val="00E057CA"/>
    <w:rsid w:val="00E06FF6"/>
    <w:rsid w:val="00E10725"/>
    <w:rsid w:val="00E12FD7"/>
    <w:rsid w:val="00E14848"/>
    <w:rsid w:val="00E204ED"/>
    <w:rsid w:val="00E21F7E"/>
    <w:rsid w:val="00E246D9"/>
    <w:rsid w:val="00E24EFF"/>
    <w:rsid w:val="00E262C1"/>
    <w:rsid w:val="00E42684"/>
    <w:rsid w:val="00E45D77"/>
    <w:rsid w:val="00E50155"/>
    <w:rsid w:val="00E606FF"/>
    <w:rsid w:val="00E64F7E"/>
    <w:rsid w:val="00E66AE3"/>
    <w:rsid w:val="00E71F5C"/>
    <w:rsid w:val="00E72F1C"/>
    <w:rsid w:val="00E85CD0"/>
    <w:rsid w:val="00E86E90"/>
    <w:rsid w:val="00E92459"/>
    <w:rsid w:val="00E94B2A"/>
    <w:rsid w:val="00EA2A74"/>
    <w:rsid w:val="00EA3F8B"/>
    <w:rsid w:val="00EA539B"/>
    <w:rsid w:val="00EB481C"/>
    <w:rsid w:val="00EB792B"/>
    <w:rsid w:val="00EC5A24"/>
    <w:rsid w:val="00EC7B3A"/>
    <w:rsid w:val="00EC7EBC"/>
    <w:rsid w:val="00EE738C"/>
    <w:rsid w:val="00F1387E"/>
    <w:rsid w:val="00F22327"/>
    <w:rsid w:val="00F26504"/>
    <w:rsid w:val="00F334CB"/>
    <w:rsid w:val="00F47DA3"/>
    <w:rsid w:val="00F56EB4"/>
    <w:rsid w:val="00F72827"/>
    <w:rsid w:val="00F73C6A"/>
    <w:rsid w:val="00F7583F"/>
    <w:rsid w:val="00F8500E"/>
    <w:rsid w:val="00F87879"/>
    <w:rsid w:val="00F94227"/>
    <w:rsid w:val="00F96626"/>
    <w:rsid w:val="00FB5115"/>
    <w:rsid w:val="00FC18EE"/>
    <w:rsid w:val="00FE0A1B"/>
    <w:rsid w:val="00FE336B"/>
    <w:rsid w:val="00FE5C4D"/>
    <w:rsid w:val="013CC5DA"/>
    <w:rsid w:val="03EF3383"/>
    <w:rsid w:val="043BE527"/>
    <w:rsid w:val="058B36B5"/>
    <w:rsid w:val="05C2E349"/>
    <w:rsid w:val="061036FD"/>
    <w:rsid w:val="0730ECDA"/>
    <w:rsid w:val="08CFB922"/>
    <w:rsid w:val="0914B011"/>
    <w:rsid w:val="0986A482"/>
    <w:rsid w:val="0B676448"/>
    <w:rsid w:val="0BE2578E"/>
    <w:rsid w:val="0DCB9849"/>
    <w:rsid w:val="0F19F850"/>
    <w:rsid w:val="10293C7C"/>
    <w:rsid w:val="12948922"/>
    <w:rsid w:val="13AC7196"/>
    <w:rsid w:val="146E6006"/>
    <w:rsid w:val="1530F9A5"/>
    <w:rsid w:val="157E4D59"/>
    <w:rsid w:val="1618113F"/>
    <w:rsid w:val="1B645FB5"/>
    <w:rsid w:val="1BD2C851"/>
    <w:rsid w:val="1C146233"/>
    <w:rsid w:val="1D7036E1"/>
    <w:rsid w:val="1DAC9F35"/>
    <w:rsid w:val="1E030A5B"/>
    <w:rsid w:val="1EBC56A9"/>
    <w:rsid w:val="1EC4DAAC"/>
    <w:rsid w:val="20DBB863"/>
    <w:rsid w:val="2107BC5C"/>
    <w:rsid w:val="212B93CB"/>
    <w:rsid w:val="21E3B5A5"/>
    <w:rsid w:val="2319146D"/>
    <w:rsid w:val="24A8CA7E"/>
    <w:rsid w:val="24D5C800"/>
    <w:rsid w:val="24E3BCC1"/>
    <w:rsid w:val="252B982D"/>
    <w:rsid w:val="26290E13"/>
    <w:rsid w:val="289E470C"/>
    <w:rsid w:val="28CB448E"/>
    <w:rsid w:val="28F8B13B"/>
    <w:rsid w:val="296E2B06"/>
    <w:rsid w:val="29E6A0A4"/>
    <w:rsid w:val="2C93C39A"/>
    <w:rsid w:val="2DF485DE"/>
    <w:rsid w:val="2F7104B1"/>
    <w:rsid w:val="30639BC2"/>
    <w:rsid w:val="321465A0"/>
    <w:rsid w:val="32C4385B"/>
    <w:rsid w:val="333983BD"/>
    <w:rsid w:val="3480862C"/>
    <w:rsid w:val="35E69F29"/>
    <w:rsid w:val="36EA095C"/>
    <w:rsid w:val="37352A77"/>
    <w:rsid w:val="3866BD13"/>
    <w:rsid w:val="3AAB0084"/>
    <w:rsid w:val="3C32CBFD"/>
    <w:rsid w:val="3CFB2B94"/>
    <w:rsid w:val="3D5FA3D4"/>
    <w:rsid w:val="3EA31B69"/>
    <w:rsid w:val="3EABF97B"/>
    <w:rsid w:val="3ED50278"/>
    <w:rsid w:val="403EEBCA"/>
    <w:rsid w:val="4051B62F"/>
    <w:rsid w:val="40FEB53C"/>
    <w:rsid w:val="41552062"/>
    <w:rsid w:val="4301F9C4"/>
    <w:rsid w:val="432EF746"/>
    <w:rsid w:val="435D642F"/>
    <w:rsid w:val="43ABD0A8"/>
    <w:rsid w:val="43F0C797"/>
    <w:rsid w:val="456231B6"/>
    <w:rsid w:val="45BC9161"/>
    <w:rsid w:val="47D6383E"/>
    <w:rsid w:val="4827DE07"/>
    <w:rsid w:val="4A935F91"/>
    <w:rsid w:val="4AED82CE"/>
    <w:rsid w:val="4C81D2D5"/>
    <w:rsid w:val="4C93DB03"/>
    <w:rsid w:val="4D70A0A8"/>
    <w:rsid w:val="4DCA33F7"/>
    <w:rsid w:val="4E470D59"/>
    <w:rsid w:val="50EB59EE"/>
    <w:rsid w:val="56A09DD9"/>
    <w:rsid w:val="57087326"/>
    <w:rsid w:val="5862487F"/>
    <w:rsid w:val="5938B530"/>
    <w:rsid w:val="5A3C1F63"/>
    <w:rsid w:val="5B3F8996"/>
    <w:rsid w:val="5B545ADA"/>
    <w:rsid w:val="5BB8D31A"/>
    <w:rsid w:val="5D9A67C1"/>
    <w:rsid w:val="60B1B9DB"/>
    <w:rsid w:val="60F6B0CA"/>
    <w:rsid w:val="61FA1AFD"/>
    <w:rsid w:val="634EFDC8"/>
    <w:rsid w:val="6409A945"/>
    <w:rsid w:val="645CC23E"/>
    <w:rsid w:val="656906BA"/>
    <w:rsid w:val="67414A07"/>
    <w:rsid w:val="69539E57"/>
    <w:rsid w:val="69A01D2A"/>
    <w:rsid w:val="6A5FC26C"/>
    <w:rsid w:val="6B385A2C"/>
    <w:rsid w:val="6CDBE542"/>
    <w:rsid w:val="6E77B5A3"/>
    <w:rsid w:val="6F73FC99"/>
    <w:rsid w:val="6FFEB3C5"/>
    <w:rsid w:val="721AC526"/>
    <w:rsid w:val="730AF226"/>
    <w:rsid w:val="7406A4B2"/>
    <w:rsid w:val="74076463"/>
    <w:rsid w:val="74776B2E"/>
    <w:rsid w:val="748257A9"/>
    <w:rsid w:val="758E9FEE"/>
    <w:rsid w:val="75A27513"/>
    <w:rsid w:val="75D396DD"/>
    <w:rsid w:val="774E842C"/>
    <w:rsid w:val="77AF0BF0"/>
    <w:rsid w:val="78118AF7"/>
    <w:rsid w:val="78954EA9"/>
    <w:rsid w:val="78C24C2B"/>
    <w:rsid w:val="79AD8296"/>
    <w:rsid w:val="7C8ACB37"/>
    <w:rsid w:val="7D6137E8"/>
    <w:rsid w:val="7E0029DB"/>
    <w:rsid w:val="7ED6968C"/>
    <w:rsid w:val="7F18655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CC23E"/>
  <w15:chartTrackingRefBased/>
  <w15:docId w15:val="{ADA0AB14-D5B3-428C-BD22-16A6BA777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5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7102"/>
    <w:pPr>
      <w:ind w:left="720"/>
      <w:contextualSpacing/>
    </w:pPr>
  </w:style>
  <w:style w:type="character" w:styleId="PlaceholderText">
    <w:name w:val="Placeholder Text"/>
    <w:basedOn w:val="DefaultParagraphFont"/>
    <w:uiPriority w:val="99"/>
    <w:semiHidden/>
    <w:rsid w:val="00C46851"/>
    <w:rPr>
      <w:color w:val="808080"/>
    </w:rPr>
  </w:style>
  <w:style w:type="character" w:styleId="Hyperlink">
    <w:name w:val="Hyperlink"/>
    <w:basedOn w:val="DefaultParagraphFont"/>
    <w:uiPriority w:val="99"/>
    <w:unhideWhenUsed/>
    <w:rsid w:val="00F334CB"/>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pmjs.com/package/node-red-contrib-chat" TargetMode="External"/><Relationship Id="rId21" Type="http://schemas.openxmlformats.org/officeDocument/2006/relationships/hyperlink" Target="https://npmjs.com/package/node-red-contrib-postgresql" TargetMode="External"/><Relationship Id="rId34" Type="http://schemas.openxmlformats.org/officeDocument/2006/relationships/hyperlink" Target="https://npmjs.com/package/express" TargetMode="External"/><Relationship Id="rId42" Type="http://schemas.openxmlformats.org/officeDocument/2006/relationships/hyperlink" Target="https://npmjs.com/package/node-red-contrib-ibm-db2" TargetMode="External"/><Relationship Id="rId47" Type="http://schemas.openxmlformats.org/officeDocument/2006/relationships/hyperlink" Target="https://npmjs.com/package/node-red-node-openwhisk" TargetMode="External"/><Relationship Id="rId50" Type="http://schemas.openxmlformats.org/officeDocument/2006/relationships/hyperlink" Target="https://npmjs.com/package/node-red-nodes-cf-sqldb-dashdb" TargetMode="External"/><Relationship Id="rId55" Type="http://schemas.openxmlformats.org/officeDocument/2006/relationships/image" Target="media/image4.png"/><Relationship Id="rId63" Type="http://schemas.openxmlformats.org/officeDocument/2006/relationships/image" Target="media/image12.jp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npmjs.com/package/node-red-contrib-scx-ibmiotapp" TargetMode="External"/><Relationship Id="rId29" Type="http://schemas.openxmlformats.org/officeDocument/2006/relationships/hyperlink" Target="https://npmjs.com/package/@ibm-cloud/cloudant" TargetMode="External"/><Relationship Id="rId11" Type="http://schemas.openxmlformats.org/officeDocument/2006/relationships/hyperlink" Target="https://npmjs.com/package/node-red-node-ui-microphone" TargetMode="External"/><Relationship Id="rId24" Type="http://schemas.openxmlformats.org/officeDocument/2006/relationships/hyperlink" Target="https://npmjs.com/package/node-red-node-email" TargetMode="External"/><Relationship Id="rId32" Type="http://schemas.openxmlformats.org/officeDocument/2006/relationships/hyperlink" Target="https://npmjs.com/package/body-parser" TargetMode="External"/><Relationship Id="rId37" Type="http://schemas.openxmlformats.org/officeDocument/2006/relationships/hyperlink" Target="https://npmjs.com/package/http-shutdown" TargetMode="External"/><Relationship Id="rId40" Type="http://schemas.openxmlformats.org/officeDocument/2006/relationships/hyperlink" Target="https://npmjs.com/package/node-red" TargetMode="External"/><Relationship Id="rId45" Type="http://schemas.openxmlformats.org/officeDocument/2006/relationships/hyperlink" Target="https://npmjs.com/package/node-red-node-cf-cloudant" TargetMode="External"/><Relationship Id="rId53" Type="http://schemas.openxmlformats.org/officeDocument/2006/relationships/image" Target="media/image2.png"/><Relationship Id="rId58" Type="http://schemas.openxmlformats.org/officeDocument/2006/relationships/image" Target="media/image7.png"/><Relationship Id="rId5" Type="http://schemas.openxmlformats.org/officeDocument/2006/relationships/styles" Target="styles.xml"/><Relationship Id="rId61" Type="http://schemas.openxmlformats.org/officeDocument/2006/relationships/image" Target="media/image10.jpg"/><Relationship Id="rId19" Type="http://schemas.openxmlformats.org/officeDocument/2006/relationships/hyperlink" Target="https://npmjs.com/package/node-red-contrib-cloudantplus" TargetMode="External"/><Relationship Id="rId14" Type="http://schemas.openxmlformats.org/officeDocument/2006/relationships/hyperlink" Target="https://npmjs.com/package/node-red-node-random" TargetMode="External"/><Relationship Id="rId22" Type="http://schemas.openxmlformats.org/officeDocument/2006/relationships/hyperlink" Target="https://npmjs.com/package/node-red-contrib-httpauth" TargetMode="External"/><Relationship Id="rId27" Type="http://schemas.openxmlformats.org/officeDocument/2006/relationships/hyperlink" Target="https://npmjs.com/package/node-red-contrib-chat" TargetMode="External"/><Relationship Id="rId30" Type="http://schemas.openxmlformats.org/officeDocument/2006/relationships/hyperlink" Target="https://npmjs.com/package/bcrypt" TargetMode="External"/><Relationship Id="rId35" Type="http://schemas.openxmlformats.org/officeDocument/2006/relationships/hyperlink" Target="https://npmjs.com/package/express" TargetMode="External"/><Relationship Id="rId43" Type="http://schemas.openxmlformats.org/officeDocument/2006/relationships/hyperlink" Target="https://npmjs.com/package/node-red-contrib-ibm-db2" TargetMode="External"/><Relationship Id="rId48" Type="http://schemas.openxmlformats.org/officeDocument/2006/relationships/hyperlink" Target="https://npmjs.com/package/node-red-node-watson" TargetMode="External"/><Relationship Id="rId56" Type="http://schemas.openxmlformats.org/officeDocument/2006/relationships/image" Target="media/image5.png"/><Relationship Id="rId64" Type="http://schemas.openxmlformats.org/officeDocument/2006/relationships/fontTable" Target="fontTable.xml"/><Relationship Id="rId8" Type="http://schemas.openxmlformats.org/officeDocument/2006/relationships/hyperlink" Target="https://npmjs.com/package/node-red-dashboard" TargetMode="External"/><Relationship Id="rId51" Type="http://schemas.openxmlformats.org/officeDocument/2006/relationships/hyperlink" Target="https://npmjs.com/package/node-red-nodes-cf-sqldb-dashdb" TargetMode="External"/><Relationship Id="rId3" Type="http://schemas.openxmlformats.org/officeDocument/2006/relationships/customXml" Target="../customXml/item3.xml"/><Relationship Id="rId12" Type="http://schemas.openxmlformats.org/officeDocument/2006/relationships/hyperlink" Target="https://npmjs.com/package/node-red-contrib-mic" TargetMode="External"/><Relationship Id="rId17" Type="http://schemas.openxmlformats.org/officeDocument/2006/relationships/hyperlink" Target="https://npmjs.com/package/node-red-contrib-scx-ibmiotapp" TargetMode="External"/><Relationship Id="rId25" Type="http://schemas.openxmlformats.org/officeDocument/2006/relationships/hyperlink" Target="https://npmjs.com/package/node-red-node-email" TargetMode="External"/><Relationship Id="rId33" Type="http://schemas.openxmlformats.org/officeDocument/2006/relationships/hyperlink" Target="https://npmjs.com/package/body-parser" TargetMode="External"/><Relationship Id="rId38" Type="http://schemas.openxmlformats.org/officeDocument/2006/relationships/hyperlink" Target="https://npmjs.com/package/ibm-cloud-env" TargetMode="External"/><Relationship Id="rId46" Type="http://schemas.openxmlformats.org/officeDocument/2006/relationships/hyperlink" Target="https://npmjs.com/package/node-red-node-openwhisk" TargetMode="External"/><Relationship Id="rId59" Type="http://schemas.openxmlformats.org/officeDocument/2006/relationships/image" Target="media/image8.jpg"/><Relationship Id="rId20" Type="http://schemas.openxmlformats.org/officeDocument/2006/relationships/hyperlink" Target="https://npmjs.com/package/node-red-contrib-postgresql" TargetMode="External"/><Relationship Id="rId41" Type="http://schemas.openxmlformats.org/officeDocument/2006/relationships/hyperlink" Target="https://npmjs.com/package/node-red" TargetMode="External"/><Relationship Id="rId54" Type="http://schemas.openxmlformats.org/officeDocument/2006/relationships/image" Target="media/image3.png"/><Relationship Id="rId62"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npmjs.com/package/node-red-node-random" TargetMode="External"/><Relationship Id="rId23" Type="http://schemas.openxmlformats.org/officeDocument/2006/relationships/hyperlink" Target="https://npmjs.com/package/node-red-contrib-httpauth" TargetMode="External"/><Relationship Id="rId28" Type="http://schemas.openxmlformats.org/officeDocument/2006/relationships/hyperlink" Target="https://npmjs.com/package/@ibm-cloud/cloudant" TargetMode="External"/><Relationship Id="rId36" Type="http://schemas.openxmlformats.org/officeDocument/2006/relationships/hyperlink" Target="https://npmjs.com/package/http-shutdown" TargetMode="External"/><Relationship Id="rId49" Type="http://schemas.openxmlformats.org/officeDocument/2006/relationships/hyperlink" Target="https://npmjs.com/package/node-red-node-watson" TargetMode="External"/><Relationship Id="rId57" Type="http://schemas.openxmlformats.org/officeDocument/2006/relationships/image" Target="media/image6.png"/><Relationship Id="rId10" Type="http://schemas.openxmlformats.org/officeDocument/2006/relationships/hyperlink" Target="https://npmjs.com/package/node-red-node-ui-microphone" TargetMode="External"/><Relationship Id="rId31" Type="http://schemas.openxmlformats.org/officeDocument/2006/relationships/hyperlink" Target="https://npmjs.com/package/bcrypt" TargetMode="External"/><Relationship Id="rId44" Type="http://schemas.openxmlformats.org/officeDocument/2006/relationships/hyperlink" Target="https://npmjs.com/package/node-red-node-cf-cloudant" TargetMode="External"/><Relationship Id="rId52" Type="http://schemas.openxmlformats.org/officeDocument/2006/relationships/image" Target="media/image1.png"/><Relationship Id="rId60" Type="http://schemas.openxmlformats.org/officeDocument/2006/relationships/image" Target="media/image9.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npmjs.com/package/node-red-dashboard" TargetMode="External"/><Relationship Id="rId13" Type="http://schemas.openxmlformats.org/officeDocument/2006/relationships/hyperlink" Target="https://npmjs.com/package/node-red-contrib-mic" TargetMode="External"/><Relationship Id="rId18" Type="http://schemas.openxmlformats.org/officeDocument/2006/relationships/hyperlink" Target="https://npmjs.com/package/node-red-contrib-cloudantplus" TargetMode="External"/><Relationship Id="rId39" Type="http://schemas.openxmlformats.org/officeDocument/2006/relationships/hyperlink" Target="https://npmjs.com/package/ibm-cloud-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1034578BE55654183CCBCE7848CB388" ma:contentTypeVersion="8" ma:contentTypeDescription="Create a new document." ma:contentTypeScope="" ma:versionID="a1fb4d79a82ba0d23987c74b976fcdc6">
  <xsd:schema xmlns:xsd="http://www.w3.org/2001/XMLSchema" xmlns:xs="http://www.w3.org/2001/XMLSchema" xmlns:p="http://schemas.microsoft.com/office/2006/metadata/properties" xmlns:ns2="150accd8-db30-4abd-adf7-9e8856d14ce7" targetNamespace="http://schemas.microsoft.com/office/2006/metadata/properties" ma:root="true" ma:fieldsID="44cd2a805980a1c79c95e8f780854f9c" ns2:_="">
    <xsd:import namespace="150accd8-db30-4abd-adf7-9e8856d14ce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0accd8-db30-4abd-adf7-9e8856d14c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F2847B-398C-49D0-A75F-75C52FA4387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BA738E-D15D-4C5D-A559-0A26F0F4A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0accd8-db30-4abd-adf7-9e8856d14c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B62599-B8CE-4D0C-BC36-E4170FC9B4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1553</Words>
  <Characters>8858</Characters>
  <Application>Microsoft Office Word</Application>
  <DocSecurity>4</DocSecurity>
  <Lines>73</Lines>
  <Paragraphs>20</Paragraphs>
  <ScaleCrop>false</ScaleCrop>
  <Company/>
  <LinksUpToDate>false</LinksUpToDate>
  <CharactersWithSpaces>10391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 Jing</dc:creator>
  <cp:keywords/>
  <dc:description/>
  <cp:lastModifiedBy>Tan, Benjamin Y</cp:lastModifiedBy>
  <cp:revision>181</cp:revision>
  <dcterms:created xsi:type="dcterms:W3CDTF">2022-06-25T18:12:00Z</dcterms:created>
  <dcterms:modified xsi:type="dcterms:W3CDTF">2022-07-01T14:48:00Z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0x010100B1034578BE55654183CCBCE7848CB388</vt:lpwstr>
  </property>
</Properties>
</file>