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 Center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手册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所有数据按网站类别分成：新闻、论坛、微博、博客、搜索结果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数据处理过程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步。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Step1.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数据收集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将指定目录下的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iget6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数据格式的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zip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文件，按字段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分文件夹转移到另一个目录。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为了保证制定目录下的文件是完整的，程序获得文件名后，等待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秒才开始读取这个文件，如果指定目录是通过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ftp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上传上来的，传一个文件时间超过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秒，请不要直接放在指定目录下，可以用一个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file_divert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做一个目录拷贝，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file_divert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可以设置更长的等待时间。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Step2.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排重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排重标准是，一段时间内，一个字段或多个字段合集的内容为排重依据。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Bbs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排重字段：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host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topicid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，作者，发帖时间，内容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其他数据排重字段：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url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Step3.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网民行为分析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以作者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url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为标识，统计每个人的日发帖数。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如果某人发帖数超过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，不重复的帖子数为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。当日他的总发贴数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&gt; N*m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则这个人是发帖机器人。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Step4.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标签数据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数据转化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浏览数跟帖数拷贝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数据过滤：发帖时间旧，发帖字数少的会被丢弃。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标签数据：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</w:t>
      </w:r>
    </w:p>
    <w:tbl>
      <w:tblPr>
        <w:tblInd w:w="420" w:type="dxa"/>
      </w:tblPr>
      <w:tblGrid>
        <w:gridCol w:w="1673"/>
        <w:gridCol w:w="6429"/>
      </w:tblGrid>
      <w:tr>
        <w:trPr>
          <w:trHeight w:val="1" w:hRule="atLeast"/>
          <w:jc w:val="left"/>
        </w:trPr>
        <w:tc>
          <w:tcPr>
            <w:tcW w:w="1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</w:t>
            </w:r>
          </w:p>
        </w:tc>
        <w:tc>
          <w:tcPr>
            <w:tcW w:w="6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算法</w:t>
            </w:r>
          </w:p>
        </w:tc>
      </w:tr>
      <w:tr>
        <w:trPr>
          <w:trHeight w:val="1" w:hRule="atLeast"/>
          <w:jc w:val="left"/>
        </w:trPr>
        <w:tc>
          <w:tcPr>
            <w:tcW w:w="1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频道</w:t>
            </w:r>
          </w:p>
        </w:tc>
        <w:tc>
          <w:tcPr>
            <w:tcW w:w="6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来自信息源名字，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iget6. CH</w:t>
            </w:r>
          </w:p>
        </w:tc>
      </w:tr>
      <w:tr>
        <w:trPr>
          <w:trHeight w:val="1" w:hRule="atLeast"/>
          <w:jc w:val="left"/>
        </w:trPr>
        <w:tc>
          <w:tcPr>
            <w:tcW w:w="1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AT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作者类型</w:t>
            </w:r>
          </w:p>
        </w:tc>
        <w:tc>
          <w:tcPr>
            <w:tcW w:w="6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对于</w:t>
            </w: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论坛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/</w:t>
            </w: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微博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的计算方法：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作者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URL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在过去（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robot.useHistory.days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）天内，曾经被认定为发帖机器人，则为机器人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读取（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calctype.usedays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）日的作者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url/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发帖数，作为集合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。再向前读取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(checknew.usedays)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日的作者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url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，作为集合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数据不重复。如果作者没有在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集合中出现过，则视为新用户。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作者在集合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中，平均日发帖数为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p&gt;=10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为活跃分子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1=&lt;P&lt;10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为一般参与者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P&lt;1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为偶尔发帖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作者类型，每日计算，同一个人在不同的时期可能分属不同类型。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搜索结果数据的作者类型统一为：搜索结果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博客的作者类型统一为：博客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新闻的统一为：新闻</w:t>
            </w:r>
          </w:p>
        </w:tc>
      </w:tr>
      <w:tr>
        <w:trPr>
          <w:trHeight w:val="1" w:hRule="atLeast"/>
          <w:jc w:val="left"/>
        </w:trPr>
        <w:tc>
          <w:tcPr>
            <w:tcW w:w="1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LC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地域信息</w:t>
            </w:r>
          </w:p>
        </w:tc>
        <w:tc>
          <w:tcPr>
            <w:tcW w:w="6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step4.location_keywords.txt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文件中保存关键词与地域信息的对应关系。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信息中如果含有关键词，则信息会标上地域信息标签。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一个信息可以标多个地域标签。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文件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step4.location_keywords.txt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的数据格式为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[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关键词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]=[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地域信息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]</w:t>
            </w:r>
          </w:p>
        </w:tc>
      </w:tr>
      <w:tr>
        <w:trPr>
          <w:trHeight w:val="1" w:hRule="atLeast"/>
          <w:jc w:val="left"/>
        </w:trPr>
        <w:tc>
          <w:tcPr>
            <w:tcW w:w="1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EM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正负面</w:t>
            </w:r>
          </w:p>
        </w:tc>
        <w:tc>
          <w:tcPr>
            <w:tcW w:w="6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step4.emotion_keywords.2.txt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是正负面词文件。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判断逻辑为</w:t>
            </w:r>
          </w:p>
          <w:p>
            <w:pPr>
              <w:numPr>
                <w:ilvl w:val="0"/>
                <w:numId w:val="17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在包含不重复负面词数量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&gt;=6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信息长度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/300&lt;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不重复负面词数量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的条件下，若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正面词数量不足负面词数量的一半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则信息为负面；若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正面词出现总次数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不足负面词出现总次数的一半，则为负面；除以上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种情况，信息为有正有负。</w:t>
            </w:r>
          </w:p>
          <w:p>
            <w:pPr>
              <w:numPr>
                <w:ilvl w:val="0"/>
                <w:numId w:val="17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在包含不重复正面词数量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&gt;=6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信息长度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/300&lt;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不重复正面词数量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的条件下，若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负面词数量不足正面词数量的一半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则信息为正面；若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负面词出现总次数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不足正面词出现总次数的一半，则为正面；除以上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种情况，信息为有正有负。</w:t>
            </w:r>
          </w:p>
          <w:p>
            <w:pPr>
              <w:numPr>
                <w:ilvl w:val="0"/>
                <w:numId w:val="17"/>
              </w:numPr>
              <w:spacing w:before="0" w:after="0" w:line="240"/>
              <w:ind w:right="0" w:left="36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上面都不符合，为无正负</w:t>
            </w:r>
          </w:p>
        </w:tc>
      </w:tr>
      <w:tr>
        <w:trPr>
          <w:trHeight w:val="1" w:hRule="atLeast"/>
          <w:jc w:val="left"/>
        </w:trPr>
        <w:tc>
          <w:tcPr>
            <w:tcW w:w="1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MT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信息类型</w:t>
            </w:r>
          </w:p>
        </w:tc>
        <w:tc>
          <w:tcPr>
            <w:tcW w:w="6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根据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iget6.TP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字段。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BBS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要考虑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PN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字段区分主贴跟帖</w:t>
            </w:r>
          </w:p>
        </w:tc>
      </w:tr>
      <w:tr>
        <w:trPr>
          <w:trHeight w:val="1" w:hRule="atLeast"/>
          <w:jc w:val="left"/>
        </w:trPr>
        <w:tc>
          <w:tcPr>
            <w:tcW w:w="1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MD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媒体类型</w:t>
            </w:r>
          </w:p>
        </w:tc>
        <w:tc>
          <w:tcPr>
            <w:tcW w:w="6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根据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iget6.TP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字段。</w:t>
            </w:r>
          </w:p>
        </w:tc>
      </w:tr>
      <w:tr>
        <w:trPr>
          <w:trHeight w:val="1" w:hRule="atLeast"/>
          <w:jc w:val="left"/>
        </w:trPr>
        <w:tc>
          <w:tcPr>
            <w:tcW w:w="1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DL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网站级别</w:t>
            </w:r>
          </w:p>
        </w:tc>
        <w:tc>
          <w:tcPr>
            <w:tcW w:w="6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遵从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step4.domain_level.txt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中的定义。若无定义为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iget6.DL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（信息源的高级设置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  <w:t xml:space="preserve">domain_level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step4.domain_level.txt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的格式为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01ny.cn=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地方媒体</w:t>
            </w:r>
          </w:p>
        </w:tc>
      </w:tr>
      <w:tr>
        <w:trPr>
          <w:trHeight w:val="1" w:hRule="atLeast"/>
          <w:jc w:val="left"/>
        </w:trPr>
        <w:tc>
          <w:tcPr>
            <w:tcW w:w="1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CC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频道分类</w:t>
            </w:r>
          </w:p>
        </w:tc>
        <w:tc>
          <w:tcPr>
            <w:tcW w:w="6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新闻：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遵从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step4.news_channel_cate.txt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中的定义，若无定义为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iget6.CC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（信息源的高级设置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channel_category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step4.news_channel_cate.txt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格式为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[domain]\t[host]\t[category]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2.bbs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遵从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step4.channel_cate.txt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中的定义，若无定义为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iget6.CC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（信息源的高级设置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channel_category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step4.channel_cate.txt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格式为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[iget6.CH]\t[host]\t[category]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3.blog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iget6.CC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不为空，为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iget6.CC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（信息源的高级设置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channel_category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否则为”博客”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4.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微博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iget6.CC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不为空，为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iget6.CC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（信息源的高级设置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channel_category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否则为”微博”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5.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搜索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iget6.CC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不为空，为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iget6.CC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（信息源的高级设置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channel_category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否则为”搜索结果”</w:t>
            </w:r>
          </w:p>
        </w:tc>
      </w:tr>
      <w:tr>
        <w:trPr>
          <w:trHeight w:val="1" w:hRule="atLeast"/>
          <w:jc w:val="left"/>
        </w:trPr>
        <w:tc>
          <w:tcPr>
            <w:tcW w:w="1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论坛话题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6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Iget6.TH @ domain</w:t>
            </w:r>
          </w:p>
        </w:tc>
      </w:tr>
    </w:tbl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0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配置文件</w:t>
      </w:r>
    </w:p>
    <w:p>
      <w:pPr>
        <w:numPr>
          <w:ilvl w:val="0"/>
          <w:numId w:val="30"/>
        </w:numPr>
        <w:spacing w:before="0" w:after="0" w:line="240"/>
        <w:ind w:right="0" w:left="7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数据目录结构</w: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74" w:dyaOrig="7013">
          <v:rect xmlns:o="urn:schemas-microsoft-com:office:office" xmlns:v="urn:schemas-microsoft-com:vml" id="rectole0000000000" style="width:398.700000pt;height:350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数据目录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(data.path)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：数据保存的根目录。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分类目录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(savefolder)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：根目录下一级目录，可以有多个来保存不同的数据。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时间目录：分类目录下，以年月日的形式，当日处理的数据存于当日目录下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压缩文件：保存于时间目录下。</w: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5"/>
        </w:numPr>
        <w:spacing w:before="0" w:after="0" w:line="240"/>
        <w:ind w:right="0" w:left="7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总配置文件：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iget6_im4.conf</w: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348" w:dyaOrig="7348">
          <v:rect xmlns:o="urn:schemas-microsoft-com:office:office" xmlns:v="urn:schemas-microsoft-com:vml" id="rectole0000000001" style="width:367.400000pt;height:367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7"/>
        </w:numPr>
        <w:spacing w:before="0" w:after="0" w:line="240"/>
        <w:ind w:right="0" w:left="7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Step1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数据收集配置文件：</w: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6184" w:dyaOrig="5078">
          <v:rect xmlns:o="urn:schemas-microsoft-com:office:office" xmlns:v="urn:schemas-microsoft-com:vml" id="rectole0000000002" style="width:309.200000pt;height:253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9"/>
        </w:numPr>
        <w:spacing w:before="0" w:after="0" w:line="240"/>
        <w:ind w:right="0" w:left="7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Step2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配置文件：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step2.removedup.bbs.conf; step2.removedup.blog.conf;  step2.removedup.mb.conf;  step2.removedup.news.conf</w: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392" w:dyaOrig="6359">
          <v:rect xmlns:o="urn:schemas-microsoft-com:office:office" xmlns:v="urn:schemas-microsoft-com:vml" id="rectole0000000003" style="width:369.600000pt;height:317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remove_dup.useday=100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排重的时间范围，例子中是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100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天内排重。</w: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remove_dup.basis.fieldlist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排重依据字段，这些字段的内容都一致才算重复。</w: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注意：搜索和新闻是一起排重的，其他的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bbs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blog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，微博都是单独排重。</w: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1"/>
        </w:numPr>
        <w:spacing w:before="0" w:after="0" w:line="240"/>
        <w:ind w:right="0" w:left="7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Step3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step3.author_postnum.conf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，统计当日作者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url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和发帖数。</w: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508" w:dyaOrig="4846">
          <v:rect xmlns:o="urn:schemas-microsoft-com:office:office" xmlns:v="urn:schemas-microsoft-com:vml" id="rectole0000000004" style="width:375.400000pt;height:242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step3.author_robot.conf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发帖机器人判定</w: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5791" w:dyaOrig="5092">
          <v:rect xmlns:o="urn:schemas-microsoft-com:office:office" xmlns:v="urn:schemas-microsoft-com:vml" id="rectole0000000005" style="width:289.550000pt;height:254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min_post_num_perday=50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判定标准：每天至少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个相同内容的帖子</w: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3"/>
        </w:numPr>
        <w:spacing w:before="0" w:after="0" w:line="240"/>
        <w:ind w:right="0" w:left="7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Step4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step4.data_im4.conf</w: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6068" w:dyaOrig="6228">
          <v:rect xmlns:o="urn:schemas-microsoft-com:office:office" xmlns:v="urn:schemas-microsoft-com:vml" id="rectole0000000006" style="width:303.400000pt;height:311.4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334" w:dyaOrig="5470">
          <v:rect xmlns:o="urn:schemas-microsoft-com:office:office" xmlns:v="urn:schemas-microsoft-com:vml" id="rectole0000000007" style="width:366.700000pt;height:273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datelimit.begin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这个时间前的信息丢弃</w: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datelimit.delaydays=10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天前的信息丢弃</w: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output.textlength.limit=10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不重复字数少于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个字的信息丢弃</w: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step4.author_sorter.conf</w: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16" w:dyaOrig="3390">
          <v:rect xmlns:o="urn:schemas-microsoft-com:office:office" xmlns:v="urn:schemas-microsoft-com:vml" id="rectole0000000008" style="width:395.800000pt;height:169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step4.copy_bbsrv.conf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跟帖量浏览量的拷贝</w: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6024" w:dyaOrig="4277">
          <v:rect xmlns:o="urn:schemas-microsoft-com:office:office" xmlns:v="urn:schemas-microsoft-com:vml" id="rectole0000000009" style="width:301.200000pt;height:213.8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7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统计程序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在目录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E:\IGet6\dc_stat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下</w:t>
      </w:r>
    </w:p>
    <w:p>
      <w:pPr>
        <w:numPr>
          <w:ilvl w:val="0"/>
          <w:numId w:val="49"/>
        </w:numPr>
        <w:spacing w:before="0" w:after="0" w:line="240"/>
        <w:ind w:right="0" w:left="7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stat1.bat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按字段统计数量。时间范围在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.bat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中修改。</w: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java -cp IGet6IM4_fat.jar  -Xmx800m -Xms800m com.iget6.stat.DataStat conf\data_stat.conf yesterday 1</w: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yesterday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表示从昨天开始统计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天内的数据。</w: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或者将昨天换成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20120101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等具体日期。</w: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配置文件是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data_stat.conf</w: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如果选定的字段是时间，按天进行汇总。</w: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可以使用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fieldfilter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过滤。</w:t>
      </w:r>
    </w:p>
    <w:p>
      <w:pPr>
        <w:numPr>
          <w:ilvl w:val="0"/>
          <w:numId w:val="51"/>
        </w:numPr>
        <w:spacing w:before="0" w:after="0" w:line="240"/>
        <w:ind w:right="0" w:left="7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cube1.bat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个字段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cube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计算。基本用法同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stat1.bat</w:t>
      </w:r>
    </w:p>
    <w:p>
      <w:pPr>
        <w:numPr>
          <w:ilvl w:val="0"/>
          <w:numId w:val="51"/>
        </w:numPr>
        <w:spacing w:before="0" w:after="0" w:line="240"/>
        <w:ind w:right="0" w:left="7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rd_check.bat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重复检查。</w: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配置文件</w: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712" w:dyaOrig="4714">
          <v:rect xmlns:o="urn:schemas-microsoft-com:office:office" xmlns:v="urn:schemas-microsoft-com:vml" id="rectole0000000010" style="width:385.600000pt;height:235.7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export.duptime.limit=3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只要要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次以上重复才输出。</w: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输出文件为</w: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73" w:dyaOrig="5512">
          <v:rect xmlns:o="urn:schemas-microsoft-com:office:office" xmlns:v="urn:schemas-microsoft-com:vml" id="rectole0000000011" style="width:398.650000pt;height:275.6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其中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md5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字段。下划线前是排重内容的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md5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值。下划线后是重复次数。通过搜索下一个相同的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md5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字段值，可以找到重复的记录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54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注意事项</w:t>
      </w:r>
    </w:p>
    <w:p>
      <w:pPr>
        <w:numPr>
          <w:ilvl w:val="0"/>
          <w:numId w:val="54"/>
        </w:numPr>
        <w:spacing w:before="0" w:after="0" w:line="240"/>
        <w:ind w:right="0" w:left="7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关闭</w: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请在出现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sleep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。。。等字样时，杀掉程序。在运行过程中，请等待执行完成。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58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bbs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分组排重的设置办法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bbs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数据量比较大，需要对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bbs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数据先按域名或者入口分组，组内排重，以提高排重速度。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设置办法如下。</w:t>
      </w:r>
    </w:p>
    <w:p>
      <w:pPr>
        <w:numPr>
          <w:ilvl w:val="0"/>
          <w:numId w:val="60"/>
        </w:numPr>
        <w:spacing w:before="0" w:after="0" w:line="240"/>
        <w:ind w:right="0" w:left="7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配置文件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iget6_im4.conf</w: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group.bbs.size=32</w: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bbs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个组</w:t>
      </w:r>
    </w:p>
    <w:p>
      <w:pPr>
        <w:numPr>
          <w:ilvl w:val="0"/>
          <w:numId w:val="62"/>
        </w:numPr>
        <w:spacing w:before="0" w:after="0" w:line="240"/>
        <w:ind w:right="0" w:left="7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配置文件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step1.MultiPathCollector.conf</w:t>
      </w:r>
    </w:p>
    <w:p>
      <w:pPr>
        <w:spacing w:before="0" w:after="0" w:line="240"/>
        <w:ind w:right="0" w:left="36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group.data_type=bbs</w:t>
      </w:r>
    </w:p>
    <w:p>
      <w:pPr>
        <w:spacing w:before="0" w:after="0" w:line="240"/>
        <w:ind w:right="0" w:left="36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bbs.group.size=%group.bbs.size%</w:t>
      </w:r>
    </w:p>
    <w:p>
      <w:pPr>
        <w:spacing w:before="0" w:after="0" w:line="240"/>
        <w:ind w:right="0" w:left="36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bbs.group.field=ho</w:t>
      </w:r>
    </w:p>
    <w:p>
      <w:pPr>
        <w:spacing w:before="0" w:after="0" w:line="240"/>
        <w:ind w:right="0" w:left="36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bbs.group.exception=bbs.tianya.cn</w: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bbs.group.field.bbs.tianya.cn=ch</w: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ho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不同分组，对于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bbs.tianya.cn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是例外的，他是按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ch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（频道名，即入口）分组。</w: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如果有多个例外，用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分开，然后写多组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bbs.group.field.XXX=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字段。如：</w: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bbs.group.exception=bbs.tianya.cn,abc.com</w: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bbs.group.field.bbs.tianya.cn=ch</w: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bbs.group.field.abc.com=ch</w: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65"/>
        </w:numPr>
        <w:spacing w:before="0" w:after="0" w:line="240"/>
        <w:ind w:right="0" w:left="7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其他配置文件不需要变动，例子见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\datacenter\conf\group_conf_demp.zip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如果取消分组，需要将上述配置中</w: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group.bbs.size=32</w:t>
      </w:r>
    </w:p>
    <w:p>
      <w:pPr>
        <w:spacing w:before="0" w:after="0" w:line="240"/>
        <w:ind w:right="0" w:left="36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group.data_type=bbs</w: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注销掉即可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2">
    <w:abstractNumId w:val="90"/>
  </w:num>
  <w:num w:numId="17">
    <w:abstractNumId w:val="84"/>
  </w:num>
  <w:num w:numId="30">
    <w:abstractNumId w:val="78"/>
  </w:num>
  <w:num w:numId="35">
    <w:abstractNumId w:val="72"/>
  </w:num>
  <w:num w:numId="37">
    <w:abstractNumId w:val="66"/>
  </w:num>
  <w:num w:numId="39">
    <w:abstractNumId w:val="60"/>
  </w:num>
  <w:num w:numId="41">
    <w:abstractNumId w:val="54"/>
  </w:num>
  <w:num w:numId="43">
    <w:abstractNumId w:val="48"/>
  </w:num>
  <w:num w:numId="47">
    <w:abstractNumId w:val="42"/>
  </w:num>
  <w:num w:numId="49">
    <w:abstractNumId w:val="36"/>
  </w:num>
  <w:num w:numId="51">
    <w:abstractNumId w:val="30"/>
  </w:num>
  <w:num w:numId="54">
    <w:abstractNumId w:val="24"/>
  </w:num>
  <w:num w:numId="58">
    <w:abstractNumId w:val="18"/>
  </w:num>
  <w:num w:numId="60">
    <w:abstractNumId w:val="12"/>
  </w:num>
  <w:num w:numId="62">
    <w:abstractNumId w:val="6"/>
  </w:num>
  <w:num w:numId="6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numbering.xml" Id="docRId24" Type="http://schemas.openxmlformats.org/officeDocument/2006/relationships/numbering"/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media/image11.wmf" Id="docRId23" Type="http://schemas.openxmlformats.org/officeDocument/2006/relationships/image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7.wmf" Id="docRId15" Type="http://schemas.openxmlformats.org/officeDocument/2006/relationships/image"/><Relationship Target="embeddings/oleObject11.bin" Id="docRId22" Type="http://schemas.openxmlformats.org/officeDocument/2006/relationships/oleObject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media/image10.wmf" Id="docRId21" Type="http://schemas.openxmlformats.org/officeDocument/2006/relationships/image"/><Relationship Target="styles.xml" Id="docRId25" Type="http://schemas.openxmlformats.org/officeDocument/2006/relationships/styles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media/image1.wmf" Id="docRId3" Type="http://schemas.openxmlformats.org/officeDocument/2006/relationships/image"/><Relationship Target="embeddings/oleObject5.bin" Id="docRId1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Relationship Target="media/image5.wmf" Id="docRId11" Type="http://schemas.openxmlformats.org/officeDocument/2006/relationships/image"/><Relationship Target="media/image9.wmf" Id="docRId19" Type="http://schemas.openxmlformats.org/officeDocument/2006/relationships/image"/><Relationship Target="media/image2.wmf" Id="docRId5" Type="http://schemas.openxmlformats.org/officeDocument/2006/relationships/image"/></Relationships>
</file>