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center"/>
        <w:textAlignment w:val="auto"/>
        <w:outlineLvl w:val="0"/>
        <w:rPr>
          <w:rFonts w:hint="eastAsia"/>
          <w:sz w:val="36"/>
          <w:szCs w:val="20"/>
        </w:rPr>
      </w:pPr>
      <w:r>
        <w:rPr>
          <w:rFonts w:hint="eastAsia"/>
          <w:sz w:val="36"/>
          <w:szCs w:val="20"/>
        </w:rPr>
        <w:t>“</w:t>
      </w:r>
      <w:r>
        <w:rPr>
          <w:rFonts w:hint="eastAsia"/>
          <w:sz w:val="36"/>
          <w:szCs w:val="20"/>
          <w:lang w:val="en-US" w:eastAsia="zh-CN"/>
        </w:rPr>
        <w:t>旅游租房交易</w:t>
      </w:r>
      <w:r>
        <w:rPr>
          <w:rFonts w:hint="eastAsia"/>
          <w:sz w:val="36"/>
          <w:szCs w:val="20"/>
        </w:rPr>
        <w:t>系统</w:t>
      </w:r>
      <w:r>
        <w:rPr>
          <w:rFonts w:hint="eastAsia"/>
          <w:sz w:val="36"/>
          <w:szCs w:val="20"/>
          <w:lang w:eastAsia="zh-CN"/>
        </w:rPr>
        <w:t>”</w:t>
      </w:r>
      <w:r>
        <w:rPr>
          <w:rFonts w:hint="eastAsia"/>
          <w:sz w:val="36"/>
          <w:szCs w:val="20"/>
        </w:rPr>
        <w:t>软件</w:t>
      </w:r>
      <w:r>
        <w:rPr>
          <w:rFonts w:hint="eastAsia"/>
          <w:sz w:val="36"/>
          <w:szCs w:val="20"/>
          <w:lang w:eastAsia="zh-CN"/>
        </w:rPr>
        <w:t>系统的</w:t>
      </w:r>
      <w:r>
        <w:rPr>
          <w:rFonts w:hint="eastAsia"/>
          <w:sz w:val="36"/>
          <w:szCs w:val="20"/>
        </w:rPr>
        <w:t>需求</w:t>
      </w:r>
      <w:r>
        <w:rPr>
          <w:rFonts w:hint="eastAsia"/>
          <w:sz w:val="36"/>
          <w:szCs w:val="20"/>
          <w:lang w:eastAsia="zh-CN"/>
        </w:rPr>
        <w:t>构思及</w:t>
      </w:r>
      <w:r>
        <w:rPr>
          <w:rFonts w:hint="eastAsia"/>
          <w:sz w:val="36"/>
          <w:szCs w:val="20"/>
        </w:rPr>
        <w:t>描述</w:t>
      </w:r>
    </w:p>
    <w:p>
      <w:pPr>
        <w:rPr>
          <w:rFonts w:hint="eastAsia"/>
          <w:sz w:val="28"/>
          <w:szCs w:val="16"/>
        </w:rPr>
      </w:pPr>
    </w:p>
    <w:p>
      <w:pPr>
        <w:pStyle w:val="3"/>
        <w:numPr>
          <w:ilvl w:val="0"/>
          <w:numId w:val="1"/>
        </w:numPr>
        <w:spacing w:before="12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背景</w:t>
      </w:r>
      <w:r>
        <w:rPr>
          <w:rFonts w:hint="eastAsia"/>
          <w:sz w:val="28"/>
          <w:szCs w:val="28"/>
          <w:lang w:eastAsia="zh-CN"/>
        </w:rPr>
        <w:t>介绍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i/>
          <w:i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正在开发的项目为旅游租房交易平台，本项目的提出者为背景信息科技大学软工同路人团队，用户为中国地区内所有旅游出行的游客，为他们提供旅游各地遇到的各种优质房源，简化交易过程，让用户在旅游过程中能省心交易、舒适居住，目前为独立平台，与现行其他系统无接口。</w:t>
      </w:r>
    </w:p>
    <w:p>
      <w:pPr>
        <w:pStyle w:val="3"/>
        <w:numPr>
          <w:ilvl w:val="0"/>
          <w:numId w:val="1"/>
        </w:numPr>
        <w:spacing w:before="120" w:after="0"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欲解决问题</w:t>
      </w:r>
      <w:bookmarkStart w:id="0" w:name="_GoBack"/>
      <w:bookmarkEnd w:id="0"/>
    </w:p>
    <w:p>
      <w:pPr>
        <w:ind w:firstLine="420" w:firstLineChars="200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（1）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租住酒店造成的审美疲劳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一、民宿环境更具有设计感、新鲜感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相对于一般的酒店房间一成不变的格局和设计来说，民宿它的每一个房间都充满了设计感和新鲜感，每一个房间都有不一样的诗一样的名字，每个房间格局、摆放、色调、主题都可以不一样。酒店住多了之后就觉得每一个酒店都大同小异，民宿会给人更多的惊喜感和新鲜感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而且现在大多数民宿都特别的有特色，风格设计都是别出心裁自己设计或者是请专业的设计师进行设计，所以民宿相对酒店来说更加的具有设计感。让人觉得住民宿是一种充满情调的生活。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游客不能充分体验当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地的风俗民情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外出旅行除了放松自己以外，体验当地的风俗民情是十分重要的，俗话说：入乡随俗嘛。如果是住酒店的话其实各个地方的酒店都大同小异，民宿的话能更加的贴近当地的风俗民情。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像现在很多民宿主会亲手给客人做当地特色菜，还可以在家体验一些当地的特色手工艺，和民宿主人住在一个院子里，傍晚在院子里喝茶聊天，听听主人推荐好玩的好吃的，这种感觉还是挺像家的。</w:t>
      </w:r>
    </w:p>
    <w:p>
      <w:pPr>
        <w:ind w:firstLine="420" w:firstLineChars="200"/>
        <w:rPr>
          <w:rFonts w:hint="default" w:asciiTheme="minorEastAsia" w:hAnsiTheme="minorEastAsia" w:eastAsiaTheme="minorEastAsia" w:cstheme="minorEastAsia"/>
          <w:sz w:val="21"/>
          <w:szCs w:val="21"/>
          <w:lang w:val="en-US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减轻经济负担，提供更加优质的环境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相对于经济型住宿来说，同等价位的民宿可能会更加的经济实惠。而且一般民宿的公共空间都会比酒店更加的宽阔，有茶室、书屋、餐厅、开放式厨房，可以在雨窗边看书也可以在暖阳下打盹儿。</w:t>
      </w:r>
    </w:p>
    <w:p>
      <w:pPr>
        <w:ind w:firstLine="420" w:firstLineChars="0"/>
        <w:rPr>
          <w:rFonts w:hint="default" w:asciiTheme="minorEastAsia" w:hAnsiTheme="minorEastAsia" w:eastAsiaTheme="minorEastAsia" w:cstheme="minorEastAsia"/>
          <w:sz w:val="21"/>
          <w:szCs w:val="21"/>
          <w:lang w:val="en-US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4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风格选择多样化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现在民宿风格是非常多样化的，大的来说就是城市民宿、乡间民宿、景区民宿这三种。风格多样化，就会有更多的选择空间。工业民宿、禅意民宿、田园风民宿、复古风民宿、日式风民宿、、北欧风民宿、还有温泉民宿等等。</w:t>
      </w:r>
    </w:p>
    <w:p>
      <w:pPr>
        <w:ind w:firstLine="420" w:firstLineChars="200"/>
        <w:rPr>
          <w:rFonts w:hint="default" w:asciiTheme="minorEastAsia" w:hAnsiTheme="minorEastAsia" w:eastAsiaTheme="minorEastAsia" w:cstheme="minorEastAsia"/>
          <w:sz w:val="21"/>
          <w:szCs w:val="21"/>
          <w:lang w:val="en-US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5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给拥有民宿情怀的人提供所需的环境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有一部分人喜欢住民宿是一种情怀，就像是乡间民宿“采菊东南下，悠然见南山”的惬意，逃离都市的喧嚣到乡间，吸着超过都市好多倍的负氧离子，发呆、看书、喝茶.....这是情怀，更是情调。享受生活，充满热爱！</w:t>
      </w:r>
    </w:p>
    <w:p>
      <w:pPr>
        <w:ind w:firstLine="420" w:firstLineChars="200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1"/>
        </w:numPr>
        <w:spacing w:before="120" w:after="0"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软件创意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创新点一：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聚合性。旅游电子商务把众多旅游供应商、旅游中介、旅游者联系在一起，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将分散的利润点集中起来，提高资源利用率</w:t>
      </w:r>
      <w:r>
        <w:rPr>
          <w:rFonts w:hint="eastAsia" w:ascii="楷体" w:hAnsi="楷体" w:eastAsia="楷体" w:cs="楷体"/>
          <w:szCs w:val="21"/>
        </w:rPr>
        <w:t>创新点二：基于移动互联网实时获取和可靠传送老人的多特征状况信息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创新点二：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有形性。旅游产品的无行性使旅游者在购买产品前不能亲自了解，“网络旅游”提供大量的旅游信息和虚拟旅游产品，网络多媒体给旅游消费者提供了“身临其境”的体验机会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创新点三：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服务性。旅游网站若期望具有较高的访问量，产生大量的交易，必须提供在线交易的平台，提供不同特色、多角度、多侧面、多种类、高质量的服务，以吸引各种类型的消费者。</w:t>
      </w:r>
    </w:p>
    <w:p>
      <w:pPr>
        <w:pStyle w:val="3"/>
        <w:numPr>
          <w:ilvl w:val="0"/>
          <w:numId w:val="1"/>
        </w:numPr>
        <w:spacing w:before="120" w:after="0" w:line="24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系统的组成和部署</w:t>
      </w:r>
    </w:p>
    <w:p>
      <w:pPr>
        <w:ind w:firstLine="420"/>
        <w:jc w:val="left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本</w:t>
      </w:r>
      <w:r>
        <w:rPr>
          <w:rFonts w:ascii="楷体" w:hAnsi="楷体" w:eastAsia="楷体" w:cs="楷体"/>
          <w:szCs w:val="21"/>
        </w:rPr>
        <w:t>软件工程从</w:t>
      </w:r>
      <w:r>
        <w:rPr>
          <w:rFonts w:hint="eastAsia" w:ascii="楷体" w:hAnsi="楷体" w:eastAsia="楷体" w:cs="楷体"/>
          <w:szCs w:val="21"/>
        </w:rPr>
        <w:t>部署和运行方面</w:t>
      </w:r>
      <w:r>
        <w:rPr>
          <w:rFonts w:ascii="楷体" w:hAnsi="楷体" w:eastAsia="楷体" w:cs="楷体"/>
          <w:szCs w:val="21"/>
        </w:rPr>
        <w:t>主要分为</w:t>
      </w:r>
      <w:r>
        <w:rPr>
          <w:rFonts w:hint="eastAsia" w:ascii="楷体" w:hAnsi="楷体" w:eastAsia="楷体" w:cs="楷体"/>
          <w:szCs w:val="21"/>
        </w:rPr>
        <w:t>客户端</w:t>
      </w:r>
      <w:r>
        <w:rPr>
          <w:rFonts w:ascii="楷体" w:hAnsi="楷体" w:eastAsia="楷体" w:cs="楷体"/>
          <w:szCs w:val="21"/>
        </w:rPr>
        <w:t>、</w:t>
      </w:r>
      <w:r>
        <w:rPr>
          <w:rFonts w:hint="eastAsia" w:ascii="楷体" w:hAnsi="楷体" w:eastAsia="楷体" w:cs="楷体"/>
          <w:szCs w:val="21"/>
        </w:rPr>
        <w:t>服务器</w:t>
      </w:r>
      <w:r>
        <w:rPr>
          <w:rFonts w:ascii="楷体" w:hAnsi="楷体" w:eastAsia="楷体" w:cs="楷体"/>
          <w:szCs w:val="21"/>
        </w:rPr>
        <w:t>以及外部设备</w:t>
      </w:r>
      <w:r>
        <w:rPr>
          <w:rFonts w:hint="eastAsia" w:ascii="楷体" w:hAnsi="楷体" w:eastAsia="楷体" w:cs="楷体"/>
          <w:szCs w:val="21"/>
        </w:rPr>
        <w:t>。</w:t>
      </w:r>
    </w:p>
    <w:p>
      <w:pPr>
        <w:ind w:firstLine="420"/>
        <w:jc w:val="left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首先</w:t>
      </w:r>
      <w:r>
        <w:rPr>
          <w:rFonts w:ascii="楷体" w:hAnsi="楷体" w:eastAsia="楷体" w:cs="楷体"/>
          <w:szCs w:val="21"/>
        </w:rPr>
        <w:t>，客户端</w:t>
      </w:r>
      <w:r>
        <w:rPr>
          <w:rFonts w:hint="eastAsia" w:ascii="楷体" w:hAnsi="楷体" w:eastAsia="楷体" w:cs="楷体"/>
          <w:szCs w:val="21"/>
          <w:lang w:val="en-US" w:eastAsia="zh-CN"/>
        </w:rPr>
        <w:t>是</w:t>
      </w:r>
      <w:r>
        <w:rPr>
          <w:rFonts w:ascii="楷体" w:hAnsi="楷体" w:eastAsia="楷体" w:cs="楷体"/>
          <w:szCs w:val="21"/>
        </w:rPr>
        <w:t>web客户端，用户可以在网站上登陆账户，并且</w:t>
      </w:r>
      <w:r>
        <w:rPr>
          <w:rFonts w:hint="eastAsia" w:ascii="楷体" w:hAnsi="楷体" w:eastAsia="楷体" w:cs="楷体"/>
          <w:szCs w:val="21"/>
        </w:rPr>
        <w:t>通过相应的</w:t>
      </w:r>
      <w:r>
        <w:rPr>
          <w:rFonts w:ascii="楷体" w:hAnsi="楷体" w:eastAsia="楷体" w:cs="楷体"/>
          <w:szCs w:val="21"/>
        </w:rPr>
        <w:t>操作</w:t>
      </w:r>
      <w:r>
        <w:rPr>
          <w:rFonts w:hint="eastAsia" w:ascii="楷体" w:hAnsi="楷体" w:eastAsia="楷体" w:cs="楷体"/>
          <w:szCs w:val="21"/>
        </w:rPr>
        <w:t>来</w:t>
      </w:r>
      <w:r>
        <w:rPr>
          <w:rFonts w:ascii="楷体" w:hAnsi="楷体" w:eastAsia="楷体" w:cs="楷体"/>
          <w:szCs w:val="21"/>
        </w:rPr>
        <w:t>执行不同的功能</w:t>
      </w:r>
      <w:r>
        <w:rPr>
          <w:rFonts w:hint="eastAsia" w:ascii="楷体" w:hAnsi="楷体" w:eastAsia="楷体" w:cs="楷体"/>
          <w:szCs w:val="21"/>
        </w:rPr>
        <w:t>。</w:t>
      </w:r>
      <w:r>
        <w:rPr>
          <w:rFonts w:ascii="楷体" w:hAnsi="楷体" w:eastAsia="楷体" w:cs="楷体"/>
          <w:szCs w:val="21"/>
        </w:rPr>
        <w:t>W</w:t>
      </w:r>
      <w:r>
        <w:rPr>
          <w:rFonts w:hint="eastAsia" w:ascii="楷体" w:hAnsi="楷体" w:eastAsia="楷体" w:cs="楷体"/>
          <w:szCs w:val="21"/>
        </w:rPr>
        <w:t>eb</w:t>
      </w:r>
      <w:r>
        <w:rPr>
          <w:rFonts w:ascii="楷体" w:hAnsi="楷体" w:eastAsia="楷体" w:cs="楷体"/>
          <w:szCs w:val="21"/>
        </w:rPr>
        <w:t>客户端</w:t>
      </w:r>
      <w:r>
        <w:rPr>
          <w:rFonts w:hint="eastAsia" w:ascii="楷体" w:hAnsi="楷体" w:eastAsia="楷体" w:cs="楷体"/>
          <w:szCs w:val="21"/>
        </w:rPr>
        <w:t>利用</w:t>
      </w:r>
      <w:r>
        <w:rPr>
          <w:rFonts w:hint="eastAsia" w:ascii="楷体" w:hAnsi="楷体" w:eastAsia="楷体" w:cs="楷体"/>
          <w:szCs w:val="21"/>
          <w:lang w:val="en-US" w:eastAsia="zh-CN"/>
        </w:rPr>
        <w:t>XML</w:t>
      </w:r>
      <w:r>
        <w:rPr>
          <w:rFonts w:ascii="楷体" w:hAnsi="楷体" w:eastAsia="楷体" w:cs="楷体"/>
          <w:szCs w:val="21"/>
        </w:rPr>
        <w:t>来进行网</w:t>
      </w:r>
      <w:r>
        <w:rPr>
          <w:rFonts w:hint="eastAsia" w:ascii="楷体" w:hAnsi="楷体" w:eastAsia="楷体" w:cs="楷体"/>
          <w:szCs w:val="21"/>
        </w:rPr>
        <w:t>页</w:t>
      </w:r>
      <w:r>
        <w:rPr>
          <w:rFonts w:ascii="楷体" w:hAnsi="楷体" w:eastAsia="楷体" w:cs="楷体"/>
          <w:szCs w:val="21"/>
        </w:rPr>
        <w:t>的html语言的编程，生成</w:t>
      </w:r>
      <w:r>
        <w:rPr>
          <w:rFonts w:hint="eastAsia" w:ascii="楷体" w:hAnsi="楷体" w:eastAsia="楷体" w:cs="楷体"/>
          <w:szCs w:val="21"/>
        </w:rPr>
        <w:t>相应的</w:t>
      </w:r>
      <w:r>
        <w:rPr>
          <w:rFonts w:ascii="楷体" w:hAnsi="楷体" w:eastAsia="楷体" w:cs="楷体"/>
          <w:szCs w:val="21"/>
        </w:rPr>
        <w:t>页面。</w:t>
      </w:r>
    </w:p>
    <w:p>
      <w:pPr>
        <w:ind w:firstLine="420"/>
        <w:jc w:val="left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其次</w:t>
      </w:r>
      <w:r>
        <w:rPr>
          <w:rFonts w:ascii="楷体" w:hAnsi="楷体" w:eastAsia="楷体" w:cs="楷体"/>
          <w:szCs w:val="21"/>
        </w:rPr>
        <w:t>，</w:t>
      </w:r>
      <w:r>
        <w:rPr>
          <w:rFonts w:hint="eastAsia" w:ascii="楷体" w:hAnsi="楷体" w:eastAsia="楷体" w:cs="楷体"/>
          <w:szCs w:val="21"/>
        </w:rPr>
        <w:t>服务器</w:t>
      </w:r>
      <w:r>
        <w:rPr>
          <w:rFonts w:ascii="楷体" w:hAnsi="楷体" w:eastAsia="楷体" w:cs="楷体"/>
          <w:szCs w:val="21"/>
        </w:rPr>
        <w:t>方面主要</w:t>
      </w:r>
      <w:r>
        <w:rPr>
          <w:rFonts w:hint="eastAsia" w:ascii="楷体" w:hAnsi="楷体" w:eastAsia="楷体" w:cs="楷体"/>
          <w:szCs w:val="21"/>
          <w:lang w:val="en-US" w:eastAsia="zh-CN"/>
        </w:rPr>
        <w:t>是</w:t>
      </w:r>
      <w:r>
        <w:rPr>
          <w:rFonts w:ascii="楷体" w:hAnsi="楷体" w:eastAsia="楷体" w:cs="楷体"/>
          <w:szCs w:val="21"/>
        </w:rPr>
        <w:t>web</w:t>
      </w:r>
      <w:r>
        <w:rPr>
          <w:rFonts w:hint="eastAsia" w:ascii="楷体" w:hAnsi="楷体" w:eastAsia="楷体" w:cs="楷体"/>
          <w:szCs w:val="21"/>
        </w:rPr>
        <w:t>服务器</w:t>
      </w:r>
      <w:r>
        <w:rPr>
          <w:rFonts w:hint="eastAsia" w:ascii="楷体" w:hAnsi="楷体" w:eastAsia="楷体" w:cs="楷体"/>
          <w:szCs w:val="21"/>
          <w:lang w:eastAsia="zh-CN"/>
        </w:rPr>
        <w:t>、</w:t>
      </w:r>
      <w:r>
        <w:rPr>
          <w:rFonts w:hint="eastAsia" w:ascii="楷体" w:hAnsi="楷体" w:eastAsia="楷体" w:cs="楷体"/>
          <w:szCs w:val="21"/>
          <w:lang w:val="en-US" w:eastAsia="zh-CN"/>
        </w:rPr>
        <w:t>应用服务器</w:t>
      </w:r>
      <w:r>
        <w:rPr>
          <w:rFonts w:ascii="楷体" w:hAnsi="楷体" w:eastAsia="楷体" w:cs="楷体"/>
          <w:szCs w:val="21"/>
        </w:rPr>
        <w:t>以及</w:t>
      </w:r>
      <w:r>
        <w:rPr>
          <w:rFonts w:hint="eastAsia" w:ascii="楷体" w:hAnsi="楷体" w:eastAsia="楷体" w:cs="楷体"/>
          <w:szCs w:val="21"/>
        </w:rPr>
        <w:t>数据库</w:t>
      </w:r>
      <w:r>
        <w:rPr>
          <w:rFonts w:ascii="楷体" w:hAnsi="楷体" w:eastAsia="楷体" w:cs="楷体"/>
          <w:szCs w:val="21"/>
        </w:rPr>
        <w:t>服务器</w:t>
      </w:r>
      <w:r>
        <w:rPr>
          <w:rFonts w:hint="eastAsia" w:ascii="楷体" w:hAnsi="楷体" w:eastAsia="楷体" w:cs="楷体"/>
          <w:szCs w:val="21"/>
        </w:rPr>
        <w:t>。</w:t>
      </w:r>
      <w:r>
        <w:rPr>
          <w:rFonts w:ascii="楷体" w:hAnsi="楷体" w:eastAsia="楷体" w:cs="楷体"/>
          <w:szCs w:val="21"/>
        </w:rPr>
        <w:t>web</w:t>
      </w:r>
      <w:r>
        <w:rPr>
          <w:rFonts w:hint="eastAsia" w:ascii="楷体" w:hAnsi="楷体" w:eastAsia="楷体" w:cs="楷体"/>
          <w:szCs w:val="21"/>
        </w:rPr>
        <w:t>客户端</w:t>
      </w:r>
      <w:r>
        <w:rPr>
          <w:rFonts w:ascii="楷体" w:hAnsi="楷体" w:eastAsia="楷体" w:cs="楷体"/>
          <w:szCs w:val="21"/>
        </w:rPr>
        <w:t>通过web</w:t>
      </w:r>
      <w:r>
        <w:rPr>
          <w:rFonts w:hint="eastAsia" w:ascii="楷体" w:hAnsi="楷体" w:eastAsia="楷体" w:cs="楷体"/>
          <w:szCs w:val="21"/>
        </w:rPr>
        <w:t>服务器</w:t>
      </w:r>
      <w:r>
        <w:rPr>
          <w:rFonts w:ascii="楷体" w:hAnsi="楷体" w:eastAsia="楷体" w:cs="楷体"/>
          <w:szCs w:val="21"/>
        </w:rPr>
        <w:t>与应用服务器相连接。</w:t>
      </w:r>
      <w:r>
        <w:rPr>
          <w:rFonts w:hint="eastAsia" w:ascii="楷体" w:hAnsi="楷体" w:eastAsia="楷体" w:cs="楷体"/>
          <w:szCs w:val="21"/>
        </w:rPr>
        <w:t>数据库</w:t>
      </w:r>
      <w:r>
        <w:rPr>
          <w:rFonts w:ascii="楷体" w:hAnsi="楷体" w:eastAsia="楷体" w:cs="楷体"/>
          <w:szCs w:val="21"/>
        </w:rPr>
        <w:t>服务器与应用服务器</w:t>
      </w:r>
      <w:r>
        <w:rPr>
          <w:rFonts w:hint="eastAsia" w:ascii="楷体" w:hAnsi="楷体" w:eastAsia="楷体" w:cs="楷体"/>
          <w:szCs w:val="21"/>
        </w:rPr>
        <w:t>通过</w:t>
      </w:r>
      <w:r>
        <w:rPr>
          <w:rFonts w:ascii="楷体" w:hAnsi="楷体" w:eastAsia="楷体" w:cs="楷体"/>
          <w:szCs w:val="21"/>
        </w:rPr>
        <w:t>jdbc相</w:t>
      </w:r>
      <w:r>
        <w:rPr>
          <w:rFonts w:hint="eastAsia" w:ascii="楷体" w:hAnsi="楷体" w:eastAsia="楷体" w:cs="楷体"/>
          <w:szCs w:val="21"/>
        </w:rPr>
        <w:t>连接</w:t>
      </w:r>
      <w:r>
        <w:rPr>
          <w:rFonts w:hint="eastAsia" w:ascii="楷体" w:hAnsi="楷体" w:eastAsia="楷体" w:cs="楷体"/>
          <w:szCs w:val="21"/>
          <w:lang w:eastAsia="zh-CN"/>
        </w:rPr>
        <w:t>。</w:t>
      </w:r>
      <w:r>
        <w:rPr>
          <w:rFonts w:hint="eastAsia" w:ascii="楷体" w:hAnsi="楷体" w:eastAsia="楷体" w:cs="楷体"/>
          <w:szCs w:val="21"/>
          <w:lang w:val="en-US" w:eastAsia="zh-CN"/>
        </w:rPr>
        <w:t>应用</w:t>
      </w:r>
      <w:r>
        <w:rPr>
          <w:rFonts w:hint="eastAsia" w:ascii="楷体" w:hAnsi="楷体" w:eastAsia="楷体" w:cs="楷体"/>
          <w:szCs w:val="21"/>
        </w:rPr>
        <w:t>服务器</w:t>
      </w:r>
      <w:r>
        <w:rPr>
          <w:rFonts w:ascii="楷体" w:hAnsi="楷体" w:eastAsia="楷体" w:cs="楷体"/>
          <w:szCs w:val="21"/>
        </w:rPr>
        <w:t>是连接客户端和外部设备的桥梁，在整个软件开发中起到至关重要的作用。</w:t>
      </w:r>
    </w:p>
    <w:p>
      <w:pPr>
        <w:pStyle w:val="3"/>
        <w:numPr>
          <w:ilvl w:val="0"/>
          <w:numId w:val="1"/>
        </w:numPr>
        <w:spacing w:before="120" w:after="0" w:line="240" w:lineRule="auto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软件</w:t>
      </w:r>
      <w:r>
        <w:rPr>
          <w:rFonts w:hint="eastAsia"/>
          <w:sz w:val="28"/>
          <w:szCs w:val="28"/>
          <w:lang w:eastAsia="zh-CN"/>
        </w:rPr>
        <w:t>系统的</w:t>
      </w:r>
      <w:r>
        <w:rPr>
          <w:rFonts w:hint="eastAsia"/>
          <w:sz w:val="28"/>
          <w:szCs w:val="28"/>
        </w:rPr>
        <w:t>功能</w:t>
      </w:r>
      <w:r>
        <w:rPr>
          <w:rFonts w:hint="eastAsia"/>
          <w:sz w:val="28"/>
          <w:szCs w:val="28"/>
          <w:lang w:eastAsia="zh-CN"/>
        </w:rPr>
        <w:t>描述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0" w:line="240" w:lineRule="auto"/>
        <w:textAlignment w:val="auto"/>
        <w:outlineLvl w:val="2"/>
        <w:rPr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5</w:t>
      </w:r>
      <w:r>
        <w:rPr>
          <w:rFonts w:hint="eastAsia"/>
          <w:b w:val="0"/>
          <w:bCs w:val="0"/>
          <w:sz w:val="28"/>
          <w:szCs w:val="28"/>
        </w:rPr>
        <w:t>.1</w:t>
      </w:r>
      <w:r>
        <w:rPr>
          <w:rFonts w:hint="eastAsia"/>
          <w:sz w:val="28"/>
          <w:szCs w:val="28"/>
        </w:rPr>
        <w:t xml:space="preserve"> 软件功能分析</w:t>
      </w:r>
    </w:p>
    <w:p>
      <w:pPr>
        <w:ind w:firstLine="420"/>
        <w:jc w:val="left"/>
        <w:rPr>
          <w:rFonts w:ascii="楷体" w:hAnsi="楷体" w:eastAsia="楷体" w:cs="楷体"/>
          <w:szCs w:val="21"/>
        </w:rPr>
      </w:pPr>
      <w:r>
        <w:rPr>
          <w:rFonts w:ascii="楷体" w:hAnsi="楷体" w:eastAsia="楷体" w:cs="楷体"/>
          <w:szCs w:val="21"/>
        </w:rPr>
        <w:t>识别出软件系统的利益相关者</w:t>
      </w:r>
      <w:r>
        <w:rPr>
          <w:rFonts w:hint="eastAsia" w:ascii="楷体" w:hAnsi="楷体" w:eastAsia="楷体" w:cs="楷体"/>
          <w:szCs w:val="21"/>
        </w:rPr>
        <w:t>，图</w:t>
      </w:r>
      <w:r>
        <w:rPr>
          <w:rFonts w:hint="eastAsia" w:ascii="楷体" w:hAnsi="楷体" w:eastAsia="楷体" w:cs="楷体"/>
          <w:szCs w:val="21"/>
          <w:lang w:val="en-US" w:eastAsia="zh-CN"/>
        </w:rPr>
        <w:t>2</w:t>
      </w:r>
      <w:r>
        <w:rPr>
          <w:rFonts w:hint="eastAsia" w:ascii="楷体" w:hAnsi="楷体" w:eastAsia="楷体" w:cs="楷体"/>
          <w:szCs w:val="21"/>
        </w:rPr>
        <w:t>为</w:t>
      </w:r>
      <w:r>
        <w:rPr>
          <w:rFonts w:ascii="楷体" w:hAnsi="楷体" w:eastAsia="楷体" w:cs="楷体"/>
          <w:szCs w:val="21"/>
        </w:rPr>
        <w:t>软件的</w:t>
      </w:r>
      <w:r>
        <w:rPr>
          <w:rFonts w:hint="eastAsia" w:ascii="楷体" w:hAnsi="楷体" w:eastAsia="楷体" w:cs="楷体"/>
          <w:szCs w:val="21"/>
        </w:rPr>
        <w:t>Use Case模型；表</w:t>
      </w:r>
      <w:r>
        <w:rPr>
          <w:rFonts w:hint="eastAsia" w:ascii="楷体" w:hAnsi="楷体" w:eastAsia="楷体" w:cs="楷体"/>
          <w:szCs w:val="21"/>
          <w:lang w:val="en-US" w:eastAsia="zh-CN"/>
        </w:rPr>
        <w:t>1</w:t>
      </w:r>
      <w:r>
        <w:rPr>
          <w:rFonts w:hint="eastAsia" w:ascii="楷体" w:hAnsi="楷体" w:eastAsia="楷体" w:cs="楷体"/>
          <w:szCs w:val="21"/>
        </w:rPr>
        <w:t>分析了从利益相关者角度所观察到的软件功能和行为。</w:t>
      </w:r>
    </w:p>
    <w:p>
      <w:pPr>
        <w:jc w:val="center"/>
        <w:rPr>
          <w:rFonts w:ascii="楷体" w:hAnsi="楷体" w:eastAsia="楷体" w:cs="楷体"/>
          <w:b/>
          <w:bCs/>
          <w:szCs w:val="21"/>
        </w:rPr>
      </w:pPr>
      <w:r>
        <w:drawing>
          <wp:inline distT="0" distB="0" distL="114300" distR="114300">
            <wp:extent cx="5196840" cy="3977640"/>
            <wp:effectExtent l="0" t="0" r="0" b="0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图</w:t>
      </w:r>
      <w:r>
        <w:rPr>
          <w:rFonts w:hint="eastAsia" w:ascii="楷体" w:hAnsi="楷体" w:eastAsia="楷体" w:cs="楷体"/>
          <w:szCs w:val="21"/>
          <w:lang w:val="en-US" w:eastAsia="zh-CN"/>
        </w:rPr>
        <w:t>1</w:t>
      </w:r>
      <w:r>
        <w:rPr>
          <w:rFonts w:hint="eastAsia" w:ascii="楷体" w:hAnsi="楷体" w:eastAsia="楷体" w:cs="楷体"/>
          <w:szCs w:val="21"/>
        </w:rPr>
        <w:t>：“</w:t>
      </w:r>
      <w:r>
        <w:rPr>
          <w:rFonts w:hint="eastAsia" w:ascii="楷体" w:hAnsi="楷体" w:eastAsia="楷体" w:cs="楷体"/>
          <w:szCs w:val="21"/>
          <w:lang w:val="en-US" w:eastAsia="zh-CN"/>
        </w:rPr>
        <w:t>旅游租房交易</w:t>
      </w:r>
      <w:r>
        <w:rPr>
          <w:rFonts w:hint="eastAsia" w:ascii="楷体" w:hAnsi="楷体" w:eastAsia="楷体" w:cs="楷体"/>
          <w:szCs w:val="21"/>
          <w:lang w:eastAsia="zh-CN"/>
        </w:rPr>
        <w:t>系统</w:t>
      </w:r>
      <w:r>
        <w:rPr>
          <w:rFonts w:hint="eastAsia" w:ascii="楷体" w:hAnsi="楷体" w:eastAsia="楷体" w:cs="楷体"/>
          <w:szCs w:val="21"/>
        </w:rPr>
        <w:t>”软件的</w:t>
      </w:r>
      <w:r>
        <w:rPr>
          <w:rFonts w:ascii="楷体" w:hAnsi="楷体" w:eastAsia="楷体" w:cs="楷体"/>
          <w:szCs w:val="21"/>
        </w:rPr>
        <w:t>Use Case模型</w:t>
      </w:r>
    </w:p>
    <w:p>
      <w:pPr>
        <w:jc w:val="center"/>
        <w:rPr>
          <w:rFonts w:ascii="楷体" w:hAnsi="楷体" w:eastAsia="楷体" w:cs="楷体"/>
          <w:szCs w:val="21"/>
        </w:rPr>
      </w:pPr>
    </w:p>
    <w:p>
      <w:pPr>
        <w:jc w:val="center"/>
        <w:rPr>
          <w:rFonts w:ascii="楷体" w:hAnsi="楷体" w:eastAsia="楷体" w:cs="楷体"/>
          <w:szCs w:val="21"/>
        </w:rPr>
      </w:pPr>
    </w:p>
    <w:p>
      <w:pPr>
        <w:rPr>
          <w:rFonts w:hint="eastAsia"/>
        </w:rPr>
      </w:pPr>
    </w:p>
    <w:tbl>
      <w:tblPr>
        <w:tblStyle w:val="10"/>
        <w:tblW w:w="87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6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b/>
                <w:bCs/>
                <w:sz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lang w:val="en-US" w:eastAsia="zh-CN"/>
              </w:rPr>
              <w:t>利益相关方</w:t>
            </w:r>
          </w:p>
        </w:tc>
        <w:tc>
          <w:tcPr>
            <w:tcW w:w="6048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软件功能和行为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restart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游客模块功能</w:t>
            </w:r>
          </w:p>
        </w:tc>
        <w:tc>
          <w:tcPr>
            <w:tcW w:w="6048" w:type="dxa"/>
            <w:noWrap w:val="0"/>
            <w:vAlign w:val="top"/>
          </w:tcPr>
          <w:p>
            <w:pPr>
              <w:ind w:firstLine="2340" w:firstLineChars="1300"/>
              <w:jc w:val="both"/>
              <w:rPr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用户注册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noWrap w:val="0"/>
            <w:vAlign w:val="top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6048" w:type="dxa"/>
            <w:noWrap w:val="0"/>
            <w:vAlign w:val="top"/>
          </w:tcPr>
          <w:p>
            <w:pPr>
              <w:ind w:firstLine="2340" w:firstLineChars="130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noWrap w:val="0"/>
            <w:vAlign w:val="top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6048" w:type="dxa"/>
            <w:noWrap w:val="0"/>
            <w:vAlign w:val="top"/>
          </w:tcPr>
          <w:p>
            <w:pPr>
              <w:ind w:firstLine="2340" w:firstLineChars="1300"/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noWrap w:val="0"/>
            <w:vAlign w:val="top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6048" w:type="dxa"/>
            <w:noWrap w:val="0"/>
            <w:vAlign w:val="top"/>
          </w:tcPr>
          <w:p>
            <w:pPr>
              <w:ind w:firstLine="2340" w:firstLineChars="1300"/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预约功能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noWrap w:val="0"/>
            <w:vAlign w:val="top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6048" w:type="dxa"/>
            <w:noWrap w:val="0"/>
            <w:vAlign w:val="top"/>
          </w:tcPr>
          <w:p>
            <w:pPr>
              <w:ind w:firstLine="2340" w:firstLineChars="1300"/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noWrap w:val="0"/>
            <w:vAlign w:val="top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6048" w:type="dxa"/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                       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84" w:type="dxa"/>
            <w:vMerge w:val="continue"/>
            <w:noWrap w:val="0"/>
            <w:vAlign w:val="top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6048" w:type="dxa"/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                       修改功能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noWrap w:val="0"/>
            <w:vAlign w:val="top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6048" w:type="dxa"/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                       添加功能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noWrap w:val="0"/>
            <w:vAlign w:val="top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6048" w:type="dxa"/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                       支付功能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noWrap w:val="0"/>
            <w:vAlign w:val="top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6048" w:type="dxa"/>
            <w:noWrap w:val="0"/>
            <w:vAlign w:val="top"/>
          </w:tcPr>
          <w:p>
            <w:pPr>
              <w:ind w:firstLine="2340" w:firstLineChars="1300"/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留言需求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noWrap w:val="0"/>
            <w:vAlign w:val="top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6048" w:type="dxa"/>
            <w:noWrap w:val="0"/>
            <w:vAlign w:val="top"/>
          </w:tcPr>
          <w:p>
            <w:pPr>
              <w:ind w:firstLine="2340" w:firstLineChars="1300"/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分享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84" w:type="dxa"/>
            <w:vMerge w:val="continue"/>
            <w:noWrap w:val="0"/>
            <w:vAlign w:val="top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6048" w:type="dxa"/>
            <w:noWrap w:val="0"/>
            <w:vAlign w:val="top"/>
          </w:tcPr>
          <w:p>
            <w:pPr>
              <w:ind w:firstLine="2340" w:firstLineChars="1300"/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打印报表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noWrap w:val="0"/>
            <w:vAlign w:val="top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6048" w:type="dxa"/>
            <w:noWrap w:val="0"/>
            <w:vAlign w:val="top"/>
          </w:tcPr>
          <w:p>
            <w:pPr>
              <w:ind w:firstLine="2340" w:firstLineChars="1300"/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restart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房东模块功能</w:t>
            </w:r>
          </w:p>
        </w:tc>
        <w:tc>
          <w:tcPr>
            <w:tcW w:w="6048" w:type="dxa"/>
            <w:noWrap w:val="0"/>
            <w:vAlign w:val="top"/>
          </w:tcPr>
          <w:p>
            <w:pPr>
              <w:ind w:firstLine="2340" w:firstLineChars="1300"/>
              <w:jc w:val="both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用户注册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noWrap w:val="0"/>
            <w:vAlign w:val="top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6048" w:type="dxa"/>
            <w:noWrap w:val="0"/>
            <w:vAlign w:val="top"/>
          </w:tcPr>
          <w:p>
            <w:pPr>
              <w:ind w:firstLine="2340" w:firstLineChars="130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2684" w:type="dxa"/>
            <w:vMerge w:val="continue"/>
            <w:noWrap w:val="0"/>
            <w:vAlign w:val="top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6048" w:type="dxa"/>
            <w:noWrap w:val="0"/>
            <w:vAlign w:val="top"/>
          </w:tcPr>
          <w:p>
            <w:pPr>
              <w:ind w:firstLine="2340" w:firstLineChars="1300"/>
              <w:rPr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2684" w:type="dxa"/>
            <w:vMerge w:val="continue"/>
            <w:noWrap w:val="0"/>
            <w:vAlign w:val="top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6048" w:type="dxa"/>
            <w:noWrap w:val="0"/>
            <w:vAlign w:val="top"/>
          </w:tcPr>
          <w:p>
            <w:pPr>
              <w:ind w:firstLine="2340" w:firstLineChars="130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上传个人信息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2684" w:type="dxa"/>
            <w:vMerge w:val="continue"/>
            <w:noWrap w:val="0"/>
            <w:vAlign w:val="top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6048" w:type="dxa"/>
            <w:noWrap w:val="0"/>
            <w:vAlign w:val="top"/>
          </w:tcPr>
          <w:p>
            <w:pPr>
              <w:ind w:firstLine="2340" w:firstLineChars="130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上传房屋信息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2684" w:type="dxa"/>
            <w:vMerge w:val="continue"/>
            <w:noWrap w:val="0"/>
            <w:vAlign w:val="top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6048" w:type="dxa"/>
            <w:noWrap w:val="0"/>
            <w:vAlign w:val="top"/>
          </w:tcPr>
          <w:p>
            <w:pPr>
              <w:ind w:firstLine="2340" w:firstLineChars="1300"/>
              <w:rPr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2684" w:type="dxa"/>
            <w:vMerge w:val="continue"/>
            <w:noWrap w:val="0"/>
            <w:vAlign w:val="top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6048" w:type="dxa"/>
            <w:noWrap w:val="0"/>
            <w:vAlign w:val="top"/>
          </w:tcPr>
          <w:p>
            <w:pPr>
              <w:rPr>
                <w:rFonts w:hint="default"/>
                <w:sz w:val="18"/>
                <w:lang w:val="en-US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                      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2684" w:type="dxa"/>
            <w:vMerge w:val="continue"/>
            <w:noWrap w:val="0"/>
            <w:vAlign w:val="top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6048" w:type="dxa"/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                      修改功能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5" w:hRule="atLeast"/>
        </w:trPr>
        <w:tc>
          <w:tcPr>
            <w:tcW w:w="2684" w:type="dxa"/>
            <w:vMerge w:val="continue"/>
            <w:noWrap w:val="0"/>
            <w:vAlign w:val="top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6048" w:type="dxa"/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                      添加功能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2684" w:type="dxa"/>
            <w:vMerge w:val="continue"/>
            <w:noWrap w:val="0"/>
            <w:vAlign w:val="top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6048" w:type="dxa"/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                      收款功能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2684" w:type="dxa"/>
            <w:vMerge w:val="continue"/>
            <w:noWrap w:val="0"/>
            <w:vAlign w:val="top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6048" w:type="dxa"/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                      打印报表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2684" w:type="dxa"/>
            <w:vMerge w:val="continue"/>
            <w:noWrap w:val="0"/>
            <w:vAlign w:val="top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6048" w:type="dxa"/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                      退出登录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2684" w:type="dxa"/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系统管理员</w:t>
            </w:r>
          </w:p>
        </w:tc>
        <w:tc>
          <w:tcPr>
            <w:tcW w:w="6048" w:type="dxa"/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                      系统设置</w:t>
            </w:r>
          </w:p>
        </w:tc>
      </w:tr>
    </w:tbl>
    <w:p>
      <w:pPr>
        <w:jc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表</w:t>
      </w:r>
      <w:r>
        <w:rPr>
          <w:rFonts w:hint="eastAsia" w:ascii="楷体" w:hAnsi="楷体" w:eastAsia="楷体" w:cs="楷体"/>
          <w:szCs w:val="21"/>
          <w:lang w:val="en-US" w:eastAsia="zh-CN"/>
        </w:rPr>
        <w:t>1</w:t>
      </w:r>
      <w:r>
        <w:rPr>
          <w:rFonts w:hint="eastAsia" w:ascii="楷体" w:hAnsi="楷体" w:eastAsia="楷体" w:cs="楷体"/>
          <w:szCs w:val="21"/>
        </w:rPr>
        <w:t>：从利益相关者角度观察到的软件功能和行为</w:t>
      </w:r>
    </w:p>
    <w:p>
      <w:pPr>
        <w:rPr>
          <w:rFonts w:hint="eastAsia"/>
        </w:rPr>
      </w:pPr>
    </w:p>
    <w:p/>
    <w:p>
      <w:pPr>
        <w:rPr>
          <w:rFonts w:ascii="楷体" w:hAnsi="楷体" w:eastAsia="楷体" w:cs="楷体"/>
          <w:szCs w:val="21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0" w:line="240" w:lineRule="auto"/>
        <w:textAlignment w:val="auto"/>
        <w:outlineLvl w:val="2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5.2 </w:t>
      </w:r>
      <w:r>
        <w:rPr>
          <w:rFonts w:hint="eastAsia"/>
          <w:b/>
          <w:bCs/>
          <w:sz w:val="28"/>
          <w:szCs w:val="28"/>
          <w:lang w:val="en-US" w:eastAsia="zh-CN"/>
        </w:rPr>
        <w:t>软件功能列表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</w:p>
    <w:p>
      <w:pPr>
        <w:ind w:firstLine="420"/>
        <w:jc w:val="left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根据系统的use case图，识别和描述软件系统的各项功能，说明其工程特征</w:t>
      </w:r>
    </w:p>
    <w:tbl>
      <w:tblPr>
        <w:tblStyle w:val="10"/>
        <w:tblW w:w="779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1675"/>
        <w:gridCol w:w="3263"/>
        <w:gridCol w:w="1134"/>
        <w:gridCol w:w="99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  <w:jc w:val="center"/>
        </w:trPr>
        <w:tc>
          <w:tcPr>
            <w:tcW w:w="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6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功能名</w:t>
            </w:r>
          </w:p>
        </w:tc>
        <w:tc>
          <w:tcPr>
            <w:tcW w:w="32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功能描述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重要性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工作量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  <w:jc w:val="center"/>
        </w:trPr>
        <w:tc>
          <w:tcPr>
            <w:tcW w:w="7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用户注册</w:t>
            </w:r>
          </w:p>
        </w:tc>
        <w:tc>
          <w:tcPr>
            <w:tcW w:w="3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用户登录网站后注册一个唯一的ID和密码，实现身份唯一性</w:t>
            </w:r>
          </w:p>
        </w:tc>
        <w:tc>
          <w:tcPr>
            <w:tcW w:w="11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高</w:t>
            </w:r>
          </w:p>
        </w:tc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  <w:jc w:val="center"/>
        </w:trPr>
        <w:tc>
          <w:tcPr>
            <w:tcW w:w="7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6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用户登录</w:t>
            </w:r>
          </w:p>
        </w:tc>
        <w:tc>
          <w:tcPr>
            <w:tcW w:w="3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使用唯一的身份标识登录平台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高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  <w:jc w:val="center"/>
        </w:trPr>
        <w:tc>
          <w:tcPr>
            <w:tcW w:w="7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6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修改密码</w:t>
            </w:r>
          </w:p>
        </w:tc>
        <w:tc>
          <w:tcPr>
            <w:tcW w:w="3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当用户忘记密码或者想要更换的时候可以选择修改之前的密码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高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小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  <w:jc w:val="center"/>
        </w:trPr>
        <w:tc>
          <w:tcPr>
            <w:tcW w:w="7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预约功能</w:t>
            </w:r>
          </w:p>
        </w:tc>
        <w:tc>
          <w:tcPr>
            <w:tcW w:w="3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游客提前在系统中订购酒店</w:t>
            </w:r>
          </w:p>
        </w:tc>
        <w:tc>
          <w:tcPr>
            <w:tcW w:w="11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高</w:t>
            </w:r>
          </w:p>
        </w:tc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中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  <w:jc w:val="center"/>
        </w:trPr>
        <w:tc>
          <w:tcPr>
            <w:tcW w:w="7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6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增加服务功能</w:t>
            </w:r>
          </w:p>
        </w:tc>
        <w:tc>
          <w:tcPr>
            <w:tcW w:w="3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用户可以选择增加服务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高</w:t>
            </w:r>
          </w:p>
        </w:tc>
        <w:tc>
          <w:tcPr>
            <w:tcW w:w="99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  <w:jc w:val="center"/>
        </w:trPr>
        <w:tc>
          <w:tcPr>
            <w:tcW w:w="7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6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删除服务功能</w:t>
            </w:r>
          </w:p>
        </w:tc>
        <w:tc>
          <w:tcPr>
            <w:tcW w:w="3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用户可以删除之前添加的服务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高</w:t>
            </w:r>
          </w:p>
        </w:tc>
        <w:tc>
          <w:tcPr>
            <w:tcW w:w="99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  <w:jc w:val="center"/>
        </w:trPr>
        <w:tc>
          <w:tcPr>
            <w:tcW w:w="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修改服务功能</w:t>
            </w:r>
          </w:p>
        </w:tc>
        <w:tc>
          <w:tcPr>
            <w:tcW w:w="3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用户可以修改之前的服务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 高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大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  <w:jc w:val="center"/>
        </w:trPr>
        <w:tc>
          <w:tcPr>
            <w:tcW w:w="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220" w:firstLineChars="10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</w:t>
            </w: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查询服务功能</w:t>
            </w:r>
          </w:p>
        </w:tc>
        <w:tc>
          <w:tcPr>
            <w:tcW w:w="3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用户可以查询之前的服务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220" w:firstLineChars="10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高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  <w:jc w:val="center"/>
        </w:trPr>
        <w:tc>
          <w:tcPr>
            <w:tcW w:w="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</w:t>
            </w:r>
          </w:p>
        </w:tc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支付功能</w:t>
            </w:r>
          </w:p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  <w:tc>
          <w:tcPr>
            <w:tcW w:w="3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支持用户网上付款的功能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220" w:firstLineChars="10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高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  <w:jc w:val="center"/>
        </w:trPr>
        <w:tc>
          <w:tcPr>
            <w:tcW w:w="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</w:t>
            </w:r>
          </w:p>
        </w:tc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留言需求</w:t>
            </w:r>
          </w:p>
        </w:tc>
        <w:tc>
          <w:tcPr>
            <w:tcW w:w="3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使得用户可以发表评论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 低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220" w:firstLineChars="10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  <w:jc w:val="center"/>
        </w:trPr>
        <w:tc>
          <w:tcPr>
            <w:tcW w:w="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11</w:t>
            </w:r>
          </w:p>
        </w:tc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分享功能</w:t>
            </w:r>
          </w:p>
        </w:tc>
        <w:tc>
          <w:tcPr>
            <w:tcW w:w="3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将好的房屋信息分享出去，让更多的人可以看到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 低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220" w:firstLineChars="10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  <w:jc w:val="center"/>
        </w:trPr>
        <w:tc>
          <w:tcPr>
            <w:tcW w:w="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12</w:t>
            </w:r>
          </w:p>
        </w:tc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打印报表</w:t>
            </w:r>
          </w:p>
        </w:tc>
        <w:tc>
          <w:tcPr>
            <w:tcW w:w="3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将信息打印出来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220" w:firstLineChars="10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低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220" w:firstLineChars="10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  <w:jc w:val="center"/>
        </w:trPr>
        <w:tc>
          <w:tcPr>
            <w:tcW w:w="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13</w:t>
            </w:r>
          </w:p>
        </w:tc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系统设置</w:t>
            </w:r>
          </w:p>
        </w:tc>
        <w:tc>
          <w:tcPr>
            <w:tcW w:w="3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配置系统信息，如家属和医生的个人信息、移动速度等等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低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打</w:t>
            </w:r>
          </w:p>
        </w:tc>
      </w:tr>
    </w:tbl>
    <w:p>
      <w:pPr>
        <w:jc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表</w:t>
      </w:r>
      <w:r>
        <w:rPr>
          <w:rFonts w:hint="eastAsia" w:ascii="楷体" w:hAnsi="楷体" w:eastAsia="楷体" w:cs="楷体"/>
          <w:szCs w:val="21"/>
          <w:lang w:val="en-US" w:eastAsia="zh-CN"/>
        </w:rPr>
        <w:t>2</w:t>
      </w:r>
      <w:r>
        <w:rPr>
          <w:rFonts w:hint="eastAsia" w:ascii="楷体" w:hAnsi="楷体" w:eastAsia="楷体" w:cs="楷体"/>
          <w:szCs w:val="21"/>
        </w:rPr>
        <w:t>：软件系统的各项功能及描述</w:t>
      </w:r>
    </w:p>
    <w:p>
      <w:pPr>
        <w:pStyle w:val="3"/>
        <w:numPr>
          <w:ilvl w:val="0"/>
          <w:numId w:val="1"/>
        </w:numPr>
        <w:spacing w:before="120" w:after="0"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可行性</w:t>
      </w:r>
      <w:r>
        <w:rPr>
          <w:rFonts w:hint="eastAsia"/>
          <w:sz w:val="28"/>
          <w:szCs w:val="28"/>
          <w:lang w:eastAsia="zh-CN"/>
        </w:rPr>
        <w:t>及潜在</w:t>
      </w:r>
      <w:r>
        <w:rPr>
          <w:rFonts w:hint="eastAsia"/>
          <w:sz w:val="28"/>
          <w:szCs w:val="28"/>
        </w:rPr>
        <w:t>风险</w:t>
      </w:r>
    </w:p>
    <w:p>
      <w:pPr>
        <w:ind w:left="210" w:hanging="300" w:hangingChars="100"/>
        <w:jc w:val="left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潜在风险：</w:t>
      </w:r>
    </w:p>
    <w:p>
      <w:pPr>
        <w:numPr>
          <w:ilvl w:val="0"/>
          <w:numId w:val="3"/>
        </w:numPr>
        <w:ind w:left="210" w:hanging="210" w:hangingChars="10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房源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难找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：</w:t>
      </w:r>
      <w:r>
        <w:rPr>
          <w:rFonts w:hint="eastAsia" w:asciiTheme="minorEastAsia" w:hAnsi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民宿房源品质参差不齐，想要找到一套理想的房源很困难</w:t>
      </w:r>
    </w:p>
    <w:p>
      <w:pPr>
        <w:numPr>
          <w:numId w:val="0"/>
        </w:numPr>
        <w:ind w:left="210" w:leftChars="0" w:hanging="210" w:hangingChars="10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地理位置问题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：民宿大部分是由私人房源改造，地理位置相对于来说没有酒店便利，需要耐心寻找住处。</w:t>
      </w:r>
    </w:p>
    <w:p>
      <w:pPr>
        <w:ind w:left="210" w:hanging="210" w:hangingChars="10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3.安全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问题：一来是因为民宿在人员配比方面一般不会专门去设置安保。</w:t>
      </w:r>
    </w:p>
    <w:p>
      <w:pPr>
        <w:ind w:left="210" w:leftChars="10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二来民宿体量比较小，藏在居民区域较多，要是在正规小区或者旅游街区还好，要是在其他地方，人员混杂。</w:t>
      </w:r>
    </w:p>
    <w:p>
      <w:pPr>
        <w:ind w:left="210" w:hanging="210" w:hangingChars="10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完成度问题：由于初次涉及软件开发，同时这个项目的工作量大和涉及技术难，所以对时间和能力都是个挑战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ind w:left="210" w:hanging="300" w:hangingChars="100"/>
        <w:jc w:val="left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可行性：</w:t>
      </w:r>
    </w:p>
    <w:p>
      <w:pPr>
        <w:numPr>
          <w:ilvl w:val="0"/>
          <w:numId w:val="4"/>
        </w:numPr>
        <w:ind w:left="210" w:hanging="210" w:hangingChars="10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民宿的发展符合近几年兴起的“共享经济”的概念。传统民宿瞄准了市场的潜力，利用闲置的住房资源。哪怕只有一间房、一张床也不妨碍其运营，毗邻景点可以拥抱山清水秀，身处居民区可以领略"风土人情"，即便远在郊外也可以享受清新的空气，与众不同来自大自然的安宁。相比而言，酒店的地址选择必须在交通发达的地方，其次需要靠近商圈。背负游客数量、市场竞争等包袱，前期投资大也成为房东心头的大石。但是民宿则不同，对很多房主而言，都是自己的房子，闲着也是闲着，与品牌机构合作开一家民宿，既省时省力，也不用担心将房屋出租被破坏，还能赚回装修钱，何乐而不为？</w:t>
      </w:r>
    </w:p>
    <w:p>
      <w:pPr>
        <w:numPr>
          <w:ilvl w:val="0"/>
          <w:numId w:val="4"/>
        </w:numPr>
        <w:ind w:left="210" w:hanging="210" w:hangingChars="10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在服务至上的时代，民宿为人们提供了多样化、个性化的选择。和连锁酒店、高档宾馆同质化服务相反，民宿的引客方式是与酒店完全不同的住宿体验。身在异乡的人，盼望的不一定是金碧辉煌的豪华装修、千篇一律的微笑与问候，而是日常居家的布置、入乡随俗的交流和宾至如归的温暖。这背后是一种别样的交往方式，相比一手付钱、一手取卡的公事公办多了些人情味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09833A"/>
    <w:multiLevelType w:val="singleLevel"/>
    <w:tmpl w:val="8A0983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092E2E0"/>
    <w:multiLevelType w:val="singleLevel"/>
    <w:tmpl w:val="E092E2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8B616BC"/>
    <w:multiLevelType w:val="singleLevel"/>
    <w:tmpl w:val="58B616B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9DB61F1"/>
    <w:multiLevelType w:val="singleLevel"/>
    <w:tmpl w:val="59DB61F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146"/>
    <w:rsid w:val="000A7293"/>
    <w:rsid w:val="000D6177"/>
    <w:rsid w:val="00270176"/>
    <w:rsid w:val="00292606"/>
    <w:rsid w:val="002A51D7"/>
    <w:rsid w:val="002E66A0"/>
    <w:rsid w:val="0033564F"/>
    <w:rsid w:val="003C3146"/>
    <w:rsid w:val="003E245E"/>
    <w:rsid w:val="003F6C74"/>
    <w:rsid w:val="00465987"/>
    <w:rsid w:val="00585E8E"/>
    <w:rsid w:val="005A33D8"/>
    <w:rsid w:val="005E64FA"/>
    <w:rsid w:val="005F5C6F"/>
    <w:rsid w:val="00637B9D"/>
    <w:rsid w:val="00650F63"/>
    <w:rsid w:val="006A0484"/>
    <w:rsid w:val="00832401"/>
    <w:rsid w:val="00835BA5"/>
    <w:rsid w:val="008409AA"/>
    <w:rsid w:val="008951FA"/>
    <w:rsid w:val="008C3A99"/>
    <w:rsid w:val="0092673D"/>
    <w:rsid w:val="009B7512"/>
    <w:rsid w:val="009D5554"/>
    <w:rsid w:val="00A17D65"/>
    <w:rsid w:val="00AA4D7D"/>
    <w:rsid w:val="00AB1873"/>
    <w:rsid w:val="00AF66E1"/>
    <w:rsid w:val="00B520CD"/>
    <w:rsid w:val="00B57161"/>
    <w:rsid w:val="00B60438"/>
    <w:rsid w:val="00B70E4B"/>
    <w:rsid w:val="00BA363F"/>
    <w:rsid w:val="00BB7A28"/>
    <w:rsid w:val="00BC2D62"/>
    <w:rsid w:val="00C10336"/>
    <w:rsid w:val="00D1151E"/>
    <w:rsid w:val="00DE6157"/>
    <w:rsid w:val="00DF68E5"/>
    <w:rsid w:val="00E340FC"/>
    <w:rsid w:val="00E85078"/>
    <w:rsid w:val="00F0793F"/>
    <w:rsid w:val="00F1281D"/>
    <w:rsid w:val="00FD607E"/>
    <w:rsid w:val="00FE77B5"/>
    <w:rsid w:val="01E46029"/>
    <w:rsid w:val="01F1320A"/>
    <w:rsid w:val="04775416"/>
    <w:rsid w:val="05302E2F"/>
    <w:rsid w:val="060B63F9"/>
    <w:rsid w:val="06981FBB"/>
    <w:rsid w:val="07C727C3"/>
    <w:rsid w:val="09EF6FD9"/>
    <w:rsid w:val="0B01399E"/>
    <w:rsid w:val="0BAE3010"/>
    <w:rsid w:val="0CDB3ED2"/>
    <w:rsid w:val="0D7E2C7A"/>
    <w:rsid w:val="0EB669E4"/>
    <w:rsid w:val="0F4366B9"/>
    <w:rsid w:val="1173042F"/>
    <w:rsid w:val="11A97893"/>
    <w:rsid w:val="11CB52AF"/>
    <w:rsid w:val="11D32F1C"/>
    <w:rsid w:val="129A1646"/>
    <w:rsid w:val="12DA79AF"/>
    <w:rsid w:val="12E56171"/>
    <w:rsid w:val="130F7E50"/>
    <w:rsid w:val="136058D1"/>
    <w:rsid w:val="15185CA7"/>
    <w:rsid w:val="151B46AD"/>
    <w:rsid w:val="15F40529"/>
    <w:rsid w:val="16F81F07"/>
    <w:rsid w:val="173F68A7"/>
    <w:rsid w:val="18956906"/>
    <w:rsid w:val="19250D50"/>
    <w:rsid w:val="1CC22751"/>
    <w:rsid w:val="1CC707DC"/>
    <w:rsid w:val="1D3236DC"/>
    <w:rsid w:val="1DE2627D"/>
    <w:rsid w:val="1E1478A7"/>
    <w:rsid w:val="1E534D61"/>
    <w:rsid w:val="1F772D2E"/>
    <w:rsid w:val="20FD3C65"/>
    <w:rsid w:val="218F1E4B"/>
    <w:rsid w:val="23746EF1"/>
    <w:rsid w:val="24A46132"/>
    <w:rsid w:val="24AD7A37"/>
    <w:rsid w:val="26832C27"/>
    <w:rsid w:val="279C74BC"/>
    <w:rsid w:val="28277A19"/>
    <w:rsid w:val="2A2E29C2"/>
    <w:rsid w:val="2A9E2127"/>
    <w:rsid w:val="2C102B57"/>
    <w:rsid w:val="2D4860D7"/>
    <w:rsid w:val="2EDB0A6C"/>
    <w:rsid w:val="30261309"/>
    <w:rsid w:val="308568A9"/>
    <w:rsid w:val="31EB1674"/>
    <w:rsid w:val="32D76FC6"/>
    <w:rsid w:val="32F36623"/>
    <w:rsid w:val="3380750C"/>
    <w:rsid w:val="346E66D3"/>
    <w:rsid w:val="34FD36BA"/>
    <w:rsid w:val="38305B2E"/>
    <w:rsid w:val="38325A33"/>
    <w:rsid w:val="3B4D2345"/>
    <w:rsid w:val="3C2B6852"/>
    <w:rsid w:val="3D4F6A37"/>
    <w:rsid w:val="3D79419B"/>
    <w:rsid w:val="3E5B60DB"/>
    <w:rsid w:val="3EC323A1"/>
    <w:rsid w:val="3F1C62B8"/>
    <w:rsid w:val="3FE40160"/>
    <w:rsid w:val="402133B7"/>
    <w:rsid w:val="40BA0A8A"/>
    <w:rsid w:val="41516138"/>
    <w:rsid w:val="42D65480"/>
    <w:rsid w:val="4345781E"/>
    <w:rsid w:val="454B4B87"/>
    <w:rsid w:val="46340CE8"/>
    <w:rsid w:val="48A545E3"/>
    <w:rsid w:val="48B36138"/>
    <w:rsid w:val="4B7A417F"/>
    <w:rsid w:val="4D0B68F4"/>
    <w:rsid w:val="4F3B5643"/>
    <w:rsid w:val="4FC24971"/>
    <w:rsid w:val="505E71F6"/>
    <w:rsid w:val="51B93C67"/>
    <w:rsid w:val="555A37B4"/>
    <w:rsid w:val="55E82D5A"/>
    <w:rsid w:val="561B7151"/>
    <w:rsid w:val="57474565"/>
    <w:rsid w:val="579651B6"/>
    <w:rsid w:val="57FC7C8E"/>
    <w:rsid w:val="58687BCD"/>
    <w:rsid w:val="589C5C0F"/>
    <w:rsid w:val="589D2DD6"/>
    <w:rsid w:val="595140CF"/>
    <w:rsid w:val="59521C19"/>
    <w:rsid w:val="5A1070D1"/>
    <w:rsid w:val="5A6264E9"/>
    <w:rsid w:val="5A8A0F99"/>
    <w:rsid w:val="5C0C1814"/>
    <w:rsid w:val="5CAE61BA"/>
    <w:rsid w:val="5D560480"/>
    <w:rsid w:val="5E774DD2"/>
    <w:rsid w:val="5EA110CF"/>
    <w:rsid w:val="60060C01"/>
    <w:rsid w:val="60407876"/>
    <w:rsid w:val="60DB1C73"/>
    <w:rsid w:val="612214DF"/>
    <w:rsid w:val="622E6F76"/>
    <w:rsid w:val="62D03453"/>
    <w:rsid w:val="639221EC"/>
    <w:rsid w:val="678A3FEA"/>
    <w:rsid w:val="67CF654C"/>
    <w:rsid w:val="685128E6"/>
    <w:rsid w:val="69B5242A"/>
    <w:rsid w:val="69D32E40"/>
    <w:rsid w:val="6A000277"/>
    <w:rsid w:val="6AE0563E"/>
    <w:rsid w:val="6B8E7A1F"/>
    <w:rsid w:val="6C026F8B"/>
    <w:rsid w:val="6C336F12"/>
    <w:rsid w:val="6CA94952"/>
    <w:rsid w:val="6F1B4455"/>
    <w:rsid w:val="71AA5E60"/>
    <w:rsid w:val="7247599D"/>
    <w:rsid w:val="72A74928"/>
    <w:rsid w:val="730B407E"/>
    <w:rsid w:val="765508B1"/>
    <w:rsid w:val="77063384"/>
    <w:rsid w:val="77F569BB"/>
    <w:rsid w:val="79AB136A"/>
    <w:rsid w:val="7AD47110"/>
    <w:rsid w:val="7D1D1011"/>
    <w:rsid w:val="7D7B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14"/>
    <w:unhideWhenUsed/>
    <w:qFormat/>
    <w:uiPriority w:val="99"/>
    <w:pPr>
      <w:jc w:val="left"/>
    </w:pPr>
  </w:style>
  <w:style w:type="paragraph" w:styleId="6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7">
    <w:name w:val="toc 1"/>
    <w:basedOn w:val="1"/>
    <w:next w:val="1"/>
    <w:uiPriority w:val="39"/>
    <w:rPr>
      <w:rFonts w:ascii="Times New Roman" w:hAnsi="Times New Roman" w:eastAsia="宋体" w:cs="Times New Roman"/>
      <w:szCs w:val="24"/>
    </w:rPr>
  </w:style>
  <w:style w:type="paragraph" w:styleId="8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9">
    <w:name w:val="annotation subject"/>
    <w:basedOn w:val="5"/>
    <w:next w:val="5"/>
    <w:link w:val="15"/>
    <w:unhideWhenUsed/>
    <w:qFormat/>
    <w:uiPriority w:val="99"/>
    <w:rPr>
      <w:b/>
      <w:bCs/>
    </w:rPr>
  </w:style>
  <w:style w:type="table" w:styleId="11">
    <w:name w:val="Table Grid"/>
    <w:basedOn w:val="10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annotation reference"/>
    <w:basedOn w:val="12"/>
    <w:unhideWhenUsed/>
    <w:qFormat/>
    <w:uiPriority w:val="99"/>
    <w:rPr>
      <w:sz w:val="21"/>
      <w:szCs w:val="21"/>
    </w:rPr>
  </w:style>
  <w:style w:type="character" w:customStyle="1" w:styleId="14">
    <w:name w:val="批注文字 字符"/>
    <w:basedOn w:val="12"/>
    <w:link w:val="5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15">
    <w:name w:val="批注主题 字符"/>
    <w:basedOn w:val="14"/>
    <w:link w:val="9"/>
    <w:semiHidden/>
    <w:qFormat/>
    <w:uiPriority w:val="99"/>
    <w:rPr>
      <w:rFonts w:asciiTheme="minorHAnsi" w:hAnsiTheme="minorHAnsi" w:eastAsiaTheme="minorEastAsia" w:cstheme="minorBidi"/>
      <w:b/>
      <w:bCs/>
      <w:kern w:val="2"/>
      <w:sz w:val="21"/>
      <w:szCs w:val="22"/>
    </w:rPr>
  </w:style>
  <w:style w:type="character" w:customStyle="1" w:styleId="16">
    <w:name w:val="批注框文本 字符"/>
    <w:basedOn w:val="12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17">
    <w:name w:val="列出段落1"/>
    <w:basedOn w:val="1"/>
    <w:qFormat/>
    <w:uiPriority w:val="99"/>
    <w:pPr>
      <w:ind w:firstLine="420" w:firstLineChars="200"/>
    </w:pPr>
  </w:style>
  <w:style w:type="character" w:customStyle="1" w:styleId="18">
    <w:name w:val="标题 2 字符"/>
    <w:basedOn w:val="12"/>
    <w:link w:val="3"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customStyle="1" w:styleId="19">
    <w:name w:val="附1"/>
    <w:basedOn w:val="1"/>
    <w:qFormat/>
    <w:uiPriority w:val="0"/>
    <w:pPr>
      <w:keepNext/>
      <w:keepLines/>
      <w:adjustRightInd w:val="0"/>
      <w:spacing w:before="120" w:after="120" w:line="540" w:lineRule="atLeast"/>
      <w:jc w:val="center"/>
      <w:textAlignment w:val="baseline"/>
    </w:pPr>
    <w:rPr>
      <w:rFonts w:ascii="Times New Roman" w:hAnsi="Times New Roman" w:eastAsia="幼圆" w:cs="Times New Roman"/>
      <w:b/>
      <w:kern w:val="44"/>
      <w:sz w:val="32"/>
      <w:szCs w:val="20"/>
    </w:rPr>
  </w:style>
  <w:style w:type="paragraph" w:customStyle="1" w:styleId="20">
    <w:name w:val="表1"/>
    <w:basedOn w:val="1"/>
    <w:qFormat/>
    <w:uiPriority w:val="0"/>
    <w:pPr>
      <w:adjustRightInd w:val="0"/>
      <w:spacing w:line="480" w:lineRule="atLeast"/>
      <w:textAlignment w:val="baseline"/>
    </w:pPr>
    <w:rPr>
      <w:rFonts w:ascii="幼圆" w:hAnsi="Times New Roman" w:eastAsia="幼圆" w:cs="Times New Roman"/>
      <w:kern w:val="0"/>
      <w:szCs w:val="20"/>
    </w:rPr>
  </w:style>
  <w:style w:type="paragraph" w:customStyle="1" w:styleId="21">
    <w:name w:val="表2CU"/>
    <w:basedOn w:val="1"/>
    <w:qFormat/>
    <w:uiPriority w:val="0"/>
    <w:pPr>
      <w:tabs>
        <w:tab w:val="right" w:pos="9600"/>
      </w:tabs>
      <w:adjustRightInd w:val="0"/>
      <w:spacing w:line="480" w:lineRule="atLeast"/>
      <w:jc w:val="center"/>
      <w:textAlignment w:val="baseline"/>
    </w:pPr>
    <w:rPr>
      <w:rFonts w:ascii="幼圆" w:hAnsi="Times New Roman" w:eastAsia="幼圆" w:cs="Times New Roman"/>
      <w:b/>
      <w:kern w:val="0"/>
      <w:szCs w:val="20"/>
    </w:rPr>
  </w:style>
  <w:style w:type="character" w:customStyle="1" w:styleId="22">
    <w:name w:val="标题 3 字符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6CC9D6-6AD3-462A-B13B-4318458A0F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110</Words>
  <Characters>629</Characters>
  <Lines>5</Lines>
  <Paragraphs>1</Paragraphs>
  <TotalTime>24</TotalTime>
  <ScaleCrop>false</ScaleCrop>
  <LinksUpToDate>false</LinksUpToDate>
  <CharactersWithSpaces>738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2015-11-11T11:30:00Z</dcterms:created>
  <dc:creator>Microsoft</dc:creator>
  <cp:lastModifiedBy>信念4374</cp:lastModifiedBy>
  <dcterms:modified xsi:type="dcterms:W3CDTF">2020-10-05T03:48:40Z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