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45" w:rsidRDefault="001B4F91">
      <w:r>
        <w:t xml:space="preserve">Bjorn Van Campenhout, a Belgian national, is a research fellow at the International Food Policy Research Institute </w:t>
      </w:r>
      <w:r w:rsidR="00301781">
        <w:t xml:space="preserve">and a Research Associate at the LICOS Centre for Institutions and Economic Performance of the </w:t>
      </w:r>
      <w:proofErr w:type="spellStart"/>
      <w:r w:rsidR="00301781">
        <w:t>KULeuven</w:t>
      </w:r>
      <w:proofErr w:type="spellEnd"/>
      <w:r w:rsidR="00301781">
        <w:t>, Belgium.</w:t>
      </w:r>
      <w:r>
        <w:t xml:space="preserve"> Bjorn’s main areas of interest are smallholder market participation, commodity market integration and poverty dynamics.</w:t>
      </w:r>
    </w:p>
    <w:p w:rsidR="00852F45" w:rsidRDefault="001B4F91">
      <w:proofErr w:type="spellStart"/>
      <w:r>
        <w:t>Harauna</w:t>
      </w:r>
      <w:proofErr w:type="spellEnd"/>
      <w:r>
        <w:t xml:space="preserve"> </w:t>
      </w:r>
      <w:proofErr w:type="spellStart"/>
      <w:r>
        <w:t>Seakabira</w:t>
      </w:r>
      <w:proofErr w:type="spellEnd"/>
      <w:r>
        <w:t xml:space="preserve"> has a masters in Agricultural and Applied Economics from </w:t>
      </w:r>
      <w:proofErr w:type="spellStart"/>
      <w:r>
        <w:t>Makerere</w:t>
      </w:r>
      <w:proofErr w:type="spellEnd"/>
      <w:r>
        <w:t xml:space="preserve"> University in Uganda and is currently a research assistant and PhD student at the University </w:t>
      </w:r>
      <w:proofErr w:type="spellStart"/>
      <w:r>
        <w:t>Goettingen</w:t>
      </w:r>
      <w:proofErr w:type="spellEnd"/>
      <w:r>
        <w:t>.  A Ugandan national, his main research is on smallholder participation in modern supply chains and impacts on income, poverty, and development.</w:t>
      </w:r>
    </w:p>
    <w:p w:rsidR="00852F45" w:rsidRDefault="00301781">
      <w:r>
        <w:t>Fiona Nattembo, a Uganda national, has a bachelors in Statistics and masters</w:t>
      </w:r>
      <w:r>
        <w:t xml:space="preserve"> in Population and </w:t>
      </w:r>
      <w:r>
        <w:t>R</w:t>
      </w:r>
      <w:r>
        <w:t xml:space="preserve">eproductive </w:t>
      </w:r>
      <w:r>
        <w:t>H</w:t>
      </w:r>
      <w:r>
        <w:t>ealth</w:t>
      </w:r>
      <w:r>
        <w:t xml:space="preserve">, both from </w:t>
      </w:r>
      <w:proofErr w:type="spellStart"/>
      <w:r>
        <w:t>Makerere</w:t>
      </w:r>
      <w:proofErr w:type="spellEnd"/>
      <w:r>
        <w:t xml:space="preserve"> University in Uganda. She has worked at the Uganda Bureau of Statistics and is currently a research assistant at the International Food Policy Research Institute in the Kampala office. Her research interests are migration, poverty and wellbeing.</w:t>
      </w:r>
      <w:bookmarkStart w:id="0" w:name="_GoBack"/>
      <w:bookmarkEnd w:id="0"/>
    </w:p>
    <w:p w:rsidR="00852F45" w:rsidRDefault="001B4F91">
      <w:r>
        <w:t>.</w:t>
      </w:r>
    </w:p>
    <w:sectPr w:rsidR="00852F4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2F45"/>
    <w:rsid w:val="001B4F91"/>
    <w:rsid w:val="00301781"/>
    <w:rsid w:val="008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709C1-15DC-474A-8538-3766A6BC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Campenhout, Bjorn (IFPRI-Kampala)</dc:creator>
  <cp:lastModifiedBy>Van Campenhout, Bjorn (IFPRI-Kampala)</cp:lastModifiedBy>
  <cp:revision>2</cp:revision>
  <dcterms:created xsi:type="dcterms:W3CDTF">2015-09-30T17:03:00Z</dcterms:created>
  <dcterms:modified xsi:type="dcterms:W3CDTF">2015-09-30T17:03:00Z</dcterms:modified>
  <dc:language>en-US</dc:language>
</cp:coreProperties>
</file>