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境外制造与型式资料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TEST-S01-002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本文件属于珠海恒基达鑫国际化工仓储股份有限公司一、二期装车站新增两套卸车系统项目的业务完整性验收测试资料，用于支撑R15、R16节点的资料链验证。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PL8307-TEST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W-S01-001、W-S01-002、W-S01-003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MAT-S01-TP316L-001、MAT-S01-NM01-001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R15、R16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S01完整链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企业标准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验证性复验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技术评审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型式试验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标志移植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对象参数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管段PL8307-TEST；境外材料ASTM A312 TP316L；炉批TEST-HEAT-S01-F001。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新材料TEST-NM01；企业标准TEST-QX-NM01-2026；炉批TEST-HEAT-S01-N001。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境外制造商TEST-OVERSEAS-MFG-01；所有资质页均明确为测试资质数据页。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工程项目｜S01-FOREIGN-001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境外制造与型式资料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