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1BD3B" w14:textId="5767776A" w:rsidR="00092EFD" w:rsidRDefault="00092EFD" w:rsidP="00092EFD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</w:t>
      </w:r>
      <w:r>
        <w:rPr>
          <w:rFonts w:ascii="微软雅黑" w:eastAsia="微软雅黑" w:hAnsi="微软雅黑" w:hint="eastAsia"/>
          <w:sz w:val="28"/>
          <w:szCs w:val="28"/>
        </w:rPr>
        <w:t>orta</w:t>
      </w:r>
      <w:r>
        <w:rPr>
          <w:rFonts w:ascii="微软雅黑" w:eastAsia="微软雅黑" w:hAnsi="微软雅黑"/>
          <w:sz w:val="28"/>
          <w:szCs w:val="28"/>
        </w:rPr>
        <w:t>l</w:t>
      </w:r>
      <w:r>
        <w:rPr>
          <w:rFonts w:ascii="微软雅黑" w:eastAsia="微软雅黑" w:hAnsi="微软雅黑" w:hint="eastAsia"/>
          <w:sz w:val="28"/>
          <w:szCs w:val="28"/>
        </w:rPr>
        <w:t>接口说明文档</w:t>
      </w:r>
    </w:p>
    <w:p w14:paraId="7C12F1F8" w14:textId="256403D9" w:rsidR="00146007" w:rsidRPr="00146007" w:rsidRDefault="008F61F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前置说明</w:t>
      </w:r>
      <w:r w:rsidR="00146007" w:rsidRPr="00146007">
        <w:rPr>
          <w:rFonts w:ascii="微软雅黑" w:eastAsia="微软雅黑" w:hAnsi="微软雅黑" w:hint="eastAsia"/>
          <w:sz w:val="28"/>
          <w:szCs w:val="28"/>
        </w:rPr>
        <w:t>：</w:t>
      </w:r>
    </w:p>
    <w:p w14:paraId="12E3EB02" w14:textId="5D5D7A26" w:rsidR="00146007" w:rsidRDefault="00146007">
      <w:pPr>
        <w:rPr>
          <w:rFonts w:ascii="微软雅黑" w:eastAsia="微软雅黑" w:hAnsi="微软雅黑"/>
        </w:rPr>
      </w:pPr>
      <w:r w:rsidRPr="00146007">
        <w:rPr>
          <w:rFonts w:ascii="微软雅黑" w:eastAsia="微软雅黑" w:hAnsi="微软雅黑"/>
        </w:rPr>
        <w:t>p</w:t>
      </w:r>
      <w:r w:rsidRPr="00146007">
        <w:rPr>
          <w:rFonts w:ascii="微软雅黑" w:eastAsia="微软雅黑" w:hAnsi="微软雅黑" w:hint="eastAsia"/>
        </w:rPr>
        <w:t>ortal中所有访问</w:t>
      </w:r>
      <w:r w:rsidRPr="00092EFD">
        <w:rPr>
          <w:rFonts w:ascii="微软雅黑" w:eastAsia="微软雅黑" w:hAnsi="微软雅黑" w:hint="eastAsia"/>
          <w:color w:val="FF0000"/>
          <w:highlight w:val="yellow"/>
        </w:rPr>
        <w:t>后台接口</w:t>
      </w:r>
      <w:r w:rsidRPr="00146007">
        <w:rPr>
          <w:rFonts w:ascii="微软雅黑" w:eastAsia="微软雅黑" w:hAnsi="微软雅黑" w:hint="eastAsia"/>
        </w:rPr>
        <w:t>的函数，均是传入两个参数</w:t>
      </w:r>
      <w:r w:rsidRPr="00092EFD">
        <w:rPr>
          <w:rFonts w:ascii="微软雅黑" w:eastAsia="微软雅黑" w:hAnsi="微软雅黑" w:hint="eastAsia"/>
          <w:color w:val="FF0000"/>
          <w:highlight w:val="yellow"/>
        </w:rPr>
        <w:t>p</w:t>
      </w:r>
      <w:r w:rsidRPr="00092EFD">
        <w:rPr>
          <w:rFonts w:ascii="微软雅黑" w:eastAsia="微软雅黑" w:hAnsi="微软雅黑"/>
          <w:color w:val="FF0000"/>
          <w:highlight w:val="yellow"/>
        </w:rPr>
        <w:t>aram</w:t>
      </w:r>
      <w:r w:rsidRPr="00092EFD">
        <w:rPr>
          <w:rFonts w:ascii="微软雅黑" w:eastAsia="微软雅黑" w:hAnsi="微软雅黑" w:hint="eastAsia"/>
          <w:color w:val="FF0000"/>
          <w:highlight w:val="yellow"/>
        </w:rPr>
        <w:t>s、config</w:t>
      </w:r>
      <w:r w:rsidRPr="00146007">
        <w:rPr>
          <w:rFonts w:ascii="微软雅黑" w:eastAsia="微软雅黑" w:hAnsi="微软雅黑" w:hint="eastAsia"/>
        </w:rPr>
        <w:t>。p</w:t>
      </w:r>
      <w:r w:rsidRPr="00146007">
        <w:rPr>
          <w:rFonts w:ascii="微软雅黑" w:eastAsia="微软雅黑" w:hAnsi="微软雅黑"/>
        </w:rPr>
        <w:t>arams</w:t>
      </w:r>
      <w:r w:rsidRPr="00146007">
        <w:rPr>
          <w:rFonts w:ascii="微软雅黑" w:eastAsia="微软雅黑" w:hAnsi="微软雅黑" w:hint="eastAsia"/>
        </w:rPr>
        <w:t>是传给后</w:t>
      </w:r>
      <w:r w:rsidR="00D91D3C">
        <w:rPr>
          <w:rFonts w:ascii="微软雅黑" w:eastAsia="微软雅黑" w:hAnsi="微软雅黑" w:hint="eastAsia"/>
        </w:rPr>
        <w:t>端</w:t>
      </w:r>
      <w:bookmarkStart w:id="0" w:name="_GoBack"/>
      <w:bookmarkEnd w:id="0"/>
      <w:r w:rsidRPr="00146007">
        <w:rPr>
          <w:rFonts w:ascii="微软雅黑" w:eastAsia="微软雅黑" w:hAnsi="微软雅黑" w:hint="eastAsia"/>
        </w:rPr>
        <w:t>的参数、c</w:t>
      </w:r>
      <w:r w:rsidRPr="00146007">
        <w:rPr>
          <w:rFonts w:ascii="微软雅黑" w:eastAsia="微软雅黑" w:hAnsi="微软雅黑"/>
        </w:rPr>
        <w:t>onfig</w:t>
      </w:r>
      <w:r w:rsidRPr="00146007">
        <w:rPr>
          <w:rFonts w:ascii="微软雅黑" w:eastAsia="微软雅黑" w:hAnsi="微软雅黑" w:hint="eastAsia"/>
        </w:rPr>
        <w:t>是po</w:t>
      </w:r>
      <w:r w:rsidRPr="00146007">
        <w:rPr>
          <w:rFonts w:ascii="微软雅黑" w:eastAsia="微软雅黑" w:hAnsi="微软雅黑"/>
        </w:rPr>
        <w:t>rtal</w:t>
      </w:r>
      <w:r w:rsidRPr="00146007">
        <w:rPr>
          <w:rFonts w:ascii="微软雅黑" w:eastAsia="微软雅黑" w:hAnsi="微软雅黑" w:hint="eastAsia"/>
        </w:rPr>
        <w:t>中统一拦截器的配置</w:t>
      </w:r>
      <w:r w:rsidR="00092EFD">
        <w:rPr>
          <w:rFonts w:ascii="微软雅黑" w:eastAsia="微软雅黑" w:hAnsi="微软雅黑" w:hint="eastAsia"/>
        </w:rPr>
        <w:t>。</w:t>
      </w:r>
    </w:p>
    <w:p w14:paraId="015A83BE" w14:textId="04D070E8" w:rsidR="00146007" w:rsidRDefault="001460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onfig</w:t>
      </w:r>
      <w:r>
        <w:rPr>
          <w:rFonts w:ascii="微软雅黑" w:eastAsia="微软雅黑" w:hAnsi="微软雅黑" w:hint="eastAsia"/>
        </w:rPr>
        <w:t>：类型o</w:t>
      </w:r>
      <w:r>
        <w:rPr>
          <w:rFonts w:ascii="微软雅黑" w:eastAsia="微软雅黑" w:hAnsi="微软雅黑"/>
        </w:rPr>
        <w:t>bject</w:t>
      </w:r>
      <w:r w:rsidR="00261B1A">
        <w:rPr>
          <w:rFonts w:ascii="微软雅黑" w:eastAsia="微软雅黑" w:hAnsi="微软雅黑" w:hint="eastAsia"/>
        </w:rPr>
        <w:t>，具体属性说明如下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910"/>
        <w:gridCol w:w="1615"/>
        <w:gridCol w:w="1444"/>
        <w:gridCol w:w="2064"/>
      </w:tblGrid>
      <w:tr w:rsidR="00261B1A" w14:paraId="34C214C4" w14:textId="77777777" w:rsidTr="003319ED">
        <w:tc>
          <w:tcPr>
            <w:tcW w:w="2263" w:type="dxa"/>
          </w:tcPr>
          <w:p w14:paraId="2D14CB4D" w14:textId="0C58D5D7" w:rsidR="00146007" w:rsidRDefault="0014600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属性名</w:t>
            </w:r>
          </w:p>
        </w:tc>
        <w:tc>
          <w:tcPr>
            <w:tcW w:w="910" w:type="dxa"/>
          </w:tcPr>
          <w:p w14:paraId="11C81AF3" w14:textId="2238C043" w:rsidR="00146007" w:rsidRDefault="0014600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615" w:type="dxa"/>
          </w:tcPr>
          <w:p w14:paraId="44BE84D0" w14:textId="541174BF" w:rsidR="00146007" w:rsidRDefault="0014600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传入值</w:t>
            </w:r>
          </w:p>
        </w:tc>
        <w:tc>
          <w:tcPr>
            <w:tcW w:w="1444" w:type="dxa"/>
          </w:tcPr>
          <w:p w14:paraId="5BFA03AA" w14:textId="5BF0115D" w:rsidR="00146007" w:rsidRDefault="0014600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默认值</w:t>
            </w:r>
          </w:p>
        </w:tc>
        <w:tc>
          <w:tcPr>
            <w:tcW w:w="2064" w:type="dxa"/>
          </w:tcPr>
          <w:p w14:paraId="216B8460" w14:textId="23D714E6" w:rsidR="00146007" w:rsidRDefault="0014600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261B1A" w14:paraId="68358BF7" w14:textId="77777777" w:rsidTr="003319ED">
        <w:tc>
          <w:tcPr>
            <w:tcW w:w="2263" w:type="dxa"/>
          </w:tcPr>
          <w:p w14:paraId="14A37E65" w14:textId="562F6C53" w:rsidR="00146007" w:rsidRDefault="00146007">
            <w:pPr>
              <w:rPr>
                <w:rFonts w:ascii="微软雅黑" w:eastAsia="微软雅黑" w:hAnsi="微软雅黑"/>
              </w:rPr>
            </w:pPr>
            <w:r w:rsidRPr="00146007">
              <w:rPr>
                <w:rFonts w:ascii="微软雅黑" w:eastAsia="微软雅黑" w:hAnsi="微软雅黑"/>
              </w:rPr>
              <w:t>noLoading</w:t>
            </w:r>
          </w:p>
        </w:tc>
        <w:tc>
          <w:tcPr>
            <w:tcW w:w="910" w:type="dxa"/>
          </w:tcPr>
          <w:p w14:paraId="5F349E57" w14:textId="222F9884" w:rsidR="00146007" w:rsidRDefault="0014600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Bo</w:t>
            </w:r>
            <w:r>
              <w:rPr>
                <w:rFonts w:ascii="微软雅黑" w:eastAsia="微软雅黑" w:hAnsi="微软雅黑"/>
              </w:rPr>
              <w:t>olean</w:t>
            </w:r>
          </w:p>
        </w:tc>
        <w:tc>
          <w:tcPr>
            <w:tcW w:w="1615" w:type="dxa"/>
          </w:tcPr>
          <w:p w14:paraId="00AB4B8C" w14:textId="7C118AF9" w:rsidR="00146007" w:rsidRDefault="0014600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true/false</w:t>
            </w:r>
          </w:p>
        </w:tc>
        <w:tc>
          <w:tcPr>
            <w:tcW w:w="1444" w:type="dxa"/>
          </w:tcPr>
          <w:p w14:paraId="467DE877" w14:textId="4DC78A26" w:rsidR="00146007" w:rsidRDefault="0014600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alse</w:t>
            </w:r>
          </w:p>
        </w:tc>
        <w:tc>
          <w:tcPr>
            <w:tcW w:w="2064" w:type="dxa"/>
          </w:tcPr>
          <w:p w14:paraId="674BF652" w14:textId="5073E9F4" w:rsidR="00146007" w:rsidRPr="00146007" w:rsidRDefault="0014600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46007">
              <w:rPr>
                <w:rFonts w:ascii="微软雅黑" w:eastAsia="微软雅黑" w:hAnsi="微软雅黑" w:hint="eastAsia"/>
                <w:sz w:val="18"/>
                <w:szCs w:val="18"/>
              </w:rPr>
              <w:t>是否出现l</w:t>
            </w:r>
            <w:r w:rsidRPr="00146007">
              <w:rPr>
                <w:rFonts w:ascii="微软雅黑" w:eastAsia="微软雅黑" w:hAnsi="微软雅黑"/>
                <w:sz w:val="18"/>
                <w:szCs w:val="18"/>
              </w:rPr>
              <w:t>oading</w:t>
            </w:r>
            <w:r w:rsidRPr="00146007">
              <w:rPr>
                <w:rFonts w:ascii="微软雅黑" w:eastAsia="微软雅黑" w:hAnsi="微软雅黑" w:hint="eastAsia"/>
                <w:sz w:val="18"/>
                <w:szCs w:val="18"/>
              </w:rPr>
              <w:t>效果，t</w:t>
            </w:r>
            <w:r w:rsidRPr="00146007">
              <w:rPr>
                <w:rFonts w:ascii="微软雅黑" w:eastAsia="微软雅黑" w:hAnsi="微软雅黑"/>
                <w:sz w:val="18"/>
                <w:szCs w:val="18"/>
              </w:rPr>
              <w:t>rue</w:t>
            </w:r>
            <w:r w:rsidRPr="00146007">
              <w:rPr>
                <w:rFonts w:ascii="微软雅黑" w:eastAsia="微软雅黑" w:hAnsi="微软雅黑" w:hint="eastAsia"/>
                <w:sz w:val="18"/>
                <w:szCs w:val="18"/>
              </w:rPr>
              <w:t>为不使用统一l</w:t>
            </w:r>
            <w:r w:rsidRPr="00146007">
              <w:rPr>
                <w:rFonts w:ascii="微软雅黑" w:eastAsia="微软雅黑" w:hAnsi="微软雅黑"/>
                <w:sz w:val="18"/>
                <w:szCs w:val="18"/>
              </w:rPr>
              <w:t>oading</w:t>
            </w:r>
            <w:r w:rsidRPr="00146007">
              <w:rPr>
                <w:rFonts w:ascii="微软雅黑" w:eastAsia="微软雅黑" w:hAnsi="微软雅黑" w:hint="eastAsia"/>
                <w:sz w:val="18"/>
                <w:szCs w:val="18"/>
              </w:rPr>
              <w:t>效果，f</w:t>
            </w:r>
            <w:r w:rsidRPr="00146007">
              <w:rPr>
                <w:rFonts w:ascii="微软雅黑" w:eastAsia="微软雅黑" w:hAnsi="微软雅黑"/>
                <w:sz w:val="18"/>
                <w:szCs w:val="18"/>
              </w:rPr>
              <w:t>alse</w:t>
            </w:r>
            <w:r w:rsidRPr="00146007">
              <w:rPr>
                <w:rFonts w:ascii="微软雅黑" w:eastAsia="微软雅黑" w:hAnsi="微软雅黑" w:hint="eastAsia"/>
                <w:sz w:val="18"/>
                <w:szCs w:val="18"/>
              </w:rPr>
              <w:t>为使用</w:t>
            </w:r>
          </w:p>
        </w:tc>
      </w:tr>
      <w:tr w:rsidR="00261B1A" w14:paraId="2CC0EA11" w14:textId="77777777" w:rsidTr="003319ED">
        <w:tc>
          <w:tcPr>
            <w:tcW w:w="2263" w:type="dxa"/>
          </w:tcPr>
          <w:p w14:paraId="69477D50" w14:textId="0C2AC857" w:rsidR="00146007" w:rsidRDefault="00146007">
            <w:pPr>
              <w:rPr>
                <w:rFonts w:ascii="微软雅黑" w:eastAsia="微软雅黑" w:hAnsi="微软雅黑"/>
              </w:rPr>
            </w:pPr>
            <w:r w:rsidRPr="00146007">
              <w:rPr>
                <w:rFonts w:ascii="微软雅黑" w:eastAsia="微软雅黑" w:hAnsi="微软雅黑"/>
              </w:rPr>
              <w:t>loadingText</w:t>
            </w:r>
          </w:p>
        </w:tc>
        <w:tc>
          <w:tcPr>
            <w:tcW w:w="910" w:type="dxa"/>
          </w:tcPr>
          <w:p w14:paraId="769F4631" w14:textId="54911265" w:rsidR="00146007" w:rsidRDefault="0014600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1615" w:type="dxa"/>
          </w:tcPr>
          <w:p w14:paraId="5754C7BA" w14:textId="13A51287" w:rsidR="00146007" w:rsidRDefault="0014600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任意字符串</w:t>
            </w:r>
          </w:p>
        </w:tc>
        <w:tc>
          <w:tcPr>
            <w:tcW w:w="1444" w:type="dxa"/>
          </w:tcPr>
          <w:p w14:paraId="6A7F0335" w14:textId="3B130E01" w:rsidR="00146007" w:rsidRDefault="0014600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</w:t>
            </w:r>
            <w:r>
              <w:rPr>
                <w:rFonts w:ascii="微软雅黑" w:eastAsia="微软雅黑" w:hAnsi="微软雅黑"/>
              </w:rPr>
              <w:t>oading</w:t>
            </w:r>
          </w:p>
        </w:tc>
        <w:tc>
          <w:tcPr>
            <w:tcW w:w="2064" w:type="dxa"/>
          </w:tcPr>
          <w:p w14:paraId="25AB03E3" w14:textId="618AB12B" w:rsidR="00146007" w:rsidRPr="00261B1A" w:rsidRDefault="0014600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1B1A">
              <w:rPr>
                <w:rFonts w:ascii="微软雅黑" w:eastAsia="微软雅黑" w:hAnsi="微软雅黑" w:hint="eastAsia"/>
                <w:sz w:val="18"/>
                <w:szCs w:val="18"/>
              </w:rPr>
              <w:t>使用l</w:t>
            </w:r>
            <w:r w:rsidRPr="00261B1A">
              <w:rPr>
                <w:rFonts w:ascii="微软雅黑" w:eastAsia="微软雅黑" w:hAnsi="微软雅黑"/>
                <w:sz w:val="18"/>
                <w:szCs w:val="18"/>
              </w:rPr>
              <w:t>oading</w:t>
            </w:r>
            <w:r w:rsidRPr="00261B1A">
              <w:rPr>
                <w:rFonts w:ascii="微软雅黑" w:eastAsia="微软雅黑" w:hAnsi="微软雅黑" w:hint="eastAsia"/>
                <w:sz w:val="18"/>
                <w:szCs w:val="18"/>
              </w:rPr>
              <w:t>效果时需要展示的文字</w:t>
            </w:r>
          </w:p>
        </w:tc>
      </w:tr>
      <w:tr w:rsidR="00261B1A" w14:paraId="50A415E5" w14:textId="77777777" w:rsidTr="003319ED">
        <w:tc>
          <w:tcPr>
            <w:tcW w:w="2263" w:type="dxa"/>
          </w:tcPr>
          <w:p w14:paraId="7FE05667" w14:textId="1B9C639D" w:rsidR="00146007" w:rsidRDefault="00261B1A">
            <w:pPr>
              <w:rPr>
                <w:rFonts w:ascii="微软雅黑" w:eastAsia="微软雅黑" w:hAnsi="微软雅黑"/>
              </w:rPr>
            </w:pPr>
            <w:r w:rsidRPr="00261B1A">
              <w:rPr>
                <w:rFonts w:ascii="微软雅黑" w:eastAsia="微软雅黑" w:hAnsi="微软雅黑"/>
              </w:rPr>
              <w:t>loadingTarget</w:t>
            </w:r>
          </w:p>
        </w:tc>
        <w:tc>
          <w:tcPr>
            <w:tcW w:w="910" w:type="dxa"/>
          </w:tcPr>
          <w:p w14:paraId="5C5FB184" w14:textId="5B9A7429" w:rsidR="00146007" w:rsidRDefault="00261B1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615" w:type="dxa"/>
          </w:tcPr>
          <w:p w14:paraId="5E29F7C8" w14:textId="52D84D30" w:rsidR="00146007" w:rsidRDefault="00261B1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om</w:t>
            </w:r>
            <w:r>
              <w:rPr>
                <w:rFonts w:ascii="微软雅黑" w:eastAsia="微软雅黑" w:hAnsi="微软雅黑" w:hint="eastAsia"/>
              </w:rPr>
              <w:t>的选择器</w:t>
            </w:r>
          </w:p>
        </w:tc>
        <w:tc>
          <w:tcPr>
            <w:tcW w:w="1444" w:type="dxa"/>
          </w:tcPr>
          <w:p w14:paraId="0B13A3E7" w14:textId="3EABC04D" w:rsidR="00146007" w:rsidRDefault="00261B1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document.body</w:t>
            </w:r>
          </w:p>
        </w:tc>
        <w:tc>
          <w:tcPr>
            <w:tcW w:w="2064" w:type="dxa"/>
          </w:tcPr>
          <w:p w14:paraId="0B838C25" w14:textId="491FF832" w:rsidR="00146007" w:rsidRDefault="00261B1A">
            <w:pPr>
              <w:rPr>
                <w:rFonts w:ascii="微软雅黑" w:eastAsia="微软雅黑" w:hAnsi="微软雅黑"/>
              </w:rPr>
            </w:pPr>
            <w:r w:rsidRPr="00261B1A">
              <w:rPr>
                <w:rFonts w:ascii="微软雅黑" w:eastAsia="微软雅黑" w:hAnsi="微软雅黑" w:hint="eastAsia"/>
                <w:sz w:val="18"/>
                <w:szCs w:val="18"/>
              </w:rPr>
              <w:t>使用l</w:t>
            </w:r>
            <w:r w:rsidRPr="00261B1A">
              <w:rPr>
                <w:rFonts w:ascii="微软雅黑" w:eastAsia="微软雅黑" w:hAnsi="微软雅黑"/>
                <w:sz w:val="18"/>
                <w:szCs w:val="18"/>
              </w:rPr>
              <w:t>oading</w:t>
            </w:r>
            <w:r w:rsidRPr="00261B1A">
              <w:rPr>
                <w:rFonts w:ascii="微软雅黑" w:eastAsia="微软雅黑" w:hAnsi="微软雅黑" w:hint="eastAsia"/>
                <w:sz w:val="18"/>
                <w:szCs w:val="18"/>
              </w:rPr>
              <w:t>效果时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出现的位置，可参照e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lementui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详细配置</w:t>
            </w:r>
          </w:p>
        </w:tc>
      </w:tr>
      <w:tr w:rsidR="00261B1A" w14:paraId="6B614ED8" w14:textId="77777777" w:rsidTr="003319ED">
        <w:tc>
          <w:tcPr>
            <w:tcW w:w="2263" w:type="dxa"/>
          </w:tcPr>
          <w:p w14:paraId="41E8E3B5" w14:textId="240DC2F0" w:rsidR="00146007" w:rsidRDefault="00261B1A">
            <w:pPr>
              <w:rPr>
                <w:rFonts w:ascii="微软雅黑" w:eastAsia="微软雅黑" w:hAnsi="微软雅黑"/>
              </w:rPr>
            </w:pPr>
            <w:r w:rsidRPr="00261B1A">
              <w:rPr>
                <w:rFonts w:ascii="微软雅黑" w:eastAsia="微软雅黑" w:hAnsi="微软雅黑"/>
              </w:rPr>
              <w:t>loadingLock</w:t>
            </w:r>
          </w:p>
        </w:tc>
        <w:tc>
          <w:tcPr>
            <w:tcW w:w="910" w:type="dxa"/>
          </w:tcPr>
          <w:p w14:paraId="1E7477B7" w14:textId="6BA6ED73" w:rsidR="00146007" w:rsidRDefault="00261B1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Bo</w:t>
            </w:r>
            <w:r>
              <w:rPr>
                <w:rFonts w:ascii="微软雅黑" w:eastAsia="微软雅黑" w:hAnsi="微软雅黑"/>
              </w:rPr>
              <w:t>olean</w:t>
            </w:r>
          </w:p>
        </w:tc>
        <w:tc>
          <w:tcPr>
            <w:tcW w:w="1615" w:type="dxa"/>
          </w:tcPr>
          <w:p w14:paraId="75215C9A" w14:textId="728393D9" w:rsidR="00146007" w:rsidRDefault="00261B1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true/false</w:t>
            </w:r>
          </w:p>
        </w:tc>
        <w:tc>
          <w:tcPr>
            <w:tcW w:w="1444" w:type="dxa"/>
          </w:tcPr>
          <w:p w14:paraId="1BEA77D5" w14:textId="592BD4D1" w:rsidR="00146007" w:rsidRDefault="00261B1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</w:t>
            </w:r>
            <w:r>
              <w:rPr>
                <w:rFonts w:ascii="微软雅黑" w:eastAsia="微软雅黑" w:hAnsi="微软雅黑" w:hint="eastAsia"/>
              </w:rPr>
              <w:t>alse</w:t>
            </w:r>
          </w:p>
        </w:tc>
        <w:tc>
          <w:tcPr>
            <w:tcW w:w="2064" w:type="dxa"/>
          </w:tcPr>
          <w:p w14:paraId="0D03F1D6" w14:textId="70C2C5E6" w:rsidR="00146007" w:rsidRDefault="00261B1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出现l</w:t>
            </w:r>
            <w:r>
              <w:rPr>
                <w:rFonts w:ascii="微软雅黑" w:eastAsia="微软雅黑" w:hAnsi="微软雅黑"/>
              </w:rPr>
              <w:t>oading</w:t>
            </w:r>
            <w:r>
              <w:rPr>
                <w:rFonts w:ascii="微软雅黑" w:eastAsia="微软雅黑" w:hAnsi="微软雅黑" w:hint="eastAsia"/>
              </w:rPr>
              <w:t>时是否能滚动</w:t>
            </w:r>
          </w:p>
        </w:tc>
      </w:tr>
      <w:tr w:rsidR="00092EFD" w14:paraId="3F050E04" w14:textId="77777777" w:rsidTr="003319ED">
        <w:tc>
          <w:tcPr>
            <w:tcW w:w="2263" w:type="dxa"/>
          </w:tcPr>
          <w:p w14:paraId="6F506E43" w14:textId="4F983C0B" w:rsidR="00261B1A" w:rsidRPr="00261B1A" w:rsidRDefault="00261B1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loadingBackground</w:t>
            </w:r>
          </w:p>
        </w:tc>
        <w:tc>
          <w:tcPr>
            <w:tcW w:w="910" w:type="dxa"/>
          </w:tcPr>
          <w:p w14:paraId="7BA2E694" w14:textId="50867513" w:rsidR="00261B1A" w:rsidRDefault="00261B1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1615" w:type="dxa"/>
          </w:tcPr>
          <w:p w14:paraId="3374A318" w14:textId="316DAF48" w:rsidR="00261B1A" w:rsidRDefault="00261B1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bg/rgba</w:t>
            </w:r>
            <w:r>
              <w:rPr>
                <w:rFonts w:ascii="微软雅黑" w:eastAsia="微软雅黑" w:hAnsi="微软雅黑" w:hint="eastAsia"/>
              </w:rPr>
              <w:t>的字符串</w:t>
            </w:r>
          </w:p>
        </w:tc>
        <w:tc>
          <w:tcPr>
            <w:tcW w:w="1444" w:type="dxa"/>
          </w:tcPr>
          <w:p w14:paraId="1CA195C7" w14:textId="1042CFD9" w:rsidR="00261B1A" w:rsidRDefault="00261B1A">
            <w:pPr>
              <w:rPr>
                <w:rFonts w:ascii="微软雅黑" w:eastAsia="微软雅黑" w:hAnsi="微软雅黑"/>
              </w:rPr>
            </w:pPr>
            <w:r w:rsidRPr="00261B1A">
              <w:rPr>
                <w:rFonts w:ascii="微软雅黑" w:eastAsia="微软雅黑" w:hAnsi="微软雅黑"/>
              </w:rPr>
              <w:t>'rgba(244,243,243,0.6)'</w:t>
            </w:r>
          </w:p>
        </w:tc>
        <w:tc>
          <w:tcPr>
            <w:tcW w:w="2064" w:type="dxa"/>
          </w:tcPr>
          <w:p w14:paraId="7DFBC6C2" w14:textId="72AFBE2E" w:rsidR="00261B1A" w:rsidRDefault="00261B1A">
            <w:pPr>
              <w:rPr>
                <w:rFonts w:ascii="微软雅黑" w:eastAsia="微软雅黑" w:hAnsi="微软雅黑"/>
              </w:rPr>
            </w:pPr>
            <w:r w:rsidRPr="00261B1A">
              <w:rPr>
                <w:rFonts w:ascii="微软雅黑" w:eastAsia="微软雅黑" w:hAnsi="微软雅黑" w:hint="eastAsia"/>
                <w:sz w:val="18"/>
                <w:szCs w:val="18"/>
              </w:rPr>
              <w:t>使用l</w:t>
            </w:r>
            <w:r w:rsidRPr="00261B1A">
              <w:rPr>
                <w:rFonts w:ascii="微软雅黑" w:eastAsia="微软雅黑" w:hAnsi="微软雅黑"/>
                <w:sz w:val="18"/>
                <w:szCs w:val="18"/>
              </w:rPr>
              <w:t>oading</w:t>
            </w:r>
            <w:r w:rsidRPr="00261B1A">
              <w:rPr>
                <w:rFonts w:ascii="微软雅黑" w:eastAsia="微软雅黑" w:hAnsi="微软雅黑" w:hint="eastAsia"/>
                <w:sz w:val="18"/>
                <w:szCs w:val="18"/>
              </w:rPr>
              <w:t>效果时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背景色</w:t>
            </w:r>
          </w:p>
        </w:tc>
      </w:tr>
      <w:tr w:rsidR="00261B1A" w14:paraId="583240CF" w14:textId="77777777" w:rsidTr="003319ED">
        <w:tc>
          <w:tcPr>
            <w:tcW w:w="2263" w:type="dxa"/>
          </w:tcPr>
          <w:p w14:paraId="15DDA42C" w14:textId="0739E86A" w:rsidR="00261B1A" w:rsidRDefault="00261B1A">
            <w:pPr>
              <w:rPr>
                <w:rFonts w:ascii="微软雅黑" w:eastAsia="微软雅黑" w:hAnsi="微软雅黑"/>
              </w:rPr>
            </w:pPr>
            <w:r w:rsidRPr="00146007">
              <w:rPr>
                <w:rFonts w:ascii="微软雅黑" w:eastAsia="微软雅黑" w:hAnsi="微软雅黑"/>
              </w:rPr>
              <w:t>__LOGINTYPE</w:t>
            </w:r>
          </w:p>
        </w:tc>
        <w:tc>
          <w:tcPr>
            <w:tcW w:w="910" w:type="dxa"/>
          </w:tcPr>
          <w:p w14:paraId="72EFDEA2" w14:textId="3697680C" w:rsidR="00261B1A" w:rsidRDefault="00261B1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615" w:type="dxa"/>
          </w:tcPr>
          <w:p w14:paraId="773CE4F5" w14:textId="1CA08490" w:rsidR="00261B1A" w:rsidRDefault="00261B1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ialog/system</w:t>
            </w:r>
          </w:p>
        </w:tc>
        <w:tc>
          <w:tcPr>
            <w:tcW w:w="1444" w:type="dxa"/>
          </w:tcPr>
          <w:p w14:paraId="762891CC" w14:textId="2CFEDB90" w:rsidR="00261B1A" w:rsidRPr="00261B1A" w:rsidRDefault="00261B1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ystem</w:t>
            </w:r>
          </w:p>
        </w:tc>
        <w:tc>
          <w:tcPr>
            <w:tcW w:w="2064" w:type="dxa"/>
          </w:tcPr>
          <w:p w14:paraId="0D6E36A0" w14:textId="165FB0FA" w:rsidR="00261B1A" w:rsidRPr="00261B1A" w:rsidRDefault="00261B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当需要登录时用什么方式登录，d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ialog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使用弹出窗登录，s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ystem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跳转到登录页进行登录</w:t>
            </w:r>
          </w:p>
        </w:tc>
      </w:tr>
      <w:tr w:rsidR="00261B1A" w14:paraId="6AF39A5E" w14:textId="77777777" w:rsidTr="003319ED">
        <w:tc>
          <w:tcPr>
            <w:tcW w:w="2263" w:type="dxa"/>
          </w:tcPr>
          <w:p w14:paraId="481FF117" w14:textId="594D8324" w:rsidR="00261B1A" w:rsidRPr="00146007" w:rsidRDefault="00261B1A" w:rsidP="00261B1A">
            <w:pPr>
              <w:rPr>
                <w:rFonts w:ascii="微软雅黑" w:eastAsia="微软雅黑" w:hAnsi="微软雅黑"/>
              </w:rPr>
            </w:pPr>
            <w:r w:rsidRPr="00261B1A">
              <w:rPr>
                <w:rFonts w:ascii="微软雅黑" w:eastAsia="微软雅黑" w:hAnsi="微软雅黑"/>
              </w:rPr>
              <w:t>__NO_INTERCEPT</w:t>
            </w:r>
          </w:p>
        </w:tc>
        <w:tc>
          <w:tcPr>
            <w:tcW w:w="910" w:type="dxa"/>
          </w:tcPr>
          <w:p w14:paraId="0C70E14A" w14:textId="3DE48406" w:rsidR="00261B1A" w:rsidRDefault="00261B1A" w:rsidP="00261B1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Bo</w:t>
            </w:r>
            <w:r>
              <w:rPr>
                <w:rFonts w:ascii="微软雅黑" w:eastAsia="微软雅黑" w:hAnsi="微软雅黑"/>
              </w:rPr>
              <w:t>olean</w:t>
            </w:r>
          </w:p>
        </w:tc>
        <w:tc>
          <w:tcPr>
            <w:tcW w:w="1615" w:type="dxa"/>
          </w:tcPr>
          <w:p w14:paraId="617F96DE" w14:textId="5FB78D4E" w:rsidR="00261B1A" w:rsidRDefault="00261B1A" w:rsidP="00261B1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true/false</w:t>
            </w:r>
          </w:p>
        </w:tc>
        <w:tc>
          <w:tcPr>
            <w:tcW w:w="1444" w:type="dxa"/>
          </w:tcPr>
          <w:p w14:paraId="76CBAB52" w14:textId="1FB4D203" w:rsidR="00261B1A" w:rsidRDefault="00261B1A" w:rsidP="00261B1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2064" w:type="dxa"/>
          </w:tcPr>
          <w:p w14:paraId="7E785F79" w14:textId="7D5E789A" w:rsidR="00261B1A" w:rsidRDefault="00261B1A" w:rsidP="00261B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是否走通用拦截器逻辑，t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表示不走通用拦截器，所有返回结果自行处理，false表示走通用拦截器逻辑</w:t>
            </w:r>
          </w:p>
        </w:tc>
      </w:tr>
      <w:tr w:rsidR="00A005C9" w14:paraId="6DAC94C4" w14:textId="77777777" w:rsidTr="003319ED">
        <w:tc>
          <w:tcPr>
            <w:tcW w:w="2263" w:type="dxa"/>
          </w:tcPr>
          <w:p w14:paraId="07885DD6" w14:textId="56809CDF" w:rsidR="00A005C9" w:rsidRPr="00261B1A" w:rsidRDefault="00A005C9" w:rsidP="00261B1A">
            <w:pPr>
              <w:rPr>
                <w:rFonts w:ascii="微软雅黑" w:eastAsia="微软雅黑" w:hAnsi="微软雅黑"/>
              </w:rPr>
            </w:pPr>
            <w:r w:rsidRPr="00A005C9">
              <w:rPr>
                <w:rFonts w:ascii="微软雅黑" w:eastAsia="微软雅黑" w:hAnsi="微软雅黑"/>
              </w:rPr>
              <w:t>noTrim</w:t>
            </w:r>
          </w:p>
        </w:tc>
        <w:tc>
          <w:tcPr>
            <w:tcW w:w="910" w:type="dxa"/>
          </w:tcPr>
          <w:p w14:paraId="15848933" w14:textId="1F4B3E0E" w:rsidR="00A005C9" w:rsidRDefault="00A005C9" w:rsidP="00261B1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Bo</w:t>
            </w:r>
            <w:r>
              <w:rPr>
                <w:rFonts w:ascii="微软雅黑" w:eastAsia="微软雅黑" w:hAnsi="微软雅黑"/>
              </w:rPr>
              <w:t>olean</w:t>
            </w:r>
          </w:p>
        </w:tc>
        <w:tc>
          <w:tcPr>
            <w:tcW w:w="1615" w:type="dxa"/>
          </w:tcPr>
          <w:p w14:paraId="189034AF" w14:textId="561F3240" w:rsidR="00A005C9" w:rsidRDefault="00A005C9" w:rsidP="00261B1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true/false</w:t>
            </w:r>
          </w:p>
        </w:tc>
        <w:tc>
          <w:tcPr>
            <w:tcW w:w="1444" w:type="dxa"/>
          </w:tcPr>
          <w:p w14:paraId="6F41D82A" w14:textId="05D7A2F6" w:rsidR="00A005C9" w:rsidRDefault="00A005C9" w:rsidP="00261B1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2064" w:type="dxa"/>
          </w:tcPr>
          <w:p w14:paraId="4C0EC51C" w14:textId="40E72024" w:rsidR="00A005C9" w:rsidRDefault="00A005C9" w:rsidP="00261B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去除每个参数的首尾空格，t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代表不去首尾空格,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代表去除首尾空格</w:t>
            </w:r>
          </w:p>
        </w:tc>
      </w:tr>
    </w:tbl>
    <w:p w14:paraId="4871FAFB" w14:textId="77777777" w:rsidR="00146007" w:rsidRPr="00146007" w:rsidRDefault="00146007">
      <w:pPr>
        <w:rPr>
          <w:rFonts w:ascii="微软雅黑" w:eastAsia="微软雅黑" w:hAnsi="微软雅黑"/>
        </w:rPr>
      </w:pPr>
    </w:p>
    <w:p w14:paraId="0FA7EE66" w14:textId="5474C8CA" w:rsidR="00146007" w:rsidRPr="00426297" w:rsidRDefault="00092EFD">
      <w:pPr>
        <w:rPr>
          <w:rFonts w:ascii="微软雅黑" w:eastAsia="微软雅黑" w:hAnsi="微软雅黑"/>
          <w:sz w:val="28"/>
          <w:szCs w:val="28"/>
        </w:rPr>
      </w:pPr>
      <w:r w:rsidRPr="00426297">
        <w:rPr>
          <w:rFonts w:ascii="微软雅黑" w:eastAsia="微软雅黑" w:hAnsi="微软雅黑" w:hint="eastAsia"/>
          <w:sz w:val="28"/>
          <w:szCs w:val="28"/>
        </w:rPr>
        <w:t>具体接口说明：</w:t>
      </w:r>
    </w:p>
    <w:p w14:paraId="2CC332FF" w14:textId="3164F931" w:rsidR="00793051" w:rsidRPr="008F61F7" w:rsidRDefault="00426297" w:rsidP="00793051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说明：</w:t>
      </w:r>
      <w:r w:rsidRPr="00426297">
        <w:rPr>
          <w:rFonts w:ascii="微软雅黑" w:eastAsia="微软雅黑" w:hAnsi="微软雅黑" w:hint="eastAsia"/>
          <w:color w:val="FF0000"/>
          <w:highlight w:val="yellow"/>
        </w:rPr>
        <w:t>所有接口函数均通过portal页面的window对象下的v</w:t>
      </w:r>
      <w:r w:rsidRPr="00426297">
        <w:rPr>
          <w:rFonts w:ascii="微软雅黑" w:eastAsia="微软雅黑" w:hAnsi="微软雅黑"/>
          <w:color w:val="FF0000"/>
          <w:highlight w:val="yellow"/>
        </w:rPr>
        <w:t>m</w:t>
      </w:r>
      <w:r w:rsidRPr="00426297">
        <w:rPr>
          <w:rFonts w:ascii="微软雅黑" w:eastAsia="微软雅黑" w:hAnsi="微软雅黑" w:hint="eastAsia"/>
          <w:color w:val="FF0000"/>
          <w:highlight w:val="yellow"/>
        </w:rPr>
        <w:t>属性</w:t>
      </w:r>
      <w:r w:rsidR="00A8597B">
        <w:rPr>
          <w:rFonts w:ascii="微软雅黑" w:eastAsia="微软雅黑" w:hAnsi="微软雅黑" w:hint="eastAsia"/>
          <w:color w:val="FF0000"/>
          <w:highlight w:val="yellow"/>
        </w:rPr>
        <w:t>下的$</w:t>
      </w:r>
      <w:r w:rsidR="00A8597B">
        <w:rPr>
          <w:rFonts w:ascii="微软雅黑" w:eastAsia="微软雅黑" w:hAnsi="微软雅黑"/>
          <w:color w:val="FF0000"/>
          <w:highlight w:val="yellow"/>
        </w:rPr>
        <w:t>api</w:t>
      </w:r>
      <w:r w:rsidR="00A8597B">
        <w:rPr>
          <w:rFonts w:ascii="微软雅黑" w:eastAsia="微软雅黑" w:hAnsi="微软雅黑" w:hint="eastAsia"/>
          <w:color w:val="FF0000"/>
          <w:highlight w:val="yellow"/>
        </w:rPr>
        <w:t>属性</w:t>
      </w:r>
      <w:r w:rsidRPr="00426297">
        <w:rPr>
          <w:rFonts w:ascii="微软雅黑" w:eastAsia="微软雅黑" w:hAnsi="微软雅黑" w:hint="eastAsia"/>
          <w:color w:val="FF0000"/>
          <w:highlight w:val="yellow"/>
        </w:rPr>
        <w:t>就行访问</w:t>
      </w:r>
      <w:r>
        <w:rPr>
          <w:rFonts w:ascii="微软雅黑" w:eastAsia="微软雅黑" w:hAnsi="微软雅黑" w:hint="eastAsia"/>
        </w:rPr>
        <w:t>。如：p</w:t>
      </w:r>
      <w:r>
        <w:rPr>
          <w:rFonts w:ascii="微软雅黑" w:eastAsia="微软雅黑" w:hAnsi="微软雅黑"/>
        </w:rPr>
        <w:t>ortal</w:t>
      </w:r>
      <w:r>
        <w:rPr>
          <w:rFonts w:ascii="微软雅黑" w:eastAsia="微软雅黑" w:hAnsi="微软雅黑" w:hint="eastAsia"/>
        </w:rPr>
        <w:t>的</w:t>
      </w:r>
      <w:r w:rsidRPr="00793051">
        <w:rPr>
          <w:rFonts w:ascii="微软雅黑" w:eastAsia="微软雅黑" w:hAnsi="微软雅黑" w:hint="eastAsia"/>
          <w:color w:val="FF0000"/>
          <w:highlight w:val="yellow"/>
        </w:rPr>
        <w:t>w</w:t>
      </w:r>
      <w:r w:rsidRPr="00793051">
        <w:rPr>
          <w:rFonts w:ascii="微软雅黑" w:eastAsia="微软雅黑" w:hAnsi="微软雅黑"/>
          <w:color w:val="FF0000"/>
          <w:highlight w:val="yellow"/>
        </w:rPr>
        <w:t>indow</w:t>
      </w:r>
      <w:r w:rsidRPr="00793051">
        <w:rPr>
          <w:rFonts w:ascii="微软雅黑" w:eastAsia="微软雅黑" w:hAnsi="微软雅黑" w:hint="eastAsia"/>
          <w:color w:val="FF0000"/>
          <w:highlight w:val="yellow"/>
        </w:rPr>
        <w:t>.</w:t>
      </w:r>
      <w:r w:rsidRPr="00793051">
        <w:rPr>
          <w:rFonts w:ascii="微软雅黑" w:eastAsia="微软雅黑" w:hAnsi="微软雅黑"/>
          <w:color w:val="FF0000"/>
          <w:highlight w:val="yellow"/>
        </w:rPr>
        <w:t>vm.</w:t>
      </w:r>
      <w:r w:rsidR="00A8597B" w:rsidRPr="00793051">
        <w:rPr>
          <w:rFonts w:ascii="微软雅黑" w:eastAsia="微软雅黑" w:hAnsi="微软雅黑"/>
          <w:color w:val="FF0000"/>
          <w:highlight w:val="yellow"/>
        </w:rPr>
        <w:t>$api.</w:t>
      </w:r>
      <w:r w:rsidR="00793051" w:rsidRPr="00793051">
        <w:rPr>
          <w:rFonts w:ascii="微软雅黑" w:eastAsia="微软雅黑" w:hAnsi="微软雅黑"/>
          <w:color w:val="FF0000"/>
          <w:highlight w:val="yellow"/>
        </w:rPr>
        <w:t>serviceMapApi</w:t>
      </w:r>
      <w:r w:rsidR="00793051" w:rsidRPr="00793051">
        <w:rPr>
          <w:rFonts w:ascii="微软雅黑" w:eastAsia="微软雅黑" w:hAnsi="微软雅黑" w:hint="eastAsia"/>
          <w:color w:val="FF0000"/>
          <w:highlight w:val="yellow"/>
        </w:rPr>
        <w:t>.</w:t>
      </w:r>
      <w:r w:rsidR="00793051" w:rsidRPr="00793051">
        <w:rPr>
          <w:rFonts w:ascii="微软雅黑" w:eastAsia="微软雅黑" w:hAnsi="微软雅黑"/>
          <w:color w:val="FF0000"/>
          <w:highlight w:val="yellow"/>
        </w:rPr>
        <w:t>getListService</w:t>
      </w:r>
      <w:r w:rsidR="008F61F7" w:rsidRPr="008F61F7">
        <w:rPr>
          <w:rFonts w:ascii="微软雅黑" w:eastAsia="微软雅黑" w:hAnsi="微软雅黑"/>
          <w:color w:val="FF0000"/>
          <w:highlight w:val="yellow"/>
        </w:rPr>
        <w:t>(params,config)</w:t>
      </w:r>
    </w:p>
    <w:p w14:paraId="2EC87AD3" w14:textId="57883E12" w:rsidR="00426297" w:rsidRPr="00793051" w:rsidRDefault="00426297">
      <w:pPr>
        <w:rPr>
          <w:rFonts w:ascii="微软雅黑" w:eastAsia="微软雅黑" w:hAnsi="微软雅黑"/>
        </w:rPr>
      </w:pPr>
    </w:p>
    <w:p w14:paraId="1F47C9C6" w14:textId="2DE2AF9F" w:rsidR="00092EFD" w:rsidRPr="00793051" w:rsidRDefault="00793051">
      <w:pPr>
        <w:rPr>
          <w:rFonts w:ascii="微软雅黑" w:eastAsia="微软雅黑" w:hAnsi="微软雅黑"/>
          <w:sz w:val="24"/>
          <w:szCs w:val="24"/>
        </w:rPr>
      </w:pPr>
      <w:r w:rsidRPr="00793051">
        <w:rPr>
          <w:rFonts w:ascii="微软雅黑" w:eastAsia="微软雅黑" w:hAnsi="微软雅黑" w:hint="eastAsia"/>
          <w:sz w:val="24"/>
          <w:szCs w:val="24"/>
        </w:rPr>
        <w:t>地图服务</w:t>
      </w:r>
      <w:r w:rsidR="00092EFD" w:rsidRPr="00793051">
        <w:rPr>
          <w:rFonts w:ascii="微软雅黑" w:eastAsia="微软雅黑" w:hAnsi="微软雅黑" w:hint="eastAsia"/>
          <w:sz w:val="24"/>
          <w:szCs w:val="24"/>
        </w:rPr>
        <w:t>：</w:t>
      </w:r>
    </w:p>
    <w:p w14:paraId="3C2EDF25" w14:textId="6F41693C" w:rsidR="00793051" w:rsidRDefault="007930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、</w:t>
      </w:r>
      <w:r w:rsidRPr="00793051">
        <w:rPr>
          <w:rFonts w:ascii="微软雅黑" w:eastAsia="微软雅黑" w:hAnsi="微软雅黑"/>
        </w:rPr>
        <w:t>serviceMapApi</w:t>
      </w:r>
      <w:r>
        <w:rPr>
          <w:rFonts w:ascii="微软雅黑" w:eastAsia="微软雅黑" w:hAnsi="微软雅黑" w:hint="eastAsia"/>
        </w:rPr>
        <w:t>.</w:t>
      </w:r>
      <w:r w:rsidRPr="00793051">
        <w:rPr>
          <w:rFonts w:ascii="微软雅黑" w:eastAsia="微软雅黑" w:hAnsi="微软雅黑"/>
        </w:rPr>
        <w:t>getListService</w:t>
      </w:r>
      <w:r>
        <w:rPr>
          <w:rFonts w:ascii="微软雅黑" w:eastAsia="微软雅黑" w:hAnsi="微软雅黑"/>
        </w:rPr>
        <w:t>(params,config)</w:t>
      </w:r>
    </w:p>
    <w:p w14:paraId="0DD41B79" w14:textId="214D289F" w:rsidR="00793051" w:rsidRDefault="007930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功能：地图服务列表</w:t>
      </w:r>
    </w:p>
    <w:p w14:paraId="29F9267D" w14:textId="1300FB68" w:rsidR="00793051" w:rsidRDefault="007930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后端需要参数：</w:t>
      </w:r>
    </w:p>
    <w:p w14:paraId="27B9922F" w14:textId="04724420" w:rsidR="00793051" w:rsidRDefault="0079305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EAC2FE1" wp14:editId="46B5500F">
            <wp:extent cx="5274310" cy="2176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D7A1" w14:textId="09B13B6D" w:rsidR="00092EFD" w:rsidRDefault="007930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="00704390" w:rsidRPr="00704390">
        <w:rPr>
          <w:rFonts w:ascii="微软雅黑" w:eastAsia="微软雅黑" w:hAnsi="微软雅黑"/>
        </w:rPr>
        <w:t>serviceMapApi</w:t>
      </w:r>
      <w:r w:rsidR="00704390">
        <w:rPr>
          <w:rFonts w:ascii="微软雅黑" w:eastAsia="微软雅黑" w:hAnsi="微软雅黑" w:hint="eastAsia"/>
        </w:rPr>
        <w:t>.</w:t>
      </w:r>
      <w:r w:rsidR="00704390" w:rsidRPr="00704390">
        <w:rPr>
          <w:rFonts w:ascii="微软雅黑" w:eastAsia="微软雅黑" w:hAnsi="微软雅黑"/>
        </w:rPr>
        <w:t>getServiceCategory</w:t>
      </w:r>
      <w:r w:rsidR="00704390">
        <w:rPr>
          <w:rFonts w:ascii="微软雅黑" w:eastAsia="微软雅黑" w:hAnsi="微软雅黑"/>
        </w:rPr>
        <w:t>(params,config)</w:t>
      </w:r>
    </w:p>
    <w:p w14:paraId="0384089E" w14:textId="17DB3359" w:rsidR="00704390" w:rsidRDefault="00704390" w:rsidP="0070439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</w:t>
      </w:r>
      <w:r w:rsidR="00CD526B" w:rsidRPr="00CD526B">
        <w:rPr>
          <w:rFonts w:ascii="微软雅黑" w:eastAsia="微软雅黑" w:hAnsi="微软雅黑" w:hint="eastAsia"/>
        </w:rPr>
        <w:t>获取服务分类列表</w:t>
      </w:r>
    </w:p>
    <w:p w14:paraId="38D22A2F" w14:textId="129B2A1C" w:rsidR="00092EFD" w:rsidRDefault="0070439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后端需要参数：</w:t>
      </w:r>
    </w:p>
    <w:p w14:paraId="65AB3163" w14:textId="44DCDBB3" w:rsidR="00704390" w:rsidRDefault="00CD526B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7E529BB" wp14:editId="2444E9A5">
            <wp:extent cx="5274310" cy="364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01FF" w14:textId="73D1BFED" w:rsidR="00704390" w:rsidRDefault="00CD52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Pr="00704390">
        <w:rPr>
          <w:rFonts w:ascii="微软雅黑" w:eastAsia="微软雅黑" w:hAnsi="微软雅黑"/>
        </w:rPr>
        <w:t>serviceMapApi</w:t>
      </w:r>
      <w:r>
        <w:rPr>
          <w:rFonts w:ascii="微软雅黑" w:eastAsia="微软雅黑" w:hAnsi="微软雅黑" w:hint="eastAsia"/>
        </w:rPr>
        <w:t>.</w:t>
      </w:r>
      <w:r w:rsidRPr="00CD526B">
        <w:rPr>
          <w:rFonts w:ascii="微软雅黑" w:eastAsia="微软雅黑" w:hAnsi="微软雅黑"/>
        </w:rPr>
        <w:t>getServiceDetails</w:t>
      </w:r>
      <w:r>
        <w:rPr>
          <w:rFonts w:ascii="微软雅黑" w:eastAsia="微软雅黑" w:hAnsi="微软雅黑"/>
        </w:rPr>
        <w:t>(params,config)</w:t>
      </w:r>
    </w:p>
    <w:p w14:paraId="7D4B7A15" w14:textId="607E9B00" w:rsidR="00C25DA4" w:rsidRDefault="00C25DA4" w:rsidP="00C25D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</w:t>
      </w:r>
      <w:r w:rsidRPr="00C25DA4">
        <w:rPr>
          <w:rFonts w:ascii="微软雅黑" w:eastAsia="微软雅黑" w:hAnsi="微软雅黑" w:hint="eastAsia"/>
        </w:rPr>
        <w:t>获取当前服务详情</w:t>
      </w:r>
    </w:p>
    <w:p w14:paraId="50BCD3BE" w14:textId="740D2743" w:rsidR="00C25DA4" w:rsidRDefault="00C25D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后端需要参数：</w:t>
      </w:r>
    </w:p>
    <w:p w14:paraId="4CB6609C" w14:textId="49CE457F" w:rsidR="00C25DA4" w:rsidRDefault="00C25DA4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209203E" wp14:editId="36F7B9AD">
            <wp:extent cx="5274310" cy="6273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9C6F" w14:textId="2CCF7E59" w:rsidR="00C25DA4" w:rsidRDefault="00C25D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</w:t>
      </w:r>
      <w:r w:rsidR="00A005C9" w:rsidRPr="00A005C9">
        <w:rPr>
          <w:rFonts w:ascii="微软雅黑" w:eastAsia="微软雅黑" w:hAnsi="微软雅黑"/>
        </w:rPr>
        <w:t>personalCenterServiceApi</w:t>
      </w:r>
      <w:r w:rsidR="00A005C9">
        <w:rPr>
          <w:rFonts w:ascii="微软雅黑" w:eastAsia="微软雅黑" w:hAnsi="微软雅黑"/>
        </w:rPr>
        <w:t>.</w:t>
      </w:r>
      <w:r w:rsidR="00A005C9" w:rsidRPr="00A005C9">
        <w:rPr>
          <w:rFonts w:ascii="微软雅黑" w:eastAsia="微软雅黑" w:hAnsi="微软雅黑"/>
        </w:rPr>
        <w:t>getServiceDetails</w:t>
      </w:r>
      <w:r w:rsidR="00A005C9">
        <w:rPr>
          <w:rFonts w:ascii="微软雅黑" w:eastAsia="微软雅黑" w:hAnsi="微软雅黑"/>
        </w:rPr>
        <w:t>(params,config)</w:t>
      </w:r>
    </w:p>
    <w:p w14:paraId="37564B47" w14:textId="5F292DC8" w:rsidR="00A005C9" w:rsidRDefault="00A005C9" w:rsidP="00A005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</w:t>
      </w:r>
      <w:r w:rsidRPr="00A005C9">
        <w:rPr>
          <w:rFonts w:ascii="微软雅黑" w:eastAsia="微软雅黑" w:hAnsi="微软雅黑" w:hint="eastAsia"/>
        </w:rPr>
        <w:t>重新获取服务的信息</w:t>
      </w:r>
    </w:p>
    <w:p w14:paraId="2F2EF413" w14:textId="0C55A4C9" w:rsidR="00A005C9" w:rsidRDefault="00A005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后端需要参数：</w:t>
      </w:r>
    </w:p>
    <w:p w14:paraId="2595CFB7" w14:textId="094CEBF0" w:rsidR="00C25DA4" w:rsidRDefault="00C25DA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804C5ED" wp14:editId="005D97A4">
            <wp:extent cx="5274310" cy="11379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FEA6" w14:textId="3C0416EA" w:rsidR="00A005C9" w:rsidRDefault="00A005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</w:t>
      </w:r>
      <w:r w:rsidRPr="00A005C9">
        <w:rPr>
          <w:rFonts w:ascii="微软雅黑" w:eastAsia="微软雅黑" w:hAnsi="微软雅黑"/>
        </w:rPr>
        <w:t>personalCenterServiceApi</w:t>
      </w:r>
      <w:r>
        <w:rPr>
          <w:rFonts w:ascii="微软雅黑" w:eastAsia="微软雅黑" w:hAnsi="微软雅黑"/>
        </w:rPr>
        <w:t>.</w:t>
      </w:r>
      <w:r w:rsidRPr="00A005C9">
        <w:rPr>
          <w:rFonts w:ascii="微软雅黑" w:eastAsia="微软雅黑" w:hAnsi="微软雅黑"/>
        </w:rPr>
        <w:t>getServiceImg</w:t>
      </w:r>
      <w:r>
        <w:rPr>
          <w:rFonts w:ascii="微软雅黑" w:eastAsia="微软雅黑" w:hAnsi="微软雅黑"/>
        </w:rPr>
        <w:t>(params,config)</w:t>
      </w:r>
    </w:p>
    <w:p w14:paraId="702AC501" w14:textId="59A66EC2" w:rsidR="00A005C9" w:rsidRDefault="00A005C9" w:rsidP="00A005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</w:t>
      </w:r>
      <w:r w:rsidRPr="00A005C9">
        <w:rPr>
          <w:rFonts w:ascii="微软雅黑" w:eastAsia="微软雅黑" w:hAnsi="微软雅黑" w:hint="eastAsia"/>
        </w:rPr>
        <w:t>获取服务缩略图</w:t>
      </w:r>
    </w:p>
    <w:p w14:paraId="33D4AF2D" w14:textId="77777777" w:rsidR="00A005C9" w:rsidRDefault="00A005C9" w:rsidP="00A005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后端需要参数：</w:t>
      </w:r>
    </w:p>
    <w:p w14:paraId="03EFD059" w14:textId="23D55560" w:rsidR="00A005C9" w:rsidRDefault="00A005C9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A39048A" wp14:editId="3B2F861E">
            <wp:extent cx="5274310" cy="11176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893E" w14:textId="77777777" w:rsidR="005D6602" w:rsidRDefault="005D6602" w:rsidP="005D66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6、</w:t>
      </w:r>
      <w:r w:rsidRPr="00A741D1">
        <w:rPr>
          <w:rFonts w:ascii="微软雅黑" w:eastAsia="微软雅黑" w:hAnsi="微软雅黑"/>
        </w:rPr>
        <w:t>personalCenterServiceApi</w:t>
      </w:r>
      <w:r>
        <w:rPr>
          <w:rFonts w:ascii="微软雅黑" w:eastAsia="微软雅黑" w:hAnsi="微软雅黑" w:hint="eastAsia"/>
        </w:rPr>
        <w:t>.</w:t>
      </w:r>
      <w:r w:rsidRPr="00A741D1">
        <w:rPr>
          <w:rFonts w:ascii="微软雅黑" w:eastAsia="微软雅黑" w:hAnsi="微软雅黑"/>
        </w:rPr>
        <w:t>getStartServiceList</w:t>
      </w:r>
      <w:r>
        <w:rPr>
          <w:rFonts w:ascii="微软雅黑" w:eastAsia="微软雅黑" w:hAnsi="微软雅黑"/>
        </w:rPr>
        <w:t>(params,config)</w:t>
      </w:r>
    </w:p>
    <w:p w14:paraId="7E12D2CE" w14:textId="77777777" w:rsidR="005D6602" w:rsidRPr="00A741D1" w:rsidRDefault="005D6602" w:rsidP="005D66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</w:t>
      </w:r>
      <w:r w:rsidRPr="005D6602">
        <w:rPr>
          <w:rFonts w:ascii="微软雅黑" w:eastAsia="微软雅黑" w:hAnsi="微软雅黑" w:hint="eastAsia"/>
        </w:rPr>
        <w:t>获取服务器上启动的服务</w:t>
      </w:r>
    </w:p>
    <w:p w14:paraId="332E2D63" w14:textId="77777777" w:rsidR="005D6602" w:rsidRDefault="005D6602" w:rsidP="005D66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后端需要参数：</w:t>
      </w:r>
    </w:p>
    <w:p w14:paraId="22D78445" w14:textId="7B0DF3FC" w:rsidR="005D6602" w:rsidRDefault="005D660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155FB76" wp14:editId="29070661">
            <wp:extent cx="5274310" cy="8610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EEE2" w14:textId="08330E1D" w:rsidR="005D6602" w:rsidRDefault="005D6602" w:rsidP="005D66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、</w:t>
      </w:r>
      <w:r w:rsidRPr="00A741D1">
        <w:rPr>
          <w:rFonts w:ascii="微软雅黑" w:eastAsia="微软雅黑" w:hAnsi="微软雅黑"/>
        </w:rPr>
        <w:t>personalCenterServiceApi</w:t>
      </w:r>
      <w:r>
        <w:rPr>
          <w:rFonts w:ascii="微软雅黑" w:eastAsia="微软雅黑" w:hAnsi="微软雅黑" w:hint="eastAsia"/>
        </w:rPr>
        <w:t>.</w:t>
      </w:r>
      <w:r w:rsidRPr="005D6602">
        <w:rPr>
          <w:rFonts w:ascii="微软雅黑" w:eastAsia="微软雅黑" w:hAnsi="微软雅黑"/>
        </w:rPr>
        <w:t>getserviceListByMe</w:t>
      </w:r>
      <w:r>
        <w:rPr>
          <w:rFonts w:ascii="微软雅黑" w:eastAsia="微软雅黑" w:hAnsi="微软雅黑"/>
        </w:rPr>
        <w:t>(params,config)</w:t>
      </w:r>
    </w:p>
    <w:p w14:paraId="65CC0541" w14:textId="7DA170C8" w:rsidR="005D6602" w:rsidRPr="00A741D1" w:rsidRDefault="005D6602" w:rsidP="005D66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</w:t>
      </w:r>
      <w:r w:rsidRPr="005D6602">
        <w:rPr>
          <w:rFonts w:ascii="微软雅黑" w:eastAsia="微软雅黑" w:hAnsi="微软雅黑" w:hint="eastAsia"/>
        </w:rPr>
        <w:t>我注册的服务列表</w:t>
      </w:r>
    </w:p>
    <w:p w14:paraId="5EF26E72" w14:textId="35709501" w:rsidR="005D6602" w:rsidRDefault="005D6602" w:rsidP="005D66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后端需要参数：</w:t>
      </w:r>
    </w:p>
    <w:p w14:paraId="3B111404" w14:textId="7251D764" w:rsidR="005D6602" w:rsidRDefault="005D6602" w:rsidP="005D6602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8C11415" wp14:editId="7DD5D9F4">
            <wp:extent cx="5274310" cy="9163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ED40" w14:textId="5C055424" w:rsidR="00A005C9" w:rsidRDefault="00A005C9">
      <w:pPr>
        <w:rPr>
          <w:rFonts w:ascii="微软雅黑" w:eastAsia="微软雅黑" w:hAnsi="微软雅黑"/>
        </w:rPr>
      </w:pPr>
    </w:p>
    <w:p w14:paraId="5379C324" w14:textId="014022A9" w:rsidR="00A005C9" w:rsidRDefault="00A005C9">
      <w:pPr>
        <w:rPr>
          <w:rFonts w:ascii="微软雅黑" w:eastAsia="微软雅黑" w:hAnsi="微软雅黑"/>
        </w:rPr>
      </w:pPr>
    </w:p>
    <w:p w14:paraId="147E540F" w14:textId="4D6B92CD" w:rsidR="00A005C9" w:rsidRDefault="00A005C9">
      <w:pPr>
        <w:rPr>
          <w:rFonts w:ascii="微软雅黑" w:eastAsia="微软雅黑" w:hAnsi="微软雅黑"/>
        </w:rPr>
      </w:pPr>
    </w:p>
    <w:p w14:paraId="32EB8F2A" w14:textId="11E00166" w:rsidR="00A005C9" w:rsidRDefault="00A005C9">
      <w:pPr>
        <w:rPr>
          <w:rFonts w:ascii="微软雅黑" w:eastAsia="微软雅黑" w:hAnsi="微软雅黑"/>
        </w:rPr>
      </w:pPr>
    </w:p>
    <w:p w14:paraId="59A24FF0" w14:textId="42E198A2" w:rsidR="00A005C9" w:rsidRDefault="00A005C9">
      <w:pPr>
        <w:rPr>
          <w:rFonts w:ascii="微软雅黑" w:eastAsia="微软雅黑" w:hAnsi="微软雅黑"/>
        </w:rPr>
      </w:pPr>
    </w:p>
    <w:p w14:paraId="63A94EA6" w14:textId="713B214D" w:rsidR="00A005C9" w:rsidRDefault="00A005C9">
      <w:pPr>
        <w:rPr>
          <w:rFonts w:ascii="微软雅黑" w:eastAsia="微软雅黑" w:hAnsi="微软雅黑"/>
        </w:rPr>
      </w:pPr>
    </w:p>
    <w:p w14:paraId="3D62011E" w14:textId="77777777" w:rsidR="00C25DA4" w:rsidRDefault="00C25DA4">
      <w:pPr>
        <w:rPr>
          <w:rFonts w:ascii="微软雅黑" w:eastAsia="微软雅黑" w:hAnsi="微软雅黑"/>
          <w:sz w:val="28"/>
          <w:szCs w:val="28"/>
        </w:rPr>
      </w:pPr>
    </w:p>
    <w:p w14:paraId="5D08AF6D" w14:textId="6CC785B9" w:rsidR="00092EFD" w:rsidRPr="00092EFD" w:rsidRDefault="00092EFD">
      <w:pPr>
        <w:rPr>
          <w:rFonts w:ascii="微软雅黑" w:eastAsia="微软雅黑" w:hAnsi="微软雅黑"/>
          <w:sz w:val="28"/>
          <w:szCs w:val="28"/>
        </w:rPr>
      </w:pPr>
      <w:r w:rsidRPr="00092EFD">
        <w:rPr>
          <w:rFonts w:ascii="微软雅黑" w:eastAsia="微软雅黑" w:hAnsi="微软雅黑"/>
          <w:sz w:val="28"/>
          <w:szCs w:val="28"/>
        </w:rPr>
        <w:t>portal</w:t>
      </w:r>
      <w:r w:rsidRPr="00092EFD">
        <w:rPr>
          <w:rFonts w:ascii="微软雅黑" w:eastAsia="微软雅黑" w:hAnsi="微软雅黑" w:hint="eastAsia"/>
          <w:sz w:val="28"/>
          <w:szCs w:val="28"/>
        </w:rPr>
        <w:t>提供的供外部调用的通用函数：</w:t>
      </w:r>
    </w:p>
    <w:p w14:paraId="7EB74E2A" w14:textId="28825A4C" w:rsidR="00092EFD" w:rsidRDefault="00092E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</w:t>
      </w:r>
      <w:r w:rsidRPr="00092EFD">
        <w:rPr>
          <w:rFonts w:ascii="微软雅黑" w:eastAsia="微软雅黑" w:hAnsi="微软雅黑" w:hint="eastAsia"/>
          <w:color w:val="FF0000"/>
          <w:highlight w:val="yellow"/>
        </w:rPr>
        <w:t>通过访问po</w:t>
      </w:r>
      <w:r w:rsidRPr="00092EFD">
        <w:rPr>
          <w:rFonts w:ascii="微软雅黑" w:eastAsia="微软雅黑" w:hAnsi="微软雅黑"/>
          <w:color w:val="FF0000"/>
          <w:highlight w:val="yellow"/>
        </w:rPr>
        <w:t>rtal</w:t>
      </w:r>
      <w:r w:rsidRPr="00092EFD">
        <w:rPr>
          <w:rFonts w:ascii="微软雅黑" w:eastAsia="微软雅黑" w:hAnsi="微软雅黑" w:hint="eastAsia"/>
          <w:color w:val="FF0000"/>
          <w:highlight w:val="yellow"/>
        </w:rPr>
        <w:t>页面的w</w:t>
      </w:r>
      <w:r w:rsidRPr="00092EFD">
        <w:rPr>
          <w:rFonts w:ascii="微软雅黑" w:eastAsia="微软雅黑" w:hAnsi="微软雅黑"/>
          <w:color w:val="FF0000"/>
          <w:highlight w:val="yellow"/>
        </w:rPr>
        <w:t>indow</w:t>
      </w:r>
      <w:r w:rsidRPr="00092EFD">
        <w:rPr>
          <w:rFonts w:ascii="微软雅黑" w:eastAsia="微软雅黑" w:hAnsi="微软雅黑" w:hint="eastAsia"/>
          <w:color w:val="FF0000"/>
          <w:highlight w:val="yellow"/>
        </w:rPr>
        <w:t>对象进行访问</w:t>
      </w:r>
      <w:r>
        <w:rPr>
          <w:rFonts w:ascii="微软雅黑" w:eastAsia="微软雅黑" w:hAnsi="微软雅黑" w:hint="eastAsia"/>
        </w:rPr>
        <w:t>。</w:t>
      </w:r>
      <w:r w:rsidR="000E5D93">
        <w:rPr>
          <w:rFonts w:ascii="微软雅黑" w:eastAsia="微软雅黑" w:hAnsi="微软雅黑" w:hint="eastAsia"/>
        </w:rPr>
        <w:t>如p</w:t>
      </w:r>
      <w:r w:rsidR="000E5D93">
        <w:rPr>
          <w:rFonts w:ascii="微软雅黑" w:eastAsia="微软雅黑" w:hAnsi="微软雅黑"/>
        </w:rPr>
        <w:t>ortal</w:t>
      </w:r>
      <w:r w:rsidR="000E5D93">
        <w:rPr>
          <w:rFonts w:ascii="微软雅黑" w:eastAsia="微软雅黑" w:hAnsi="微软雅黑" w:hint="eastAsia"/>
        </w:rPr>
        <w:t>的w</w:t>
      </w:r>
      <w:r w:rsidR="000E5D93">
        <w:rPr>
          <w:rFonts w:ascii="微软雅黑" w:eastAsia="微软雅黑" w:hAnsi="微软雅黑"/>
        </w:rPr>
        <w:t>indow</w:t>
      </w:r>
      <w:r w:rsidR="000E5D93">
        <w:rPr>
          <w:rFonts w:ascii="微软雅黑" w:eastAsia="微软雅黑" w:hAnsi="微软雅黑" w:hint="eastAsia"/>
        </w:rPr>
        <w:t>.</w:t>
      </w:r>
      <w:r w:rsidR="000E5D93" w:rsidRPr="000E5D93">
        <w:rPr>
          <w:rFonts w:ascii="微软雅黑" w:eastAsia="微软雅黑" w:hAnsi="微软雅黑"/>
        </w:rPr>
        <w:t xml:space="preserve"> </w:t>
      </w:r>
      <w:r w:rsidR="000E5D93" w:rsidRPr="00092EFD">
        <w:rPr>
          <w:rFonts w:ascii="微软雅黑" w:eastAsia="微软雅黑" w:hAnsi="微软雅黑"/>
        </w:rPr>
        <w:t>getPortalCurrentInfo</w:t>
      </w:r>
      <w:r w:rsidR="000E5D93">
        <w:rPr>
          <w:rFonts w:ascii="微软雅黑" w:eastAsia="微软雅黑" w:hAnsi="微软雅黑"/>
        </w:rPr>
        <w:t>()</w:t>
      </w:r>
    </w:p>
    <w:p w14:paraId="01E1D951" w14:textId="19FAA701" w:rsidR="00092EFD" w:rsidRDefault="00092E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、</w:t>
      </w:r>
      <w:r w:rsidRPr="00092EFD">
        <w:rPr>
          <w:rFonts w:ascii="微软雅黑" w:eastAsia="微软雅黑" w:hAnsi="微软雅黑"/>
        </w:rPr>
        <w:t>getPortalCurrentInfo</w:t>
      </w:r>
      <w:r w:rsidR="00884DCE">
        <w:rPr>
          <w:rFonts w:ascii="微软雅黑" w:eastAsia="微软雅黑" w:hAnsi="微软雅黑"/>
        </w:rPr>
        <w:t>()</w:t>
      </w:r>
    </w:p>
    <w:p w14:paraId="7C73C2C6" w14:textId="28C590A8" w:rsidR="00092EFD" w:rsidRDefault="00884DC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 w:rsidR="00092EFD">
        <w:rPr>
          <w:rFonts w:ascii="微软雅黑" w:eastAsia="微软雅黑" w:hAnsi="微软雅黑" w:hint="eastAsia"/>
        </w:rPr>
        <w:t>：返回当前的用户、j</w:t>
      </w:r>
      <w:r w:rsidR="00092EFD">
        <w:rPr>
          <w:rFonts w:ascii="微软雅黑" w:eastAsia="微软雅黑" w:hAnsi="微软雅黑"/>
        </w:rPr>
        <w:t>wt</w:t>
      </w:r>
      <w:r w:rsidR="00092EFD">
        <w:rPr>
          <w:rFonts w:ascii="微软雅黑" w:eastAsia="微软雅黑" w:hAnsi="微软雅黑" w:hint="eastAsia"/>
        </w:rPr>
        <w:t>、语言等信息</w:t>
      </w:r>
    </w:p>
    <w:p w14:paraId="3E4B37A0" w14:textId="31ED3CFA" w:rsidR="00884DCE" w:rsidRDefault="00884DC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传入参数：无</w:t>
      </w:r>
    </w:p>
    <w:p w14:paraId="5A7BE7E0" w14:textId="77777777" w:rsidR="00092EFD" w:rsidRPr="00092EFD" w:rsidRDefault="00092EFD" w:rsidP="00092E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</w:t>
      </w:r>
      <w:r w:rsidRPr="00092EFD">
        <w:rPr>
          <w:rFonts w:ascii="微软雅黑" w:eastAsia="微软雅黑" w:hAnsi="微软雅黑"/>
        </w:rPr>
        <w:t>{</w:t>
      </w:r>
    </w:p>
    <w:p w14:paraId="5E7B59A9" w14:textId="6D2D8F95" w:rsidR="00092EFD" w:rsidRPr="00092EFD" w:rsidRDefault="00092EFD" w:rsidP="00092EFD">
      <w:pPr>
        <w:rPr>
          <w:rFonts w:ascii="微软雅黑" w:eastAsia="微软雅黑" w:hAnsi="微软雅黑"/>
        </w:rPr>
      </w:pPr>
      <w:r w:rsidRPr="00092EFD">
        <w:rPr>
          <w:rFonts w:ascii="微软雅黑" w:eastAsia="微软雅黑" w:hAnsi="微软雅黑"/>
        </w:rPr>
        <w:t xml:space="preserve">        jwt:jwt,</w:t>
      </w:r>
      <w:r>
        <w:rPr>
          <w:rFonts w:ascii="微软雅黑" w:eastAsia="微软雅黑" w:hAnsi="微软雅黑"/>
        </w:rPr>
        <w:t>//jwt</w:t>
      </w:r>
    </w:p>
    <w:p w14:paraId="3D2B87B4" w14:textId="3B988B0F" w:rsidR="00092EFD" w:rsidRPr="00092EFD" w:rsidRDefault="00092EFD" w:rsidP="00092EFD">
      <w:pPr>
        <w:rPr>
          <w:rFonts w:ascii="微软雅黑" w:eastAsia="微软雅黑" w:hAnsi="微软雅黑"/>
        </w:rPr>
      </w:pPr>
      <w:r w:rsidRPr="00092EFD">
        <w:rPr>
          <w:rFonts w:ascii="微软雅黑" w:eastAsia="微软雅黑" w:hAnsi="微软雅黑"/>
        </w:rPr>
        <w:t xml:space="preserve">        userInfo:userInfo,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当前用户信息</w:t>
      </w:r>
    </w:p>
    <w:p w14:paraId="4A01E007" w14:textId="600ECD23" w:rsidR="00092EFD" w:rsidRPr="00092EFD" w:rsidRDefault="00092EFD" w:rsidP="00092EFD">
      <w:pPr>
        <w:rPr>
          <w:rFonts w:ascii="微软雅黑" w:eastAsia="微软雅黑" w:hAnsi="微软雅黑"/>
        </w:rPr>
      </w:pPr>
      <w:r w:rsidRPr="00092EFD">
        <w:rPr>
          <w:rFonts w:ascii="微软雅黑" w:eastAsia="微软雅黑" w:hAnsi="微软雅黑"/>
        </w:rPr>
        <w:t xml:space="preserve">        language:language</w:t>
      </w:r>
      <w:r>
        <w:rPr>
          <w:rFonts w:ascii="微软雅黑" w:eastAsia="微软雅黑" w:hAnsi="微软雅黑"/>
        </w:rPr>
        <w:t>//</w:t>
      </w:r>
      <w:r>
        <w:rPr>
          <w:rFonts w:ascii="微软雅黑" w:eastAsia="微软雅黑" w:hAnsi="微软雅黑" w:hint="eastAsia"/>
        </w:rPr>
        <w:t>当前语言</w:t>
      </w:r>
    </w:p>
    <w:p w14:paraId="767D9E54" w14:textId="1F7CB897" w:rsidR="00092EFD" w:rsidRDefault="00092EFD" w:rsidP="00092EFD">
      <w:pPr>
        <w:rPr>
          <w:rFonts w:ascii="微软雅黑" w:eastAsia="微软雅黑" w:hAnsi="微软雅黑"/>
        </w:rPr>
      </w:pPr>
      <w:r w:rsidRPr="00092EFD">
        <w:rPr>
          <w:rFonts w:ascii="微软雅黑" w:eastAsia="微软雅黑" w:hAnsi="微软雅黑"/>
        </w:rPr>
        <w:t xml:space="preserve">      }</w:t>
      </w:r>
    </w:p>
    <w:p w14:paraId="5B353F69" w14:textId="48C831BE" w:rsidR="00884DCE" w:rsidRDefault="00884DCE" w:rsidP="00092E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Pr="00884DCE">
        <w:rPr>
          <w:rFonts w:ascii="微软雅黑" w:eastAsia="微软雅黑" w:hAnsi="微软雅黑"/>
        </w:rPr>
        <w:t>openPortalLoginDialog</w:t>
      </w:r>
      <w:r>
        <w:rPr>
          <w:rFonts w:ascii="微软雅黑" w:eastAsia="微软雅黑" w:hAnsi="微软雅黑" w:hint="eastAsia"/>
        </w:rPr>
        <w:t>(</w:t>
      </w:r>
      <w:r w:rsidRPr="00884DCE">
        <w:rPr>
          <w:rFonts w:ascii="微软雅黑" w:eastAsia="微软雅黑" w:hAnsi="微软雅黑"/>
        </w:rPr>
        <w:t>isKeepCurrentUserStatus</w:t>
      </w:r>
      <w:r>
        <w:rPr>
          <w:rFonts w:ascii="微软雅黑" w:eastAsia="微软雅黑" w:hAnsi="微软雅黑" w:hint="eastAsia"/>
        </w:rPr>
        <w:t>)</w:t>
      </w:r>
    </w:p>
    <w:p w14:paraId="535A171F" w14:textId="47D46286" w:rsidR="00884DCE" w:rsidRDefault="00884DCE" w:rsidP="00092E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功能：打开p</w:t>
      </w:r>
      <w:r>
        <w:rPr>
          <w:rFonts w:ascii="微软雅黑" w:eastAsia="微软雅黑" w:hAnsi="微软雅黑"/>
        </w:rPr>
        <w:t>ortal</w:t>
      </w:r>
      <w:r>
        <w:rPr>
          <w:rFonts w:ascii="微软雅黑" w:eastAsia="微软雅黑" w:hAnsi="微软雅黑" w:hint="eastAsia"/>
        </w:rPr>
        <w:t>中登录弹窗</w:t>
      </w:r>
    </w:p>
    <w:p w14:paraId="66D1F37C" w14:textId="77777777" w:rsidR="00884DCE" w:rsidRDefault="00884DCE" w:rsidP="00092E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传入参数：</w:t>
      </w:r>
    </w:p>
    <w:p w14:paraId="39D48380" w14:textId="58272684" w:rsidR="00884DCE" w:rsidRDefault="00884DCE" w:rsidP="00884DC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、</w:t>
      </w:r>
      <w:r w:rsidRPr="00884DCE">
        <w:rPr>
          <w:rFonts w:ascii="微软雅黑" w:eastAsia="微软雅黑" w:hAnsi="微软雅黑"/>
        </w:rPr>
        <w:t>isKeepCurrentUserStatus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Boolean</w:t>
      </w:r>
      <w:r>
        <w:rPr>
          <w:rFonts w:ascii="微软雅黑" w:eastAsia="微软雅黑" w:hAnsi="微软雅黑" w:hint="eastAsia"/>
        </w:rPr>
        <w:t>类型，值为t</w:t>
      </w:r>
      <w:r>
        <w:rPr>
          <w:rFonts w:ascii="微软雅黑" w:eastAsia="微软雅黑" w:hAnsi="微软雅黑"/>
        </w:rPr>
        <w:t>rue/false</w:t>
      </w:r>
      <w:r>
        <w:rPr>
          <w:rFonts w:ascii="微软雅黑" w:eastAsia="微软雅黑" w:hAnsi="微软雅黑" w:hint="eastAsia"/>
        </w:rPr>
        <w:t>，</w:t>
      </w:r>
      <w:r w:rsidRPr="00884DCE">
        <w:rPr>
          <w:rFonts w:ascii="微软雅黑" w:eastAsia="微软雅黑" w:hAnsi="微软雅黑" w:hint="eastAsia"/>
        </w:rPr>
        <w:t>是否保持当前用户状态，默认是</w:t>
      </w:r>
      <w:r>
        <w:rPr>
          <w:rFonts w:ascii="微软雅黑" w:eastAsia="微软雅黑" w:hAnsi="微软雅黑" w:hint="eastAsia"/>
        </w:rPr>
        <w:t>false</w:t>
      </w:r>
      <w:r w:rsidRPr="00884DCE">
        <w:rPr>
          <w:rFonts w:ascii="微软雅黑" w:eastAsia="微软雅黑" w:hAnsi="微软雅黑" w:hint="eastAsia"/>
        </w:rPr>
        <w:t>，会清空当前用户状态</w:t>
      </w:r>
    </w:p>
    <w:p w14:paraId="70FD7CFA" w14:textId="711437AF" w:rsidR="00884DCE" w:rsidRPr="00146007" w:rsidRDefault="00884DCE" w:rsidP="00884DC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返回值：无</w:t>
      </w:r>
    </w:p>
    <w:sectPr w:rsidR="00884DCE" w:rsidRPr="00146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22"/>
    <w:rsid w:val="00092EFD"/>
    <w:rsid w:val="000E5D93"/>
    <w:rsid w:val="00146007"/>
    <w:rsid w:val="001B7C46"/>
    <w:rsid w:val="00261B1A"/>
    <w:rsid w:val="003319ED"/>
    <w:rsid w:val="00426297"/>
    <w:rsid w:val="004904A5"/>
    <w:rsid w:val="004F1A41"/>
    <w:rsid w:val="005D6602"/>
    <w:rsid w:val="00704390"/>
    <w:rsid w:val="00793051"/>
    <w:rsid w:val="00884DCE"/>
    <w:rsid w:val="008F61F7"/>
    <w:rsid w:val="00A005C9"/>
    <w:rsid w:val="00A741D1"/>
    <w:rsid w:val="00A8597B"/>
    <w:rsid w:val="00C25DA4"/>
    <w:rsid w:val="00C67441"/>
    <w:rsid w:val="00C92322"/>
    <w:rsid w:val="00CD526B"/>
    <w:rsid w:val="00D91D3C"/>
    <w:rsid w:val="00E2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AB80"/>
  <w15:chartTrackingRefBased/>
  <w15:docId w15:val="{BF2D7EE6-1724-40AE-8507-D92A8C64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6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lxx</dc:creator>
  <cp:keywords/>
  <dc:description/>
  <cp:lastModifiedBy>lxx</cp:lastModifiedBy>
  <cp:revision>13</cp:revision>
  <dcterms:created xsi:type="dcterms:W3CDTF">2020-03-25T03:46:00Z</dcterms:created>
  <dcterms:modified xsi:type="dcterms:W3CDTF">2020-03-25T06:29:00Z</dcterms:modified>
</cp:coreProperties>
</file>