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1259A" w14:textId="77777777" w:rsidR="00300965" w:rsidRDefault="00300965" w:rsidP="106F41D9">
      <w:pPr>
        <w:spacing w:after="0" w:line="240" w:lineRule="auto"/>
        <w:jc w:val="both"/>
        <w:outlineLvl w:val="0"/>
        <w:rPr>
          <w:rFonts w:ascii="Aptos Narrow" w:eastAsia="Aptos Narrow" w:hAnsi="Aptos Narrow" w:cs="Aptos Narrow"/>
          <w:b/>
          <w:bCs/>
          <w:color w:val="445369"/>
        </w:rPr>
      </w:pPr>
    </w:p>
    <w:p w14:paraId="4E12049A" w14:textId="64F61504" w:rsidR="001B44CE" w:rsidRPr="0082178C" w:rsidRDefault="73E4D5D8" w:rsidP="008269C5">
      <w:pPr>
        <w:spacing w:after="0" w:line="240" w:lineRule="auto"/>
        <w:jc w:val="center"/>
        <w:outlineLvl w:val="0"/>
        <w:rPr>
          <w:rFonts w:ascii="Aptos Narrow" w:eastAsia="Aptos Narrow" w:hAnsi="Aptos Narrow" w:cs="Aptos Narrow"/>
          <w:b/>
          <w:bCs/>
          <w:color w:val="44546A" w:themeColor="text2"/>
          <w:sz w:val="24"/>
          <w:szCs w:val="24"/>
        </w:rPr>
      </w:pPr>
      <w:r w:rsidRPr="0082178C">
        <w:rPr>
          <w:rFonts w:ascii="Aptos Narrow" w:eastAsia="Aptos Narrow" w:hAnsi="Aptos Narrow" w:cs="Aptos Narrow"/>
          <w:b/>
          <w:bCs/>
          <w:color w:val="445369"/>
          <w:sz w:val="24"/>
          <w:szCs w:val="24"/>
        </w:rPr>
        <w:t xml:space="preserve">BEGINNINGS FUND </w:t>
      </w:r>
      <w:r w:rsidR="00BC5162" w:rsidRPr="0082178C">
        <w:rPr>
          <w:rFonts w:ascii="Aptos Narrow" w:eastAsia="Aptos Narrow" w:hAnsi="Aptos Narrow" w:cs="Aptos Narrow"/>
          <w:b/>
          <w:bCs/>
          <w:color w:val="445369"/>
          <w:sz w:val="24"/>
          <w:szCs w:val="24"/>
        </w:rPr>
        <w:t>ETHIOPIA</w:t>
      </w:r>
      <w:r w:rsidR="038BF071" w:rsidRPr="0082178C">
        <w:rPr>
          <w:rFonts w:ascii="Aptos Narrow" w:eastAsia="Aptos Narrow" w:hAnsi="Aptos Narrow" w:cs="Aptos Narrow"/>
          <w:b/>
          <w:bCs/>
          <w:color w:val="445369"/>
          <w:sz w:val="24"/>
          <w:szCs w:val="24"/>
        </w:rPr>
        <w:t xml:space="preserve"> INVESTMENT PLAN</w:t>
      </w:r>
    </w:p>
    <w:p w14:paraId="7ED65050" w14:textId="77777777" w:rsidR="001B44CE" w:rsidRPr="006C276D" w:rsidRDefault="001B44CE" w:rsidP="106F41D9">
      <w:pPr>
        <w:pBdr>
          <w:bottom w:val="single" w:sz="2" w:space="1" w:color="000000"/>
        </w:pBdr>
        <w:spacing w:after="0" w:line="240" w:lineRule="auto"/>
        <w:ind w:right="-130"/>
        <w:jc w:val="both"/>
        <w:rPr>
          <w:rFonts w:ascii="Aptos Narrow" w:eastAsia="Aptos Narrow" w:hAnsi="Aptos Narrow" w:cs="Aptos Narrow"/>
          <w:kern w:val="20"/>
        </w:rPr>
      </w:pPr>
    </w:p>
    <w:p w14:paraId="2627F162" w14:textId="77777777" w:rsidR="001B44CE" w:rsidRPr="006C276D" w:rsidRDefault="001B44CE" w:rsidP="106F41D9">
      <w:pPr>
        <w:spacing w:after="0" w:line="240" w:lineRule="auto"/>
        <w:jc w:val="both"/>
        <w:rPr>
          <w:rFonts w:ascii="Aptos Narrow" w:eastAsia="Aptos Narrow" w:hAnsi="Aptos Narrow" w:cs="Aptos Narrow"/>
          <w:b/>
          <w:bCs/>
          <w:kern w:val="2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4B083" w:themeFill="accent2" w:themeFillTint="99"/>
        <w:tblLook w:val="04A0" w:firstRow="1" w:lastRow="0" w:firstColumn="1" w:lastColumn="0" w:noHBand="0" w:noVBand="1"/>
      </w:tblPr>
      <w:tblGrid>
        <w:gridCol w:w="9835"/>
      </w:tblGrid>
      <w:tr w:rsidR="008646FE" w:rsidRPr="006C276D" w14:paraId="48E95F50" w14:textId="77777777" w:rsidTr="106F41D9">
        <w:trPr>
          <w:trHeight w:hRule="exact" w:val="360"/>
        </w:trPr>
        <w:tc>
          <w:tcPr>
            <w:tcW w:w="9835" w:type="dxa"/>
            <w:shd w:val="clear" w:color="auto" w:fill="FBE4D5" w:themeFill="accent2" w:themeFillTint="33"/>
            <w:vAlign w:val="center"/>
          </w:tcPr>
          <w:p w14:paraId="6564038F" w14:textId="18DC4A55" w:rsidR="001B44CE" w:rsidRPr="005D18E1" w:rsidRDefault="00BC5162" w:rsidP="106F41D9">
            <w:pPr>
              <w:rPr>
                <w:rFonts w:ascii="Aptos Narrow" w:eastAsia="Aptos Narrow" w:hAnsi="Aptos Narrow" w:cs="Aptos Narrow"/>
                <w:b/>
                <w:bCs/>
              </w:rPr>
            </w:pPr>
            <w:r w:rsidRPr="106F41D9">
              <w:rPr>
                <w:rFonts w:ascii="Aptos Narrow" w:eastAsia="Aptos Narrow" w:hAnsi="Aptos Narrow" w:cs="Aptos Narrow"/>
                <w:b/>
                <w:bCs/>
                <w:color w:val="000000" w:themeColor="text1"/>
              </w:rPr>
              <w:t>Ethiopia</w:t>
            </w:r>
            <w:r w:rsidR="51D20936" w:rsidRPr="106F41D9">
              <w:rPr>
                <w:rFonts w:ascii="Aptos Narrow" w:eastAsia="Aptos Narrow" w:hAnsi="Aptos Narrow" w:cs="Aptos Narrow"/>
                <w:b/>
                <w:bCs/>
                <w:color w:val="000000" w:themeColor="text1"/>
              </w:rPr>
              <w:t xml:space="preserve"> </w:t>
            </w:r>
            <w:r w:rsidR="73E4D5D8" w:rsidRPr="106F41D9">
              <w:rPr>
                <w:rFonts w:ascii="Aptos Narrow" w:eastAsia="Aptos Narrow" w:hAnsi="Aptos Narrow" w:cs="Aptos Narrow"/>
                <w:b/>
                <w:bCs/>
                <w:color w:val="000000" w:themeColor="text1"/>
              </w:rPr>
              <w:t xml:space="preserve">Investment </w:t>
            </w:r>
            <w:r w:rsidR="51D20936" w:rsidRPr="106F41D9">
              <w:rPr>
                <w:rFonts w:ascii="Aptos Narrow" w:eastAsia="Aptos Narrow" w:hAnsi="Aptos Narrow" w:cs="Aptos Narrow"/>
                <w:b/>
                <w:bCs/>
                <w:color w:val="000000" w:themeColor="text1"/>
              </w:rPr>
              <w:t xml:space="preserve">Plan </w:t>
            </w:r>
            <w:r w:rsidR="73E4D5D8" w:rsidRPr="106F41D9">
              <w:rPr>
                <w:rFonts w:ascii="Aptos Narrow" w:eastAsia="Aptos Narrow" w:hAnsi="Aptos Narrow" w:cs="Aptos Narrow"/>
                <w:b/>
                <w:bCs/>
                <w:color w:val="000000" w:themeColor="text1"/>
              </w:rPr>
              <w:t>Overview</w:t>
            </w:r>
          </w:p>
        </w:tc>
      </w:tr>
    </w:tbl>
    <w:p w14:paraId="3BFA5C26" w14:textId="77777777" w:rsidR="001B44CE" w:rsidRPr="006C276D" w:rsidRDefault="001B44CE" w:rsidP="106F41D9">
      <w:pPr>
        <w:spacing w:after="0" w:line="240" w:lineRule="auto"/>
        <w:jc w:val="both"/>
        <w:rPr>
          <w:rFonts w:ascii="Aptos Narrow" w:eastAsia="Aptos Narrow" w:hAnsi="Aptos Narrow" w:cs="Aptos Narrow"/>
          <w:b/>
          <w:bCs/>
        </w:rPr>
      </w:pPr>
    </w:p>
    <w:tbl>
      <w:tblPr>
        <w:tblW w:w="989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180"/>
        <w:gridCol w:w="6717"/>
      </w:tblGrid>
      <w:tr w:rsidR="008646FE" w:rsidRPr="006C276D" w14:paraId="25C30471" w14:textId="77777777" w:rsidTr="17FB514B">
        <w:trPr>
          <w:trHeight w:val="1219"/>
        </w:trPr>
        <w:tc>
          <w:tcPr>
            <w:tcW w:w="3180" w:type="dxa"/>
            <w:shd w:val="clear" w:color="auto" w:fill="D9D9D9" w:themeFill="background1" w:themeFillShade="D9"/>
            <w:hideMark/>
          </w:tcPr>
          <w:p w14:paraId="711CE25B" w14:textId="18ED0359" w:rsidR="009D2D20" w:rsidRPr="0090639C" w:rsidRDefault="0F61F686" w:rsidP="106F41D9">
            <w:pPr>
              <w:spacing w:after="0" w:line="240" w:lineRule="auto"/>
              <w:rPr>
                <w:rFonts w:ascii="Aptos Narrow" w:eastAsia="Aptos Narrow" w:hAnsi="Aptos Narrow" w:cs="Aptos Narrow"/>
                <w:b/>
                <w:bCs/>
                <w:color w:val="404040" w:themeColor="text1" w:themeTint="BF"/>
                <w:kern w:val="20"/>
              </w:rPr>
            </w:pPr>
            <w:r w:rsidRPr="106F41D9">
              <w:rPr>
                <w:rFonts w:ascii="Aptos Narrow" w:eastAsia="Aptos Narrow" w:hAnsi="Aptos Narrow" w:cs="Aptos Narrow"/>
                <w:b/>
                <w:bCs/>
                <w:color w:val="404040" w:themeColor="text1" w:themeTint="BF"/>
                <w:kern w:val="20"/>
              </w:rPr>
              <w:t xml:space="preserve">Grantees: </w:t>
            </w:r>
          </w:p>
        </w:tc>
        <w:tc>
          <w:tcPr>
            <w:tcW w:w="6717" w:type="dxa"/>
            <w:hideMark/>
          </w:tcPr>
          <w:p w14:paraId="4E34904B" w14:textId="77777777" w:rsidR="00C1163F" w:rsidRDefault="20BB29FA" w:rsidP="106F41D9">
            <w:pPr>
              <w:spacing w:after="0" w:line="240" w:lineRule="auto"/>
              <w:rPr>
                <w:rFonts w:ascii="Aptos Narrow" w:eastAsia="Aptos Narrow" w:hAnsi="Aptos Narrow" w:cs="Aptos Narrow"/>
                <w:kern w:val="20"/>
              </w:rPr>
            </w:pPr>
            <w:r w:rsidRPr="106F41D9">
              <w:rPr>
                <w:rFonts w:ascii="Aptos Narrow" w:eastAsia="Aptos Narrow" w:hAnsi="Aptos Narrow" w:cs="Aptos Narrow"/>
                <w:kern w:val="20"/>
                <w:u w:val="single"/>
              </w:rPr>
              <w:t>Investments Presented</w:t>
            </w:r>
            <w:r w:rsidRPr="106F41D9">
              <w:rPr>
                <w:rFonts w:ascii="Aptos Narrow" w:eastAsia="Aptos Narrow" w:hAnsi="Aptos Narrow" w:cs="Aptos Narrow"/>
                <w:kern w:val="20"/>
              </w:rPr>
              <w:t>:</w:t>
            </w:r>
          </w:p>
          <w:p w14:paraId="2D271BA3" w14:textId="685CDEBC" w:rsidR="00C74A2C" w:rsidRPr="00664D5C" w:rsidRDefault="00A924BE" w:rsidP="00771EE3">
            <w:pPr>
              <w:pStyle w:val="ListParagraph"/>
              <w:numPr>
                <w:ilvl w:val="0"/>
                <w:numId w:val="36"/>
              </w:numPr>
              <w:spacing w:after="0" w:line="240" w:lineRule="auto"/>
              <w:rPr>
                <w:rFonts w:ascii="Aptos Narrow" w:eastAsia="Aptos Narrow" w:hAnsi="Aptos Narrow" w:cs="Aptos Narrow"/>
                <w:kern w:val="20"/>
              </w:rPr>
            </w:pPr>
            <w:r w:rsidRPr="106F41D9">
              <w:rPr>
                <w:rFonts w:ascii="Aptos Narrow" w:eastAsia="Aptos Narrow" w:hAnsi="Aptos Narrow" w:cs="Aptos Narrow"/>
                <w:kern w:val="20"/>
              </w:rPr>
              <w:t>Federal Ministry of Health (FMOH)</w:t>
            </w:r>
            <w:r>
              <w:rPr>
                <w:rFonts w:ascii="Aptos Narrow" w:eastAsia="Aptos Narrow" w:hAnsi="Aptos Narrow" w:cs="Aptos Narrow"/>
                <w:kern w:val="20"/>
              </w:rPr>
              <w:t xml:space="preserve"> </w:t>
            </w:r>
            <w:r w:rsidR="0082178C">
              <w:rPr>
                <w:rFonts w:ascii="Aptos Narrow" w:eastAsia="Aptos Narrow" w:hAnsi="Aptos Narrow" w:cs="Aptos Narrow"/>
                <w:kern w:val="20"/>
              </w:rPr>
              <w:t>–</w:t>
            </w:r>
            <w:r w:rsidR="00444D1F" w:rsidRPr="00664D5C">
              <w:rPr>
                <w:rFonts w:ascii="Aptos Narrow" w:eastAsia="Aptos Narrow" w:hAnsi="Aptos Narrow" w:cs="Aptos Narrow"/>
                <w:kern w:val="20"/>
              </w:rPr>
              <w:t xml:space="preserve"> </w:t>
            </w:r>
            <w:r w:rsidR="7D145DD7" w:rsidRPr="00664D5C">
              <w:rPr>
                <w:rFonts w:ascii="Aptos Narrow" w:eastAsia="Aptos Narrow" w:hAnsi="Aptos Narrow" w:cs="Aptos Narrow"/>
                <w:kern w:val="20"/>
              </w:rPr>
              <w:t>Reproductive</w:t>
            </w:r>
            <w:r w:rsidR="0082178C">
              <w:rPr>
                <w:rFonts w:ascii="Aptos Narrow" w:eastAsia="Aptos Narrow" w:hAnsi="Aptos Narrow" w:cs="Aptos Narrow"/>
                <w:kern w:val="20"/>
              </w:rPr>
              <w:t>,</w:t>
            </w:r>
            <w:r w:rsidR="7D145DD7" w:rsidRPr="00664D5C">
              <w:rPr>
                <w:rFonts w:ascii="Aptos Narrow" w:eastAsia="Aptos Narrow" w:hAnsi="Aptos Narrow" w:cs="Aptos Narrow"/>
                <w:kern w:val="20"/>
              </w:rPr>
              <w:t xml:space="preserve"> Maternal, Newborn</w:t>
            </w:r>
            <w:r w:rsidR="0082178C">
              <w:rPr>
                <w:rFonts w:ascii="Aptos Narrow" w:eastAsia="Aptos Narrow" w:hAnsi="Aptos Narrow" w:cs="Aptos Narrow"/>
                <w:kern w:val="20"/>
              </w:rPr>
              <w:t>,</w:t>
            </w:r>
            <w:r w:rsidR="7D145DD7" w:rsidRPr="00664D5C">
              <w:rPr>
                <w:rFonts w:ascii="Aptos Narrow" w:eastAsia="Aptos Narrow" w:hAnsi="Aptos Narrow" w:cs="Aptos Narrow"/>
                <w:kern w:val="20"/>
              </w:rPr>
              <w:t xml:space="preserve"> and Child Health (RMNCH) Compact </w:t>
            </w:r>
          </w:p>
          <w:p w14:paraId="69DD57B9" w14:textId="64127675" w:rsidR="00E85BE1" w:rsidRPr="00457295" w:rsidRDefault="00E85BE1" w:rsidP="106F41D9">
            <w:pPr>
              <w:spacing w:after="0" w:line="240" w:lineRule="auto"/>
              <w:rPr>
                <w:rFonts w:ascii="Aptos Narrow" w:eastAsia="Aptos Narrow" w:hAnsi="Aptos Narrow" w:cs="Aptos Narrow"/>
                <w:u w:val="single"/>
              </w:rPr>
            </w:pPr>
            <w:r w:rsidRPr="106F41D9">
              <w:rPr>
                <w:rFonts w:ascii="Aptos Narrow" w:eastAsia="Aptos Narrow" w:hAnsi="Aptos Narrow" w:cs="Aptos Narrow"/>
                <w:kern w:val="20"/>
                <w:u w:val="single"/>
              </w:rPr>
              <w:t>Investments Planned</w:t>
            </w:r>
            <w:r w:rsidR="00934BC2">
              <w:rPr>
                <w:rFonts w:ascii="Aptos Narrow" w:eastAsia="Aptos Narrow" w:hAnsi="Aptos Narrow" w:cs="Aptos Narrow"/>
                <w:kern w:val="20"/>
                <w:u w:val="single"/>
              </w:rPr>
              <w:t xml:space="preserve"> for 20 May 2026 Investment Committee</w:t>
            </w:r>
            <w:r w:rsidR="00444D1F" w:rsidRPr="106F41D9">
              <w:rPr>
                <w:rFonts w:ascii="Aptos Narrow" w:eastAsia="Aptos Narrow" w:hAnsi="Aptos Narrow" w:cs="Aptos Narrow"/>
                <w:kern w:val="20"/>
                <w:u w:val="single"/>
              </w:rPr>
              <w:t>:</w:t>
            </w:r>
          </w:p>
          <w:p w14:paraId="301C5DF7" w14:textId="77777777" w:rsidR="00934BC2" w:rsidRPr="00CE29B8" w:rsidRDefault="00934BC2" w:rsidP="00934BC2">
            <w:pPr>
              <w:pStyle w:val="ListParagraph"/>
              <w:numPr>
                <w:ilvl w:val="0"/>
                <w:numId w:val="36"/>
              </w:numPr>
              <w:spacing w:after="0" w:line="240" w:lineRule="auto"/>
              <w:rPr>
                <w:rFonts w:ascii="Aptos Narrow" w:eastAsia="Aptos Narrow" w:hAnsi="Aptos Narrow" w:cs="Aptos Narrow"/>
                <w:kern w:val="20"/>
              </w:rPr>
            </w:pPr>
            <w:r w:rsidRPr="106F41D9">
              <w:rPr>
                <w:rFonts w:ascii="Aptos Narrow" w:eastAsia="Aptos Narrow" w:hAnsi="Aptos Narrow" w:cs="Aptos Narrow"/>
                <w:kern w:val="20"/>
              </w:rPr>
              <w:t>Government of Ethiopia - Federal Ministry of Health (FMOH)</w:t>
            </w:r>
          </w:p>
          <w:p w14:paraId="4AA56E12" w14:textId="77777777" w:rsidR="00771EE3" w:rsidRPr="00CE29B8" w:rsidRDefault="00771EE3" w:rsidP="00771EE3">
            <w:pPr>
              <w:pStyle w:val="ListParagraph"/>
              <w:numPr>
                <w:ilvl w:val="0"/>
                <w:numId w:val="36"/>
              </w:numPr>
              <w:spacing w:after="0" w:line="240" w:lineRule="auto"/>
              <w:rPr>
                <w:rFonts w:ascii="Aptos Narrow" w:eastAsia="Aptos Narrow" w:hAnsi="Aptos Narrow" w:cs="Aptos Narrow"/>
                <w:kern w:val="20"/>
              </w:rPr>
            </w:pPr>
            <w:r w:rsidRPr="106F41D9">
              <w:rPr>
                <w:rFonts w:ascii="Aptos Narrow" w:eastAsia="Aptos Narrow" w:hAnsi="Aptos Narrow" w:cs="Aptos Narrow"/>
                <w:kern w:val="20"/>
              </w:rPr>
              <w:t>International Institute for Primary Health Care – Ethiopia (IPHCE)</w:t>
            </w:r>
          </w:p>
          <w:p w14:paraId="477C9662" w14:textId="5F9F5CAB" w:rsidR="00771EE3" w:rsidRDefault="00771EE3" w:rsidP="00771EE3">
            <w:pPr>
              <w:pStyle w:val="ListParagraph"/>
              <w:numPr>
                <w:ilvl w:val="0"/>
                <w:numId w:val="36"/>
              </w:numPr>
              <w:spacing w:after="0" w:line="240" w:lineRule="auto"/>
              <w:rPr>
                <w:rFonts w:ascii="Aptos Narrow" w:eastAsia="Aptos Narrow" w:hAnsi="Aptos Narrow" w:cs="Aptos Narrow"/>
                <w:kern w:val="20"/>
              </w:rPr>
            </w:pPr>
            <w:r w:rsidRPr="106F41D9">
              <w:rPr>
                <w:rFonts w:ascii="Aptos Narrow" w:eastAsia="Aptos Narrow" w:hAnsi="Aptos Narrow" w:cs="Aptos Narrow"/>
                <w:kern w:val="20"/>
              </w:rPr>
              <w:t xml:space="preserve">Addis Ababa University (AAU) – Saving Little Lives </w:t>
            </w:r>
            <w:r w:rsidR="00B35C91">
              <w:rPr>
                <w:rFonts w:ascii="Aptos Narrow" w:eastAsia="Aptos Narrow" w:hAnsi="Aptos Narrow" w:cs="Aptos Narrow"/>
                <w:kern w:val="20"/>
              </w:rPr>
              <w:t xml:space="preserve">(SLL) </w:t>
            </w:r>
            <w:r w:rsidRPr="106F41D9">
              <w:rPr>
                <w:rFonts w:ascii="Aptos Narrow" w:eastAsia="Aptos Narrow" w:hAnsi="Aptos Narrow" w:cs="Aptos Narrow"/>
                <w:kern w:val="20"/>
              </w:rPr>
              <w:t>360</w:t>
            </w:r>
          </w:p>
          <w:p w14:paraId="7C24AB0D" w14:textId="4E5CEDDC" w:rsidR="00C638AA" w:rsidRPr="00664D5C" w:rsidRDefault="000556F0" w:rsidP="003673D3">
            <w:pPr>
              <w:pStyle w:val="ListParagraph"/>
              <w:numPr>
                <w:ilvl w:val="0"/>
                <w:numId w:val="36"/>
              </w:numPr>
              <w:spacing w:after="0" w:line="240" w:lineRule="auto"/>
              <w:rPr>
                <w:rFonts w:ascii="Aptos Narrow" w:eastAsia="Aptos Narrow" w:hAnsi="Aptos Narrow" w:cs="Aptos Narrow"/>
              </w:rPr>
            </w:pPr>
            <w:r w:rsidRPr="106F41D9">
              <w:rPr>
                <w:rFonts w:ascii="Aptos Narrow" w:eastAsia="Aptos Narrow" w:hAnsi="Aptos Narrow" w:cs="Aptos Narrow"/>
                <w:kern w:val="20"/>
              </w:rPr>
              <w:t>CHAI Ethiopia - Infrastructure Development</w:t>
            </w:r>
          </w:p>
        </w:tc>
      </w:tr>
      <w:tr w:rsidR="008646FE" w:rsidRPr="006C276D" w14:paraId="77F2C29E" w14:textId="77777777" w:rsidTr="17FB514B">
        <w:trPr>
          <w:trHeight w:val="300"/>
        </w:trPr>
        <w:tc>
          <w:tcPr>
            <w:tcW w:w="3180" w:type="dxa"/>
            <w:shd w:val="clear" w:color="auto" w:fill="D9D9D9" w:themeFill="background1" w:themeFillShade="D9"/>
            <w:hideMark/>
          </w:tcPr>
          <w:p w14:paraId="322C0E2A" w14:textId="7776D5AD" w:rsidR="009D2D20" w:rsidRPr="0090639C" w:rsidRDefault="0F61F686" w:rsidP="106F41D9">
            <w:pPr>
              <w:spacing w:after="0" w:line="240" w:lineRule="auto"/>
              <w:rPr>
                <w:rFonts w:ascii="Aptos Narrow" w:eastAsia="Aptos Narrow" w:hAnsi="Aptos Narrow" w:cs="Aptos Narrow"/>
                <w:b/>
                <w:bCs/>
                <w:color w:val="404040" w:themeColor="text1" w:themeTint="BF"/>
              </w:rPr>
            </w:pPr>
            <w:r w:rsidRPr="106F41D9">
              <w:rPr>
                <w:rFonts w:ascii="Aptos Narrow" w:eastAsia="Aptos Narrow" w:hAnsi="Aptos Narrow" w:cs="Aptos Narrow"/>
                <w:b/>
                <w:bCs/>
                <w:color w:val="404040" w:themeColor="text1" w:themeTint="BF"/>
                <w:kern w:val="20"/>
              </w:rPr>
              <w:t>Implementer(s)</w:t>
            </w:r>
          </w:p>
          <w:p w14:paraId="458E1A20" w14:textId="4AADA975" w:rsidR="009D2D20" w:rsidRPr="0090639C" w:rsidRDefault="0F61F686" w:rsidP="106F41D9">
            <w:pPr>
              <w:spacing w:after="0" w:line="240" w:lineRule="auto"/>
              <w:rPr>
                <w:rFonts w:ascii="Aptos Narrow" w:eastAsia="Aptos Narrow" w:hAnsi="Aptos Narrow" w:cs="Aptos Narrow"/>
                <w:b/>
                <w:bCs/>
                <w:color w:val="404040" w:themeColor="text1" w:themeTint="BF"/>
                <w:kern w:val="20"/>
              </w:rPr>
            </w:pPr>
            <w:r w:rsidRPr="106F41D9">
              <w:rPr>
                <w:rFonts w:ascii="Aptos Narrow" w:eastAsia="Aptos Narrow" w:hAnsi="Aptos Narrow" w:cs="Aptos Narrow"/>
                <w:b/>
                <w:bCs/>
                <w:color w:val="404040" w:themeColor="text1" w:themeTint="BF"/>
                <w:kern w:val="20"/>
              </w:rPr>
              <w:t>(if different to Grantee):</w:t>
            </w:r>
          </w:p>
        </w:tc>
        <w:tc>
          <w:tcPr>
            <w:tcW w:w="6717" w:type="dxa"/>
            <w:hideMark/>
          </w:tcPr>
          <w:p w14:paraId="6CE3E76E" w14:textId="0DA2FEC5" w:rsidR="006734E4" w:rsidRPr="00EF619D" w:rsidRDefault="00D3247A" w:rsidP="106F41D9">
            <w:pPr>
              <w:pStyle w:val="ListParagraph"/>
              <w:numPr>
                <w:ilvl w:val="0"/>
                <w:numId w:val="36"/>
              </w:numPr>
              <w:tabs>
                <w:tab w:val="left" w:pos="2388"/>
              </w:tabs>
              <w:spacing w:after="0" w:line="240" w:lineRule="auto"/>
              <w:rPr>
                <w:rFonts w:ascii="Aptos Narrow" w:eastAsia="Aptos Narrow" w:hAnsi="Aptos Narrow" w:cs="Aptos Narrow"/>
                <w14:ligatures w14:val="none"/>
              </w:rPr>
            </w:pPr>
            <w:r w:rsidRPr="106F41D9">
              <w:rPr>
                <w:rFonts w:ascii="Aptos Narrow" w:eastAsia="Aptos Narrow" w:hAnsi="Aptos Narrow" w:cs="Aptos Narrow"/>
                <w14:ligatures w14:val="none"/>
              </w:rPr>
              <w:t>Ethiopian Pharmaceuticals Supply Service</w:t>
            </w:r>
            <w:r w:rsidR="00EF619D" w:rsidRPr="106F41D9">
              <w:rPr>
                <w:rFonts w:ascii="Aptos Narrow" w:eastAsia="Aptos Narrow" w:hAnsi="Aptos Narrow" w:cs="Aptos Narrow"/>
                <w14:ligatures w14:val="none"/>
              </w:rPr>
              <w:t xml:space="preserve"> (EPSS)</w:t>
            </w:r>
          </w:p>
          <w:p w14:paraId="366C8858" w14:textId="4A7AFC5E" w:rsidR="00185A49" w:rsidRPr="00EF619D" w:rsidRDefault="00C60812" w:rsidP="106F41D9">
            <w:pPr>
              <w:pStyle w:val="ListParagraph"/>
              <w:numPr>
                <w:ilvl w:val="0"/>
                <w:numId w:val="36"/>
              </w:numPr>
              <w:tabs>
                <w:tab w:val="left" w:pos="2388"/>
              </w:tabs>
              <w:spacing w:after="0" w:line="240" w:lineRule="auto"/>
              <w:rPr>
                <w:rFonts w:ascii="Aptos Narrow" w:eastAsia="Aptos Narrow" w:hAnsi="Aptos Narrow" w:cs="Aptos Narrow"/>
                <w14:ligatures w14:val="none"/>
              </w:rPr>
            </w:pPr>
            <w:r w:rsidRPr="106F41D9">
              <w:rPr>
                <w:rFonts w:ascii="Aptos Narrow" w:eastAsia="Aptos Narrow" w:hAnsi="Aptos Narrow" w:cs="Aptos Narrow"/>
                <w14:ligatures w14:val="none"/>
              </w:rPr>
              <w:t>Ethiopian Society of Obstetricians and Gynecologists (ESOG)</w:t>
            </w:r>
          </w:p>
          <w:p w14:paraId="37B20BA3" w14:textId="562A3F12" w:rsidR="00FC2080" w:rsidRPr="00EF619D" w:rsidRDefault="00FC2080" w:rsidP="106F41D9">
            <w:pPr>
              <w:pStyle w:val="ListParagraph"/>
              <w:numPr>
                <w:ilvl w:val="0"/>
                <w:numId w:val="36"/>
              </w:numPr>
              <w:tabs>
                <w:tab w:val="left" w:pos="2388"/>
              </w:tabs>
              <w:spacing w:after="0" w:line="240" w:lineRule="auto"/>
              <w:rPr>
                <w:rFonts w:ascii="Aptos Narrow" w:eastAsia="Aptos Narrow" w:hAnsi="Aptos Narrow" w:cs="Aptos Narrow"/>
                <w14:ligatures w14:val="none"/>
              </w:rPr>
            </w:pPr>
            <w:r w:rsidRPr="106F41D9">
              <w:rPr>
                <w:rFonts w:ascii="Aptos Narrow" w:eastAsia="Aptos Narrow" w:hAnsi="Aptos Narrow" w:cs="Aptos Narrow"/>
                <w14:ligatures w14:val="none"/>
              </w:rPr>
              <w:t>Ethiopian Pediatrics Society</w:t>
            </w:r>
            <w:r w:rsidR="00253865" w:rsidRPr="106F41D9">
              <w:rPr>
                <w:rFonts w:ascii="Aptos Narrow" w:eastAsia="Aptos Narrow" w:hAnsi="Aptos Narrow" w:cs="Aptos Narrow"/>
                <w14:ligatures w14:val="none"/>
              </w:rPr>
              <w:t xml:space="preserve"> (EPS)</w:t>
            </w:r>
          </w:p>
          <w:p w14:paraId="4FF505D4" w14:textId="3E5D299A" w:rsidR="6615ECDC" w:rsidRPr="00EF619D" w:rsidRDefault="635F8B6A" w:rsidP="106F41D9">
            <w:pPr>
              <w:pStyle w:val="ListParagraph"/>
              <w:numPr>
                <w:ilvl w:val="0"/>
                <w:numId w:val="36"/>
              </w:numPr>
              <w:tabs>
                <w:tab w:val="left" w:pos="2388"/>
              </w:tabs>
              <w:spacing w:after="0" w:line="240" w:lineRule="auto"/>
              <w:rPr>
                <w:rFonts w:ascii="Aptos Narrow" w:eastAsia="Aptos Narrow" w:hAnsi="Aptos Narrow" w:cs="Aptos Narrow"/>
              </w:rPr>
            </w:pPr>
            <w:r w:rsidRPr="106F41D9">
              <w:rPr>
                <w:rFonts w:ascii="Aptos Narrow" w:eastAsia="Aptos Narrow" w:hAnsi="Aptos Narrow" w:cs="Aptos Narrow"/>
              </w:rPr>
              <w:t>Regional Health Bureaus (Afar, Amhara, Central Ethiopia, Oromia, Sidama, Somali, South Ethiopia</w:t>
            </w:r>
            <w:r w:rsidR="004E49FA">
              <w:rPr>
                <w:rFonts w:ascii="Aptos Narrow" w:eastAsia="Aptos Narrow" w:hAnsi="Aptos Narrow" w:cs="Aptos Narrow"/>
              </w:rPr>
              <w:t>,</w:t>
            </w:r>
            <w:r w:rsidRPr="106F41D9">
              <w:rPr>
                <w:rFonts w:ascii="Aptos Narrow" w:eastAsia="Aptos Narrow" w:hAnsi="Aptos Narrow" w:cs="Aptos Narrow"/>
              </w:rPr>
              <w:t xml:space="preserve"> and Tigray)</w:t>
            </w:r>
          </w:p>
          <w:p w14:paraId="778D0481" w14:textId="73366C11" w:rsidR="005F3C81" w:rsidRPr="006C276D" w:rsidRDefault="005F3C81" w:rsidP="106F41D9">
            <w:pPr>
              <w:spacing w:after="0" w:line="240" w:lineRule="auto"/>
              <w:rPr>
                <w:rFonts w:ascii="Aptos Narrow" w:eastAsia="Aptos Narrow" w:hAnsi="Aptos Narrow" w:cs="Aptos Narrow"/>
                <w:b/>
                <w:bCs/>
                <w:kern w:val="20"/>
                <w:highlight w:val="yellow"/>
              </w:rPr>
            </w:pPr>
          </w:p>
        </w:tc>
      </w:tr>
      <w:tr w:rsidR="008646FE" w:rsidRPr="006C276D" w14:paraId="32A9C942" w14:textId="77777777" w:rsidTr="17FB514B">
        <w:trPr>
          <w:trHeight w:val="643"/>
        </w:trPr>
        <w:tc>
          <w:tcPr>
            <w:tcW w:w="3180" w:type="dxa"/>
            <w:shd w:val="clear" w:color="auto" w:fill="D9D9D9" w:themeFill="background1" w:themeFillShade="D9"/>
            <w:hideMark/>
          </w:tcPr>
          <w:p w14:paraId="37212E0C" w14:textId="77777777" w:rsidR="009D2D20" w:rsidRPr="0090639C" w:rsidRDefault="0F61F686" w:rsidP="106F41D9">
            <w:pPr>
              <w:spacing w:after="0" w:line="240" w:lineRule="auto"/>
              <w:rPr>
                <w:rFonts w:ascii="Aptos Narrow" w:eastAsia="Aptos Narrow" w:hAnsi="Aptos Narrow" w:cs="Aptos Narrow"/>
                <w:b/>
                <w:bCs/>
                <w:color w:val="404040" w:themeColor="text1" w:themeTint="BF"/>
                <w:kern w:val="20"/>
              </w:rPr>
            </w:pPr>
            <w:r w:rsidRPr="106F41D9">
              <w:rPr>
                <w:rFonts w:ascii="Aptos Narrow" w:eastAsia="Aptos Narrow" w:hAnsi="Aptos Narrow" w:cs="Aptos Narrow"/>
                <w:b/>
                <w:bCs/>
                <w:color w:val="404040" w:themeColor="text1" w:themeTint="BF"/>
                <w:kern w:val="20"/>
              </w:rPr>
              <w:t>Geographic Focus:</w:t>
            </w:r>
          </w:p>
        </w:tc>
        <w:tc>
          <w:tcPr>
            <w:tcW w:w="6717" w:type="dxa"/>
          </w:tcPr>
          <w:p w14:paraId="0EF04593" w14:textId="1711C513" w:rsidR="009D2D20" w:rsidRPr="006C276D" w:rsidRDefault="41691D3D" w:rsidP="106F41D9">
            <w:pPr>
              <w:spacing w:after="0" w:line="240" w:lineRule="auto"/>
              <w:rPr>
                <w:rFonts w:ascii="Aptos Narrow" w:eastAsia="Aptos Narrow" w:hAnsi="Aptos Narrow" w:cs="Aptos Narrow"/>
                <w:kern w:val="20"/>
              </w:rPr>
            </w:pPr>
            <w:r w:rsidRPr="106F41D9">
              <w:rPr>
                <w:rFonts w:ascii="Aptos Narrow" w:eastAsia="Aptos Narrow" w:hAnsi="Aptos Narrow" w:cs="Aptos Narrow"/>
                <w:kern w:val="20"/>
              </w:rPr>
              <w:t xml:space="preserve">Eight </w:t>
            </w:r>
            <w:r w:rsidR="2DE52B3F" w:rsidRPr="106F41D9">
              <w:rPr>
                <w:rFonts w:ascii="Aptos Narrow" w:eastAsia="Aptos Narrow" w:hAnsi="Aptos Narrow" w:cs="Aptos Narrow"/>
                <w:kern w:val="20"/>
              </w:rPr>
              <w:t>regions</w:t>
            </w:r>
            <w:r w:rsidR="41BA2E55" w:rsidRPr="106F41D9">
              <w:rPr>
                <w:rFonts w:ascii="Aptos Narrow" w:eastAsia="Aptos Narrow" w:hAnsi="Aptos Narrow" w:cs="Aptos Narrow"/>
                <w:kern w:val="20"/>
              </w:rPr>
              <w:t xml:space="preserve"> (Afar, Amhara, Central Ethiopia, </w:t>
            </w:r>
            <w:r w:rsidR="1D6B2EDB" w:rsidRPr="106F41D9">
              <w:rPr>
                <w:rFonts w:ascii="Aptos Narrow" w:eastAsia="Aptos Narrow" w:hAnsi="Aptos Narrow" w:cs="Aptos Narrow"/>
                <w:kern w:val="20"/>
              </w:rPr>
              <w:t xml:space="preserve">Oromia, </w:t>
            </w:r>
            <w:r w:rsidR="41BA2E55" w:rsidRPr="106F41D9">
              <w:rPr>
                <w:rFonts w:ascii="Aptos Narrow" w:eastAsia="Aptos Narrow" w:hAnsi="Aptos Narrow" w:cs="Aptos Narrow"/>
                <w:kern w:val="20"/>
              </w:rPr>
              <w:t>Sidama, Somali, South Ethiopia</w:t>
            </w:r>
            <w:r w:rsidR="004E49FA">
              <w:rPr>
                <w:rFonts w:ascii="Aptos Narrow" w:eastAsia="Aptos Narrow" w:hAnsi="Aptos Narrow" w:cs="Aptos Narrow"/>
                <w:kern w:val="20"/>
              </w:rPr>
              <w:t>,</w:t>
            </w:r>
            <w:r w:rsidR="1F798C2F" w:rsidRPr="106F41D9">
              <w:rPr>
                <w:rFonts w:ascii="Aptos Narrow" w:eastAsia="Aptos Narrow" w:hAnsi="Aptos Narrow" w:cs="Aptos Narrow"/>
                <w:kern w:val="20"/>
              </w:rPr>
              <w:t xml:space="preserve"> </w:t>
            </w:r>
            <w:r w:rsidR="30A1523E" w:rsidRPr="106F41D9">
              <w:rPr>
                <w:rFonts w:ascii="Aptos Narrow" w:eastAsia="Aptos Narrow" w:hAnsi="Aptos Narrow" w:cs="Aptos Narrow"/>
                <w:kern w:val="20"/>
              </w:rPr>
              <w:t>and Tigray)</w:t>
            </w:r>
            <w:r w:rsidR="009A43DF" w:rsidRPr="106F41D9">
              <w:rPr>
                <w:rFonts w:ascii="Aptos Narrow" w:eastAsia="Aptos Narrow" w:hAnsi="Aptos Narrow" w:cs="Aptos Narrow"/>
                <w:kern w:val="20"/>
              </w:rPr>
              <w:t>;</w:t>
            </w:r>
            <w:r w:rsidR="30A1523E" w:rsidRPr="106F41D9">
              <w:rPr>
                <w:rFonts w:ascii="Aptos Narrow" w:eastAsia="Aptos Narrow" w:hAnsi="Aptos Narrow" w:cs="Aptos Narrow"/>
                <w:kern w:val="20"/>
              </w:rPr>
              <w:t xml:space="preserve"> </w:t>
            </w:r>
            <w:r w:rsidR="779DCDF7" w:rsidRPr="106F41D9">
              <w:rPr>
                <w:rFonts w:ascii="Aptos Narrow" w:eastAsia="Aptos Narrow" w:hAnsi="Aptos Narrow" w:cs="Aptos Narrow"/>
                <w:kern w:val="20"/>
              </w:rPr>
              <w:t>46 districts</w:t>
            </w:r>
            <w:r w:rsidR="5190BABD" w:rsidRPr="106F41D9">
              <w:rPr>
                <w:rFonts w:ascii="Aptos Narrow" w:eastAsia="Aptos Narrow" w:hAnsi="Aptos Narrow" w:cs="Aptos Narrow"/>
                <w:kern w:val="20"/>
              </w:rPr>
              <w:t xml:space="preserve"> (Woredas)</w:t>
            </w:r>
            <w:r w:rsidR="009A43DF" w:rsidRPr="106F41D9">
              <w:rPr>
                <w:rFonts w:ascii="Aptos Narrow" w:eastAsia="Aptos Narrow" w:hAnsi="Aptos Narrow" w:cs="Aptos Narrow"/>
                <w:kern w:val="20"/>
              </w:rPr>
              <w:t>;</w:t>
            </w:r>
            <w:r w:rsidR="779DCDF7" w:rsidRPr="106F41D9">
              <w:rPr>
                <w:rFonts w:ascii="Aptos Narrow" w:eastAsia="Aptos Narrow" w:hAnsi="Aptos Narrow" w:cs="Aptos Narrow"/>
                <w:kern w:val="20"/>
              </w:rPr>
              <w:t xml:space="preserve"> </w:t>
            </w:r>
            <w:r w:rsidR="30A1523E" w:rsidRPr="106F41D9">
              <w:rPr>
                <w:rFonts w:ascii="Aptos Narrow" w:eastAsia="Aptos Narrow" w:hAnsi="Aptos Narrow" w:cs="Aptos Narrow"/>
                <w:kern w:val="20"/>
              </w:rPr>
              <w:t xml:space="preserve">and </w:t>
            </w:r>
            <w:r w:rsidR="779DCDF7" w:rsidRPr="106F41D9">
              <w:rPr>
                <w:rFonts w:ascii="Aptos Narrow" w:eastAsia="Aptos Narrow" w:hAnsi="Aptos Narrow" w:cs="Aptos Narrow"/>
                <w:kern w:val="20"/>
              </w:rPr>
              <w:t xml:space="preserve">210 </w:t>
            </w:r>
            <w:r w:rsidR="009A43DF" w:rsidRPr="106F41D9">
              <w:rPr>
                <w:rFonts w:ascii="Aptos Narrow" w:eastAsia="Aptos Narrow" w:hAnsi="Aptos Narrow" w:cs="Aptos Narrow"/>
                <w:kern w:val="20"/>
              </w:rPr>
              <w:t xml:space="preserve">target </w:t>
            </w:r>
            <w:r w:rsidR="779DCDF7" w:rsidRPr="106F41D9">
              <w:rPr>
                <w:rFonts w:ascii="Aptos Narrow" w:eastAsia="Aptos Narrow" w:hAnsi="Aptos Narrow" w:cs="Aptos Narrow"/>
                <w:kern w:val="20"/>
              </w:rPr>
              <w:t>facilities</w:t>
            </w:r>
            <w:r w:rsidR="00856022" w:rsidRPr="106F41D9">
              <w:rPr>
                <w:rFonts w:ascii="Aptos Narrow" w:eastAsia="Aptos Narrow" w:hAnsi="Aptos Narrow" w:cs="Aptos Narrow"/>
                <w:kern w:val="20"/>
              </w:rPr>
              <w:t xml:space="preserve"> and national support</w:t>
            </w:r>
          </w:p>
        </w:tc>
      </w:tr>
      <w:tr w:rsidR="008646FE" w:rsidRPr="006C276D" w14:paraId="1DCA07E6" w14:textId="77777777" w:rsidTr="17FB514B">
        <w:trPr>
          <w:trHeight w:val="355"/>
        </w:trPr>
        <w:tc>
          <w:tcPr>
            <w:tcW w:w="3180" w:type="dxa"/>
            <w:shd w:val="clear" w:color="auto" w:fill="D9D9D9" w:themeFill="background1" w:themeFillShade="D9"/>
            <w:hideMark/>
          </w:tcPr>
          <w:p w14:paraId="369AACF0" w14:textId="77777777" w:rsidR="009D2D20" w:rsidRPr="0090639C" w:rsidRDefault="0F61F686" w:rsidP="106F41D9">
            <w:pPr>
              <w:spacing w:after="0" w:line="240" w:lineRule="auto"/>
              <w:rPr>
                <w:rFonts w:ascii="Aptos Narrow" w:eastAsia="Aptos Narrow" w:hAnsi="Aptos Narrow" w:cs="Aptos Narrow"/>
                <w:b/>
                <w:bCs/>
                <w:color w:val="404040" w:themeColor="text1" w:themeTint="BF"/>
                <w:kern w:val="20"/>
              </w:rPr>
            </w:pPr>
            <w:r w:rsidRPr="106F41D9">
              <w:rPr>
                <w:rFonts w:ascii="Aptos Narrow" w:eastAsia="Aptos Narrow" w:hAnsi="Aptos Narrow" w:cs="Aptos Narrow"/>
                <w:b/>
                <w:bCs/>
                <w:color w:val="404040" w:themeColor="text1" w:themeTint="BF"/>
                <w:kern w:val="20"/>
              </w:rPr>
              <w:t>Amount:</w:t>
            </w:r>
          </w:p>
        </w:tc>
        <w:tc>
          <w:tcPr>
            <w:tcW w:w="6717" w:type="dxa"/>
          </w:tcPr>
          <w:p w14:paraId="66E9435C" w14:textId="23AFA344" w:rsidR="009D2D20" w:rsidRPr="006C276D" w:rsidRDefault="46DD01A0" w:rsidP="106F41D9">
            <w:pPr>
              <w:spacing w:after="0" w:line="240" w:lineRule="auto"/>
              <w:rPr>
                <w:rFonts w:ascii="Aptos Narrow" w:eastAsia="Aptos Narrow" w:hAnsi="Aptos Narrow" w:cs="Aptos Narrow"/>
                <w:kern w:val="20"/>
              </w:rPr>
            </w:pPr>
            <w:r w:rsidRPr="106F41D9">
              <w:rPr>
                <w:rFonts w:ascii="Aptos Narrow" w:eastAsia="Aptos Narrow" w:hAnsi="Aptos Narrow" w:cs="Aptos Narrow"/>
              </w:rPr>
              <w:t>USD</w:t>
            </w:r>
            <w:r w:rsidR="2BF37169" w:rsidRPr="106F41D9">
              <w:rPr>
                <w:rFonts w:ascii="Aptos Narrow" w:eastAsia="Aptos Narrow" w:hAnsi="Aptos Narrow" w:cs="Aptos Narrow"/>
              </w:rPr>
              <w:t>90</w:t>
            </w:r>
            <w:r w:rsidRPr="106F41D9">
              <w:rPr>
                <w:rFonts w:ascii="Aptos Narrow" w:eastAsia="Aptos Narrow" w:hAnsi="Aptos Narrow" w:cs="Aptos Narrow"/>
              </w:rPr>
              <w:t xml:space="preserve">million </w:t>
            </w:r>
          </w:p>
        </w:tc>
      </w:tr>
      <w:tr w:rsidR="008646FE" w:rsidRPr="006C276D" w14:paraId="781D7BCF" w14:textId="77777777" w:rsidTr="00004920">
        <w:trPr>
          <w:trHeight w:val="337"/>
        </w:trPr>
        <w:tc>
          <w:tcPr>
            <w:tcW w:w="3180" w:type="dxa"/>
            <w:shd w:val="clear" w:color="auto" w:fill="D9D9D9" w:themeFill="background1" w:themeFillShade="D9"/>
          </w:tcPr>
          <w:p w14:paraId="6A9DD679" w14:textId="2151D5C7" w:rsidR="009D2D20" w:rsidRPr="0090639C" w:rsidRDefault="3D49C07B" w:rsidP="106F41D9">
            <w:pPr>
              <w:spacing w:after="0" w:line="240" w:lineRule="auto"/>
              <w:rPr>
                <w:rFonts w:ascii="Aptos Narrow" w:eastAsia="Aptos Narrow" w:hAnsi="Aptos Narrow" w:cs="Aptos Narrow"/>
                <w:b/>
                <w:bCs/>
                <w:color w:val="404040" w:themeColor="text1" w:themeTint="BF"/>
                <w:kern w:val="20"/>
              </w:rPr>
            </w:pPr>
            <w:r w:rsidRPr="106F41D9">
              <w:rPr>
                <w:rFonts w:ascii="Aptos Narrow" w:eastAsia="Aptos Narrow" w:hAnsi="Aptos Narrow" w:cs="Aptos Narrow"/>
                <w:b/>
                <w:bCs/>
                <w:color w:val="404040" w:themeColor="text1" w:themeTint="BF"/>
                <w:kern w:val="20"/>
              </w:rPr>
              <w:t>Co-Investment</w:t>
            </w:r>
            <w:r w:rsidR="00004920">
              <w:rPr>
                <w:rFonts w:ascii="Aptos Narrow" w:eastAsia="Aptos Narrow" w:hAnsi="Aptos Narrow" w:cs="Aptos Narrow"/>
                <w:b/>
                <w:bCs/>
                <w:color w:val="404040" w:themeColor="text1" w:themeTint="BF"/>
                <w:kern w:val="20"/>
              </w:rPr>
              <w:t>/Complementary Funding</w:t>
            </w:r>
            <w:r w:rsidRPr="106F41D9">
              <w:rPr>
                <w:rFonts w:ascii="Aptos Narrow" w:eastAsia="Aptos Narrow" w:hAnsi="Aptos Narrow" w:cs="Aptos Narrow"/>
                <w:b/>
                <w:bCs/>
                <w:color w:val="404040" w:themeColor="text1" w:themeTint="BF"/>
                <w:kern w:val="20"/>
              </w:rPr>
              <w:t>:</w:t>
            </w:r>
          </w:p>
        </w:tc>
        <w:tc>
          <w:tcPr>
            <w:tcW w:w="6717" w:type="dxa"/>
          </w:tcPr>
          <w:p w14:paraId="4439CA94" w14:textId="1FD69181" w:rsidR="00BB5189" w:rsidRPr="006C276D" w:rsidRDefault="74C7C43A" w:rsidP="106F41D9">
            <w:pPr>
              <w:spacing w:after="0" w:line="240" w:lineRule="auto"/>
            </w:pPr>
            <w:r w:rsidRPr="17FB514B">
              <w:rPr>
                <w:rFonts w:ascii="Aptos Narrow" w:eastAsia="Aptos Narrow" w:hAnsi="Aptos Narrow" w:cs="Aptos Narrow"/>
              </w:rPr>
              <w:t>USD5</w:t>
            </w:r>
            <w:r w:rsidR="008711A1">
              <w:rPr>
                <w:rFonts w:ascii="Aptos Narrow" w:eastAsia="Aptos Narrow" w:hAnsi="Aptos Narrow" w:cs="Aptos Narrow"/>
              </w:rPr>
              <w:t>0</w:t>
            </w:r>
            <w:r w:rsidR="0D998F34" w:rsidRPr="17FB514B">
              <w:rPr>
                <w:rFonts w:ascii="Aptos Narrow" w:eastAsia="Aptos Narrow" w:hAnsi="Aptos Narrow" w:cs="Aptos Narrow"/>
              </w:rPr>
              <w:t>6milli</w:t>
            </w:r>
            <w:r w:rsidR="7254E4CF" w:rsidRPr="17FB514B">
              <w:rPr>
                <w:rFonts w:ascii="Aptos Narrow" w:eastAsia="Aptos Narrow" w:hAnsi="Aptos Narrow" w:cs="Aptos Narrow"/>
              </w:rPr>
              <w:t>on</w:t>
            </w:r>
            <w:r w:rsidR="00D51665">
              <w:rPr>
                <w:rStyle w:val="FootnoteReference"/>
                <w:rFonts w:ascii="Aptos Narrow" w:eastAsia="Aptos Narrow" w:hAnsi="Aptos Narrow" w:cs="Aptos Narrow"/>
              </w:rPr>
              <w:footnoteReference w:id="2"/>
            </w:r>
            <w:r w:rsidR="00D51665">
              <w:t xml:space="preserve"> </w:t>
            </w:r>
            <w:r w:rsidR="00374893">
              <w:rPr>
                <w:rFonts w:ascii="Aptos Narrow" w:eastAsia="Aptos Narrow" w:hAnsi="Aptos Narrow" w:cs="Aptos Narrow"/>
              </w:rPr>
              <w:t xml:space="preserve">in Government </w:t>
            </w:r>
            <w:r w:rsidR="00C63886">
              <w:rPr>
                <w:rFonts w:ascii="Aptos Narrow" w:eastAsia="Aptos Narrow" w:hAnsi="Aptos Narrow" w:cs="Aptos Narrow"/>
              </w:rPr>
              <w:t>commitments</w:t>
            </w:r>
            <w:r w:rsidR="00004920">
              <w:rPr>
                <w:rFonts w:ascii="Aptos Narrow" w:eastAsia="Aptos Narrow" w:hAnsi="Aptos Narrow" w:cs="Aptos Narrow"/>
              </w:rPr>
              <w:t xml:space="preserve"> and USD220million in complementary funding from </w:t>
            </w:r>
            <w:r w:rsidR="007B4C1B">
              <w:rPr>
                <w:rFonts w:ascii="Aptos Narrow" w:eastAsia="Aptos Narrow" w:hAnsi="Aptos Narrow" w:cs="Aptos Narrow"/>
              </w:rPr>
              <w:t xml:space="preserve">other donors and partners. </w:t>
            </w:r>
          </w:p>
        </w:tc>
      </w:tr>
      <w:tr w:rsidR="008646FE" w:rsidRPr="006C276D" w14:paraId="13605FE9" w14:textId="77777777" w:rsidTr="17FB514B">
        <w:trPr>
          <w:trHeight w:val="355"/>
        </w:trPr>
        <w:tc>
          <w:tcPr>
            <w:tcW w:w="3180" w:type="dxa"/>
            <w:shd w:val="clear" w:color="auto" w:fill="D9D9D9" w:themeFill="background1" w:themeFillShade="D9"/>
          </w:tcPr>
          <w:p w14:paraId="389C153E" w14:textId="7C0A1C30" w:rsidR="00793B15" w:rsidRPr="0090639C" w:rsidRDefault="50F4D474" w:rsidP="106F41D9">
            <w:pPr>
              <w:spacing w:after="0" w:line="240" w:lineRule="auto"/>
              <w:rPr>
                <w:rFonts w:ascii="Aptos Narrow" w:eastAsia="Aptos Narrow" w:hAnsi="Aptos Narrow" w:cs="Aptos Narrow"/>
                <w:b/>
                <w:bCs/>
                <w:color w:val="404040" w:themeColor="text1" w:themeTint="BF"/>
                <w:kern w:val="20"/>
              </w:rPr>
            </w:pPr>
            <w:r w:rsidRPr="106F41D9">
              <w:rPr>
                <w:rFonts w:ascii="Aptos Narrow" w:eastAsia="Aptos Narrow" w:hAnsi="Aptos Narrow" w:cs="Aptos Narrow"/>
                <w:b/>
                <w:bCs/>
                <w:color w:val="404040" w:themeColor="text1" w:themeTint="BF"/>
                <w:kern w:val="20"/>
              </w:rPr>
              <w:t xml:space="preserve">Term: </w:t>
            </w:r>
          </w:p>
        </w:tc>
        <w:tc>
          <w:tcPr>
            <w:tcW w:w="6717" w:type="dxa"/>
          </w:tcPr>
          <w:p w14:paraId="56E7BD92" w14:textId="17303E0B" w:rsidR="00793B15" w:rsidRPr="006C276D" w:rsidRDefault="50F4D474" w:rsidP="106F41D9">
            <w:pPr>
              <w:spacing w:after="0" w:line="240" w:lineRule="auto"/>
              <w:rPr>
                <w:rFonts w:ascii="Aptos Narrow" w:eastAsia="Aptos Narrow" w:hAnsi="Aptos Narrow" w:cs="Aptos Narrow"/>
              </w:rPr>
            </w:pPr>
            <w:r w:rsidRPr="106F41D9">
              <w:rPr>
                <w:rFonts w:ascii="Aptos Narrow" w:eastAsia="Aptos Narrow" w:hAnsi="Aptos Narrow" w:cs="Aptos Narrow"/>
                <w:kern w:val="20"/>
              </w:rPr>
              <w:t>60 months (</w:t>
            </w:r>
            <w:r w:rsidR="304BA4B0" w:rsidRPr="106F41D9">
              <w:rPr>
                <w:rFonts w:ascii="Aptos Narrow" w:eastAsia="Aptos Narrow" w:hAnsi="Aptos Narrow" w:cs="Aptos Narrow"/>
                <w:kern w:val="20"/>
              </w:rPr>
              <w:t xml:space="preserve">1 </w:t>
            </w:r>
            <w:r w:rsidR="00004920">
              <w:rPr>
                <w:rFonts w:ascii="Aptos Narrow" w:eastAsia="Aptos Narrow" w:hAnsi="Aptos Narrow" w:cs="Aptos Narrow"/>
                <w:kern w:val="20"/>
              </w:rPr>
              <w:t>July</w:t>
            </w:r>
            <w:r w:rsidR="7DA988A3" w:rsidRPr="106F41D9">
              <w:rPr>
                <w:rFonts w:ascii="Aptos Narrow" w:eastAsia="Aptos Narrow" w:hAnsi="Aptos Narrow" w:cs="Aptos Narrow"/>
                <w:kern w:val="20"/>
              </w:rPr>
              <w:t xml:space="preserve"> 2026</w:t>
            </w:r>
            <w:r w:rsidR="5BB8A219" w:rsidRPr="106F41D9">
              <w:rPr>
                <w:rFonts w:ascii="Aptos Narrow" w:eastAsia="Aptos Narrow" w:hAnsi="Aptos Narrow" w:cs="Aptos Narrow"/>
                <w:kern w:val="20"/>
              </w:rPr>
              <w:t xml:space="preserve"> – 3</w:t>
            </w:r>
            <w:r w:rsidR="190C6F46" w:rsidRPr="106F41D9">
              <w:rPr>
                <w:rFonts w:ascii="Aptos Narrow" w:eastAsia="Aptos Narrow" w:hAnsi="Aptos Narrow" w:cs="Aptos Narrow"/>
                <w:kern w:val="20"/>
              </w:rPr>
              <w:t>0</w:t>
            </w:r>
            <w:r w:rsidR="5BB8A219" w:rsidRPr="106F41D9">
              <w:rPr>
                <w:rFonts w:ascii="Aptos Narrow" w:eastAsia="Aptos Narrow" w:hAnsi="Aptos Narrow" w:cs="Aptos Narrow"/>
                <w:kern w:val="20"/>
              </w:rPr>
              <w:t xml:space="preserve"> </w:t>
            </w:r>
            <w:r w:rsidR="00004920">
              <w:rPr>
                <w:rFonts w:ascii="Aptos Narrow" w:eastAsia="Aptos Narrow" w:hAnsi="Aptos Narrow" w:cs="Aptos Narrow"/>
                <w:kern w:val="20"/>
              </w:rPr>
              <w:t>June</w:t>
            </w:r>
            <w:r w:rsidR="6505413F" w:rsidRPr="106F41D9">
              <w:rPr>
                <w:rFonts w:ascii="Aptos Narrow" w:eastAsia="Aptos Narrow" w:hAnsi="Aptos Narrow" w:cs="Aptos Narrow"/>
                <w:kern w:val="20"/>
              </w:rPr>
              <w:t xml:space="preserve"> 2031</w:t>
            </w:r>
            <w:r w:rsidR="5BB8A219" w:rsidRPr="17FB514B">
              <w:rPr>
                <w:rFonts w:ascii="Aptos Narrow" w:eastAsia="Aptos Narrow" w:hAnsi="Aptos Narrow" w:cs="Aptos Narrow"/>
              </w:rPr>
              <w:t>)</w:t>
            </w:r>
          </w:p>
        </w:tc>
      </w:tr>
      <w:tr w:rsidR="008646FE" w:rsidRPr="006C276D" w14:paraId="3F0915BC" w14:textId="77777777" w:rsidTr="00B35C91">
        <w:trPr>
          <w:trHeight w:val="1255"/>
        </w:trPr>
        <w:tc>
          <w:tcPr>
            <w:tcW w:w="3180" w:type="dxa"/>
            <w:shd w:val="clear" w:color="auto" w:fill="D9D9D9" w:themeFill="background1" w:themeFillShade="D9"/>
          </w:tcPr>
          <w:p w14:paraId="3DE563B6" w14:textId="09190836" w:rsidR="000D07C4" w:rsidRPr="0090639C" w:rsidRDefault="4D9CECB5" w:rsidP="106F41D9">
            <w:pPr>
              <w:spacing w:after="0" w:line="240" w:lineRule="auto"/>
              <w:rPr>
                <w:rFonts w:ascii="Aptos Narrow" w:eastAsia="Aptos Narrow" w:hAnsi="Aptos Narrow" w:cs="Aptos Narrow"/>
                <w:b/>
                <w:bCs/>
                <w:color w:val="404040" w:themeColor="text1" w:themeTint="BF"/>
                <w:kern w:val="20"/>
              </w:rPr>
            </w:pPr>
            <w:r w:rsidRPr="106F41D9">
              <w:rPr>
                <w:rFonts w:ascii="Aptos Narrow" w:eastAsia="Aptos Narrow" w:hAnsi="Aptos Narrow" w:cs="Aptos Narrow"/>
                <w:b/>
                <w:bCs/>
                <w:color w:val="404040" w:themeColor="text1" w:themeTint="BF"/>
                <w:kern w:val="20"/>
              </w:rPr>
              <w:t>Investment Description and Impact Goals:</w:t>
            </w:r>
          </w:p>
        </w:tc>
        <w:tc>
          <w:tcPr>
            <w:tcW w:w="6717" w:type="dxa"/>
          </w:tcPr>
          <w:p w14:paraId="41DA4FCA" w14:textId="047528E7" w:rsidR="00870E88" w:rsidRPr="0058057F" w:rsidRDefault="00870E88" w:rsidP="106F41D9">
            <w:pPr>
              <w:spacing w:after="0" w:line="240" w:lineRule="auto"/>
              <w:rPr>
                <w:rFonts w:ascii="Aptos Narrow" w:eastAsia="Aptos Narrow" w:hAnsi="Aptos Narrow" w:cs="Aptos Narrow"/>
              </w:rPr>
            </w:pPr>
            <w:r w:rsidRPr="106F41D9">
              <w:rPr>
                <w:rFonts w:ascii="Aptos Narrow" w:eastAsia="Aptos Narrow" w:hAnsi="Aptos Narrow" w:cs="Aptos Narrow"/>
              </w:rPr>
              <w:t xml:space="preserve">Alongside the Government of </w:t>
            </w:r>
            <w:r w:rsidR="00DE2A12" w:rsidRPr="106F41D9">
              <w:rPr>
                <w:rFonts w:ascii="Aptos Narrow" w:eastAsia="Aptos Narrow" w:hAnsi="Aptos Narrow" w:cs="Aptos Narrow"/>
              </w:rPr>
              <w:t>Ethiopia</w:t>
            </w:r>
            <w:r w:rsidRPr="106F41D9">
              <w:rPr>
                <w:rFonts w:ascii="Aptos Narrow" w:eastAsia="Aptos Narrow" w:hAnsi="Aptos Narrow" w:cs="Aptos Narrow"/>
              </w:rPr>
              <w:t>,</w:t>
            </w:r>
            <w:r w:rsidR="00DE2A12" w:rsidRPr="106F41D9">
              <w:rPr>
                <w:rFonts w:ascii="Aptos Narrow" w:eastAsia="Aptos Narrow" w:hAnsi="Aptos Narrow" w:cs="Aptos Narrow"/>
              </w:rPr>
              <w:t xml:space="preserve"> led by the Federal Ministry of Health</w:t>
            </w:r>
            <w:r w:rsidR="005A4D9B">
              <w:rPr>
                <w:rFonts w:ascii="Aptos Narrow" w:eastAsia="Aptos Narrow" w:hAnsi="Aptos Narrow" w:cs="Aptos Narrow"/>
              </w:rPr>
              <w:t xml:space="preserve"> (MOH)</w:t>
            </w:r>
            <w:r w:rsidR="00DE2A12" w:rsidRPr="106F41D9">
              <w:rPr>
                <w:rFonts w:ascii="Aptos Narrow" w:eastAsia="Aptos Narrow" w:hAnsi="Aptos Narrow" w:cs="Aptos Narrow"/>
              </w:rPr>
              <w:t>,</w:t>
            </w:r>
            <w:r w:rsidRPr="106F41D9">
              <w:rPr>
                <w:rFonts w:ascii="Aptos Narrow" w:eastAsia="Aptos Narrow" w:hAnsi="Aptos Narrow" w:cs="Aptos Narrow"/>
              </w:rPr>
              <w:t xml:space="preserve"> this investment will increase availability of quality </w:t>
            </w:r>
            <w:r w:rsidRPr="106F41D9">
              <w:rPr>
                <w:rFonts w:ascii="Aptos Narrow" w:eastAsia="Aptos Narrow" w:hAnsi="Aptos Narrow" w:cs="Aptos Narrow"/>
                <w:b/>
                <w:bCs/>
              </w:rPr>
              <w:t>MNH commodities</w:t>
            </w:r>
            <w:r w:rsidRPr="106F41D9">
              <w:rPr>
                <w:rFonts w:ascii="Aptos Narrow" w:eastAsia="Aptos Narrow" w:hAnsi="Aptos Narrow" w:cs="Aptos Narrow"/>
              </w:rPr>
              <w:t xml:space="preserve">, increase the number, competency, and skills-mix of the </w:t>
            </w:r>
            <w:r w:rsidRPr="106F41D9">
              <w:rPr>
                <w:rFonts w:ascii="Aptos Narrow" w:eastAsia="Aptos Narrow" w:hAnsi="Aptos Narrow" w:cs="Aptos Narrow"/>
                <w:b/>
                <w:bCs/>
              </w:rPr>
              <w:t>MNH workforce,</w:t>
            </w:r>
            <w:r w:rsidRPr="106F41D9">
              <w:rPr>
                <w:rFonts w:ascii="Aptos Narrow" w:eastAsia="Aptos Narrow" w:hAnsi="Aptos Narrow" w:cs="Aptos Narrow"/>
              </w:rPr>
              <w:t xml:space="preserve"> </w:t>
            </w:r>
            <w:r w:rsidR="007E2CC4" w:rsidRPr="106F41D9">
              <w:rPr>
                <w:rFonts w:ascii="Aptos Narrow" w:eastAsia="Aptos Narrow" w:hAnsi="Aptos Narrow" w:cs="Aptos Narrow"/>
              </w:rPr>
              <w:t xml:space="preserve">support maternal and neonatal unit </w:t>
            </w:r>
            <w:r w:rsidR="007E2CC4" w:rsidRPr="106F41D9">
              <w:rPr>
                <w:rFonts w:ascii="Aptos Narrow" w:eastAsia="Aptos Narrow" w:hAnsi="Aptos Narrow" w:cs="Aptos Narrow"/>
                <w:b/>
                <w:bCs/>
              </w:rPr>
              <w:t>infrastructure development</w:t>
            </w:r>
            <w:r w:rsidR="007E2CC4" w:rsidRPr="106F41D9">
              <w:rPr>
                <w:rFonts w:ascii="Aptos Narrow" w:eastAsia="Aptos Narrow" w:hAnsi="Aptos Narrow" w:cs="Aptos Narrow"/>
              </w:rPr>
              <w:t xml:space="preserve">, </w:t>
            </w:r>
            <w:r w:rsidRPr="106F41D9">
              <w:rPr>
                <w:rFonts w:ascii="Aptos Narrow" w:eastAsia="Aptos Narrow" w:hAnsi="Aptos Narrow" w:cs="Aptos Narrow"/>
              </w:rPr>
              <w:t xml:space="preserve">improve the quality and use of </w:t>
            </w:r>
            <w:r w:rsidRPr="106F41D9">
              <w:rPr>
                <w:rFonts w:ascii="Aptos Narrow" w:eastAsia="Aptos Narrow" w:hAnsi="Aptos Narrow" w:cs="Aptos Narrow"/>
                <w:b/>
                <w:bCs/>
              </w:rPr>
              <w:t>MNH data</w:t>
            </w:r>
            <w:r w:rsidR="00F5238B">
              <w:rPr>
                <w:rFonts w:ascii="Aptos Narrow" w:eastAsia="Aptos Narrow" w:hAnsi="Aptos Narrow" w:cs="Aptos Narrow"/>
                <w:b/>
                <w:bCs/>
              </w:rPr>
              <w:t xml:space="preserve"> </w:t>
            </w:r>
            <w:r w:rsidR="00F5238B" w:rsidRPr="00F5238B">
              <w:rPr>
                <w:rFonts w:ascii="Aptos Narrow" w:eastAsia="Aptos Narrow" w:hAnsi="Aptos Narrow" w:cs="Aptos Narrow"/>
              </w:rPr>
              <w:t xml:space="preserve">and </w:t>
            </w:r>
            <w:r w:rsidR="00ED6E25" w:rsidRPr="106F41D9">
              <w:rPr>
                <w:rFonts w:ascii="Aptos Narrow" w:eastAsia="Aptos Narrow" w:hAnsi="Aptos Narrow" w:cs="Aptos Narrow"/>
              </w:rPr>
              <w:t xml:space="preserve">the efficiency of </w:t>
            </w:r>
            <w:r w:rsidR="00ED6E25" w:rsidRPr="106F41D9">
              <w:rPr>
                <w:rFonts w:ascii="Aptos Narrow" w:eastAsia="Aptos Narrow" w:hAnsi="Aptos Narrow" w:cs="Aptos Narrow"/>
                <w:b/>
                <w:bCs/>
              </w:rPr>
              <w:t>referral systems</w:t>
            </w:r>
            <w:r w:rsidR="00ED6E25" w:rsidRPr="106F41D9">
              <w:rPr>
                <w:rFonts w:ascii="Aptos Narrow" w:eastAsia="Aptos Narrow" w:hAnsi="Aptos Narrow" w:cs="Aptos Narrow"/>
              </w:rPr>
              <w:t xml:space="preserve">, </w:t>
            </w:r>
            <w:r w:rsidR="003754EA" w:rsidRPr="106F41D9">
              <w:rPr>
                <w:rFonts w:ascii="Aptos Narrow" w:eastAsia="Aptos Narrow" w:hAnsi="Aptos Narrow" w:cs="Aptos Narrow"/>
              </w:rPr>
              <w:t xml:space="preserve">and </w:t>
            </w:r>
            <w:r w:rsidR="007D6680">
              <w:rPr>
                <w:rFonts w:ascii="Aptos Narrow" w:eastAsia="Aptos Narrow" w:hAnsi="Aptos Narrow" w:cs="Aptos Narrow"/>
              </w:rPr>
              <w:t xml:space="preserve">enhance </w:t>
            </w:r>
            <w:r w:rsidR="0058057F" w:rsidRPr="106F41D9">
              <w:rPr>
                <w:rFonts w:ascii="Aptos Narrow" w:eastAsia="Aptos Narrow" w:hAnsi="Aptos Narrow" w:cs="Aptos Narrow"/>
                <w:b/>
                <w:bCs/>
              </w:rPr>
              <w:t xml:space="preserve">advocacy and </w:t>
            </w:r>
            <w:r w:rsidR="004A58D4" w:rsidRPr="106F41D9">
              <w:rPr>
                <w:rFonts w:ascii="Aptos Narrow" w:eastAsia="Aptos Narrow" w:hAnsi="Aptos Narrow" w:cs="Aptos Narrow"/>
                <w:b/>
                <w:bCs/>
              </w:rPr>
              <w:t xml:space="preserve">community engagement initiatives </w:t>
            </w:r>
            <w:r w:rsidR="004A58D4" w:rsidRPr="106F41D9">
              <w:rPr>
                <w:rFonts w:ascii="Aptos Narrow" w:eastAsia="Aptos Narrow" w:hAnsi="Aptos Narrow" w:cs="Aptos Narrow"/>
              </w:rPr>
              <w:t xml:space="preserve">to </w:t>
            </w:r>
            <w:r w:rsidR="0058057F" w:rsidRPr="106F41D9">
              <w:rPr>
                <w:rFonts w:ascii="Aptos Narrow" w:eastAsia="Aptos Narrow" w:hAnsi="Aptos Narrow" w:cs="Aptos Narrow"/>
              </w:rPr>
              <w:t xml:space="preserve">improve uptake of facility-based MNH services. </w:t>
            </w:r>
          </w:p>
          <w:p w14:paraId="25517D56" w14:textId="77777777" w:rsidR="00870E88" w:rsidRDefault="00870E88" w:rsidP="106F41D9">
            <w:pPr>
              <w:spacing w:after="0" w:line="240" w:lineRule="auto"/>
              <w:rPr>
                <w:rFonts w:ascii="Aptos Narrow" w:eastAsia="Aptos Narrow" w:hAnsi="Aptos Narrow" w:cs="Aptos Narrow"/>
              </w:rPr>
            </w:pPr>
          </w:p>
          <w:p w14:paraId="7B90B9E6" w14:textId="1B83AD7C" w:rsidR="000D07C4" w:rsidRPr="006C276D" w:rsidRDefault="4D9CECB5" w:rsidP="106F41D9">
            <w:pPr>
              <w:spacing w:after="0" w:line="240" w:lineRule="auto"/>
              <w:rPr>
                <w:rFonts w:ascii="Aptos Narrow" w:eastAsia="Aptos Narrow" w:hAnsi="Aptos Narrow" w:cs="Aptos Narrow"/>
              </w:rPr>
            </w:pPr>
            <w:r w:rsidRPr="106F41D9">
              <w:rPr>
                <w:rFonts w:ascii="Aptos Narrow" w:eastAsia="Aptos Narrow" w:hAnsi="Aptos Narrow" w:cs="Aptos Narrow"/>
              </w:rPr>
              <w:t>Through th</w:t>
            </w:r>
            <w:r w:rsidR="3EF7C76C" w:rsidRPr="106F41D9">
              <w:rPr>
                <w:rFonts w:ascii="Aptos Narrow" w:eastAsia="Aptos Narrow" w:hAnsi="Aptos Narrow" w:cs="Aptos Narrow"/>
              </w:rPr>
              <w:t>i</w:t>
            </w:r>
            <w:r w:rsidRPr="106F41D9">
              <w:rPr>
                <w:rFonts w:ascii="Aptos Narrow" w:eastAsia="Aptos Narrow" w:hAnsi="Aptos Narrow" w:cs="Aptos Narrow"/>
              </w:rPr>
              <w:t xml:space="preserve">s investment, the Beginnings Fund will help </w:t>
            </w:r>
            <w:r w:rsidR="74468596" w:rsidRPr="106F41D9">
              <w:rPr>
                <w:rFonts w:ascii="Aptos Narrow" w:eastAsia="Aptos Narrow" w:hAnsi="Aptos Narrow" w:cs="Aptos Narrow"/>
              </w:rPr>
              <w:t>catalyse</w:t>
            </w:r>
            <w:r w:rsidRPr="106F41D9">
              <w:rPr>
                <w:rFonts w:ascii="Aptos Narrow" w:eastAsia="Aptos Narrow" w:hAnsi="Aptos Narrow" w:cs="Aptos Narrow"/>
              </w:rPr>
              <w:t xml:space="preserve"> </w:t>
            </w:r>
            <w:r w:rsidR="0EFAC2EE" w:rsidRPr="106F41D9">
              <w:rPr>
                <w:rFonts w:ascii="Aptos Narrow" w:eastAsia="Aptos Narrow" w:hAnsi="Aptos Narrow" w:cs="Aptos Narrow"/>
              </w:rPr>
              <w:t>Ethiopia</w:t>
            </w:r>
            <w:r w:rsidRPr="106F41D9">
              <w:rPr>
                <w:rFonts w:ascii="Aptos Narrow" w:eastAsia="Aptos Narrow" w:hAnsi="Aptos Narrow" w:cs="Aptos Narrow"/>
              </w:rPr>
              <w:t xml:space="preserve">’s </w:t>
            </w:r>
            <w:r w:rsidR="4FBFC454" w:rsidRPr="106F41D9">
              <w:rPr>
                <w:rFonts w:ascii="Aptos Narrow" w:eastAsia="Aptos Narrow" w:hAnsi="Aptos Narrow" w:cs="Aptos Narrow"/>
              </w:rPr>
              <w:t>goal to accelerate progress towards ending preventable maternal and newborn deaths</w:t>
            </w:r>
            <w:r w:rsidR="2308706A" w:rsidRPr="106F41D9">
              <w:rPr>
                <w:rFonts w:ascii="Aptos Narrow" w:eastAsia="Aptos Narrow" w:hAnsi="Aptos Narrow" w:cs="Aptos Narrow"/>
              </w:rPr>
              <w:t xml:space="preserve"> and</w:t>
            </w:r>
            <w:r w:rsidRPr="106F41D9">
              <w:rPr>
                <w:rFonts w:ascii="Aptos Narrow" w:eastAsia="Aptos Narrow" w:hAnsi="Aptos Narrow" w:cs="Aptos Narrow"/>
                <w:kern w:val="0"/>
                <w14:ligatures w14:val="none"/>
              </w:rPr>
              <w:t xml:space="preserve"> s</w:t>
            </w:r>
            <w:r w:rsidRPr="106F41D9">
              <w:rPr>
                <w:rFonts w:ascii="Aptos Narrow" w:eastAsia="Aptos Narrow" w:hAnsi="Aptos Narrow" w:cs="Aptos Narrow"/>
              </w:rPr>
              <w:t>av</w:t>
            </w:r>
            <w:r w:rsidR="2308706A" w:rsidRPr="106F41D9">
              <w:rPr>
                <w:rFonts w:ascii="Aptos Narrow" w:eastAsia="Aptos Narrow" w:hAnsi="Aptos Narrow" w:cs="Aptos Narrow"/>
              </w:rPr>
              <w:t>e</w:t>
            </w:r>
            <w:r w:rsidRPr="106F41D9">
              <w:rPr>
                <w:rFonts w:ascii="Aptos Narrow" w:eastAsia="Aptos Narrow" w:hAnsi="Aptos Narrow" w:cs="Aptos Narrow"/>
              </w:rPr>
              <w:t xml:space="preserve"> </w:t>
            </w:r>
            <w:r w:rsidRPr="106F41D9">
              <w:rPr>
                <w:rFonts w:ascii="Aptos Narrow" w:eastAsia="Aptos Narrow" w:hAnsi="Aptos Narrow" w:cs="Aptos Narrow"/>
                <w14:ligatures w14:val="none"/>
              </w:rPr>
              <w:t>~</w:t>
            </w:r>
            <w:r w:rsidR="263E2049" w:rsidRPr="106F41D9">
              <w:rPr>
                <w:rFonts w:ascii="Aptos Narrow" w:eastAsia="Aptos Narrow" w:hAnsi="Aptos Narrow" w:cs="Aptos Narrow"/>
                <w14:ligatures w14:val="none"/>
              </w:rPr>
              <w:t>86,124</w:t>
            </w:r>
            <w:r w:rsidRPr="106F41D9">
              <w:rPr>
                <w:rFonts w:ascii="Aptos Narrow" w:eastAsia="Aptos Narrow" w:hAnsi="Aptos Narrow" w:cs="Aptos Narrow"/>
                <w14:ligatures w14:val="none"/>
              </w:rPr>
              <w:t xml:space="preserve"> lives</w:t>
            </w:r>
            <w:r w:rsidR="585721B8" w:rsidRPr="106F41D9">
              <w:rPr>
                <w:rFonts w:ascii="Aptos Narrow" w:eastAsia="Aptos Narrow" w:hAnsi="Aptos Narrow" w:cs="Aptos Narrow"/>
                <w14:ligatures w14:val="none"/>
              </w:rPr>
              <w:t xml:space="preserve"> by </w:t>
            </w:r>
            <w:r w:rsidR="585721B8" w:rsidRPr="106F41D9">
              <w:rPr>
                <w:rFonts w:ascii="Aptos Narrow" w:eastAsia="Aptos Narrow" w:hAnsi="Aptos Narrow" w:cs="Aptos Narrow"/>
              </w:rPr>
              <w:t>203</w:t>
            </w:r>
            <w:r w:rsidR="37418805" w:rsidRPr="106F41D9">
              <w:rPr>
                <w:rFonts w:ascii="Aptos Narrow" w:eastAsia="Aptos Narrow" w:hAnsi="Aptos Narrow" w:cs="Aptos Narrow"/>
              </w:rPr>
              <w:t>1</w:t>
            </w:r>
            <w:r w:rsidRPr="17FB514B">
              <w:rPr>
                <w:rFonts w:ascii="Aptos Narrow" w:eastAsia="Aptos Narrow" w:hAnsi="Aptos Narrow" w:cs="Aptos Narrow"/>
              </w:rPr>
              <w:t>:</w:t>
            </w:r>
          </w:p>
          <w:p w14:paraId="7A389E71" w14:textId="16123BA5" w:rsidR="000D07C4" w:rsidRPr="006C276D" w:rsidRDefault="4D9CECB5" w:rsidP="106F41D9">
            <w:pPr>
              <w:pStyle w:val="ListParagraph"/>
              <w:numPr>
                <w:ilvl w:val="0"/>
                <w:numId w:val="17"/>
              </w:numPr>
              <w:spacing w:after="0" w:line="240" w:lineRule="auto"/>
              <w:ind w:left="402" w:hanging="270"/>
              <w:rPr>
                <w:rFonts w:ascii="Aptos Narrow" w:eastAsia="Aptos Narrow" w:hAnsi="Aptos Narrow" w:cs="Aptos Narrow"/>
              </w:rPr>
            </w:pPr>
            <w:r w:rsidRPr="106F41D9">
              <w:rPr>
                <w:rFonts w:ascii="Aptos Narrow" w:eastAsia="Aptos Narrow" w:hAnsi="Aptos Narrow" w:cs="Aptos Narrow"/>
              </w:rPr>
              <w:t xml:space="preserve">reducing maternal mortality by </w:t>
            </w:r>
            <w:r w:rsidR="00A04C84" w:rsidRPr="106F41D9">
              <w:rPr>
                <w:rFonts w:ascii="Aptos Narrow" w:eastAsia="Aptos Narrow" w:hAnsi="Aptos Narrow" w:cs="Aptos Narrow"/>
              </w:rPr>
              <w:t>1</w:t>
            </w:r>
            <w:r w:rsidR="005E4B01" w:rsidRPr="106F41D9">
              <w:rPr>
                <w:rFonts w:ascii="Aptos Narrow" w:eastAsia="Aptos Narrow" w:hAnsi="Aptos Narrow" w:cs="Aptos Narrow"/>
              </w:rPr>
              <w:t>5</w:t>
            </w:r>
            <w:r w:rsidR="09BDF09D" w:rsidRPr="106F41D9">
              <w:rPr>
                <w:rFonts w:ascii="Aptos Narrow" w:eastAsia="Aptos Narrow" w:hAnsi="Aptos Narrow" w:cs="Aptos Narrow"/>
              </w:rPr>
              <w:t>%</w:t>
            </w:r>
            <w:r w:rsidR="36C876D5" w:rsidRPr="106F41D9">
              <w:rPr>
                <w:rFonts w:ascii="Aptos Narrow" w:eastAsia="Aptos Narrow" w:hAnsi="Aptos Narrow" w:cs="Aptos Narrow"/>
              </w:rPr>
              <w:t xml:space="preserve"> </w:t>
            </w:r>
            <w:r w:rsidRPr="106F41D9">
              <w:rPr>
                <w:rFonts w:ascii="Aptos Narrow" w:eastAsia="Aptos Narrow" w:hAnsi="Aptos Narrow" w:cs="Aptos Narrow"/>
                <w:kern w:val="0"/>
                <w14:ligatures w14:val="none"/>
              </w:rPr>
              <w:t xml:space="preserve">from </w:t>
            </w:r>
            <w:r w:rsidR="007F421E" w:rsidRPr="106F41D9">
              <w:rPr>
                <w:rFonts w:ascii="Aptos Narrow" w:eastAsia="Aptos Narrow" w:hAnsi="Aptos Narrow" w:cs="Aptos Narrow"/>
                <w:kern w:val="0"/>
                <w14:ligatures w14:val="none"/>
              </w:rPr>
              <w:t>195</w:t>
            </w:r>
            <w:r w:rsidRPr="106F41D9">
              <w:rPr>
                <w:rFonts w:ascii="Aptos Narrow" w:eastAsia="Aptos Narrow" w:hAnsi="Aptos Narrow" w:cs="Aptos Narrow"/>
                <w:kern w:val="0"/>
                <w14:ligatures w14:val="none"/>
              </w:rPr>
              <w:t xml:space="preserve"> to </w:t>
            </w:r>
            <w:r w:rsidR="00B83837" w:rsidRPr="106F41D9">
              <w:rPr>
                <w:rFonts w:ascii="Aptos Narrow" w:eastAsia="Aptos Narrow" w:hAnsi="Aptos Narrow" w:cs="Aptos Narrow"/>
                <w:kern w:val="0"/>
                <w14:ligatures w14:val="none"/>
              </w:rPr>
              <w:t>16</w:t>
            </w:r>
            <w:r w:rsidR="005E4B01" w:rsidRPr="106F41D9">
              <w:rPr>
                <w:rFonts w:ascii="Aptos Narrow" w:eastAsia="Aptos Narrow" w:hAnsi="Aptos Narrow" w:cs="Aptos Narrow"/>
                <w:kern w:val="0"/>
                <w14:ligatures w14:val="none"/>
              </w:rPr>
              <w:t>6</w:t>
            </w:r>
            <w:r w:rsidR="4BFD99C1" w:rsidRPr="106F41D9">
              <w:rPr>
                <w:rFonts w:ascii="Aptos Narrow" w:eastAsia="Aptos Narrow" w:hAnsi="Aptos Narrow" w:cs="Aptos Narrow"/>
                <w:kern w:val="0"/>
                <w14:ligatures w14:val="none"/>
              </w:rPr>
              <w:t xml:space="preserve"> p</w:t>
            </w:r>
            <w:r w:rsidRPr="106F41D9">
              <w:rPr>
                <w:rFonts w:ascii="Aptos Narrow" w:eastAsia="Aptos Narrow" w:hAnsi="Aptos Narrow" w:cs="Aptos Narrow"/>
                <w:kern w:val="0"/>
                <w14:ligatures w14:val="none"/>
              </w:rPr>
              <w:t xml:space="preserve">er 100,000 live births </w:t>
            </w:r>
          </w:p>
          <w:p w14:paraId="692358D9" w14:textId="0FC6F783" w:rsidR="000D07C4" w:rsidRPr="006C276D" w:rsidRDefault="4D9CECB5" w:rsidP="106F41D9">
            <w:pPr>
              <w:pStyle w:val="ListParagraph"/>
              <w:numPr>
                <w:ilvl w:val="0"/>
                <w:numId w:val="17"/>
              </w:numPr>
              <w:spacing w:after="0" w:line="240" w:lineRule="auto"/>
              <w:ind w:left="402" w:hanging="270"/>
              <w:rPr>
                <w:rFonts w:ascii="Aptos Narrow" w:eastAsia="Aptos Narrow" w:hAnsi="Aptos Narrow" w:cs="Aptos Narrow"/>
              </w:rPr>
            </w:pPr>
            <w:r w:rsidRPr="106F41D9">
              <w:rPr>
                <w:rFonts w:ascii="Aptos Narrow" w:eastAsia="Aptos Narrow" w:hAnsi="Aptos Narrow" w:cs="Aptos Narrow"/>
              </w:rPr>
              <w:t xml:space="preserve">reducing stillbirths by </w:t>
            </w:r>
            <w:r w:rsidR="315F5C38" w:rsidRPr="106F41D9">
              <w:rPr>
                <w:rFonts w:ascii="Aptos Narrow" w:eastAsia="Aptos Narrow" w:hAnsi="Aptos Narrow" w:cs="Aptos Narrow"/>
              </w:rPr>
              <w:t>15.7</w:t>
            </w:r>
            <w:r w:rsidRPr="106F41D9">
              <w:rPr>
                <w:rFonts w:ascii="Aptos Narrow" w:eastAsia="Aptos Narrow" w:hAnsi="Aptos Narrow" w:cs="Aptos Narrow"/>
              </w:rPr>
              <w:t>% from 1</w:t>
            </w:r>
            <w:r w:rsidR="315F5C38" w:rsidRPr="106F41D9">
              <w:rPr>
                <w:rFonts w:ascii="Aptos Narrow" w:eastAsia="Aptos Narrow" w:hAnsi="Aptos Narrow" w:cs="Aptos Narrow"/>
              </w:rPr>
              <w:t>9</w:t>
            </w:r>
            <w:r w:rsidRPr="106F41D9">
              <w:rPr>
                <w:rFonts w:ascii="Aptos Narrow" w:eastAsia="Aptos Narrow" w:hAnsi="Aptos Narrow" w:cs="Aptos Narrow"/>
              </w:rPr>
              <w:t xml:space="preserve"> to 1</w:t>
            </w:r>
            <w:r w:rsidR="315F5C38" w:rsidRPr="106F41D9">
              <w:rPr>
                <w:rFonts w:ascii="Aptos Narrow" w:eastAsia="Aptos Narrow" w:hAnsi="Aptos Narrow" w:cs="Aptos Narrow"/>
              </w:rPr>
              <w:t>6</w:t>
            </w:r>
            <w:r w:rsidRPr="106F41D9">
              <w:rPr>
                <w:rFonts w:ascii="Aptos Narrow" w:eastAsia="Aptos Narrow" w:hAnsi="Aptos Narrow" w:cs="Aptos Narrow"/>
              </w:rPr>
              <w:t xml:space="preserve"> per 1,000 live births </w:t>
            </w:r>
          </w:p>
          <w:p w14:paraId="242F20C6" w14:textId="171AC3A0" w:rsidR="000D07C4" w:rsidRPr="006C276D" w:rsidRDefault="4D9CECB5" w:rsidP="106F41D9">
            <w:pPr>
              <w:pStyle w:val="ListParagraph"/>
              <w:numPr>
                <w:ilvl w:val="0"/>
                <w:numId w:val="17"/>
              </w:numPr>
              <w:spacing w:after="0" w:line="240" w:lineRule="auto"/>
              <w:ind w:left="402" w:hanging="270"/>
              <w:rPr>
                <w:rFonts w:ascii="Aptos Narrow" w:eastAsia="Aptos Narrow" w:hAnsi="Aptos Narrow" w:cs="Aptos Narrow"/>
              </w:rPr>
            </w:pPr>
            <w:r w:rsidRPr="106F41D9">
              <w:rPr>
                <w:rFonts w:ascii="Aptos Narrow" w:eastAsia="Aptos Narrow" w:hAnsi="Aptos Narrow" w:cs="Aptos Narrow"/>
              </w:rPr>
              <w:t xml:space="preserve">reducing neonatal mortality by </w:t>
            </w:r>
            <w:r w:rsidR="232E723A" w:rsidRPr="106F41D9">
              <w:rPr>
                <w:rFonts w:ascii="Aptos Narrow" w:eastAsia="Aptos Narrow" w:hAnsi="Aptos Narrow" w:cs="Aptos Narrow"/>
              </w:rPr>
              <w:t>2</w:t>
            </w:r>
            <w:r w:rsidR="00B62268" w:rsidRPr="106F41D9">
              <w:rPr>
                <w:rFonts w:ascii="Aptos Narrow" w:eastAsia="Aptos Narrow" w:hAnsi="Aptos Narrow" w:cs="Aptos Narrow"/>
              </w:rPr>
              <w:t>6</w:t>
            </w:r>
            <w:r w:rsidRPr="106F41D9">
              <w:rPr>
                <w:rFonts w:ascii="Aptos Narrow" w:eastAsia="Aptos Narrow" w:hAnsi="Aptos Narrow" w:cs="Aptos Narrow"/>
              </w:rPr>
              <w:t xml:space="preserve">% </w:t>
            </w:r>
            <w:r w:rsidRPr="106F41D9">
              <w:rPr>
                <w:rFonts w:ascii="Aptos Narrow" w:eastAsia="Aptos Narrow" w:hAnsi="Aptos Narrow" w:cs="Aptos Narrow"/>
                <w:kern w:val="0"/>
                <w14:ligatures w14:val="none"/>
              </w:rPr>
              <w:t xml:space="preserve">from </w:t>
            </w:r>
            <w:r w:rsidR="623C7AC4" w:rsidRPr="106F41D9">
              <w:rPr>
                <w:rFonts w:ascii="Aptos Narrow" w:eastAsia="Aptos Narrow" w:hAnsi="Aptos Narrow" w:cs="Aptos Narrow"/>
                <w:kern w:val="0"/>
                <w14:ligatures w14:val="none"/>
              </w:rPr>
              <w:t>2</w:t>
            </w:r>
            <w:r w:rsidR="6DEF9FE9" w:rsidRPr="106F41D9">
              <w:rPr>
                <w:rFonts w:ascii="Aptos Narrow" w:eastAsia="Aptos Narrow" w:hAnsi="Aptos Narrow" w:cs="Aptos Narrow"/>
                <w:kern w:val="0"/>
                <w14:ligatures w14:val="none"/>
              </w:rPr>
              <w:t>5</w:t>
            </w:r>
            <w:r w:rsidRPr="106F41D9">
              <w:rPr>
                <w:rFonts w:ascii="Aptos Narrow" w:eastAsia="Aptos Narrow" w:hAnsi="Aptos Narrow" w:cs="Aptos Narrow"/>
                <w:kern w:val="0"/>
                <w14:ligatures w14:val="none"/>
              </w:rPr>
              <w:t xml:space="preserve"> to </w:t>
            </w:r>
            <w:r w:rsidR="00012293" w:rsidRPr="106F41D9">
              <w:rPr>
                <w:rFonts w:ascii="Aptos Narrow" w:eastAsia="Aptos Narrow" w:hAnsi="Aptos Narrow" w:cs="Aptos Narrow"/>
                <w:kern w:val="0"/>
                <w14:ligatures w14:val="none"/>
              </w:rPr>
              <w:t>20</w:t>
            </w:r>
            <w:r w:rsidRPr="106F41D9">
              <w:rPr>
                <w:rFonts w:ascii="Aptos Narrow" w:eastAsia="Aptos Narrow" w:hAnsi="Aptos Narrow" w:cs="Aptos Narrow"/>
                <w:kern w:val="0"/>
                <w14:ligatures w14:val="none"/>
              </w:rPr>
              <w:t xml:space="preserve"> per 1,000 live births</w:t>
            </w:r>
          </w:p>
        </w:tc>
      </w:tr>
      <w:tr w:rsidR="008646FE" w:rsidRPr="006C276D" w14:paraId="73A0EB2C" w14:textId="77777777" w:rsidTr="17FB514B">
        <w:trPr>
          <w:trHeight w:val="347"/>
        </w:trPr>
        <w:tc>
          <w:tcPr>
            <w:tcW w:w="3180" w:type="dxa"/>
            <w:shd w:val="clear" w:color="auto" w:fill="D9D9D9" w:themeFill="background1" w:themeFillShade="D9"/>
          </w:tcPr>
          <w:p w14:paraId="5FC8FB12" w14:textId="473AA5D7" w:rsidR="000D07C4" w:rsidRPr="0090639C" w:rsidRDefault="4D9CECB5" w:rsidP="106F41D9">
            <w:pPr>
              <w:spacing w:after="0" w:line="240" w:lineRule="auto"/>
              <w:rPr>
                <w:rFonts w:ascii="Aptos Narrow" w:eastAsia="Aptos Narrow" w:hAnsi="Aptos Narrow" w:cs="Aptos Narrow"/>
                <w:b/>
                <w:bCs/>
                <w:color w:val="404040" w:themeColor="text1" w:themeTint="BF"/>
                <w:kern w:val="20"/>
              </w:rPr>
            </w:pPr>
            <w:r w:rsidRPr="106F41D9">
              <w:rPr>
                <w:rFonts w:ascii="Aptos Narrow" w:eastAsia="Aptos Narrow" w:hAnsi="Aptos Narrow" w:cs="Aptos Narrow"/>
                <w:b/>
                <w:bCs/>
                <w:color w:val="404040" w:themeColor="text1" w:themeTint="BF"/>
                <w:kern w:val="20"/>
              </w:rPr>
              <w:t>Pathway to Impact:</w:t>
            </w:r>
          </w:p>
        </w:tc>
        <w:tc>
          <w:tcPr>
            <w:tcW w:w="6717" w:type="dxa"/>
          </w:tcPr>
          <w:p w14:paraId="12A589B7" w14:textId="36AF0DC1" w:rsidR="000D07C4" w:rsidRPr="006C276D" w:rsidRDefault="4D9CECB5" w:rsidP="106F41D9">
            <w:pPr>
              <w:tabs>
                <w:tab w:val="left" w:pos="4212"/>
              </w:tabs>
              <w:spacing w:after="0" w:line="240" w:lineRule="auto"/>
              <w:rPr>
                <w:rFonts w:ascii="Aptos Narrow" w:eastAsia="Aptos Narrow" w:hAnsi="Aptos Narrow" w:cs="Aptos Narrow"/>
                <w:kern w:val="20"/>
              </w:rPr>
            </w:pPr>
            <w:r w:rsidRPr="106F41D9">
              <w:rPr>
                <w:rFonts w:ascii="Aptos Narrow" w:eastAsia="Aptos Narrow" w:hAnsi="Aptos Narrow" w:cs="Aptos Narrow"/>
                <w:kern w:val="20"/>
              </w:rPr>
              <w:t>See Annex A</w:t>
            </w:r>
            <w:r w:rsidR="000D07C4" w:rsidRPr="006C276D">
              <w:rPr>
                <w:rFonts w:ascii="Aptos Narrow" w:eastAsia="Times New Roman" w:hAnsi="Aptos Narrow"/>
                <w:iCs/>
                <w:kern w:val="20"/>
              </w:rPr>
              <w:tab/>
            </w:r>
          </w:p>
        </w:tc>
      </w:tr>
      <w:tr w:rsidR="008646FE" w:rsidRPr="006C276D" w14:paraId="53ABB044" w14:textId="77777777" w:rsidTr="003728C7">
        <w:trPr>
          <w:trHeight w:val="8455"/>
        </w:trPr>
        <w:tc>
          <w:tcPr>
            <w:tcW w:w="3180" w:type="dxa"/>
            <w:shd w:val="clear" w:color="auto" w:fill="D9D9D9" w:themeFill="background1" w:themeFillShade="D9"/>
          </w:tcPr>
          <w:p w14:paraId="0C93CD19" w14:textId="17572D35" w:rsidR="000D07C4" w:rsidRPr="0090639C" w:rsidRDefault="4D9CECB5" w:rsidP="106F41D9">
            <w:pPr>
              <w:spacing w:after="0" w:line="240" w:lineRule="auto"/>
              <w:rPr>
                <w:rFonts w:ascii="Aptos Narrow" w:eastAsia="Aptos Narrow" w:hAnsi="Aptos Narrow" w:cs="Aptos Narrow"/>
                <w:b/>
                <w:bCs/>
                <w:color w:val="404040" w:themeColor="text1" w:themeTint="BF"/>
                <w:kern w:val="20"/>
              </w:rPr>
            </w:pPr>
            <w:r w:rsidRPr="106F41D9">
              <w:rPr>
                <w:rFonts w:ascii="Aptos Narrow" w:eastAsia="Aptos Narrow" w:hAnsi="Aptos Narrow" w:cs="Aptos Narrow"/>
                <w:b/>
                <w:bCs/>
                <w:color w:val="404040" w:themeColor="text1" w:themeTint="BF"/>
                <w:kern w:val="20"/>
              </w:rPr>
              <w:lastRenderedPageBreak/>
              <w:t>Governance and Management:</w:t>
            </w:r>
          </w:p>
        </w:tc>
        <w:tc>
          <w:tcPr>
            <w:tcW w:w="6717" w:type="dxa"/>
          </w:tcPr>
          <w:p w14:paraId="231D84C6" w14:textId="17AEC8D1" w:rsidR="00E82678" w:rsidRDefault="785415DD" w:rsidP="106F41D9">
            <w:pPr>
              <w:spacing w:after="0" w:line="240" w:lineRule="auto"/>
              <w:rPr>
                <w:rFonts w:ascii="Aptos Narrow" w:eastAsia="Aptos Narrow" w:hAnsi="Aptos Narrow" w:cs="Aptos Narrow"/>
                <w:color w:val="000000" w:themeColor="text1"/>
              </w:rPr>
            </w:pPr>
            <w:r w:rsidRPr="106F41D9">
              <w:rPr>
                <w:rFonts w:ascii="Aptos Narrow" w:eastAsia="Aptos Narrow" w:hAnsi="Aptos Narrow" w:cs="Aptos Narrow"/>
              </w:rPr>
              <w:t>The</w:t>
            </w:r>
            <w:r w:rsidR="0014099A">
              <w:rPr>
                <w:rFonts w:ascii="Aptos Narrow" w:eastAsia="Aptos Narrow" w:hAnsi="Aptos Narrow" w:cs="Aptos Narrow"/>
              </w:rPr>
              <w:t xml:space="preserve"> </w:t>
            </w:r>
            <w:r w:rsidRPr="106F41D9">
              <w:rPr>
                <w:rFonts w:ascii="Aptos Narrow" w:eastAsia="Aptos Narrow" w:hAnsi="Aptos Narrow" w:cs="Aptos Narrow"/>
              </w:rPr>
              <w:t>MOH</w:t>
            </w:r>
            <w:r w:rsidR="00932A72">
              <w:rPr>
                <w:rFonts w:ascii="Aptos Narrow" w:eastAsia="Aptos Narrow" w:hAnsi="Aptos Narrow" w:cs="Aptos Narrow"/>
              </w:rPr>
              <w:t xml:space="preserve"> </w:t>
            </w:r>
            <w:r w:rsidRPr="106F41D9">
              <w:rPr>
                <w:rFonts w:ascii="Aptos Narrow" w:eastAsia="Aptos Narrow" w:hAnsi="Aptos Narrow" w:cs="Aptos Narrow"/>
              </w:rPr>
              <w:t xml:space="preserve">will </w:t>
            </w:r>
            <w:r w:rsidR="00F91F52" w:rsidRPr="106F41D9">
              <w:rPr>
                <w:rFonts w:ascii="Aptos Narrow" w:eastAsia="Aptos Narrow" w:hAnsi="Aptos Narrow" w:cs="Aptos Narrow"/>
              </w:rPr>
              <w:t xml:space="preserve">lead </w:t>
            </w:r>
            <w:r w:rsidR="0006159B">
              <w:rPr>
                <w:rFonts w:ascii="Aptos Narrow" w:eastAsia="Aptos Narrow" w:hAnsi="Aptos Narrow" w:cs="Aptos Narrow"/>
              </w:rPr>
              <w:t xml:space="preserve">overall </w:t>
            </w:r>
            <w:r w:rsidR="00F91F52" w:rsidRPr="106F41D9">
              <w:rPr>
                <w:rFonts w:ascii="Aptos Narrow" w:eastAsia="Aptos Narrow" w:hAnsi="Aptos Narrow" w:cs="Aptos Narrow"/>
              </w:rPr>
              <w:t xml:space="preserve">implementation of the </w:t>
            </w:r>
            <w:r w:rsidRPr="106F41D9">
              <w:rPr>
                <w:rFonts w:ascii="Aptos Narrow" w:eastAsia="Aptos Narrow" w:hAnsi="Aptos Narrow" w:cs="Aptos Narrow"/>
              </w:rPr>
              <w:t>Ethiopia Investment Plan. The governance structure is closely align</w:t>
            </w:r>
            <w:r w:rsidR="006036BD" w:rsidRPr="106F41D9">
              <w:rPr>
                <w:rFonts w:ascii="Aptos Narrow" w:eastAsia="Aptos Narrow" w:hAnsi="Aptos Narrow" w:cs="Aptos Narrow"/>
              </w:rPr>
              <w:t>ed</w:t>
            </w:r>
            <w:r w:rsidRPr="106F41D9">
              <w:rPr>
                <w:rFonts w:ascii="Aptos Narrow" w:eastAsia="Aptos Narrow" w:hAnsi="Aptos Narrow" w:cs="Aptos Narrow"/>
              </w:rPr>
              <w:t xml:space="preserve"> with</w:t>
            </w:r>
            <w:r w:rsidR="00C1242C" w:rsidRPr="106F41D9">
              <w:rPr>
                <w:rFonts w:ascii="Aptos Narrow" w:eastAsia="Aptos Narrow" w:hAnsi="Aptos Narrow" w:cs="Aptos Narrow"/>
              </w:rPr>
              <w:t xml:space="preserve"> that of</w:t>
            </w:r>
            <w:r w:rsidRPr="106F41D9">
              <w:rPr>
                <w:rFonts w:ascii="Aptos Narrow" w:eastAsia="Aptos Narrow" w:hAnsi="Aptos Narrow" w:cs="Aptos Narrow"/>
              </w:rPr>
              <w:t xml:space="preserve"> existing </w:t>
            </w:r>
            <w:r w:rsidR="002A1046" w:rsidRPr="106F41D9">
              <w:rPr>
                <w:rFonts w:ascii="Aptos Narrow" w:eastAsia="Aptos Narrow" w:hAnsi="Aptos Narrow" w:cs="Aptos Narrow"/>
              </w:rPr>
              <w:t>programmes</w:t>
            </w:r>
            <w:r w:rsidRPr="106F41D9">
              <w:rPr>
                <w:rFonts w:ascii="Aptos Narrow" w:eastAsia="Aptos Narrow" w:hAnsi="Aptos Narrow" w:cs="Aptos Narrow"/>
              </w:rPr>
              <w:t xml:space="preserve">, </w:t>
            </w:r>
            <w:r w:rsidR="007B3944">
              <w:rPr>
                <w:rFonts w:ascii="Aptos Narrow" w:eastAsia="Aptos Narrow" w:hAnsi="Aptos Narrow" w:cs="Aptos Narrow"/>
              </w:rPr>
              <w:t xml:space="preserve">including </w:t>
            </w:r>
            <w:r w:rsidR="002A1046" w:rsidRPr="106F41D9">
              <w:rPr>
                <w:rFonts w:ascii="Aptos Narrow" w:eastAsia="Aptos Narrow" w:hAnsi="Aptos Narrow" w:cs="Aptos Narrow"/>
              </w:rPr>
              <w:t xml:space="preserve">joint annual and quarterly reviews of the </w:t>
            </w:r>
            <w:r w:rsidRPr="106F41D9">
              <w:rPr>
                <w:rFonts w:ascii="Aptos Narrow" w:eastAsia="Aptos Narrow" w:hAnsi="Aptos Narrow" w:cs="Aptos Narrow"/>
              </w:rPr>
              <w:t>national maternal and newborn health (MNH)</w:t>
            </w:r>
            <w:r w:rsidR="00546EC4" w:rsidRPr="106F41D9">
              <w:rPr>
                <w:rFonts w:ascii="Aptos Narrow" w:eastAsia="Aptos Narrow" w:hAnsi="Aptos Narrow" w:cs="Aptos Narrow"/>
              </w:rPr>
              <w:t xml:space="preserve"> programme,</w:t>
            </w:r>
            <w:r w:rsidR="000E788C">
              <w:rPr>
                <w:rFonts w:ascii="Aptos Narrow" w:eastAsia="Aptos Narrow" w:hAnsi="Aptos Narrow" w:cs="Aptos Narrow"/>
              </w:rPr>
              <w:t xml:space="preserve"> to</w:t>
            </w:r>
            <w:r w:rsidR="00546EC4" w:rsidRPr="106F41D9">
              <w:rPr>
                <w:rFonts w:ascii="Aptos Narrow" w:eastAsia="Aptos Narrow" w:hAnsi="Aptos Narrow" w:cs="Aptos Narrow"/>
              </w:rPr>
              <w:t xml:space="preserve"> </w:t>
            </w:r>
            <w:r w:rsidRPr="106F41D9">
              <w:rPr>
                <w:rFonts w:ascii="Aptos Narrow" w:eastAsia="Aptos Narrow" w:hAnsi="Aptos Narrow" w:cs="Aptos Narrow"/>
              </w:rPr>
              <w:t>ensur</w:t>
            </w:r>
            <w:r w:rsidR="000E788C">
              <w:rPr>
                <w:rFonts w:ascii="Aptos Narrow" w:eastAsia="Aptos Narrow" w:hAnsi="Aptos Narrow" w:cs="Aptos Narrow"/>
              </w:rPr>
              <w:t xml:space="preserve">e </w:t>
            </w:r>
            <w:r w:rsidRPr="106F41D9">
              <w:rPr>
                <w:rFonts w:ascii="Aptos Narrow" w:eastAsia="Aptos Narrow" w:hAnsi="Aptos Narrow" w:cs="Aptos Narrow"/>
              </w:rPr>
              <w:t xml:space="preserve">efficiency </w:t>
            </w:r>
            <w:r w:rsidR="00EB62A6" w:rsidRPr="106F41D9">
              <w:rPr>
                <w:rFonts w:ascii="Aptos Narrow" w:eastAsia="Aptos Narrow" w:hAnsi="Aptos Narrow" w:cs="Aptos Narrow"/>
              </w:rPr>
              <w:t xml:space="preserve">and </w:t>
            </w:r>
            <w:r w:rsidR="00493004" w:rsidRPr="106F41D9">
              <w:rPr>
                <w:rFonts w:ascii="Aptos Narrow" w:eastAsia="Aptos Narrow" w:hAnsi="Aptos Narrow" w:cs="Aptos Narrow"/>
              </w:rPr>
              <w:t xml:space="preserve">alignment with </w:t>
            </w:r>
            <w:r w:rsidRPr="106F41D9">
              <w:rPr>
                <w:rFonts w:ascii="Aptos Narrow" w:eastAsia="Aptos Narrow" w:hAnsi="Aptos Narrow" w:cs="Aptos Narrow"/>
              </w:rPr>
              <w:t>the government’s One Plan, One Budget, One Report framework.</w:t>
            </w:r>
            <w:r w:rsidR="00E82678" w:rsidRPr="106F41D9">
              <w:rPr>
                <w:rFonts w:ascii="Aptos Narrow" w:eastAsia="Aptos Narrow" w:hAnsi="Aptos Narrow" w:cs="Aptos Narrow"/>
              </w:rPr>
              <w:t xml:space="preserve"> </w:t>
            </w:r>
            <w:r w:rsidR="00E82678" w:rsidRPr="106F41D9">
              <w:rPr>
                <w:rFonts w:ascii="Aptos Narrow" w:eastAsia="Aptos Narrow" w:hAnsi="Aptos Narrow" w:cs="Aptos Narrow"/>
                <w:color w:val="000000" w:themeColor="text1"/>
              </w:rPr>
              <w:t xml:space="preserve">Beginnings Fund will finalize a Memorandum of Understanding with the Government of Ethiopia outlining key commitments and measures of success once the Ethiopia Investment Plan is approved.  </w:t>
            </w:r>
          </w:p>
          <w:p w14:paraId="277455D0" w14:textId="77777777" w:rsidR="002568FD" w:rsidRDefault="002568FD" w:rsidP="106F41D9">
            <w:pPr>
              <w:spacing w:after="0" w:line="240" w:lineRule="auto"/>
              <w:rPr>
                <w:rFonts w:ascii="Aptos Narrow" w:eastAsia="Aptos Narrow" w:hAnsi="Aptos Narrow" w:cs="Aptos Narrow"/>
              </w:rPr>
            </w:pPr>
          </w:p>
          <w:p w14:paraId="2F98808C" w14:textId="51A3816D" w:rsidR="00B24705" w:rsidRDefault="41ADEB3F" w:rsidP="00936B21">
            <w:pPr>
              <w:spacing w:after="0" w:line="240" w:lineRule="auto"/>
              <w:rPr>
                <w:rFonts w:ascii="Aptos Narrow" w:eastAsia="Aptos Narrow" w:hAnsi="Aptos Narrow" w:cs="Aptos Narrow"/>
              </w:rPr>
            </w:pPr>
            <w:r w:rsidRPr="17FB514B">
              <w:rPr>
                <w:rFonts w:ascii="Aptos Narrow" w:eastAsia="Aptos Narrow" w:hAnsi="Aptos Narrow" w:cs="Aptos Narrow"/>
              </w:rPr>
              <w:t xml:space="preserve">A </w:t>
            </w:r>
            <w:r w:rsidR="00936B21" w:rsidRPr="00936B21">
              <w:rPr>
                <w:rFonts w:ascii="Aptos Narrow" w:eastAsia="Aptos Narrow" w:hAnsi="Aptos Narrow" w:cs="Aptos Narrow"/>
                <w:b/>
                <w:bCs/>
              </w:rPr>
              <w:t>S</w:t>
            </w:r>
            <w:r w:rsidRPr="17FB514B">
              <w:rPr>
                <w:rFonts w:ascii="Aptos Narrow" w:eastAsia="Aptos Narrow" w:hAnsi="Aptos Narrow" w:cs="Aptos Narrow"/>
                <w:b/>
                <w:bCs/>
              </w:rPr>
              <w:t xml:space="preserve">teering </w:t>
            </w:r>
            <w:r w:rsidR="00936B21">
              <w:rPr>
                <w:rFonts w:ascii="Aptos Narrow" w:eastAsia="Aptos Narrow" w:hAnsi="Aptos Narrow" w:cs="Aptos Narrow"/>
                <w:b/>
                <w:bCs/>
              </w:rPr>
              <w:t>C</w:t>
            </w:r>
            <w:r w:rsidRPr="17FB514B">
              <w:rPr>
                <w:rFonts w:ascii="Aptos Narrow" w:eastAsia="Aptos Narrow" w:hAnsi="Aptos Narrow" w:cs="Aptos Narrow"/>
                <w:b/>
                <w:bCs/>
              </w:rPr>
              <w:t>ommittee</w:t>
            </w:r>
            <w:r w:rsidRPr="17FB514B">
              <w:rPr>
                <w:rFonts w:ascii="Aptos Narrow" w:eastAsia="Aptos Narrow" w:hAnsi="Aptos Narrow" w:cs="Aptos Narrow"/>
              </w:rPr>
              <w:t>, co-chaired by the Minister of Health,</w:t>
            </w:r>
            <w:r w:rsidR="00214370" w:rsidRPr="17FB514B">
              <w:rPr>
                <w:rFonts w:ascii="Aptos Narrow" w:eastAsia="Aptos Narrow" w:hAnsi="Aptos Narrow" w:cs="Aptos Narrow"/>
              </w:rPr>
              <w:t xml:space="preserve"> </w:t>
            </w:r>
            <w:r w:rsidRPr="17FB514B">
              <w:rPr>
                <w:rFonts w:ascii="Aptos Narrow" w:eastAsia="Aptos Narrow" w:hAnsi="Aptos Narrow" w:cs="Aptos Narrow"/>
              </w:rPr>
              <w:t xml:space="preserve">and </w:t>
            </w:r>
            <w:r w:rsidR="00D64E35">
              <w:rPr>
                <w:rFonts w:ascii="Aptos Narrow" w:eastAsia="Aptos Narrow" w:hAnsi="Aptos Narrow" w:cs="Aptos Narrow"/>
              </w:rPr>
              <w:t xml:space="preserve">the </w:t>
            </w:r>
            <w:r w:rsidRPr="17FB514B">
              <w:rPr>
                <w:rFonts w:ascii="Aptos Narrow" w:eastAsia="Aptos Narrow" w:hAnsi="Aptos Narrow" w:cs="Aptos Narrow"/>
              </w:rPr>
              <w:t>Beginnings Fund CEO</w:t>
            </w:r>
            <w:r w:rsidR="30A39236" w:rsidRPr="17FB514B">
              <w:rPr>
                <w:rFonts w:ascii="Aptos Narrow" w:eastAsia="Aptos Narrow" w:hAnsi="Aptos Narrow" w:cs="Aptos Narrow"/>
              </w:rPr>
              <w:t xml:space="preserve"> (</w:t>
            </w:r>
            <w:r w:rsidR="007B6F21" w:rsidRPr="17FB514B">
              <w:rPr>
                <w:rFonts w:ascii="Aptos Narrow" w:eastAsia="Aptos Narrow" w:hAnsi="Aptos Narrow" w:cs="Aptos Narrow"/>
              </w:rPr>
              <w:t xml:space="preserve">with </w:t>
            </w:r>
            <w:r w:rsidR="00D64E35">
              <w:rPr>
                <w:rFonts w:ascii="Aptos Narrow" w:eastAsia="Aptos Narrow" w:hAnsi="Aptos Narrow" w:cs="Aptos Narrow"/>
              </w:rPr>
              <w:t xml:space="preserve">the </w:t>
            </w:r>
            <w:r w:rsidR="007B6F21" w:rsidRPr="17FB514B">
              <w:rPr>
                <w:rFonts w:ascii="Aptos Narrow" w:eastAsia="Aptos Narrow" w:hAnsi="Aptos Narrow" w:cs="Aptos Narrow"/>
              </w:rPr>
              <w:t>Program</w:t>
            </w:r>
            <w:r w:rsidR="00C3014E">
              <w:rPr>
                <w:rFonts w:ascii="Aptos Narrow" w:eastAsia="Aptos Narrow" w:hAnsi="Aptos Narrow" w:cs="Aptos Narrow"/>
              </w:rPr>
              <w:t>me</w:t>
            </w:r>
            <w:r w:rsidR="3050FDC6" w:rsidRPr="17FB514B">
              <w:rPr>
                <w:rFonts w:ascii="Aptos Narrow" w:eastAsia="Aptos Narrow" w:hAnsi="Aptos Narrow" w:cs="Aptos Narrow"/>
              </w:rPr>
              <w:t xml:space="preserve"> Director as </w:t>
            </w:r>
            <w:r w:rsidR="00D64E35">
              <w:rPr>
                <w:rFonts w:ascii="Aptos Narrow" w:eastAsia="Aptos Narrow" w:hAnsi="Aptos Narrow" w:cs="Aptos Narrow"/>
              </w:rPr>
              <w:t xml:space="preserve">an </w:t>
            </w:r>
            <w:r w:rsidR="3050FDC6" w:rsidRPr="17FB514B">
              <w:rPr>
                <w:rFonts w:ascii="Aptos Narrow" w:eastAsia="Aptos Narrow" w:hAnsi="Aptos Narrow" w:cs="Aptos Narrow"/>
              </w:rPr>
              <w:t>alternate</w:t>
            </w:r>
            <w:r w:rsidR="4BC7A2CF" w:rsidRPr="17FB514B">
              <w:rPr>
                <w:rFonts w:ascii="Aptos Narrow" w:eastAsia="Aptos Narrow" w:hAnsi="Aptos Narrow" w:cs="Aptos Narrow"/>
              </w:rPr>
              <w:t>)</w:t>
            </w:r>
            <w:r w:rsidR="00F10ACF" w:rsidRPr="17FB514B">
              <w:rPr>
                <w:rFonts w:ascii="Aptos Narrow" w:eastAsia="Aptos Narrow" w:hAnsi="Aptos Narrow" w:cs="Aptos Narrow"/>
              </w:rPr>
              <w:t>;</w:t>
            </w:r>
            <w:r w:rsidRPr="17FB514B">
              <w:rPr>
                <w:rFonts w:ascii="Aptos Narrow" w:eastAsia="Aptos Narrow" w:hAnsi="Aptos Narrow" w:cs="Aptos Narrow"/>
              </w:rPr>
              <w:t xml:space="preserve"> and comprising representatives </w:t>
            </w:r>
            <w:r w:rsidR="00544712" w:rsidRPr="17FB514B">
              <w:rPr>
                <w:rFonts w:ascii="Aptos Narrow" w:eastAsia="Aptos Narrow" w:hAnsi="Aptos Narrow" w:cs="Aptos Narrow"/>
              </w:rPr>
              <w:t>from</w:t>
            </w:r>
            <w:r w:rsidRPr="17FB514B">
              <w:rPr>
                <w:rFonts w:ascii="Aptos Narrow" w:eastAsia="Aptos Narrow" w:hAnsi="Aptos Narrow" w:cs="Aptos Narrow"/>
              </w:rPr>
              <w:t xml:space="preserve"> </w:t>
            </w:r>
            <w:r w:rsidR="49A01138" w:rsidRPr="17FB514B">
              <w:rPr>
                <w:rFonts w:ascii="Aptos Narrow" w:eastAsia="Aptos Narrow" w:hAnsi="Aptos Narrow" w:cs="Aptos Narrow"/>
              </w:rPr>
              <w:t>EPSS</w:t>
            </w:r>
            <w:r w:rsidR="7DA0036B" w:rsidRPr="17FB514B">
              <w:rPr>
                <w:rFonts w:ascii="Aptos Narrow" w:eastAsia="Aptos Narrow" w:hAnsi="Aptos Narrow" w:cs="Aptos Narrow"/>
              </w:rPr>
              <w:t xml:space="preserve">, </w:t>
            </w:r>
            <w:r w:rsidR="0006159B">
              <w:rPr>
                <w:rFonts w:ascii="Aptos Narrow" w:eastAsia="Aptos Narrow" w:hAnsi="Aptos Narrow" w:cs="Aptos Narrow"/>
              </w:rPr>
              <w:t>the Maternal, Child, and Adolescent Health</w:t>
            </w:r>
            <w:r w:rsidR="22C10679" w:rsidRPr="17FB514B">
              <w:rPr>
                <w:rFonts w:ascii="Aptos Narrow" w:eastAsia="Aptos Narrow" w:hAnsi="Aptos Narrow" w:cs="Aptos Narrow"/>
              </w:rPr>
              <w:t xml:space="preserve"> </w:t>
            </w:r>
            <w:r w:rsidR="00254504">
              <w:rPr>
                <w:rFonts w:ascii="Aptos Narrow" w:eastAsia="Aptos Narrow" w:hAnsi="Aptos Narrow" w:cs="Aptos Narrow"/>
              </w:rPr>
              <w:t>Lead Executive Office</w:t>
            </w:r>
            <w:r w:rsidR="000E56CD">
              <w:rPr>
                <w:rFonts w:ascii="Aptos Narrow" w:eastAsia="Aptos Narrow" w:hAnsi="Aptos Narrow" w:cs="Aptos Narrow"/>
              </w:rPr>
              <w:t xml:space="preserve"> (LEO)</w:t>
            </w:r>
            <w:r w:rsidR="5ABCE164" w:rsidRPr="17FB514B">
              <w:rPr>
                <w:rFonts w:ascii="Aptos Narrow" w:eastAsia="Aptos Narrow" w:hAnsi="Aptos Narrow" w:cs="Aptos Narrow"/>
              </w:rPr>
              <w:t xml:space="preserve">, </w:t>
            </w:r>
            <w:r w:rsidR="22C10679" w:rsidRPr="17FB514B">
              <w:rPr>
                <w:rFonts w:ascii="Aptos Narrow" w:eastAsia="Aptos Narrow" w:hAnsi="Aptos Narrow" w:cs="Aptos Narrow"/>
              </w:rPr>
              <w:t xml:space="preserve">and </w:t>
            </w:r>
            <w:r w:rsidR="002A17B8" w:rsidRPr="17FB514B">
              <w:rPr>
                <w:rFonts w:ascii="Aptos Narrow" w:eastAsia="Aptos Narrow" w:hAnsi="Aptos Narrow" w:cs="Aptos Narrow"/>
              </w:rPr>
              <w:t>the Regional</w:t>
            </w:r>
            <w:r w:rsidR="00A36402" w:rsidRPr="17FB514B">
              <w:rPr>
                <w:rFonts w:ascii="Aptos Narrow" w:eastAsia="Aptos Narrow" w:hAnsi="Aptos Narrow" w:cs="Aptos Narrow"/>
              </w:rPr>
              <w:t xml:space="preserve"> Health Bureaus</w:t>
            </w:r>
            <w:r w:rsidR="595C18E6" w:rsidRPr="17FB514B">
              <w:rPr>
                <w:rFonts w:ascii="Aptos Narrow" w:eastAsia="Aptos Narrow" w:hAnsi="Aptos Narrow" w:cs="Aptos Narrow"/>
              </w:rPr>
              <w:t>,</w:t>
            </w:r>
            <w:r w:rsidR="00A36402" w:rsidRPr="17FB514B">
              <w:rPr>
                <w:rFonts w:ascii="Aptos Narrow" w:eastAsia="Aptos Narrow" w:hAnsi="Aptos Narrow" w:cs="Aptos Narrow"/>
              </w:rPr>
              <w:t xml:space="preserve"> </w:t>
            </w:r>
            <w:r w:rsidRPr="17FB514B">
              <w:rPr>
                <w:rFonts w:ascii="Aptos Narrow" w:eastAsia="Aptos Narrow" w:hAnsi="Aptos Narrow" w:cs="Aptos Narrow"/>
              </w:rPr>
              <w:t>will</w:t>
            </w:r>
            <w:r w:rsidR="00397A4F" w:rsidRPr="17FB514B">
              <w:rPr>
                <w:rFonts w:ascii="Aptos Narrow" w:eastAsia="Aptos Narrow" w:hAnsi="Aptos Narrow" w:cs="Aptos Narrow"/>
              </w:rPr>
              <w:t xml:space="preserve"> </w:t>
            </w:r>
            <w:r w:rsidR="00936B21">
              <w:rPr>
                <w:rFonts w:ascii="Aptos Narrow" w:eastAsia="Aptos Narrow" w:hAnsi="Aptos Narrow" w:cs="Aptos Narrow"/>
              </w:rPr>
              <w:t xml:space="preserve">meet biannually to </w:t>
            </w:r>
            <w:r w:rsidRPr="17FB514B">
              <w:rPr>
                <w:rFonts w:ascii="Aptos Narrow" w:eastAsia="Aptos Narrow" w:hAnsi="Aptos Narrow" w:cs="Aptos Narrow"/>
              </w:rPr>
              <w:t>pr</w:t>
            </w:r>
            <w:r w:rsidR="00C55A79">
              <w:rPr>
                <w:rFonts w:ascii="Aptos Narrow" w:eastAsia="Aptos Narrow" w:hAnsi="Aptos Narrow" w:cs="Aptos Narrow"/>
              </w:rPr>
              <w:t>o</w:t>
            </w:r>
            <w:r w:rsidRPr="17FB514B">
              <w:rPr>
                <w:rFonts w:ascii="Aptos Narrow" w:eastAsia="Aptos Narrow" w:hAnsi="Aptos Narrow" w:cs="Aptos Narrow"/>
              </w:rPr>
              <w:t>vide strategic oversight</w:t>
            </w:r>
            <w:r w:rsidR="00131E7D" w:rsidRPr="17FB514B">
              <w:rPr>
                <w:rFonts w:ascii="Aptos Narrow" w:eastAsia="Aptos Narrow" w:hAnsi="Aptos Narrow" w:cs="Aptos Narrow"/>
              </w:rPr>
              <w:t xml:space="preserve">, </w:t>
            </w:r>
            <w:r w:rsidR="00906610" w:rsidRPr="17FB514B">
              <w:rPr>
                <w:rFonts w:ascii="Aptos Narrow" w:eastAsia="Aptos Narrow" w:hAnsi="Aptos Narrow" w:cs="Aptos Narrow"/>
              </w:rPr>
              <w:t xml:space="preserve">address major </w:t>
            </w:r>
            <w:r w:rsidR="002719BF" w:rsidRPr="17FB514B">
              <w:rPr>
                <w:rFonts w:ascii="Aptos Narrow" w:eastAsia="Aptos Narrow" w:hAnsi="Aptos Narrow" w:cs="Aptos Narrow"/>
              </w:rPr>
              <w:t xml:space="preserve">bottlenecks, and </w:t>
            </w:r>
            <w:r w:rsidR="00013549" w:rsidRPr="17FB514B">
              <w:rPr>
                <w:rFonts w:ascii="Aptos Narrow" w:eastAsia="Aptos Narrow" w:hAnsi="Aptos Narrow" w:cs="Aptos Narrow"/>
              </w:rPr>
              <w:t xml:space="preserve">approve annual budgets </w:t>
            </w:r>
            <w:r w:rsidR="007E59CE" w:rsidRPr="17FB514B">
              <w:rPr>
                <w:rFonts w:ascii="Aptos Narrow" w:eastAsia="Aptos Narrow" w:hAnsi="Aptos Narrow" w:cs="Aptos Narrow"/>
              </w:rPr>
              <w:t>and work plans</w:t>
            </w:r>
            <w:r w:rsidR="00936B21">
              <w:rPr>
                <w:rFonts w:ascii="Aptos Narrow" w:eastAsia="Aptos Narrow" w:hAnsi="Aptos Narrow" w:cs="Aptos Narrow"/>
              </w:rPr>
              <w:t xml:space="preserve">. </w:t>
            </w:r>
            <w:r w:rsidR="009D3B62" w:rsidRPr="17FB514B">
              <w:rPr>
                <w:rFonts w:ascii="Aptos Narrow" w:eastAsia="Aptos Narrow" w:hAnsi="Aptos Narrow" w:cs="Aptos Narrow"/>
              </w:rPr>
              <w:t xml:space="preserve"> </w:t>
            </w:r>
          </w:p>
          <w:p w14:paraId="314C17B8" w14:textId="77777777" w:rsidR="00936B21" w:rsidRPr="006C276D" w:rsidRDefault="00936B21" w:rsidP="00936B21">
            <w:pPr>
              <w:spacing w:after="0" w:line="240" w:lineRule="auto"/>
              <w:rPr>
                <w:rFonts w:ascii="Aptos Narrow" w:eastAsia="Aptos Narrow" w:hAnsi="Aptos Narrow" w:cs="Aptos Narrow"/>
              </w:rPr>
            </w:pPr>
          </w:p>
          <w:p w14:paraId="080640D3" w14:textId="2D4DAAF3" w:rsidR="00B24705" w:rsidRPr="006C276D" w:rsidRDefault="41ADEB3F" w:rsidP="17FB514B">
            <w:pPr>
              <w:spacing w:after="0" w:line="240" w:lineRule="auto"/>
              <w:rPr>
                <w:rFonts w:ascii="Aptos Narrow" w:eastAsia="Aptos Narrow" w:hAnsi="Aptos Narrow" w:cs="Aptos Narrow"/>
              </w:rPr>
            </w:pPr>
            <w:r w:rsidRPr="17FB514B">
              <w:rPr>
                <w:rFonts w:ascii="Aptos Narrow" w:eastAsia="Aptos Narrow" w:hAnsi="Aptos Narrow" w:cs="Aptos Narrow"/>
              </w:rPr>
              <w:t xml:space="preserve">A </w:t>
            </w:r>
            <w:r w:rsidR="00936B21" w:rsidRPr="00936B21">
              <w:rPr>
                <w:rFonts w:ascii="Aptos Narrow" w:eastAsia="Aptos Narrow" w:hAnsi="Aptos Narrow" w:cs="Aptos Narrow"/>
                <w:b/>
                <w:bCs/>
              </w:rPr>
              <w:t>P</w:t>
            </w:r>
            <w:r w:rsidRPr="00936B21">
              <w:rPr>
                <w:rFonts w:ascii="Aptos Narrow" w:eastAsia="Aptos Narrow" w:hAnsi="Aptos Narrow" w:cs="Aptos Narrow"/>
                <w:b/>
                <w:bCs/>
              </w:rPr>
              <w:t>r</w:t>
            </w:r>
            <w:r w:rsidRPr="17FB514B">
              <w:rPr>
                <w:rFonts w:ascii="Aptos Narrow" w:eastAsia="Aptos Narrow" w:hAnsi="Aptos Narrow" w:cs="Aptos Narrow"/>
                <w:b/>
                <w:bCs/>
              </w:rPr>
              <w:t>ogram</w:t>
            </w:r>
            <w:r w:rsidR="00AB53C2" w:rsidRPr="17FB514B">
              <w:rPr>
                <w:rFonts w:ascii="Aptos Narrow" w:eastAsia="Aptos Narrow" w:hAnsi="Aptos Narrow" w:cs="Aptos Narrow"/>
                <w:b/>
                <w:bCs/>
              </w:rPr>
              <w:t>me</w:t>
            </w:r>
            <w:r w:rsidRPr="17FB514B">
              <w:rPr>
                <w:rFonts w:ascii="Aptos Narrow" w:eastAsia="Aptos Narrow" w:hAnsi="Aptos Narrow" w:cs="Aptos Narrow"/>
                <w:b/>
                <w:bCs/>
              </w:rPr>
              <w:t xml:space="preserve"> </w:t>
            </w:r>
            <w:r w:rsidR="00936B21">
              <w:rPr>
                <w:rFonts w:ascii="Aptos Narrow" w:eastAsia="Aptos Narrow" w:hAnsi="Aptos Narrow" w:cs="Aptos Narrow"/>
                <w:b/>
                <w:bCs/>
              </w:rPr>
              <w:t>M</w:t>
            </w:r>
            <w:r w:rsidRPr="17FB514B">
              <w:rPr>
                <w:rFonts w:ascii="Aptos Narrow" w:eastAsia="Aptos Narrow" w:hAnsi="Aptos Narrow" w:cs="Aptos Narrow"/>
                <w:b/>
                <w:bCs/>
              </w:rPr>
              <w:t xml:space="preserve">anagement </w:t>
            </w:r>
            <w:r w:rsidR="00936B21">
              <w:rPr>
                <w:rFonts w:ascii="Aptos Narrow" w:eastAsia="Aptos Narrow" w:hAnsi="Aptos Narrow" w:cs="Aptos Narrow"/>
                <w:b/>
                <w:bCs/>
              </w:rPr>
              <w:t>T</w:t>
            </w:r>
            <w:r w:rsidRPr="17FB514B">
              <w:rPr>
                <w:rFonts w:ascii="Aptos Narrow" w:eastAsia="Aptos Narrow" w:hAnsi="Aptos Narrow" w:cs="Aptos Narrow"/>
                <w:b/>
                <w:bCs/>
              </w:rPr>
              <w:t>eam</w:t>
            </w:r>
            <w:r w:rsidR="00063ED2" w:rsidRPr="17FB514B">
              <w:rPr>
                <w:rFonts w:ascii="Aptos Narrow" w:eastAsia="Aptos Narrow" w:hAnsi="Aptos Narrow" w:cs="Aptos Narrow"/>
                <w:b/>
                <w:bCs/>
              </w:rPr>
              <w:t xml:space="preserve">, </w:t>
            </w:r>
            <w:r w:rsidR="00063ED2" w:rsidRPr="17FB514B">
              <w:rPr>
                <w:rFonts w:ascii="Aptos Narrow" w:eastAsia="Aptos Narrow" w:hAnsi="Aptos Narrow" w:cs="Aptos Narrow"/>
              </w:rPr>
              <w:t xml:space="preserve">comprising </w:t>
            </w:r>
            <w:r w:rsidR="005043C1" w:rsidRPr="17FB514B">
              <w:rPr>
                <w:rFonts w:ascii="Aptos Narrow" w:eastAsia="Aptos Narrow" w:hAnsi="Aptos Narrow" w:cs="Aptos Narrow"/>
              </w:rPr>
              <w:t xml:space="preserve">technical leads from </w:t>
            </w:r>
            <w:r w:rsidR="00AD1FED" w:rsidRPr="17FB514B">
              <w:rPr>
                <w:rFonts w:ascii="Aptos Narrow" w:eastAsia="Aptos Narrow" w:hAnsi="Aptos Narrow" w:cs="Aptos Narrow"/>
              </w:rPr>
              <w:t>MOH (</w:t>
            </w:r>
            <w:r w:rsidR="00D16E98">
              <w:rPr>
                <w:rFonts w:ascii="Aptos Narrow" w:eastAsia="Aptos Narrow" w:hAnsi="Aptos Narrow" w:cs="Aptos Narrow"/>
              </w:rPr>
              <w:t xml:space="preserve">including </w:t>
            </w:r>
            <w:r w:rsidR="00AD1FED" w:rsidRPr="17FB514B">
              <w:rPr>
                <w:rFonts w:ascii="Aptos Narrow" w:eastAsia="Aptos Narrow" w:hAnsi="Aptos Narrow" w:cs="Aptos Narrow"/>
              </w:rPr>
              <w:t>Human Resources for Health</w:t>
            </w:r>
            <w:r w:rsidR="01566A71" w:rsidRPr="17FB514B">
              <w:rPr>
                <w:rFonts w:ascii="Aptos Narrow" w:eastAsia="Aptos Narrow" w:hAnsi="Aptos Narrow" w:cs="Aptos Narrow"/>
              </w:rPr>
              <w:t xml:space="preserve">, </w:t>
            </w:r>
            <w:r w:rsidR="00AD1FED" w:rsidRPr="17FB514B">
              <w:rPr>
                <w:rFonts w:ascii="Aptos Narrow" w:eastAsia="Aptos Narrow" w:hAnsi="Aptos Narrow" w:cs="Aptos Narrow"/>
              </w:rPr>
              <w:t xml:space="preserve"> Pharmaceutical and Medical </w:t>
            </w:r>
            <w:r w:rsidR="0D00EC71" w:rsidRPr="17FB514B">
              <w:rPr>
                <w:rFonts w:ascii="Aptos Narrow" w:eastAsia="Aptos Narrow" w:hAnsi="Aptos Narrow" w:cs="Aptos Narrow"/>
              </w:rPr>
              <w:t>Devices</w:t>
            </w:r>
            <w:r w:rsidR="00AD1FED" w:rsidRPr="17FB514B">
              <w:rPr>
                <w:rFonts w:ascii="Aptos Narrow" w:eastAsia="Aptos Narrow" w:hAnsi="Aptos Narrow" w:cs="Aptos Narrow"/>
              </w:rPr>
              <w:t>, Infrastructure, and D</w:t>
            </w:r>
            <w:r w:rsidR="2022EAB3" w:rsidRPr="17FB514B">
              <w:rPr>
                <w:rFonts w:ascii="Aptos Narrow" w:eastAsia="Aptos Narrow" w:hAnsi="Aptos Narrow" w:cs="Aptos Narrow"/>
              </w:rPr>
              <w:t>ata</w:t>
            </w:r>
            <w:r w:rsidR="00AD1FED" w:rsidRPr="17FB514B">
              <w:rPr>
                <w:rFonts w:ascii="Aptos Narrow" w:eastAsia="Aptos Narrow" w:hAnsi="Aptos Narrow" w:cs="Aptos Narrow"/>
              </w:rPr>
              <w:t xml:space="preserve"> </w:t>
            </w:r>
            <w:r w:rsidR="1D2DB099" w:rsidRPr="17FB514B">
              <w:rPr>
                <w:rFonts w:ascii="Aptos Narrow" w:eastAsia="Aptos Narrow" w:hAnsi="Aptos Narrow" w:cs="Aptos Narrow"/>
              </w:rPr>
              <w:t xml:space="preserve">and </w:t>
            </w:r>
            <w:r w:rsidR="00AD1FED" w:rsidRPr="17FB514B">
              <w:rPr>
                <w:rFonts w:ascii="Aptos Narrow" w:eastAsia="Aptos Narrow" w:hAnsi="Aptos Narrow" w:cs="Aptos Narrow"/>
              </w:rPr>
              <w:t>Digital Health</w:t>
            </w:r>
            <w:r w:rsidR="00A95942">
              <w:rPr>
                <w:rFonts w:ascii="Aptos Narrow" w:eastAsia="Aptos Narrow" w:hAnsi="Aptos Narrow" w:cs="Aptos Narrow"/>
              </w:rPr>
              <w:t xml:space="preserve"> LEOs</w:t>
            </w:r>
            <w:r w:rsidR="001322A7">
              <w:rPr>
                <w:rFonts w:ascii="Aptos Narrow" w:eastAsia="Aptos Narrow" w:hAnsi="Aptos Narrow" w:cs="Aptos Narrow"/>
              </w:rPr>
              <w:t>)</w:t>
            </w:r>
            <w:r w:rsidR="00194541" w:rsidRPr="17FB514B">
              <w:rPr>
                <w:rFonts w:ascii="Aptos Narrow" w:eastAsia="Aptos Narrow" w:hAnsi="Aptos Narrow" w:cs="Aptos Narrow"/>
              </w:rPr>
              <w:t xml:space="preserve"> and </w:t>
            </w:r>
            <w:r w:rsidR="5A902341" w:rsidRPr="17FB514B">
              <w:rPr>
                <w:rFonts w:ascii="Aptos Narrow" w:eastAsia="Aptos Narrow" w:hAnsi="Aptos Narrow" w:cs="Aptos Narrow"/>
              </w:rPr>
              <w:t xml:space="preserve">the </w:t>
            </w:r>
            <w:r w:rsidR="002F7683">
              <w:rPr>
                <w:rFonts w:ascii="Aptos Narrow" w:eastAsia="Aptos Narrow" w:hAnsi="Aptos Narrow" w:cs="Aptos Narrow"/>
              </w:rPr>
              <w:t>main</w:t>
            </w:r>
            <w:r w:rsidR="5A902341" w:rsidRPr="17FB514B">
              <w:rPr>
                <w:rFonts w:ascii="Aptos Narrow" w:eastAsia="Aptos Narrow" w:hAnsi="Aptos Narrow" w:cs="Aptos Narrow"/>
              </w:rPr>
              <w:t xml:space="preserve"> </w:t>
            </w:r>
            <w:r w:rsidR="00194541" w:rsidRPr="17FB514B">
              <w:rPr>
                <w:rFonts w:ascii="Aptos Narrow" w:eastAsia="Aptos Narrow" w:hAnsi="Aptos Narrow" w:cs="Aptos Narrow"/>
              </w:rPr>
              <w:t xml:space="preserve">implementing partners </w:t>
            </w:r>
            <w:r w:rsidR="00A9430B" w:rsidRPr="17FB514B">
              <w:rPr>
                <w:rFonts w:ascii="Aptos Narrow" w:eastAsia="Aptos Narrow" w:hAnsi="Aptos Narrow" w:cs="Aptos Narrow"/>
              </w:rPr>
              <w:t>(IPHCE, SLL360, and CHAI)</w:t>
            </w:r>
            <w:r w:rsidR="002A3C5F" w:rsidRPr="17FB514B">
              <w:rPr>
                <w:rFonts w:ascii="Aptos Narrow" w:eastAsia="Aptos Narrow" w:hAnsi="Aptos Narrow" w:cs="Aptos Narrow"/>
              </w:rPr>
              <w:t xml:space="preserve">, and </w:t>
            </w:r>
            <w:r w:rsidR="00EB2CFA" w:rsidRPr="17FB514B">
              <w:rPr>
                <w:rFonts w:ascii="Aptos Narrow" w:eastAsia="Aptos Narrow" w:hAnsi="Aptos Narrow" w:cs="Aptos Narrow"/>
              </w:rPr>
              <w:t xml:space="preserve">the Beginnings Fund </w:t>
            </w:r>
            <w:r w:rsidR="00080920">
              <w:rPr>
                <w:rFonts w:ascii="Aptos Narrow" w:eastAsia="Aptos Narrow" w:hAnsi="Aptos Narrow" w:cs="Aptos Narrow"/>
              </w:rPr>
              <w:t>I</w:t>
            </w:r>
            <w:r w:rsidR="00EB2CFA" w:rsidRPr="17FB514B">
              <w:rPr>
                <w:rFonts w:ascii="Aptos Narrow" w:eastAsia="Aptos Narrow" w:hAnsi="Aptos Narrow" w:cs="Aptos Narrow"/>
              </w:rPr>
              <w:t xml:space="preserve">nvestment </w:t>
            </w:r>
            <w:r w:rsidR="00080920">
              <w:rPr>
                <w:rFonts w:ascii="Aptos Narrow" w:eastAsia="Aptos Narrow" w:hAnsi="Aptos Narrow" w:cs="Aptos Narrow"/>
              </w:rPr>
              <w:t>T</w:t>
            </w:r>
            <w:r w:rsidR="00EB2CFA" w:rsidRPr="17FB514B">
              <w:rPr>
                <w:rFonts w:ascii="Aptos Narrow" w:eastAsia="Aptos Narrow" w:hAnsi="Aptos Narrow" w:cs="Aptos Narrow"/>
              </w:rPr>
              <w:t>eam</w:t>
            </w:r>
            <w:r w:rsidR="3829B51C" w:rsidRPr="17FB514B">
              <w:rPr>
                <w:rFonts w:ascii="Aptos Narrow" w:eastAsia="Aptos Narrow" w:hAnsi="Aptos Narrow" w:cs="Aptos Narrow"/>
              </w:rPr>
              <w:t xml:space="preserve"> </w:t>
            </w:r>
            <w:r w:rsidR="48DDD777" w:rsidRPr="17FB514B">
              <w:rPr>
                <w:rFonts w:ascii="Aptos Narrow" w:eastAsia="Aptos Narrow" w:hAnsi="Aptos Narrow" w:cs="Aptos Narrow"/>
              </w:rPr>
              <w:t xml:space="preserve">(Program Director, </w:t>
            </w:r>
            <w:r w:rsidR="51E15F14" w:rsidRPr="17FB514B">
              <w:rPr>
                <w:rFonts w:ascii="Aptos Narrow" w:eastAsia="Aptos Narrow" w:hAnsi="Aptos Narrow" w:cs="Aptos Narrow"/>
              </w:rPr>
              <w:t xml:space="preserve">Senior Country Program Officer, </w:t>
            </w:r>
            <w:r w:rsidR="48DDD777" w:rsidRPr="17FB514B">
              <w:rPr>
                <w:rFonts w:ascii="Aptos Narrow" w:eastAsia="Aptos Narrow" w:hAnsi="Aptos Narrow" w:cs="Aptos Narrow"/>
              </w:rPr>
              <w:t xml:space="preserve">Director </w:t>
            </w:r>
            <w:r w:rsidR="004255F1">
              <w:rPr>
                <w:rFonts w:ascii="Aptos Narrow" w:eastAsia="Aptos Narrow" w:hAnsi="Aptos Narrow" w:cs="Aptos Narrow"/>
              </w:rPr>
              <w:t xml:space="preserve">of </w:t>
            </w:r>
            <w:r w:rsidR="48DDD777" w:rsidRPr="17FB514B">
              <w:rPr>
                <w:rFonts w:ascii="Aptos Narrow" w:eastAsia="Aptos Narrow" w:hAnsi="Aptos Narrow" w:cs="Aptos Narrow"/>
              </w:rPr>
              <w:t>Statistics and Impact Evaluation, and Director of Finance and Operations)</w:t>
            </w:r>
            <w:r w:rsidR="00793FFA">
              <w:rPr>
                <w:rFonts w:ascii="Aptos Narrow" w:eastAsia="Aptos Narrow" w:hAnsi="Aptos Narrow" w:cs="Aptos Narrow"/>
              </w:rPr>
              <w:t xml:space="preserve"> </w:t>
            </w:r>
            <w:r w:rsidRPr="17FB514B">
              <w:rPr>
                <w:rFonts w:ascii="Aptos Narrow" w:eastAsia="Aptos Narrow" w:hAnsi="Aptos Narrow" w:cs="Aptos Narrow"/>
              </w:rPr>
              <w:t xml:space="preserve">will </w:t>
            </w:r>
            <w:r w:rsidR="00E95727" w:rsidRPr="17FB514B">
              <w:rPr>
                <w:rFonts w:ascii="Aptos Narrow" w:eastAsia="Aptos Narrow" w:hAnsi="Aptos Narrow" w:cs="Aptos Narrow"/>
              </w:rPr>
              <w:t>m</w:t>
            </w:r>
            <w:r w:rsidR="1F4B8BE2" w:rsidRPr="17FB514B">
              <w:rPr>
                <w:rFonts w:ascii="Aptos Narrow" w:eastAsia="Aptos Narrow" w:hAnsi="Aptos Narrow" w:cs="Aptos Narrow"/>
              </w:rPr>
              <w:t>anage</w:t>
            </w:r>
            <w:r w:rsidR="24D2BBC0" w:rsidRPr="17FB514B">
              <w:rPr>
                <w:rFonts w:ascii="Aptos Narrow" w:eastAsia="Aptos Narrow" w:hAnsi="Aptos Narrow" w:cs="Aptos Narrow"/>
              </w:rPr>
              <w:t xml:space="preserve"> </w:t>
            </w:r>
            <w:r w:rsidR="1F4B8BE2" w:rsidRPr="17FB514B">
              <w:rPr>
                <w:rFonts w:ascii="Aptos Narrow" w:eastAsia="Aptos Narrow" w:hAnsi="Aptos Narrow" w:cs="Aptos Narrow"/>
              </w:rPr>
              <w:t xml:space="preserve">implementation, </w:t>
            </w:r>
            <w:r w:rsidRPr="17FB514B">
              <w:rPr>
                <w:rFonts w:ascii="Aptos Narrow" w:eastAsia="Aptos Narrow" w:hAnsi="Aptos Narrow" w:cs="Aptos Narrow"/>
              </w:rPr>
              <w:t xml:space="preserve">monitor progress, and </w:t>
            </w:r>
            <w:r w:rsidR="00652C92">
              <w:rPr>
                <w:rFonts w:ascii="Aptos Narrow" w:eastAsia="Aptos Narrow" w:hAnsi="Aptos Narrow" w:cs="Aptos Narrow"/>
              </w:rPr>
              <w:t xml:space="preserve">implement any </w:t>
            </w:r>
            <w:r w:rsidRPr="17FB514B">
              <w:rPr>
                <w:rFonts w:ascii="Aptos Narrow" w:eastAsia="Aptos Narrow" w:hAnsi="Aptos Narrow" w:cs="Aptos Narrow"/>
              </w:rPr>
              <w:t xml:space="preserve">course corrections. </w:t>
            </w:r>
            <w:r w:rsidR="005148BA">
              <w:rPr>
                <w:rFonts w:ascii="Aptos Narrow" w:eastAsia="Aptos Narrow" w:hAnsi="Aptos Narrow" w:cs="Aptos Narrow"/>
              </w:rPr>
              <w:t>T</w:t>
            </w:r>
            <w:r w:rsidR="59EB07CB" w:rsidRPr="17FB514B">
              <w:rPr>
                <w:rFonts w:ascii="Aptos Narrow" w:eastAsia="Aptos Narrow" w:hAnsi="Aptos Narrow" w:cs="Aptos Narrow"/>
                <w:color w:val="1C1C1C"/>
              </w:rPr>
              <w:t xml:space="preserve">he team will meet weekly during the </w:t>
            </w:r>
            <w:r w:rsidR="005148BA">
              <w:rPr>
                <w:rFonts w:ascii="Aptos Narrow" w:eastAsia="Aptos Narrow" w:hAnsi="Aptos Narrow" w:cs="Aptos Narrow"/>
                <w:color w:val="1C1C1C"/>
              </w:rPr>
              <w:t>initial months o</w:t>
            </w:r>
            <w:r w:rsidR="59EB07CB" w:rsidRPr="17FB514B">
              <w:rPr>
                <w:rFonts w:ascii="Aptos Narrow" w:eastAsia="Aptos Narrow" w:hAnsi="Aptos Narrow" w:cs="Aptos Narrow"/>
                <w:color w:val="1C1C1C"/>
              </w:rPr>
              <w:t>f</w:t>
            </w:r>
            <w:r w:rsidR="005148BA">
              <w:rPr>
                <w:rFonts w:ascii="Aptos Narrow" w:eastAsia="Aptos Narrow" w:hAnsi="Aptos Narrow" w:cs="Aptos Narrow"/>
                <w:color w:val="1C1C1C"/>
              </w:rPr>
              <w:t xml:space="preserve"> </w:t>
            </w:r>
            <w:r w:rsidR="59EB07CB" w:rsidRPr="17FB514B">
              <w:rPr>
                <w:rFonts w:ascii="Aptos Narrow" w:eastAsia="Aptos Narrow" w:hAnsi="Aptos Narrow" w:cs="Aptos Narrow"/>
                <w:color w:val="1C1C1C"/>
              </w:rPr>
              <w:t>implementation</w:t>
            </w:r>
            <w:r w:rsidR="005148BA">
              <w:rPr>
                <w:rFonts w:ascii="Aptos Narrow" w:eastAsia="Aptos Narrow" w:hAnsi="Aptos Narrow" w:cs="Aptos Narrow"/>
                <w:color w:val="1C1C1C"/>
              </w:rPr>
              <w:t xml:space="preserve"> and s</w:t>
            </w:r>
            <w:r w:rsidR="59EB07CB" w:rsidRPr="17FB514B">
              <w:rPr>
                <w:rFonts w:ascii="Aptos Narrow" w:eastAsia="Aptos Narrow" w:hAnsi="Aptos Narrow" w:cs="Aptos Narrow"/>
                <w:color w:val="1C1C1C"/>
              </w:rPr>
              <w:t xml:space="preserve">hift to </w:t>
            </w:r>
            <w:r w:rsidR="001B2637">
              <w:rPr>
                <w:rFonts w:ascii="Aptos Narrow" w:eastAsia="Aptos Narrow" w:hAnsi="Aptos Narrow" w:cs="Aptos Narrow"/>
                <w:color w:val="1C1C1C"/>
              </w:rPr>
              <w:t xml:space="preserve">monthly meetings </w:t>
            </w:r>
            <w:r w:rsidR="59EB07CB" w:rsidRPr="17FB514B">
              <w:rPr>
                <w:rFonts w:ascii="Aptos Narrow" w:eastAsia="Aptos Narrow" w:hAnsi="Aptos Narrow" w:cs="Aptos Narrow"/>
                <w:color w:val="1C1C1C"/>
              </w:rPr>
              <w:t>once the program is underway.</w:t>
            </w:r>
          </w:p>
          <w:p w14:paraId="65B187CE" w14:textId="4B4700E7" w:rsidR="000C7C5F" w:rsidRPr="006C276D" w:rsidRDefault="41ADEB3F" w:rsidP="106F41D9">
            <w:pPr>
              <w:spacing w:after="0" w:line="240" w:lineRule="auto"/>
              <w:rPr>
                <w:rFonts w:ascii="Aptos Narrow" w:eastAsia="Aptos Narrow" w:hAnsi="Aptos Narrow" w:cs="Aptos Narrow"/>
                <w:b/>
                <w:bCs/>
              </w:rPr>
            </w:pPr>
            <w:r w:rsidRPr="106F41D9">
              <w:rPr>
                <w:rFonts w:ascii="Aptos Narrow" w:eastAsia="Aptos Narrow" w:hAnsi="Aptos Narrow" w:cs="Aptos Narrow"/>
                <w:b/>
                <w:bCs/>
              </w:rPr>
              <w:t xml:space="preserve"> </w:t>
            </w:r>
          </w:p>
          <w:p w14:paraId="1D2FF3E1" w14:textId="11CF906C" w:rsidR="00D03C5C" w:rsidRPr="00D03C5C" w:rsidRDefault="41ADEB3F" w:rsidP="17FB514B">
            <w:pPr>
              <w:spacing w:after="0" w:line="240" w:lineRule="auto"/>
              <w:rPr>
                <w:rFonts w:ascii="Aptos Narrow" w:eastAsia="Aptos Narrow" w:hAnsi="Aptos Narrow" w:cs="Aptos Narrow"/>
                <w:lang w:val="en"/>
              </w:rPr>
            </w:pPr>
            <w:r w:rsidRPr="17FB514B">
              <w:rPr>
                <w:rFonts w:ascii="Aptos Narrow" w:eastAsia="Aptos Narrow" w:hAnsi="Aptos Narrow" w:cs="Aptos Narrow"/>
                <w:b/>
                <w:bCs/>
              </w:rPr>
              <w:t xml:space="preserve">Audits: </w:t>
            </w:r>
            <w:r w:rsidRPr="17FB514B">
              <w:rPr>
                <w:rFonts w:ascii="Aptos Narrow" w:eastAsia="Aptos Narrow" w:hAnsi="Aptos Narrow" w:cs="Aptos Narrow"/>
              </w:rPr>
              <w:t>Th</w:t>
            </w:r>
            <w:r w:rsidR="00247A91" w:rsidRPr="17FB514B">
              <w:rPr>
                <w:rFonts w:ascii="Aptos Narrow" w:eastAsia="Aptos Narrow" w:hAnsi="Aptos Narrow" w:cs="Aptos Narrow"/>
              </w:rPr>
              <w:t xml:space="preserve">is programme will </w:t>
            </w:r>
            <w:r w:rsidR="009B7409" w:rsidRPr="17FB514B">
              <w:rPr>
                <w:rFonts w:ascii="Aptos Narrow" w:eastAsia="Aptos Narrow" w:hAnsi="Aptos Narrow" w:cs="Aptos Narrow"/>
              </w:rPr>
              <w:t>utilise</w:t>
            </w:r>
            <w:r w:rsidR="00C041E9">
              <w:rPr>
                <w:rFonts w:ascii="Aptos Narrow" w:eastAsia="Aptos Narrow" w:hAnsi="Aptos Narrow" w:cs="Aptos Narrow"/>
              </w:rPr>
              <w:t xml:space="preserve"> </w:t>
            </w:r>
            <w:r w:rsidR="009B7409" w:rsidRPr="17FB514B">
              <w:rPr>
                <w:rFonts w:ascii="Aptos Narrow" w:eastAsia="Aptos Narrow" w:hAnsi="Aptos Narrow" w:cs="Aptos Narrow"/>
              </w:rPr>
              <w:t xml:space="preserve">annual audits </w:t>
            </w:r>
            <w:r w:rsidR="00B342D8" w:rsidRPr="17FB514B">
              <w:rPr>
                <w:rFonts w:ascii="Aptos Narrow" w:eastAsia="Aptos Narrow" w:hAnsi="Aptos Narrow" w:cs="Aptos Narrow"/>
              </w:rPr>
              <w:t>conducted by the</w:t>
            </w:r>
            <w:r w:rsidRPr="17FB514B">
              <w:rPr>
                <w:rFonts w:ascii="Aptos Narrow" w:eastAsia="Aptos Narrow" w:hAnsi="Aptos Narrow" w:cs="Aptos Narrow"/>
              </w:rPr>
              <w:t xml:space="preserve"> Office of the Federal Auditor General of Ethiopia</w:t>
            </w:r>
            <w:r w:rsidR="009B41F7">
              <w:rPr>
                <w:rFonts w:ascii="Aptos Narrow" w:eastAsia="Aptos Narrow" w:hAnsi="Aptos Narrow" w:cs="Aptos Narrow"/>
              </w:rPr>
              <w:t xml:space="preserve">, </w:t>
            </w:r>
            <w:r w:rsidR="00B342D8" w:rsidRPr="17FB514B">
              <w:rPr>
                <w:rFonts w:ascii="Aptos Narrow" w:eastAsia="Aptos Narrow" w:hAnsi="Aptos Narrow" w:cs="Aptos Narrow"/>
              </w:rPr>
              <w:t>and</w:t>
            </w:r>
            <w:r w:rsidRPr="17FB514B">
              <w:rPr>
                <w:rFonts w:ascii="Aptos Narrow" w:eastAsia="Aptos Narrow" w:hAnsi="Aptos Narrow" w:cs="Aptos Narrow"/>
              </w:rPr>
              <w:t xml:space="preserve"> </w:t>
            </w:r>
            <w:r w:rsidR="00D03C5C">
              <w:rPr>
                <w:rFonts w:ascii="Aptos Narrow" w:eastAsia="Aptos Narrow" w:hAnsi="Aptos Narrow" w:cs="Aptos Narrow"/>
              </w:rPr>
              <w:t xml:space="preserve">from </w:t>
            </w:r>
            <w:r w:rsidR="00192AF1" w:rsidRPr="17FB514B">
              <w:rPr>
                <w:rFonts w:ascii="Aptos Narrow" w:eastAsia="Aptos Narrow" w:hAnsi="Aptos Narrow" w:cs="Aptos Narrow"/>
              </w:rPr>
              <w:t xml:space="preserve">an </w:t>
            </w:r>
            <w:r w:rsidRPr="17FB514B">
              <w:rPr>
                <w:rFonts w:ascii="Aptos Narrow" w:eastAsia="Aptos Narrow" w:hAnsi="Aptos Narrow" w:cs="Aptos Narrow"/>
              </w:rPr>
              <w:t xml:space="preserve">independent </w:t>
            </w:r>
            <w:r w:rsidR="00192AF1" w:rsidRPr="17FB514B">
              <w:rPr>
                <w:rFonts w:ascii="Aptos Narrow" w:eastAsia="Aptos Narrow" w:hAnsi="Aptos Narrow" w:cs="Aptos Narrow"/>
              </w:rPr>
              <w:t xml:space="preserve">party as </w:t>
            </w:r>
            <w:r w:rsidR="00B342D8" w:rsidRPr="17FB514B">
              <w:rPr>
                <w:rFonts w:ascii="Aptos Narrow" w:eastAsia="Aptos Narrow" w:hAnsi="Aptos Narrow" w:cs="Aptos Narrow"/>
              </w:rPr>
              <w:t xml:space="preserve">commissioned by Beginnings Fund. </w:t>
            </w:r>
            <w:r w:rsidR="7C63C45B" w:rsidRPr="17FB514B">
              <w:rPr>
                <w:rFonts w:ascii="Aptos Narrow" w:eastAsia="Aptos Narrow" w:hAnsi="Aptos Narrow" w:cs="Aptos Narrow"/>
              </w:rPr>
              <w:t xml:space="preserve">The audit </w:t>
            </w:r>
            <w:r w:rsidR="4CCD19B4" w:rsidRPr="17FB514B">
              <w:rPr>
                <w:rFonts w:ascii="Aptos Narrow" w:eastAsia="Aptos Narrow" w:hAnsi="Aptos Narrow" w:cs="Aptos Narrow"/>
              </w:rPr>
              <w:t>reports will</w:t>
            </w:r>
            <w:r w:rsidR="7C63C45B" w:rsidRPr="17FB514B">
              <w:rPr>
                <w:rFonts w:ascii="Aptos Narrow" w:eastAsia="Aptos Narrow" w:hAnsi="Aptos Narrow" w:cs="Aptos Narrow"/>
              </w:rPr>
              <w:t xml:space="preserve"> </w:t>
            </w:r>
            <w:r w:rsidR="009B41F7">
              <w:rPr>
                <w:rFonts w:ascii="Aptos Narrow" w:eastAsia="Aptos Narrow" w:hAnsi="Aptos Narrow" w:cs="Aptos Narrow"/>
              </w:rPr>
              <w:t xml:space="preserve">be </w:t>
            </w:r>
            <w:r w:rsidR="00127996">
              <w:rPr>
                <w:rFonts w:ascii="Aptos Narrow" w:eastAsia="Aptos Narrow" w:hAnsi="Aptos Narrow" w:cs="Aptos Narrow"/>
              </w:rPr>
              <w:t xml:space="preserve">reviewed </w:t>
            </w:r>
            <w:r w:rsidR="7C63C45B" w:rsidRPr="17FB514B">
              <w:rPr>
                <w:rFonts w:ascii="Aptos Narrow" w:eastAsia="Aptos Narrow" w:hAnsi="Aptos Narrow" w:cs="Aptos Narrow"/>
              </w:rPr>
              <w:t xml:space="preserve">by the </w:t>
            </w:r>
            <w:r w:rsidR="7C63C45B" w:rsidRPr="17FB514B">
              <w:rPr>
                <w:rFonts w:ascii="Aptos Narrow" w:eastAsia="Aptos Narrow" w:hAnsi="Aptos Narrow" w:cs="Aptos Narrow"/>
                <w:b/>
                <w:bCs/>
                <w:lang w:val="en"/>
              </w:rPr>
              <w:t>Audit and Risk Oversight Committee (AROC)</w:t>
            </w:r>
            <w:r w:rsidR="00127996">
              <w:rPr>
                <w:rFonts w:ascii="Aptos Narrow" w:eastAsia="Aptos Narrow" w:hAnsi="Aptos Narrow" w:cs="Aptos Narrow"/>
                <w:lang w:val="en"/>
              </w:rPr>
              <w:t xml:space="preserve"> </w:t>
            </w:r>
            <w:r w:rsidR="00127996">
              <w:rPr>
                <w:rStyle w:val="FootnoteReference"/>
                <w:rFonts w:ascii="Aptos Narrow" w:eastAsia="Aptos Narrow" w:hAnsi="Aptos Narrow" w:cs="Aptos Narrow"/>
                <w:lang w:val="en"/>
              </w:rPr>
              <w:footnoteReference w:id="3"/>
            </w:r>
            <w:r w:rsidR="00127996">
              <w:rPr>
                <w:rFonts w:ascii="Aptos Narrow" w:eastAsia="Aptos Narrow" w:hAnsi="Aptos Narrow" w:cs="Aptos Narrow"/>
                <w:lang w:val="en"/>
              </w:rPr>
              <w:t xml:space="preserve">. </w:t>
            </w:r>
            <w:r w:rsidR="2BEE54FA" w:rsidRPr="17FB514B">
              <w:rPr>
                <w:rFonts w:ascii="Aptos Narrow" w:eastAsia="Aptos Narrow" w:hAnsi="Aptos Narrow" w:cs="Aptos Narrow"/>
                <w:lang w:val="en"/>
              </w:rPr>
              <w:t xml:space="preserve"> </w:t>
            </w:r>
          </w:p>
        </w:tc>
      </w:tr>
      <w:tr w:rsidR="008646FE" w:rsidRPr="006C276D" w14:paraId="0B095360" w14:textId="77777777" w:rsidTr="17FB514B">
        <w:trPr>
          <w:trHeight w:val="300"/>
        </w:trPr>
        <w:tc>
          <w:tcPr>
            <w:tcW w:w="3180" w:type="dxa"/>
            <w:shd w:val="clear" w:color="auto" w:fill="D9D9D9" w:themeFill="background1" w:themeFillShade="D9"/>
          </w:tcPr>
          <w:p w14:paraId="23E2A78A" w14:textId="0CFB46EA" w:rsidR="000D07C4" w:rsidRPr="006C276D" w:rsidRDefault="44CB3830" w:rsidP="106F41D9">
            <w:pPr>
              <w:spacing w:after="0" w:line="240" w:lineRule="auto"/>
              <w:rPr>
                <w:rFonts w:ascii="Aptos Narrow" w:eastAsia="Aptos Narrow" w:hAnsi="Aptos Narrow" w:cs="Aptos Narrow"/>
                <w:b/>
                <w:bCs/>
                <w:kern w:val="20"/>
              </w:rPr>
            </w:pPr>
            <w:r w:rsidRPr="106F41D9">
              <w:rPr>
                <w:rFonts w:ascii="Aptos Narrow" w:eastAsia="Aptos Narrow" w:hAnsi="Aptos Narrow" w:cs="Aptos Narrow"/>
                <w:b/>
                <w:bCs/>
                <w:color w:val="404040" w:themeColor="text1" w:themeTint="BF"/>
                <w:kern w:val="20"/>
              </w:rPr>
              <w:t>Reporting</w:t>
            </w:r>
            <w:r w:rsidR="3E54C0A7" w:rsidRPr="106F41D9">
              <w:rPr>
                <w:rFonts w:ascii="Aptos Narrow" w:eastAsia="Aptos Narrow" w:hAnsi="Aptos Narrow" w:cs="Aptos Narrow"/>
                <w:b/>
                <w:bCs/>
                <w:color w:val="404040" w:themeColor="text1" w:themeTint="BF"/>
                <w:kern w:val="20"/>
              </w:rPr>
              <w:t>:</w:t>
            </w:r>
          </w:p>
        </w:tc>
        <w:tc>
          <w:tcPr>
            <w:tcW w:w="6717" w:type="dxa"/>
          </w:tcPr>
          <w:p w14:paraId="49422EC7" w14:textId="5F2A9D9E" w:rsidR="000D07C4" w:rsidRPr="005D18E1" w:rsidRDefault="57E9671D" w:rsidP="17FB514B">
            <w:pPr>
              <w:spacing w:after="0" w:line="240" w:lineRule="auto"/>
              <w:rPr>
                <w:rFonts w:ascii="Aptos Narrow" w:eastAsia="Aptos Narrow" w:hAnsi="Aptos Narrow" w:cs="Aptos Narrow"/>
              </w:rPr>
            </w:pPr>
            <w:r w:rsidRPr="17FB514B">
              <w:rPr>
                <w:rFonts w:ascii="Aptos Narrow" w:eastAsia="Aptos Narrow" w:hAnsi="Aptos Narrow" w:cs="Aptos Narrow"/>
              </w:rPr>
              <w:t>A consolidated annual narrative and financial report will be prepared by the MOH</w:t>
            </w:r>
            <w:r w:rsidR="00950B4C">
              <w:rPr>
                <w:rFonts w:ascii="Aptos Narrow" w:eastAsia="Aptos Narrow" w:hAnsi="Aptos Narrow" w:cs="Aptos Narrow"/>
              </w:rPr>
              <w:t>,</w:t>
            </w:r>
            <w:r w:rsidRPr="17FB514B">
              <w:rPr>
                <w:rFonts w:ascii="Aptos Narrow" w:eastAsia="Aptos Narrow" w:hAnsi="Aptos Narrow" w:cs="Aptos Narrow"/>
              </w:rPr>
              <w:t xml:space="preserve"> with support from</w:t>
            </w:r>
            <w:r w:rsidR="7DA04FEF" w:rsidRPr="17FB514B">
              <w:rPr>
                <w:rFonts w:ascii="Aptos Narrow" w:eastAsia="Aptos Narrow" w:hAnsi="Aptos Narrow" w:cs="Aptos Narrow"/>
              </w:rPr>
              <w:t xml:space="preserve"> </w:t>
            </w:r>
            <w:r w:rsidR="3A3A74D6" w:rsidRPr="17FB514B">
              <w:rPr>
                <w:rFonts w:ascii="Aptos Narrow" w:eastAsia="Aptos Narrow" w:hAnsi="Aptos Narrow" w:cs="Aptos Narrow"/>
              </w:rPr>
              <w:t>IPHCE</w:t>
            </w:r>
            <w:r w:rsidR="008F296D">
              <w:rPr>
                <w:rFonts w:ascii="Aptos Narrow" w:eastAsia="Aptos Narrow" w:hAnsi="Aptos Narrow" w:cs="Aptos Narrow"/>
              </w:rPr>
              <w:t xml:space="preserve">, </w:t>
            </w:r>
            <w:r w:rsidR="00950B4C">
              <w:rPr>
                <w:rFonts w:ascii="Aptos Narrow" w:eastAsia="Aptos Narrow" w:hAnsi="Aptos Narrow" w:cs="Aptos Narrow"/>
              </w:rPr>
              <w:t xml:space="preserve">and </w:t>
            </w:r>
            <w:r w:rsidR="00A53A1C" w:rsidRPr="17FB514B">
              <w:rPr>
                <w:rFonts w:ascii="Aptos Narrow" w:eastAsia="Aptos Narrow" w:hAnsi="Aptos Narrow" w:cs="Aptos Narrow"/>
              </w:rPr>
              <w:t>submitted by</w:t>
            </w:r>
            <w:r w:rsidRPr="17FB514B">
              <w:rPr>
                <w:rFonts w:ascii="Aptos Narrow" w:eastAsia="Aptos Narrow" w:hAnsi="Aptos Narrow" w:cs="Aptos Narrow"/>
              </w:rPr>
              <w:t xml:space="preserve"> </w:t>
            </w:r>
            <w:r w:rsidR="5DF3C644" w:rsidRPr="17FB514B">
              <w:rPr>
                <w:rFonts w:ascii="Aptos Narrow" w:eastAsia="Aptos Narrow" w:hAnsi="Aptos Narrow" w:cs="Aptos Narrow"/>
              </w:rPr>
              <w:t xml:space="preserve">1 </w:t>
            </w:r>
            <w:r w:rsidR="5031336C" w:rsidRPr="17FB514B">
              <w:rPr>
                <w:rFonts w:ascii="Aptos Narrow" w:eastAsia="Aptos Narrow" w:hAnsi="Aptos Narrow" w:cs="Aptos Narrow"/>
              </w:rPr>
              <w:t xml:space="preserve">September </w:t>
            </w:r>
            <w:r w:rsidR="00A21B67" w:rsidRPr="17FB514B">
              <w:rPr>
                <w:rFonts w:ascii="Aptos Narrow" w:eastAsia="Aptos Narrow" w:hAnsi="Aptos Narrow" w:cs="Aptos Narrow"/>
              </w:rPr>
              <w:t>each year</w:t>
            </w:r>
            <w:r w:rsidR="009D417C" w:rsidRPr="17FB514B">
              <w:rPr>
                <w:rFonts w:ascii="Aptos Narrow" w:eastAsia="Aptos Narrow" w:hAnsi="Aptos Narrow" w:cs="Aptos Narrow"/>
              </w:rPr>
              <w:t>.</w:t>
            </w:r>
          </w:p>
        </w:tc>
      </w:tr>
    </w:tbl>
    <w:p w14:paraId="05F61985" w14:textId="11A801AF" w:rsidR="00C3014E" w:rsidRDefault="00C3014E" w:rsidP="106F41D9">
      <w:pPr>
        <w:jc w:val="both"/>
        <w:rPr>
          <w:rFonts w:ascii="Aptos Narrow" w:eastAsia="Aptos Narrow" w:hAnsi="Aptos Narrow" w:cs="Aptos Narrow"/>
        </w:rPr>
      </w:pPr>
    </w:p>
    <w:p w14:paraId="75554600" w14:textId="77EC1055" w:rsidR="00C3014E" w:rsidRDefault="00C3014E">
      <w:pPr>
        <w:rPr>
          <w:rFonts w:ascii="Aptos Narrow" w:eastAsia="Aptos Narrow" w:hAnsi="Aptos Narrow" w:cs="Aptos Narrow"/>
        </w:rPr>
      </w:pPr>
    </w:p>
    <w:p w14:paraId="19E8EA37" w14:textId="77777777" w:rsidR="00C3014E" w:rsidRDefault="00C3014E">
      <w:pPr>
        <w:rPr>
          <w:rFonts w:ascii="Aptos Narrow" w:eastAsia="Aptos Narrow" w:hAnsi="Aptos Narrow" w:cs="Aptos Narrow"/>
        </w:rPr>
      </w:pPr>
    </w:p>
    <w:p w14:paraId="559CE445" w14:textId="6E04996E" w:rsidR="00F0632C" w:rsidRDefault="00F0632C" w:rsidP="106F41D9">
      <w:pPr>
        <w:jc w:val="both"/>
        <w:rPr>
          <w:rFonts w:ascii="Aptos Narrow" w:eastAsia="Aptos Narrow" w:hAnsi="Aptos Narrow" w:cs="Aptos Narrow"/>
        </w:rPr>
      </w:pPr>
    </w:p>
    <w:p w14:paraId="4136DFDE" w14:textId="77777777" w:rsidR="00273BA9" w:rsidRDefault="00273BA9" w:rsidP="106F41D9">
      <w:pPr>
        <w:jc w:val="both"/>
        <w:rPr>
          <w:rFonts w:ascii="Aptos Narrow" w:eastAsia="Aptos Narrow" w:hAnsi="Aptos Narrow" w:cs="Aptos Narrow"/>
        </w:rPr>
      </w:pPr>
    </w:p>
    <w:p w14:paraId="66CE4DF2" w14:textId="77777777" w:rsidR="00D909EA" w:rsidRDefault="00D909EA" w:rsidP="106F41D9">
      <w:pPr>
        <w:jc w:val="both"/>
        <w:rPr>
          <w:rFonts w:ascii="Aptos Narrow" w:eastAsia="Aptos Narrow" w:hAnsi="Aptos Narrow" w:cs="Aptos Narr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84"/>
      </w:tblGrid>
      <w:tr w:rsidR="7BC0A6BD" w14:paraId="02D83EF4" w14:textId="77777777" w:rsidTr="106F41D9">
        <w:trPr>
          <w:trHeight w:val="405"/>
        </w:trPr>
        <w:tc>
          <w:tcPr>
            <w:tcW w:w="9684" w:type="dxa"/>
            <w:shd w:val="clear" w:color="auto" w:fill="FBE4D5" w:themeFill="accent2" w:themeFillTint="33"/>
            <w:tcMar>
              <w:left w:w="108" w:type="dxa"/>
              <w:right w:w="108" w:type="dxa"/>
            </w:tcMar>
            <w:vAlign w:val="center"/>
          </w:tcPr>
          <w:p w14:paraId="5A5FBCAE" w14:textId="74EF697F" w:rsidR="7BC0A6BD" w:rsidRDefault="5A0ECD47" w:rsidP="106F41D9">
            <w:pPr>
              <w:rPr>
                <w:rFonts w:ascii="Aptos Narrow" w:eastAsia="Aptos Narrow" w:hAnsi="Aptos Narrow" w:cs="Aptos Narrow"/>
                <w:b/>
                <w:bCs/>
                <w:color w:val="000000" w:themeColor="text1"/>
              </w:rPr>
            </w:pPr>
            <w:r w:rsidRPr="106F41D9">
              <w:rPr>
                <w:rFonts w:ascii="Aptos Narrow" w:eastAsia="Aptos Narrow" w:hAnsi="Aptos Narrow" w:cs="Aptos Narrow"/>
                <w:b/>
                <w:bCs/>
                <w:color w:val="000000" w:themeColor="text1"/>
              </w:rPr>
              <w:lastRenderedPageBreak/>
              <w:t>Acronyms and Definitions</w:t>
            </w:r>
          </w:p>
        </w:tc>
      </w:tr>
    </w:tbl>
    <w:tbl>
      <w:tblPr>
        <w:tblStyle w:val="TableGridLight"/>
        <w:tblW w:w="9629" w:type="dxa"/>
        <w:tblLook w:val="04A0" w:firstRow="1" w:lastRow="0" w:firstColumn="1" w:lastColumn="0" w:noHBand="0" w:noVBand="1"/>
      </w:tblPr>
      <w:tblGrid>
        <w:gridCol w:w="1400"/>
        <w:gridCol w:w="8229"/>
      </w:tblGrid>
      <w:tr w:rsidR="00B60EFC" w14:paraId="60AF5D89" w14:textId="77777777" w:rsidTr="00845EF3">
        <w:tc>
          <w:tcPr>
            <w:tcW w:w="1400" w:type="dxa"/>
          </w:tcPr>
          <w:p w14:paraId="3137F30D" w14:textId="77777777" w:rsidR="00B60EFC" w:rsidRPr="009A5608" w:rsidRDefault="00B60EFC" w:rsidP="00F231D2">
            <w:pPr>
              <w:rPr>
                <w:rFonts w:ascii="Aptos Narrow" w:hAnsi="Aptos Narrow"/>
              </w:rPr>
            </w:pPr>
            <w:proofErr w:type="spellStart"/>
            <w:r w:rsidRPr="009A5608">
              <w:rPr>
                <w:rFonts w:ascii="Aptos Narrow" w:hAnsi="Aptos Narrow"/>
              </w:rPr>
              <w:t>BEmONC</w:t>
            </w:r>
            <w:proofErr w:type="spellEnd"/>
          </w:p>
        </w:tc>
        <w:tc>
          <w:tcPr>
            <w:tcW w:w="8229" w:type="dxa"/>
          </w:tcPr>
          <w:p w14:paraId="4A7409F8" w14:textId="77777777" w:rsidR="00B60EFC" w:rsidRPr="00B60EFC" w:rsidRDefault="00B60EFC" w:rsidP="00F231D2">
            <w:pPr>
              <w:rPr>
                <w:rFonts w:ascii="Aptos Narrow" w:hAnsi="Aptos Narrow"/>
              </w:rPr>
            </w:pPr>
            <w:r w:rsidRPr="00B60EFC">
              <w:rPr>
                <w:rFonts w:ascii="Aptos Narrow" w:hAnsi="Aptos Narrow"/>
              </w:rPr>
              <w:t>Basic Emergency Obstetric and Newborn Care</w:t>
            </w:r>
          </w:p>
        </w:tc>
      </w:tr>
      <w:tr w:rsidR="00B60EFC" w14:paraId="068B8808" w14:textId="77777777" w:rsidTr="00845EF3">
        <w:tc>
          <w:tcPr>
            <w:tcW w:w="1400" w:type="dxa"/>
          </w:tcPr>
          <w:p w14:paraId="42A446EE" w14:textId="77777777" w:rsidR="00B60EFC" w:rsidRPr="009A5608" w:rsidRDefault="00B60EFC" w:rsidP="00F231D2">
            <w:pPr>
              <w:rPr>
                <w:rFonts w:ascii="Aptos Narrow" w:hAnsi="Aptos Narrow"/>
              </w:rPr>
            </w:pPr>
            <w:r w:rsidRPr="009A5608">
              <w:rPr>
                <w:rFonts w:ascii="Aptos Narrow" w:hAnsi="Aptos Narrow"/>
              </w:rPr>
              <w:t>CE-MPMM</w:t>
            </w:r>
          </w:p>
        </w:tc>
        <w:tc>
          <w:tcPr>
            <w:tcW w:w="8229" w:type="dxa"/>
          </w:tcPr>
          <w:p w14:paraId="33420376" w14:textId="77777777" w:rsidR="00B60EFC" w:rsidRPr="00B60EFC" w:rsidRDefault="00B60EFC" w:rsidP="00F231D2">
            <w:pPr>
              <w:rPr>
                <w:rFonts w:ascii="Aptos Narrow" w:hAnsi="Aptos Narrow"/>
              </w:rPr>
            </w:pPr>
            <w:r w:rsidRPr="00B60EFC">
              <w:rPr>
                <w:rFonts w:ascii="Aptos Narrow" w:hAnsi="Aptos Narrow"/>
              </w:rPr>
              <w:t>Confidential Enquiry into Maternal and Perinatal Morbidity and Mortality</w:t>
            </w:r>
          </w:p>
        </w:tc>
      </w:tr>
      <w:tr w:rsidR="00B60EFC" w14:paraId="17A8C210" w14:textId="77777777" w:rsidTr="00845EF3">
        <w:tc>
          <w:tcPr>
            <w:tcW w:w="1400" w:type="dxa"/>
          </w:tcPr>
          <w:p w14:paraId="31EE5D4B" w14:textId="77777777" w:rsidR="00B60EFC" w:rsidRPr="009A5608" w:rsidRDefault="00B60EFC" w:rsidP="00F231D2">
            <w:pPr>
              <w:rPr>
                <w:rFonts w:ascii="Aptos Narrow" w:hAnsi="Aptos Narrow"/>
              </w:rPr>
            </w:pPr>
            <w:r w:rsidRPr="009A5608">
              <w:rPr>
                <w:rFonts w:ascii="Aptos Narrow" w:hAnsi="Aptos Narrow"/>
              </w:rPr>
              <w:t>CEmONC</w:t>
            </w:r>
          </w:p>
        </w:tc>
        <w:tc>
          <w:tcPr>
            <w:tcW w:w="8229" w:type="dxa"/>
          </w:tcPr>
          <w:p w14:paraId="207DDD8A" w14:textId="77777777" w:rsidR="00B60EFC" w:rsidRPr="00B60EFC" w:rsidRDefault="00B60EFC" w:rsidP="00F231D2">
            <w:pPr>
              <w:rPr>
                <w:rFonts w:ascii="Aptos Narrow" w:hAnsi="Aptos Narrow"/>
              </w:rPr>
            </w:pPr>
            <w:r w:rsidRPr="00B60EFC">
              <w:rPr>
                <w:rFonts w:ascii="Aptos Narrow" w:hAnsi="Aptos Narrow"/>
              </w:rPr>
              <w:t>Comprehensive Emergency Obstetric and Newborn Care</w:t>
            </w:r>
          </w:p>
        </w:tc>
      </w:tr>
      <w:tr w:rsidR="00B60EFC" w14:paraId="08A4801E" w14:textId="77777777" w:rsidTr="00845EF3">
        <w:tc>
          <w:tcPr>
            <w:tcW w:w="1400" w:type="dxa"/>
          </w:tcPr>
          <w:p w14:paraId="4029ABDD" w14:textId="77777777" w:rsidR="00B60EFC" w:rsidRPr="009A5608" w:rsidRDefault="00B60EFC" w:rsidP="00F231D2">
            <w:pPr>
              <w:rPr>
                <w:rFonts w:ascii="Aptos Narrow" w:hAnsi="Aptos Narrow"/>
              </w:rPr>
            </w:pPr>
            <w:r w:rsidRPr="009A5608">
              <w:rPr>
                <w:rFonts w:ascii="Aptos Narrow" w:hAnsi="Aptos Narrow"/>
              </w:rPr>
              <w:t>CHAI</w:t>
            </w:r>
          </w:p>
        </w:tc>
        <w:tc>
          <w:tcPr>
            <w:tcW w:w="8229" w:type="dxa"/>
          </w:tcPr>
          <w:p w14:paraId="19B32523" w14:textId="77777777" w:rsidR="00B60EFC" w:rsidRPr="00B60EFC" w:rsidRDefault="00B60EFC" w:rsidP="00F231D2">
            <w:pPr>
              <w:rPr>
                <w:rFonts w:ascii="Aptos Narrow" w:hAnsi="Aptos Narrow"/>
              </w:rPr>
            </w:pPr>
            <w:r w:rsidRPr="00B60EFC">
              <w:rPr>
                <w:rFonts w:ascii="Aptos Narrow" w:hAnsi="Aptos Narrow"/>
              </w:rPr>
              <w:t>Clinton Health Access Initiative</w:t>
            </w:r>
          </w:p>
        </w:tc>
      </w:tr>
      <w:tr w:rsidR="00B60EFC" w14:paraId="755561D2" w14:textId="77777777" w:rsidTr="00845EF3">
        <w:tc>
          <w:tcPr>
            <w:tcW w:w="1400" w:type="dxa"/>
          </w:tcPr>
          <w:p w14:paraId="29D3AE8E" w14:textId="77777777" w:rsidR="00B60EFC" w:rsidRPr="009A5608" w:rsidRDefault="00B60EFC" w:rsidP="00F231D2">
            <w:pPr>
              <w:rPr>
                <w:rFonts w:ascii="Aptos Narrow" w:hAnsi="Aptos Narrow"/>
              </w:rPr>
            </w:pPr>
            <w:r w:rsidRPr="009A5608">
              <w:rPr>
                <w:rFonts w:ascii="Aptos Narrow" w:hAnsi="Aptos Narrow"/>
              </w:rPr>
              <w:t>CPAP</w:t>
            </w:r>
          </w:p>
        </w:tc>
        <w:tc>
          <w:tcPr>
            <w:tcW w:w="8229" w:type="dxa"/>
          </w:tcPr>
          <w:p w14:paraId="38DC4525" w14:textId="77777777" w:rsidR="00B60EFC" w:rsidRPr="00B60EFC" w:rsidRDefault="00B60EFC" w:rsidP="00F231D2">
            <w:pPr>
              <w:rPr>
                <w:rFonts w:ascii="Aptos Narrow" w:hAnsi="Aptos Narrow"/>
              </w:rPr>
            </w:pPr>
            <w:r w:rsidRPr="00B60EFC">
              <w:rPr>
                <w:rFonts w:ascii="Aptos Narrow" w:hAnsi="Aptos Narrow"/>
              </w:rPr>
              <w:t>Continuous Positive Airway Pressure</w:t>
            </w:r>
          </w:p>
        </w:tc>
      </w:tr>
      <w:tr w:rsidR="00B60EFC" w14:paraId="3E3A2386" w14:textId="77777777" w:rsidTr="00845EF3">
        <w:tc>
          <w:tcPr>
            <w:tcW w:w="1400" w:type="dxa"/>
          </w:tcPr>
          <w:p w14:paraId="6796BD22" w14:textId="77777777" w:rsidR="00B60EFC" w:rsidRPr="009A5608" w:rsidRDefault="00B60EFC" w:rsidP="00F231D2">
            <w:pPr>
              <w:rPr>
                <w:rFonts w:ascii="Aptos Narrow" w:hAnsi="Aptos Narrow"/>
              </w:rPr>
            </w:pPr>
            <w:r w:rsidRPr="009A5608">
              <w:rPr>
                <w:rFonts w:ascii="Aptos Narrow" w:hAnsi="Aptos Narrow"/>
              </w:rPr>
              <w:t>CS</w:t>
            </w:r>
          </w:p>
        </w:tc>
        <w:tc>
          <w:tcPr>
            <w:tcW w:w="8229" w:type="dxa"/>
          </w:tcPr>
          <w:p w14:paraId="1CE2A755" w14:textId="77777777" w:rsidR="00B60EFC" w:rsidRPr="00B60EFC" w:rsidRDefault="00B60EFC" w:rsidP="00F231D2">
            <w:pPr>
              <w:rPr>
                <w:rFonts w:ascii="Aptos Narrow" w:hAnsi="Aptos Narrow"/>
              </w:rPr>
            </w:pPr>
            <w:r w:rsidRPr="00B60EFC">
              <w:rPr>
                <w:rFonts w:ascii="Aptos Narrow" w:hAnsi="Aptos Narrow"/>
              </w:rPr>
              <w:t>Caesarean Section</w:t>
            </w:r>
          </w:p>
        </w:tc>
      </w:tr>
      <w:tr w:rsidR="00B60EFC" w14:paraId="2A2E027B" w14:textId="77777777" w:rsidTr="00845EF3">
        <w:tc>
          <w:tcPr>
            <w:tcW w:w="1400" w:type="dxa"/>
          </w:tcPr>
          <w:p w14:paraId="577195A2" w14:textId="77777777" w:rsidR="00B60EFC" w:rsidRPr="009A5608" w:rsidRDefault="00B60EFC" w:rsidP="00F231D2">
            <w:pPr>
              <w:rPr>
                <w:rFonts w:ascii="Aptos Narrow" w:hAnsi="Aptos Narrow"/>
              </w:rPr>
            </w:pPr>
            <w:r w:rsidRPr="009A5608">
              <w:rPr>
                <w:rFonts w:ascii="Aptos Narrow" w:hAnsi="Aptos Narrow"/>
              </w:rPr>
              <w:t>DHIS2</w:t>
            </w:r>
          </w:p>
        </w:tc>
        <w:tc>
          <w:tcPr>
            <w:tcW w:w="8229" w:type="dxa"/>
          </w:tcPr>
          <w:p w14:paraId="3B864C68" w14:textId="77777777" w:rsidR="00B60EFC" w:rsidRPr="00B60EFC" w:rsidRDefault="00B60EFC" w:rsidP="00F231D2">
            <w:pPr>
              <w:rPr>
                <w:rFonts w:ascii="Aptos Narrow" w:hAnsi="Aptos Narrow"/>
              </w:rPr>
            </w:pPr>
            <w:r w:rsidRPr="00B60EFC">
              <w:rPr>
                <w:rFonts w:ascii="Aptos Narrow" w:hAnsi="Aptos Narrow"/>
              </w:rPr>
              <w:t>District Health Information System 2</w:t>
            </w:r>
          </w:p>
        </w:tc>
      </w:tr>
      <w:tr w:rsidR="00B60EFC" w14:paraId="497AC7EE" w14:textId="77777777" w:rsidTr="00845EF3">
        <w:tc>
          <w:tcPr>
            <w:tcW w:w="1400" w:type="dxa"/>
          </w:tcPr>
          <w:p w14:paraId="1952217E" w14:textId="77777777" w:rsidR="00B60EFC" w:rsidRPr="009A5608" w:rsidRDefault="00B60EFC" w:rsidP="00F231D2">
            <w:pPr>
              <w:rPr>
                <w:rFonts w:ascii="Aptos Narrow" w:hAnsi="Aptos Narrow"/>
              </w:rPr>
            </w:pPr>
            <w:r w:rsidRPr="009A5608">
              <w:rPr>
                <w:rFonts w:ascii="Aptos Narrow" w:hAnsi="Aptos Narrow"/>
              </w:rPr>
              <w:t>EPHI</w:t>
            </w:r>
          </w:p>
        </w:tc>
        <w:tc>
          <w:tcPr>
            <w:tcW w:w="8229" w:type="dxa"/>
          </w:tcPr>
          <w:p w14:paraId="7EDB989D" w14:textId="77777777" w:rsidR="00B60EFC" w:rsidRPr="00B60EFC" w:rsidRDefault="00B60EFC" w:rsidP="00F231D2">
            <w:pPr>
              <w:rPr>
                <w:rFonts w:ascii="Aptos Narrow" w:hAnsi="Aptos Narrow"/>
              </w:rPr>
            </w:pPr>
            <w:r w:rsidRPr="00B60EFC">
              <w:rPr>
                <w:rFonts w:ascii="Aptos Narrow" w:hAnsi="Aptos Narrow"/>
              </w:rPr>
              <w:t>Ethiopian Public Health Institute</w:t>
            </w:r>
          </w:p>
        </w:tc>
      </w:tr>
      <w:tr w:rsidR="00B60EFC" w14:paraId="131C6135" w14:textId="77777777" w:rsidTr="00845EF3">
        <w:tc>
          <w:tcPr>
            <w:tcW w:w="1400" w:type="dxa"/>
          </w:tcPr>
          <w:p w14:paraId="0654C9E9" w14:textId="77777777" w:rsidR="00B60EFC" w:rsidRPr="009A5608" w:rsidRDefault="00B60EFC" w:rsidP="00F231D2">
            <w:pPr>
              <w:rPr>
                <w:rFonts w:ascii="Aptos Narrow" w:hAnsi="Aptos Narrow"/>
              </w:rPr>
            </w:pPr>
            <w:r w:rsidRPr="009A5608">
              <w:rPr>
                <w:rFonts w:ascii="Aptos Narrow" w:hAnsi="Aptos Narrow"/>
              </w:rPr>
              <w:t>GFF</w:t>
            </w:r>
          </w:p>
        </w:tc>
        <w:tc>
          <w:tcPr>
            <w:tcW w:w="8229" w:type="dxa"/>
          </w:tcPr>
          <w:p w14:paraId="7DD297F4" w14:textId="77777777" w:rsidR="00B60EFC" w:rsidRPr="00B60EFC" w:rsidRDefault="00B60EFC" w:rsidP="00F231D2">
            <w:pPr>
              <w:rPr>
                <w:rFonts w:ascii="Aptos Narrow" w:hAnsi="Aptos Narrow"/>
              </w:rPr>
            </w:pPr>
            <w:r w:rsidRPr="00B60EFC">
              <w:rPr>
                <w:rFonts w:ascii="Aptos Narrow" w:hAnsi="Aptos Narrow"/>
              </w:rPr>
              <w:t>Global Financing Facility</w:t>
            </w:r>
          </w:p>
        </w:tc>
      </w:tr>
      <w:tr w:rsidR="00B60EFC" w14:paraId="06F603EC" w14:textId="77777777" w:rsidTr="00845EF3">
        <w:tc>
          <w:tcPr>
            <w:tcW w:w="1400" w:type="dxa"/>
          </w:tcPr>
          <w:p w14:paraId="42C9E194" w14:textId="77777777" w:rsidR="00B60EFC" w:rsidRPr="009A5608" w:rsidRDefault="00B60EFC" w:rsidP="00F231D2">
            <w:pPr>
              <w:rPr>
                <w:rFonts w:ascii="Aptos Narrow" w:hAnsi="Aptos Narrow"/>
              </w:rPr>
            </w:pPr>
            <w:r w:rsidRPr="009A5608">
              <w:rPr>
                <w:rFonts w:ascii="Aptos Narrow" w:hAnsi="Aptos Narrow"/>
              </w:rPr>
              <w:t>HEP</w:t>
            </w:r>
          </w:p>
        </w:tc>
        <w:tc>
          <w:tcPr>
            <w:tcW w:w="8229" w:type="dxa"/>
          </w:tcPr>
          <w:p w14:paraId="55DFD4DD" w14:textId="77777777" w:rsidR="00B60EFC" w:rsidRPr="00B60EFC" w:rsidRDefault="00B60EFC" w:rsidP="00F231D2">
            <w:pPr>
              <w:rPr>
                <w:rFonts w:ascii="Aptos Narrow" w:hAnsi="Aptos Narrow"/>
              </w:rPr>
            </w:pPr>
            <w:r w:rsidRPr="00B60EFC">
              <w:rPr>
                <w:rFonts w:ascii="Aptos Narrow" w:hAnsi="Aptos Narrow"/>
              </w:rPr>
              <w:t>Health Extension Programme</w:t>
            </w:r>
          </w:p>
        </w:tc>
      </w:tr>
      <w:tr w:rsidR="00B60EFC" w14:paraId="4B54BD50" w14:textId="77777777" w:rsidTr="00845EF3">
        <w:tc>
          <w:tcPr>
            <w:tcW w:w="1400" w:type="dxa"/>
          </w:tcPr>
          <w:p w14:paraId="27011BD9" w14:textId="77777777" w:rsidR="00B60EFC" w:rsidRPr="009A5608" w:rsidRDefault="00B60EFC" w:rsidP="00F231D2">
            <w:pPr>
              <w:rPr>
                <w:rFonts w:ascii="Aptos Narrow" w:hAnsi="Aptos Narrow"/>
              </w:rPr>
            </w:pPr>
            <w:r w:rsidRPr="009A5608">
              <w:rPr>
                <w:rFonts w:ascii="Aptos Narrow" w:hAnsi="Aptos Narrow"/>
              </w:rPr>
              <w:t>HEWs</w:t>
            </w:r>
          </w:p>
        </w:tc>
        <w:tc>
          <w:tcPr>
            <w:tcW w:w="8229" w:type="dxa"/>
          </w:tcPr>
          <w:p w14:paraId="709626A0" w14:textId="77777777" w:rsidR="00B60EFC" w:rsidRPr="00B60EFC" w:rsidRDefault="00B60EFC" w:rsidP="00F231D2">
            <w:pPr>
              <w:rPr>
                <w:rFonts w:ascii="Aptos Narrow" w:hAnsi="Aptos Narrow"/>
              </w:rPr>
            </w:pPr>
            <w:r w:rsidRPr="00B60EFC">
              <w:rPr>
                <w:rFonts w:ascii="Aptos Narrow" w:hAnsi="Aptos Narrow"/>
              </w:rPr>
              <w:t>Health Extension Workers</w:t>
            </w:r>
          </w:p>
        </w:tc>
      </w:tr>
      <w:tr w:rsidR="00B60EFC" w14:paraId="33C0B76F" w14:textId="77777777" w:rsidTr="00845EF3">
        <w:tc>
          <w:tcPr>
            <w:tcW w:w="1400" w:type="dxa"/>
          </w:tcPr>
          <w:p w14:paraId="0CEF8334" w14:textId="77777777" w:rsidR="00B60EFC" w:rsidRPr="009A5608" w:rsidRDefault="00B60EFC" w:rsidP="00F231D2">
            <w:pPr>
              <w:rPr>
                <w:rFonts w:ascii="Aptos Narrow" w:hAnsi="Aptos Narrow"/>
              </w:rPr>
            </w:pPr>
            <w:r w:rsidRPr="009A5608">
              <w:rPr>
                <w:rFonts w:ascii="Aptos Narrow" w:hAnsi="Aptos Narrow"/>
              </w:rPr>
              <w:t>HPV</w:t>
            </w:r>
          </w:p>
        </w:tc>
        <w:tc>
          <w:tcPr>
            <w:tcW w:w="8229" w:type="dxa"/>
          </w:tcPr>
          <w:p w14:paraId="5B890CE6" w14:textId="77777777" w:rsidR="00B60EFC" w:rsidRPr="00B60EFC" w:rsidRDefault="00B60EFC" w:rsidP="00F231D2">
            <w:pPr>
              <w:rPr>
                <w:rFonts w:ascii="Aptos Narrow" w:hAnsi="Aptos Narrow"/>
              </w:rPr>
            </w:pPr>
            <w:r w:rsidRPr="00B60EFC">
              <w:rPr>
                <w:rFonts w:ascii="Aptos Narrow" w:hAnsi="Aptos Narrow"/>
              </w:rPr>
              <w:t>Human Papillomavirus</w:t>
            </w:r>
          </w:p>
        </w:tc>
      </w:tr>
      <w:tr w:rsidR="00B60EFC" w14:paraId="409881BF" w14:textId="77777777" w:rsidTr="00845EF3">
        <w:tc>
          <w:tcPr>
            <w:tcW w:w="1400" w:type="dxa"/>
          </w:tcPr>
          <w:p w14:paraId="0349FC0A" w14:textId="77777777" w:rsidR="00B60EFC" w:rsidRPr="009A5608" w:rsidRDefault="00B60EFC" w:rsidP="00F231D2">
            <w:pPr>
              <w:rPr>
                <w:rFonts w:ascii="Aptos Narrow" w:hAnsi="Aptos Narrow"/>
              </w:rPr>
            </w:pPr>
            <w:r w:rsidRPr="009A5608">
              <w:rPr>
                <w:rFonts w:ascii="Aptos Narrow" w:hAnsi="Aptos Narrow"/>
              </w:rPr>
              <w:t>HSTP</w:t>
            </w:r>
          </w:p>
        </w:tc>
        <w:tc>
          <w:tcPr>
            <w:tcW w:w="8229" w:type="dxa"/>
          </w:tcPr>
          <w:p w14:paraId="4856AF86" w14:textId="77777777" w:rsidR="00B60EFC" w:rsidRPr="00B60EFC" w:rsidRDefault="00B60EFC" w:rsidP="00F231D2">
            <w:pPr>
              <w:rPr>
                <w:rFonts w:ascii="Aptos Narrow" w:hAnsi="Aptos Narrow"/>
              </w:rPr>
            </w:pPr>
            <w:r w:rsidRPr="00B60EFC">
              <w:rPr>
                <w:rFonts w:ascii="Aptos Narrow" w:hAnsi="Aptos Narrow"/>
              </w:rPr>
              <w:t>Health Sector Transformation Plan</w:t>
            </w:r>
          </w:p>
        </w:tc>
      </w:tr>
      <w:tr w:rsidR="00B60EFC" w14:paraId="034C983E" w14:textId="77777777" w:rsidTr="00845EF3">
        <w:tc>
          <w:tcPr>
            <w:tcW w:w="1400" w:type="dxa"/>
          </w:tcPr>
          <w:p w14:paraId="35B6539B" w14:textId="77777777" w:rsidR="00B60EFC" w:rsidRPr="009A5608" w:rsidRDefault="00B60EFC" w:rsidP="00F231D2">
            <w:pPr>
              <w:rPr>
                <w:rFonts w:ascii="Aptos Narrow" w:hAnsi="Aptos Narrow"/>
              </w:rPr>
            </w:pPr>
            <w:r w:rsidRPr="009A5608">
              <w:rPr>
                <w:rFonts w:ascii="Aptos Narrow" w:hAnsi="Aptos Narrow"/>
              </w:rPr>
              <w:t>ICMNCI</w:t>
            </w:r>
          </w:p>
        </w:tc>
        <w:tc>
          <w:tcPr>
            <w:tcW w:w="8229" w:type="dxa"/>
          </w:tcPr>
          <w:p w14:paraId="2EB22545" w14:textId="77777777" w:rsidR="00B60EFC" w:rsidRPr="00B60EFC" w:rsidRDefault="00B60EFC" w:rsidP="00F231D2">
            <w:pPr>
              <w:rPr>
                <w:rFonts w:ascii="Aptos Narrow" w:hAnsi="Aptos Narrow"/>
              </w:rPr>
            </w:pPr>
            <w:r w:rsidRPr="00B60EFC">
              <w:rPr>
                <w:rFonts w:ascii="Aptos Narrow" w:hAnsi="Aptos Narrow"/>
              </w:rPr>
              <w:t>Integrated Community Case Management of Newborn and Childhood Illness</w:t>
            </w:r>
          </w:p>
        </w:tc>
      </w:tr>
      <w:tr w:rsidR="00B60EFC" w14:paraId="6DED51FA" w14:textId="77777777" w:rsidTr="00845EF3">
        <w:tc>
          <w:tcPr>
            <w:tcW w:w="1400" w:type="dxa"/>
          </w:tcPr>
          <w:p w14:paraId="2C7943A3" w14:textId="77777777" w:rsidR="00B60EFC" w:rsidRPr="009A5608" w:rsidRDefault="00B60EFC" w:rsidP="00F231D2">
            <w:pPr>
              <w:rPr>
                <w:rFonts w:ascii="Aptos Narrow" w:hAnsi="Aptos Narrow"/>
              </w:rPr>
            </w:pPr>
            <w:r w:rsidRPr="009A5608">
              <w:rPr>
                <w:rFonts w:ascii="Aptos Narrow" w:hAnsi="Aptos Narrow"/>
              </w:rPr>
              <w:t>IPCG</w:t>
            </w:r>
          </w:p>
        </w:tc>
        <w:tc>
          <w:tcPr>
            <w:tcW w:w="8229" w:type="dxa"/>
          </w:tcPr>
          <w:p w14:paraId="43249823" w14:textId="77777777" w:rsidR="00B60EFC" w:rsidRPr="00B60EFC" w:rsidRDefault="00B60EFC" w:rsidP="00F231D2">
            <w:pPr>
              <w:rPr>
                <w:rFonts w:ascii="Aptos Narrow" w:hAnsi="Aptos Narrow"/>
              </w:rPr>
            </w:pPr>
            <w:r w:rsidRPr="00B60EFC">
              <w:rPr>
                <w:rFonts w:ascii="Aptos Narrow" w:hAnsi="Aptos Narrow"/>
              </w:rPr>
              <w:t>Intrapartum Care Guideline</w:t>
            </w:r>
          </w:p>
        </w:tc>
      </w:tr>
      <w:tr w:rsidR="00B60EFC" w14:paraId="2E759219" w14:textId="77777777" w:rsidTr="00845EF3">
        <w:tc>
          <w:tcPr>
            <w:tcW w:w="1400" w:type="dxa"/>
          </w:tcPr>
          <w:p w14:paraId="446EC6CD" w14:textId="77777777" w:rsidR="00B60EFC" w:rsidRPr="009A5608" w:rsidRDefault="00B60EFC" w:rsidP="00F231D2">
            <w:pPr>
              <w:rPr>
                <w:rFonts w:ascii="Aptos Narrow" w:hAnsi="Aptos Narrow"/>
              </w:rPr>
            </w:pPr>
            <w:r w:rsidRPr="009A5608">
              <w:rPr>
                <w:rFonts w:ascii="Aptos Narrow" w:hAnsi="Aptos Narrow"/>
              </w:rPr>
              <w:t>IST</w:t>
            </w:r>
          </w:p>
        </w:tc>
        <w:tc>
          <w:tcPr>
            <w:tcW w:w="8229" w:type="dxa"/>
          </w:tcPr>
          <w:p w14:paraId="68CD7E5D" w14:textId="77777777" w:rsidR="00B60EFC" w:rsidRPr="00B60EFC" w:rsidRDefault="00B60EFC" w:rsidP="00F231D2">
            <w:pPr>
              <w:rPr>
                <w:rFonts w:ascii="Aptos Narrow" w:hAnsi="Aptos Narrow"/>
              </w:rPr>
            </w:pPr>
            <w:r w:rsidRPr="00B60EFC">
              <w:rPr>
                <w:rFonts w:ascii="Aptos Narrow" w:hAnsi="Aptos Narrow"/>
              </w:rPr>
              <w:t>In-Service Training</w:t>
            </w:r>
          </w:p>
        </w:tc>
      </w:tr>
      <w:tr w:rsidR="00B60EFC" w14:paraId="64646090" w14:textId="77777777" w:rsidTr="00845EF3">
        <w:tc>
          <w:tcPr>
            <w:tcW w:w="1400" w:type="dxa"/>
          </w:tcPr>
          <w:p w14:paraId="6F729A87" w14:textId="77777777" w:rsidR="00B60EFC" w:rsidRPr="009A5608" w:rsidRDefault="00B60EFC" w:rsidP="00F231D2">
            <w:pPr>
              <w:rPr>
                <w:rFonts w:ascii="Aptos Narrow" w:hAnsi="Aptos Narrow"/>
              </w:rPr>
            </w:pPr>
            <w:r w:rsidRPr="009A5608">
              <w:rPr>
                <w:rFonts w:ascii="Aptos Narrow" w:hAnsi="Aptos Narrow"/>
              </w:rPr>
              <w:t>KMC</w:t>
            </w:r>
          </w:p>
        </w:tc>
        <w:tc>
          <w:tcPr>
            <w:tcW w:w="8229" w:type="dxa"/>
          </w:tcPr>
          <w:p w14:paraId="1A9F17E5" w14:textId="77777777" w:rsidR="00B60EFC" w:rsidRPr="00B60EFC" w:rsidRDefault="00B60EFC" w:rsidP="00F231D2">
            <w:pPr>
              <w:rPr>
                <w:rFonts w:ascii="Aptos Narrow" w:hAnsi="Aptos Narrow"/>
              </w:rPr>
            </w:pPr>
            <w:r w:rsidRPr="00B60EFC">
              <w:rPr>
                <w:rFonts w:ascii="Aptos Narrow" w:hAnsi="Aptos Narrow"/>
              </w:rPr>
              <w:t>Kangaroo Mother Care</w:t>
            </w:r>
          </w:p>
        </w:tc>
      </w:tr>
      <w:tr w:rsidR="00B60EFC" w14:paraId="3C657473" w14:textId="77777777" w:rsidTr="00845EF3">
        <w:tc>
          <w:tcPr>
            <w:tcW w:w="1400" w:type="dxa"/>
          </w:tcPr>
          <w:p w14:paraId="79D9733D" w14:textId="77777777" w:rsidR="00B60EFC" w:rsidRPr="009A5608" w:rsidRDefault="00B60EFC" w:rsidP="00F231D2">
            <w:pPr>
              <w:rPr>
                <w:rFonts w:ascii="Aptos Narrow" w:hAnsi="Aptos Narrow"/>
              </w:rPr>
            </w:pPr>
            <w:r w:rsidRPr="009A5608">
              <w:rPr>
                <w:rFonts w:ascii="Aptos Narrow" w:hAnsi="Aptos Narrow"/>
              </w:rPr>
              <w:t>LEO</w:t>
            </w:r>
          </w:p>
        </w:tc>
        <w:tc>
          <w:tcPr>
            <w:tcW w:w="8229" w:type="dxa"/>
          </w:tcPr>
          <w:p w14:paraId="2626DFD3" w14:textId="77777777" w:rsidR="00B60EFC" w:rsidRPr="00B60EFC" w:rsidRDefault="00B60EFC" w:rsidP="00F231D2">
            <w:pPr>
              <w:rPr>
                <w:rFonts w:ascii="Aptos Narrow" w:hAnsi="Aptos Narrow"/>
              </w:rPr>
            </w:pPr>
            <w:r w:rsidRPr="00B60EFC">
              <w:rPr>
                <w:rFonts w:ascii="Aptos Narrow" w:hAnsi="Aptos Narrow"/>
              </w:rPr>
              <w:t>Lead Executive Office</w:t>
            </w:r>
          </w:p>
        </w:tc>
      </w:tr>
      <w:tr w:rsidR="00B60EFC" w14:paraId="4777A200" w14:textId="77777777" w:rsidTr="00845EF3">
        <w:tc>
          <w:tcPr>
            <w:tcW w:w="1400" w:type="dxa"/>
          </w:tcPr>
          <w:p w14:paraId="1B312E9B" w14:textId="77777777" w:rsidR="00B60EFC" w:rsidRPr="009A5608" w:rsidRDefault="00B60EFC" w:rsidP="00F231D2">
            <w:pPr>
              <w:rPr>
                <w:rFonts w:ascii="Aptos Narrow" w:hAnsi="Aptos Narrow"/>
              </w:rPr>
            </w:pPr>
            <w:r w:rsidRPr="009A5608">
              <w:rPr>
                <w:rFonts w:ascii="Aptos Narrow" w:hAnsi="Aptos Narrow"/>
              </w:rPr>
              <w:t>MCH</w:t>
            </w:r>
          </w:p>
        </w:tc>
        <w:tc>
          <w:tcPr>
            <w:tcW w:w="8229" w:type="dxa"/>
          </w:tcPr>
          <w:p w14:paraId="48D5A715" w14:textId="77777777" w:rsidR="00B60EFC" w:rsidRPr="00B60EFC" w:rsidRDefault="00B60EFC" w:rsidP="00F231D2">
            <w:pPr>
              <w:rPr>
                <w:rFonts w:ascii="Aptos Narrow" w:hAnsi="Aptos Narrow"/>
              </w:rPr>
            </w:pPr>
            <w:r w:rsidRPr="00B60EFC">
              <w:rPr>
                <w:rFonts w:ascii="Aptos Narrow" w:hAnsi="Aptos Narrow"/>
              </w:rPr>
              <w:t>Maternal and Child Health</w:t>
            </w:r>
          </w:p>
        </w:tc>
      </w:tr>
      <w:tr w:rsidR="00B60EFC" w14:paraId="64E9E908" w14:textId="77777777" w:rsidTr="00845EF3">
        <w:tc>
          <w:tcPr>
            <w:tcW w:w="1400" w:type="dxa"/>
          </w:tcPr>
          <w:p w14:paraId="538EBDE1" w14:textId="77777777" w:rsidR="00B60EFC" w:rsidRPr="009A5608" w:rsidRDefault="00B60EFC" w:rsidP="00F231D2">
            <w:pPr>
              <w:rPr>
                <w:rFonts w:ascii="Aptos Narrow" w:hAnsi="Aptos Narrow"/>
              </w:rPr>
            </w:pPr>
            <w:r w:rsidRPr="009A5608">
              <w:rPr>
                <w:rFonts w:ascii="Aptos Narrow" w:hAnsi="Aptos Narrow"/>
              </w:rPr>
              <w:t>MEOWS</w:t>
            </w:r>
          </w:p>
        </w:tc>
        <w:tc>
          <w:tcPr>
            <w:tcW w:w="8229" w:type="dxa"/>
          </w:tcPr>
          <w:p w14:paraId="26173F73" w14:textId="77777777" w:rsidR="00B60EFC" w:rsidRPr="00B60EFC" w:rsidRDefault="00B60EFC" w:rsidP="00F231D2">
            <w:pPr>
              <w:rPr>
                <w:rFonts w:ascii="Aptos Narrow" w:hAnsi="Aptos Narrow"/>
              </w:rPr>
            </w:pPr>
            <w:r w:rsidRPr="00B60EFC">
              <w:rPr>
                <w:rFonts w:ascii="Aptos Narrow" w:hAnsi="Aptos Narrow"/>
              </w:rPr>
              <w:t>Modified Early Obstetric Warning Score</w:t>
            </w:r>
          </w:p>
        </w:tc>
      </w:tr>
      <w:tr w:rsidR="00B60EFC" w14:paraId="3D335C96" w14:textId="77777777" w:rsidTr="00845EF3">
        <w:tc>
          <w:tcPr>
            <w:tcW w:w="1400" w:type="dxa"/>
          </w:tcPr>
          <w:p w14:paraId="7C9DB1F7" w14:textId="77777777" w:rsidR="00B60EFC" w:rsidRPr="009A5608" w:rsidRDefault="00B60EFC" w:rsidP="00F231D2">
            <w:pPr>
              <w:rPr>
                <w:rFonts w:ascii="Aptos Narrow" w:hAnsi="Aptos Narrow"/>
              </w:rPr>
            </w:pPr>
            <w:r w:rsidRPr="009A5608">
              <w:rPr>
                <w:rFonts w:ascii="Aptos Narrow" w:hAnsi="Aptos Narrow"/>
              </w:rPr>
              <w:t>MMEIG</w:t>
            </w:r>
          </w:p>
        </w:tc>
        <w:tc>
          <w:tcPr>
            <w:tcW w:w="8229" w:type="dxa"/>
          </w:tcPr>
          <w:p w14:paraId="48C15DAC" w14:textId="77777777" w:rsidR="00B60EFC" w:rsidRPr="00B60EFC" w:rsidRDefault="00B60EFC" w:rsidP="00F231D2">
            <w:pPr>
              <w:rPr>
                <w:rFonts w:ascii="Aptos Narrow" w:hAnsi="Aptos Narrow"/>
              </w:rPr>
            </w:pPr>
            <w:r w:rsidRPr="00B60EFC">
              <w:rPr>
                <w:rFonts w:ascii="Aptos Narrow" w:hAnsi="Aptos Narrow"/>
              </w:rPr>
              <w:t>Maternal Mortality Estimation Inter-Agency Group</w:t>
            </w:r>
          </w:p>
        </w:tc>
      </w:tr>
      <w:tr w:rsidR="00B60EFC" w14:paraId="3532DFD4" w14:textId="77777777" w:rsidTr="00845EF3">
        <w:tc>
          <w:tcPr>
            <w:tcW w:w="1400" w:type="dxa"/>
          </w:tcPr>
          <w:p w14:paraId="7673BCCE" w14:textId="77777777" w:rsidR="00B60EFC" w:rsidRPr="009A5608" w:rsidRDefault="00B60EFC" w:rsidP="00F231D2">
            <w:pPr>
              <w:rPr>
                <w:rFonts w:ascii="Aptos Narrow" w:hAnsi="Aptos Narrow"/>
              </w:rPr>
            </w:pPr>
            <w:r w:rsidRPr="009A5608">
              <w:rPr>
                <w:rFonts w:ascii="Aptos Narrow" w:hAnsi="Aptos Narrow"/>
              </w:rPr>
              <w:t>MMR</w:t>
            </w:r>
          </w:p>
        </w:tc>
        <w:tc>
          <w:tcPr>
            <w:tcW w:w="8229" w:type="dxa"/>
          </w:tcPr>
          <w:p w14:paraId="511F34A1" w14:textId="77777777" w:rsidR="00B60EFC" w:rsidRPr="00B60EFC" w:rsidRDefault="00B60EFC" w:rsidP="00F231D2">
            <w:pPr>
              <w:rPr>
                <w:rFonts w:ascii="Aptos Narrow" w:hAnsi="Aptos Narrow"/>
              </w:rPr>
            </w:pPr>
            <w:r w:rsidRPr="00B60EFC">
              <w:rPr>
                <w:rFonts w:ascii="Aptos Narrow" w:hAnsi="Aptos Narrow"/>
              </w:rPr>
              <w:t>Maternal Mortality Ratio</w:t>
            </w:r>
          </w:p>
        </w:tc>
      </w:tr>
      <w:tr w:rsidR="00B60EFC" w14:paraId="0F0F7760" w14:textId="77777777" w:rsidTr="00845EF3">
        <w:tc>
          <w:tcPr>
            <w:tcW w:w="1400" w:type="dxa"/>
          </w:tcPr>
          <w:p w14:paraId="7BC18B99" w14:textId="77777777" w:rsidR="00B60EFC" w:rsidRPr="009A5608" w:rsidRDefault="00B60EFC" w:rsidP="00F231D2">
            <w:pPr>
              <w:rPr>
                <w:rFonts w:ascii="Aptos Narrow" w:hAnsi="Aptos Narrow"/>
              </w:rPr>
            </w:pPr>
            <w:r w:rsidRPr="009A5608">
              <w:rPr>
                <w:rFonts w:ascii="Aptos Narrow" w:hAnsi="Aptos Narrow"/>
              </w:rPr>
              <w:t>MOH</w:t>
            </w:r>
          </w:p>
        </w:tc>
        <w:tc>
          <w:tcPr>
            <w:tcW w:w="8229" w:type="dxa"/>
          </w:tcPr>
          <w:p w14:paraId="4B1566A4" w14:textId="77777777" w:rsidR="00B60EFC" w:rsidRPr="00B60EFC" w:rsidRDefault="00B60EFC" w:rsidP="00F231D2">
            <w:pPr>
              <w:rPr>
                <w:rFonts w:ascii="Aptos Narrow" w:hAnsi="Aptos Narrow"/>
              </w:rPr>
            </w:pPr>
            <w:r w:rsidRPr="00B60EFC">
              <w:rPr>
                <w:rFonts w:ascii="Aptos Narrow" w:hAnsi="Aptos Narrow"/>
              </w:rPr>
              <w:t>Ministry of Health</w:t>
            </w:r>
          </w:p>
        </w:tc>
      </w:tr>
      <w:tr w:rsidR="00B60EFC" w14:paraId="44FE51BE" w14:textId="77777777" w:rsidTr="00845EF3">
        <w:tc>
          <w:tcPr>
            <w:tcW w:w="1400" w:type="dxa"/>
          </w:tcPr>
          <w:p w14:paraId="5F635086" w14:textId="77777777" w:rsidR="00B60EFC" w:rsidRPr="009A5608" w:rsidRDefault="00B60EFC" w:rsidP="00F231D2">
            <w:pPr>
              <w:rPr>
                <w:rFonts w:ascii="Aptos Narrow" w:hAnsi="Aptos Narrow"/>
              </w:rPr>
            </w:pPr>
            <w:r w:rsidRPr="009A5608">
              <w:rPr>
                <w:rFonts w:ascii="Aptos Narrow" w:hAnsi="Aptos Narrow"/>
              </w:rPr>
              <w:t>OB/GYN</w:t>
            </w:r>
          </w:p>
        </w:tc>
        <w:tc>
          <w:tcPr>
            <w:tcW w:w="8229" w:type="dxa"/>
          </w:tcPr>
          <w:p w14:paraId="00151CCB" w14:textId="77777777" w:rsidR="00B60EFC" w:rsidRPr="00B60EFC" w:rsidRDefault="00B60EFC" w:rsidP="00F231D2">
            <w:pPr>
              <w:rPr>
                <w:rFonts w:ascii="Aptos Narrow" w:hAnsi="Aptos Narrow"/>
              </w:rPr>
            </w:pPr>
            <w:r w:rsidRPr="00B60EFC">
              <w:rPr>
                <w:rFonts w:ascii="Aptos Narrow" w:hAnsi="Aptos Narrow"/>
              </w:rPr>
              <w:t>Obstetrician/Gynaecologist</w:t>
            </w:r>
          </w:p>
        </w:tc>
      </w:tr>
      <w:tr w:rsidR="00B60EFC" w14:paraId="26DEA5F8" w14:textId="77777777" w:rsidTr="00845EF3">
        <w:tc>
          <w:tcPr>
            <w:tcW w:w="1400" w:type="dxa"/>
          </w:tcPr>
          <w:p w14:paraId="6B92B020" w14:textId="77777777" w:rsidR="00B60EFC" w:rsidRPr="009A5608" w:rsidRDefault="00B60EFC" w:rsidP="00F231D2">
            <w:pPr>
              <w:rPr>
                <w:rFonts w:ascii="Aptos Narrow" w:hAnsi="Aptos Narrow"/>
              </w:rPr>
            </w:pPr>
            <w:r w:rsidRPr="009A5608">
              <w:rPr>
                <w:rFonts w:ascii="Aptos Narrow" w:hAnsi="Aptos Narrow"/>
              </w:rPr>
              <w:t>PHC</w:t>
            </w:r>
          </w:p>
        </w:tc>
        <w:tc>
          <w:tcPr>
            <w:tcW w:w="8229" w:type="dxa"/>
          </w:tcPr>
          <w:p w14:paraId="757BBBC0" w14:textId="77777777" w:rsidR="00B60EFC" w:rsidRPr="00B60EFC" w:rsidRDefault="00B60EFC" w:rsidP="00F231D2">
            <w:pPr>
              <w:rPr>
                <w:rFonts w:ascii="Aptos Narrow" w:hAnsi="Aptos Narrow"/>
              </w:rPr>
            </w:pPr>
            <w:r w:rsidRPr="00B60EFC">
              <w:rPr>
                <w:rFonts w:ascii="Aptos Narrow" w:hAnsi="Aptos Narrow"/>
              </w:rPr>
              <w:t>Primary Health Care</w:t>
            </w:r>
          </w:p>
        </w:tc>
      </w:tr>
      <w:tr w:rsidR="00B60EFC" w14:paraId="05A925B5" w14:textId="77777777" w:rsidTr="00845EF3">
        <w:tc>
          <w:tcPr>
            <w:tcW w:w="1400" w:type="dxa"/>
          </w:tcPr>
          <w:p w14:paraId="4691E041" w14:textId="77777777" w:rsidR="00B60EFC" w:rsidRPr="009A5608" w:rsidRDefault="00B60EFC" w:rsidP="00F231D2">
            <w:pPr>
              <w:rPr>
                <w:rFonts w:ascii="Aptos Narrow" w:hAnsi="Aptos Narrow"/>
              </w:rPr>
            </w:pPr>
            <w:r w:rsidRPr="009A5608">
              <w:rPr>
                <w:rFonts w:ascii="Aptos Narrow" w:hAnsi="Aptos Narrow"/>
              </w:rPr>
              <w:t>SBA</w:t>
            </w:r>
          </w:p>
        </w:tc>
        <w:tc>
          <w:tcPr>
            <w:tcW w:w="8229" w:type="dxa"/>
          </w:tcPr>
          <w:p w14:paraId="6554EA30" w14:textId="77777777" w:rsidR="00B60EFC" w:rsidRPr="00B60EFC" w:rsidRDefault="00B60EFC" w:rsidP="00F231D2">
            <w:pPr>
              <w:rPr>
                <w:rFonts w:ascii="Aptos Narrow" w:hAnsi="Aptos Narrow"/>
              </w:rPr>
            </w:pPr>
            <w:r w:rsidRPr="00B60EFC">
              <w:rPr>
                <w:rFonts w:ascii="Aptos Narrow" w:hAnsi="Aptos Narrow"/>
              </w:rPr>
              <w:t>Skilled Birth Attendance</w:t>
            </w:r>
          </w:p>
        </w:tc>
      </w:tr>
      <w:tr w:rsidR="00B60EFC" w14:paraId="7D8D1816" w14:textId="77777777" w:rsidTr="00845EF3">
        <w:tc>
          <w:tcPr>
            <w:tcW w:w="1400" w:type="dxa"/>
          </w:tcPr>
          <w:p w14:paraId="4518444E" w14:textId="77777777" w:rsidR="00B60EFC" w:rsidRPr="009A5608" w:rsidRDefault="00B60EFC" w:rsidP="00F231D2">
            <w:pPr>
              <w:rPr>
                <w:rFonts w:ascii="Aptos Narrow" w:hAnsi="Aptos Narrow"/>
              </w:rPr>
            </w:pPr>
            <w:r w:rsidRPr="009A5608">
              <w:rPr>
                <w:rFonts w:ascii="Aptos Narrow" w:hAnsi="Aptos Narrow"/>
              </w:rPr>
              <w:t>SCM</w:t>
            </w:r>
          </w:p>
        </w:tc>
        <w:tc>
          <w:tcPr>
            <w:tcW w:w="8229" w:type="dxa"/>
          </w:tcPr>
          <w:p w14:paraId="4F013CFA" w14:textId="77777777" w:rsidR="00B60EFC" w:rsidRPr="00B60EFC" w:rsidRDefault="00B60EFC" w:rsidP="00F231D2">
            <w:pPr>
              <w:rPr>
                <w:rFonts w:ascii="Aptos Narrow" w:hAnsi="Aptos Narrow"/>
              </w:rPr>
            </w:pPr>
            <w:r w:rsidRPr="00B60EFC">
              <w:rPr>
                <w:rFonts w:ascii="Aptos Narrow" w:hAnsi="Aptos Narrow"/>
              </w:rPr>
              <w:t>Supply Chain Management</w:t>
            </w:r>
          </w:p>
        </w:tc>
      </w:tr>
      <w:tr w:rsidR="00B60EFC" w14:paraId="4A719667" w14:textId="77777777" w:rsidTr="00845EF3">
        <w:tc>
          <w:tcPr>
            <w:tcW w:w="1400" w:type="dxa"/>
          </w:tcPr>
          <w:p w14:paraId="28E1F8F5" w14:textId="77777777" w:rsidR="00B60EFC" w:rsidRPr="009A5608" w:rsidRDefault="00B60EFC" w:rsidP="00F231D2">
            <w:pPr>
              <w:rPr>
                <w:rFonts w:ascii="Aptos Narrow" w:hAnsi="Aptos Narrow"/>
              </w:rPr>
            </w:pPr>
            <w:r w:rsidRPr="009A5608">
              <w:rPr>
                <w:rFonts w:ascii="Aptos Narrow" w:hAnsi="Aptos Narrow"/>
              </w:rPr>
              <w:t>SDG</w:t>
            </w:r>
          </w:p>
        </w:tc>
        <w:tc>
          <w:tcPr>
            <w:tcW w:w="8229" w:type="dxa"/>
          </w:tcPr>
          <w:p w14:paraId="00189750" w14:textId="77777777" w:rsidR="00B60EFC" w:rsidRPr="00B60EFC" w:rsidRDefault="00B60EFC" w:rsidP="00F231D2">
            <w:pPr>
              <w:rPr>
                <w:rFonts w:ascii="Aptos Narrow" w:hAnsi="Aptos Narrow"/>
              </w:rPr>
            </w:pPr>
            <w:r w:rsidRPr="00B60EFC">
              <w:rPr>
                <w:rFonts w:ascii="Aptos Narrow" w:hAnsi="Aptos Narrow"/>
              </w:rPr>
              <w:t>Sustainable Development Goals</w:t>
            </w:r>
          </w:p>
        </w:tc>
      </w:tr>
      <w:tr w:rsidR="00B60EFC" w14:paraId="5A6B5B29" w14:textId="77777777" w:rsidTr="00845EF3">
        <w:tc>
          <w:tcPr>
            <w:tcW w:w="1400" w:type="dxa"/>
          </w:tcPr>
          <w:p w14:paraId="02A3CC0F" w14:textId="77777777" w:rsidR="00B60EFC" w:rsidRPr="009A5608" w:rsidRDefault="00B60EFC" w:rsidP="00F231D2">
            <w:pPr>
              <w:rPr>
                <w:rFonts w:ascii="Aptos Narrow" w:hAnsi="Aptos Narrow"/>
              </w:rPr>
            </w:pPr>
            <w:r w:rsidRPr="009A5608">
              <w:rPr>
                <w:rFonts w:ascii="Aptos Narrow" w:hAnsi="Aptos Narrow"/>
              </w:rPr>
              <w:t>SLL360</w:t>
            </w:r>
          </w:p>
        </w:tc>
        <w:tc>
          <w:tcPr>
            <w:tcW w:w="8229" w:type="dxa"/>
          </w:tcPr>
          <w:p w14:paraId="60D80602" w14:textId="7CD3965C" w:rsidR="00B60EFC" w:rsidRPr="00B60EFC" w:rsidRDefault="00B60EFC" w:rsidP="00F231D2">
            <w:pPr>
              <w:rPr>
                <w:rFonts w:ascii="Aptos Narrow" w:hAnsi="Aptos Narrow"/>
              </w:rPr>
            </w:pPr>
            <w:r w:rsidRPr="00B60EFC">
              <w:rPr>
                <w:rFonts w:ascii="Aptos Narrow" w:hAnsi="Aptos Narrow"/>
              </w:rPr>
              <w:t>S</w:t>
            </w:r>
            <w:r w:rsidR="00D45F26">
              <w:rPr>
                <w:rFonts w:ascii="Aptos Narrow" w:hAnsi="Aptos Narrow"/>
              </w:rPr>
              <w:t>aving Little Lives</w:t>
            </w:r>
            <w:r w:rsidRPr="00B60EFC">
              <w:rPr>
                <w:rFonts w:ascii="Aptos Narrow" w:hAnsi="Aptos Narrow"/>
              </w:rPr>
              <w:t xml:space="preserve"> 360</w:t>
            </w:r>
          </w:p>
        </w:tc>
      </w:tr>
      <w:tr w:rsidR="00B60EFC" w14:paraId="5486B8B5" w14:textId="77777777" w:rsidTr="00845EF3">
        <w:tc>
          <w:tcPr>
            <w:tcW w:w="1400" w:type="dxa"/>
          </w:tcPr>
          <w:p w14:paraId="63951BF8" w14:textId="77777777" w:rsidR="00B60EFC" w:rsidRPr="009A5608" w:rsidRDefault="00B60EFC" w:rsidP="00F231D2">
            <w:pPr>
              <w:rPr>
                <w:rFonts w:ascii="Aptos Narrow" w:hAnsi="Aptos Narrow"/>
              </w:rPr>
            </w:pPr>
            <w:r w:rsidRPr="009A5608">
              <w:rPr>
                <w:rFonts w:ascii="Aptos Narrow" w:hAnsi="Aptos Narrow"/>
              </w:rPr>
              <w:t>TOT</w:t>
            </w:r>
          </w:p>
        </w:tc>
        <w:tc>
          <w:tcPr>
            <w:tcW w:w="8229" w:type="dxa"/>
          </w:tcPr>
          <w:p w14:paraId="6A5EDE65" w14:textId="77777777" w:rsidR="00B60EFC" w:rsidRPr="00B60EFC" w:rsidRDefault="00B60EFC" w:rsidP="00F231D2">
            <w:pPr>
              <w:rPr>
                <w:rFonts w:ascii="Aptos Narrow" w:hAnsi="Aptos Narrow"/>
              </w:rPr>
            </w:pPr>
            <w:r w:rsidRPr="00B60EFC">
              <w:rPr>
                <w:rFonts w:ascii="Aptos Narrow" w:hAnsi="Aptos Narrow"/>
              </w:rPr>
              <w:t>Training of Trainers</w:t>
            </w:r>
          </w:p>
        </w:tc>
      </w:tr>
      <w:tr w:rsidR="00B60EFC" w14:paraId="521D6446" w14:textId="77777777" w:rsidTr="00845EF3">
        <w:tc>
          <w:tcPr>
            <w:tcW w:w="1400" w:type="dxa"/>
          </w:tcPr>
          <w:p w14:paraId="4F68E6CC" w14:textId="77777777" w:rsidR="00B60EFC" w:rsidRPr="009A5608" w:rsidRDefault="00B60EFC" w:rsidP="00F231D2">
            <w:pPr>
              <w:rPr>
                <w:rFonts w:ascii="Aptos Narrow" w:hAnsi="Aptos Narrow"/>
              </w:rPr>
            </w:pPr>
            <w:r w:rsidRPr="009A5608">
              <w:rPr>
                <w:rFonts w:ascii="Aptos Narrow" w:hAnsi="Aptos Narrow"/>
              </w:rPr>
              <w:t>UHC</w:t>
            </w:r>
          </w:p>
        </w:tc>
        <w:tc>
          <w:tcPr>
            <w:tcW w:w="8229" w:type="dxa"/>
          </w:tcPr>
          <w:p w14:paraId="066B014C" w14:textId="77777777" w:rsidR="00B60EFC" w:rsidRPr="00B60EFC" w:rsidRDefault="00B60EFC" w:rsidP="00F231D2">
            <w:pPr>
              <w:rPr>
                <w:rFonts w:ascii="Aptos Narrow" w:hAnsi="Aptos Narrow"/>
              </w:rPr>
            </w:pPr>
            <w:r w:rsidRPr="00B60EFC">
              <w:rPr>
                <w:rFonts w:ascii="Aptos Narrow" w:hAnsi="Aptos Narrow"/>
              </w:rPr>
              <w:t>Universal Health Coverage</w:t>
            </w:r>
          </w:p>
        </w:tc>
      </w:tr>
      <w:tr w:rsidR="00B60EFC" w14:paraId="71AD953E" w14:textId="77777777" w:rsidTr="00845EF3">
        <w:tc>
          <w:tcPr>
            <w:tcW w:w="1400" w:type="dxa"/>
          </w:tcPr>
          <w:p w14:paraId="4C9CBCF4" w14:textId="77777777" w:rsidR="00B60EFC" w:rsidRPr="009A5608" w:rsidRDefault="00B60EFC" w:rsidP="00F231D2">
            <w:pPr>
              <w:rPr>
                <w:rFonts w:ascii="Aptos Narrow" w:hAnsi="Aptos Narrow"/>
              </w:rPr>
            </w:pPr>
            <w:r w:rsidRPr="009A5608">
              <w:rPr>
                <w:rFonts w:ascii="Aptos Narrow" w:hAnsi="Aptos Narrow"/>
              </w:rPr>
              <w:t>WHO</w:t>
            </w:r>
          </w:p>
        </w:tc>
        <w:tc>
          <w:tcPr>
            <w:tcW w:w="8229" w:type="dxa"/>
          </w:tcPr>
          <w:p w14:paraId="3409A938" w14:textId="77777777" w:rsidR="00B60EFC" w:rsidRPr="00B60EFC" w:rsidRDefault="00B60EFC" w:rsidP="00F231D2">
            <w:pPr>
              <w:rPr>
                <w:rFonts w:ascii="Aptos Narrow" w:hAnsi="Aptos Narrow"/>
              </w:rPr>
            </w:pPr>
            <w:r w:rsidRPr="00B60EFC">
              <w:rPr>
                <w:rFonts w:ascii="Aptos Narrow" w:hAnsi="Aptos Narrow"/>
              </w:rPr>
              <w:t>World Health Organization</w:t>
            </w:r>
          </w:p>
        </w:tc>
      </w:tr>
    </w:tbl>
    <w:p w14:paraId="0F3B6254" w14:textId="45DE0DA4" w:rsidR="00130E44" w:rsidRDefault="36E6579A" w:rsidP="106F41D9">
      <w:pPr>
        <w:spacing w:after="0"/>
        <w:jc w:val="both"/>
        <w:rPr>
          <w:rFonts w:ascii="Aptos Narrow" w:eastAsia="Aptos Narrow" w:hAnsi="Aptos Narrow" w:cs="Aptos Narrow"/>
          <w:b/>
          <w:bCs/>
          <w:color w:val="44546A" w:themeColor="text2"/>
        </w:rPr>
      </w:pPr>
      <w:r w:rsidRPr="106F41D9">
        <w:rPr>
          <w:rFonts w:ascii="Aptos Narrow" w:eastAsia="Aptos Narrow" w:hAnsi="Aptos Narrow" w:cs="Aptos Narrow"/>
          <w:b/>
          <w:bCs/>
          <w:color w:val="44546A" w:themeColor="text2"/>
        </w:rPr>
        <w:t xml:space="preserve"> </w:t>
      </w:r>
    </w:p>
    <w:p w14:paraId="53AFA6D5" w14:textId="513E5E8E" w:rsidR="00130E44" w:rsidRDefault="00130E44" w:rsidP="106F41D9">
      <w:pPr>
        <w:jc w:val="both"/>
        <w:rPr>
          <w:rFonts w:ascii="Aptos Narrow" w:eastAsia="Aptos Narrow" w:hAnsi="Aptos Narrow" w:cs="Aptos Narrow"/>
        </w:rPr>
      </w:pPr>
    </w:p>
    <w:p w14:paraId="48FBB0AB" w14:textId="604FF995" w:rsidR="00130E44" w:rsidRDefault="00130E44" w:rsidP="106F41D9">
      <w:pPr>
        <w:spacing w:after="0" w:line="240" w:lineRule="auto"/>
        <w:jc w:val="both"/>
        <w:rPr>
          <w:rFonts w:ascii="Aptos Narrow" w:eastAsia="Aptos Narrow" w:hAnsi="Aptos Narrow" w:cs="Aptos Narrow"/>
        </w:rPr>
      </w:pPr>
      <w:r w:rsidRPr="106F41D9">
        <w:rPr>
          <w:rFonts w:ascii="Aptos Narrow" w:eastAsia="Aptos Narrow" w:hAnsi="Aptos Narrow" w:cs="Aptos Narrow"/>
        </w:rPr>
        <w:br w:type="page"/>
      </w:r>
    </w:p>
    <w:tbl>
      <w:tblPr>
        <w:tblStyle w:val="TableGrid"/>
        <w:tblW w:w="98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878"/>
      </w:tblGrid>
      <w:tr w:rsidR="008646FE" w:rsidRPr="006C276D" w14:paraId="2EF3371E" w14:textId="77777777" w:rsidTr="17FB514B">
        <w:trPr>
          <w:trHeight w:hRule="exact" w:val="360"/>
        </w:trPr>
        <w:tc>
          <w:tcPr>
            <w:tcW w:w="9878" w:type="dxa"/>
            <w:shd w:val="clear" w:color="auto" w:fill="FBE4D5" w:themeFill="accent2" w:themeFillTint="33"/>
            <w:vAlign w:val="center"/>
          </w:tcPr>
          <w:p w14:paraId="78960964" w14:textId="65C18E76" w:rsidR="000D07C4" w:rsidRPr="005D18E1" w:rsidRDefault="250F218D" w:rsidP="106F41D9">
            <w:pPr>
              <w:rPr>
                <w:rFonts w:ascii="Aptos Narrow" w:eastAsia="Aptos Narrow" w:hAnsi="Aptos Narrow" w:cs="Aptos Narrow"/>
                <w:b/>
                <w:bCs/>
              </w:rPr>
            </w:pPr>
            <w:r w:rsidRPr="17FB514B">
              <w:rPr>
                <w:rFonts w:ascii="Aptos Narrow" w:eastAsia="Aptos Narrow" w:hAnsi="Aptos Narrow" w:cs="Aptos Narrow"/>
              </w:rPr>
              <w:lastRenderedPageBreak/>
              <w:t xml:space="preserve"> </w:t>
            </w:r>
            <w:r w:rsidR="1C5853FC" w:rsidRPr="17FB514B">
              <w:rPr>
                <w:rFonts w:ascii="Aptos Narrow" w:eastAsia="Aptos Narrow" w:hAnsi="Aptos Narrow" w:cs="Aptos Narrow"/>
                <w:b/>
                <w:bCs/>
                <w:color w:val="000000" w:themeColor="text1"/>
              </w:rPr>
              <w:t xml:space="preserve">Situational Analysis </w:t>
            </w:r>
          </w:p>
        </w:tc>
      </w:tr>
    </w:tbl>
    <w:p w14:paraId="48AA08A3" w14:textId="3AFE8784" w:rsidR="008B6B2E" w:rsidRPr="006C276D" w:rsidRDefault="008B6B2E" w:rsidP="106F41D9">
      <w:pPr>
        <w:spacing w:after="0" w:line="240" w:lineRule="auto"/>
        <w:jc w:val="both"/>
        <w:rPr>
          <w:rFonts w:ascii="Aptos Narrow" w:eastAsia="Aptos Narrow" w:hAnsi="Aptos Narrow" w:cs="Aptos Narrow"/>
        </w:rPr>
      </w:pPr>
    </w:p>
    <w:p w14:paraId="5B10F50A" w14:textId="260E15ED" w:rsidR="004F7295" w:rsidRDefault="176092A1" w:rsidP="00D909EA">
      <w:pPr>
        <w:spacing w:after="0" w:line="240" w:lineRule="auto"/>
        <w:rPr>
          <w:rFonts w:ascii="Aptos Narrow" w:eastAsia="Aptos Narrow" w:hAnsi="Aptos Narrow" w:cs="Aptos Narrow"/>
        </w:rPr>
      </w:pPr>
      <w:r w:rsidRPr="00664EF4">
        <w:rPr>
          <w:rFonts w:ascii="Aptos Narrow" w:eastAsia="Aptos Narrow" w:hAnsi="Aptos Narrow" w:cs="Aptos Narrow"/>
        </w:rPr>
        <w:t>Ethiopia, Africa’s second</w:t>
      </w:r>
      <w:r w:rsidR="24E729F3" w:rsidRPr="00664EF4">
        <w:rPr>
          <w:rFonts w:ascii="Aptos Narrow" w:eastAsia="Aptos Narrow" w:hAnsi="Aptos Narrow" w:cs="Aptos Narrow"/>
        </w:rPr>
        <w:t xml:space="preserve"> </w:t>
      </w:r>
      <w:r w:rsidRPr="00664EF4">
        <w:rPr>
          <w:rFonts w:ascii="Aptos Narrow" w:eastAsia="Aptos Narrow" w:hAnsi="Aptos Narrow" w:cs="Aptos Narrow"/>
        </w:rPr>
        <w:t xml:space="preserve">most populous country, has an estimated population </w:t>
      </w:r>
      <w:r w:rsidR="00AE20EB" w:rsidRPr="00664EF4">
        <w:rPr>
          <w:rFonts w:ascii="Aptos Narrow" w:eastAsia="Aptos Narrow" w:hAnsi="Aptos Narrow" w:cs="Aptos Narrow"/>
        </w:rPr>
        <w:t xml:space="preserve">of </w:t>
      </w:r>
      <w:r w:rsidRPr="00664EF4">
        <w:rPr>
          <w:rFonts w:ascii="Aptos Narrow" w:eastAsia="Aptos Narrow" w:hAnsi="Aptos Narrow" w:cs="Aptos Narrow"/>
        </w:rPr>
        <w:t xml:space="preserve">110 million, including </w:t>
      </w:r>
      <w:r w:rsidR="00166E72" w:rsidRPr="00664EF4">
        <w:rPr>
          <w:rFonts w:ascii="Aptos Narrow" w:eastAsia="Aptos Narrow" w:hAnsi="Aptos Narrow" w:cs="Aptos Narrow"/>
        </w:rPr>
        <w:t>~</w:t>
      </w:r>
      <w:r w:rsidRPr="00664EF4">
        <w:rPr>
          <w:rFonts w:ascii="Aptos Narrow" w:eastAsia="Aptos Narrow" w:hAnsi="Aptos Narrow" w:cs="Aptos Narrow"/>
        </w:rPr>
        <w:t xml:space="preserve">30 million women of reproductive age (15–49 years). With an annual birth rate of 3.36%, demand for quality maternal and newborn health (MNH) services </w:t>
      </w:r>
      <w:r w:rsidR="00BF084D">
        <w:rPr>
          <w:rFonts w:ascii="Aptos Narrow" w:eastAsia="Aptos Narrow" w:hAnsi="Aptos Narrow" w:cs="Aptos Narrow"/>
        </w:rPr>
        <w:t>is</w:t>
      </w:r>
      <w:r w:rsidRPr="00664EF4">
        <w:rPr>
          <w:rFonts w:ascii="Aptos Narrow" w:eastAsia="Aptos Narrow" w:hAnsi="Aptos Narrow" w:cs="Aptos Narrow"/>
        </w:rPr>
        <w:t xml:space="preserve"> high. Over the past two decades</w:t>
      </w:r>
      <w:r w:rsidR="398FC8B9" w:rsidRPr="00664EF4">
        <w:rPr>
          <w:rFonts w:ascii="Aptos Narrow" w:eastAsia="Aptos Narrow" w:hAnsi="Aptos Narrow" w:cs="Aptos Narrow"/>
        </w:rPr>
        <w:t xml:space="preserve">, </w:t>
      </w:r>
      <w:r w:rsidRPr="00664EF4">
        <w:rPr>
          <w:rFonts w:ascii="Aptos Narrow" w:eastAsia="Aptos Narrow" w:hAnsi="Aptos Narrow" w:cs="Aptos Narrow"/>
        </w:rPr>
        <w:t>Ethiopia has made substantial progress</w:t>
      </w:r>
      <w:r w:rsidR="1E34F0F0" w:rsidRPr="00664EF4">
        <w:rPr>
          <w:rFonts w:ascii="Aptos Narrow" w:eastAsia="Aptos Narrow" w:hAnsi="Aptos Narrow" w:cs="Aptos Narrow"/>
        </w:rPr>
        <w:t xml:space="preserve">, </w:t>
      </w:r>
      <w:r w:rsidRPr="00664EF4">
        <w:rPr>
          <w:rFonts w:ascii="Aptos Narrow" w:eastAsia="Aptos Narrow" w:hAnsi="Aptos Narrow" w:cs="Aptos Narrow"/>
        </w:rPr>
        <w:t xml:space="preserve">reducing maternal mortality by </w:t>
      </w:r>
      <w:r w:rsidR="001A6985">
        <w:rPr>
          <w:rFonts w:ascii="Aptos Narrow" w:eastAsia="Aptos Narrow" w:hAnsi="Aptos Narrow" w:cs="Aptos Narrow"/>
        </w:rPr>
        <w:t>78%</w:t>
      </w:r>
      <w:r w:rsidRPr="00664EF4">
        <w:rPr>
          <w:rFonts w:ascii="Aptos Narrow" w:eastAsia="Aptos Narrow" w:hAnsi="Aptos Narrow" w:cs="Aptos Narrow"/>
        </w:rPr>
        <w:t xml:space="preserve"> (from 871</w:t>
      </w:r>
      <w:r w:rsidR="5FAD6F56" w:rsidRPr="00664EF4">
        <w:rPr>
          <w:rFonts w:ascii="Aptos Narrow" w:eastAsia="Aptos Narrow" w:hAnsi="Aptos Narrow" w:cs="Aptos Narrow"/>
        </w:rPr>
        <w:t xml:space="preserve"> in 2000</w:t>
      </w:r>
      <w:r w:rsidRPr="00664EF4">
        <w:rPr>
          <w:rFonts w:ascii="Aptos Narrow" w:eastAsia="Aptos Narrow" w:hAnsi="Aptos Narrow" w:cs="Aptos Narrow"/>
        </w:rPr>
        <w:t xml:space="preserve"> to 1</w:t>
      </w:r>
      <w:r w:rsidR="00F520FF">
        <w:rPr>
          <w:rFonts w:ascii="Aptos Narrow" w:eastAsia="Aptos Narrow" w:hAnsi="Aptos Narrow" w:cs="Aptos Narrow"/>
        </w:rPr>
        <w:t>95</w:t>
      </w:r>
      <w:r w:rsidR="5E599FC1" w:rsidRPr="00664EF4">
        <w:rPr>
          <w:rFonts w:ascii="Aptos Narrow" w:eastAsia="Aptos Narrow" w:hAnsi="Aptos Narrow" w:cs="Aptos Narrow"/>
        </w:rPr>
        <w:t xml:space="preserve"> </w:t>
      </w:r>
      <w:r w:rsidRPr="00664EF4">
        <w:rPr>
          <w:rFonts w:ascii="Aptos Narrow" w:eastAsia="Aptos Narrow" w:hAnsi="Aptos Narrow" w:cs="Aptos Narrow"/>
        </w:rPr>
        <w:t>per 100,000 live birth</w:t>
      </w:r>
      <w:r w:rsidR="6C6FF1AB" w:rsidRPr="00664EF4">
        <w:rPr>
          <w:rFonts w:ascii="Aptos Narrow" w:eastAsia="Aptos Narrow" w:hAnsi="Aptos Narrow" w:cs="Aptos Narrow"/>
        </w:rPr>
        <w:t>s)</w:t>
      </w:r>
      <w:r w:rsidR="00F73ACC" w:rsidRPr="00664EF4">
        <w:rPr>
          <w:rStyle w:val="FootnoteReference"/>
          <w:rFonts w:ascii="Aptos Narrow" w:eastAsia="Aptos Narrow" w:hAnsi="Aptos Narrow" w:cs="Aptos Narrow"/>
        </w:rPr>
        <w:footnoteReference w:id="4"/>
      </w:r>
      <w:r w:rsidR="6C6FF1AB" w:rsidRPr="00664EF4">
        <w:rPr>
          <w:rFonts w:ascii="Aptos Narrow" w:eastAsia="Aptos Narrow" w:hAnsi="Aptos Narrow" w:cs="Aptos Narrow"/>
        </w:rPr>
        <w:t xml:space="preserve"> </w:t>
      </w:r>
      <w:r w:rsidR="00F628E1" w:rsidRPr="00664EF4">
        <w:rPr>
          <w:rFonts w:ascii="Aptos Narrow" w:eastAsia="Aptos Narrow" w:hAnsi="Aptos Narrow" w:cs="Aptos Narrow"/>
        </w:rPr>
        <w:t>,</w:t>
      </w:r>
      <w:r w:rsidRPr="00664EF4">
        <w:rPr>
          <w:rFonts w:ascii="Aptos Narrow" w:eastAsia="Aptos Narrow" w:hAnsi="Aptos Narrow" w:cs="Aptos Narrow"/>
        </w:rPr>
        <w:t xml:space="preserve"> neonatal mortality by 45% (from 49 to 25 per 1,000 live births)</w:t>
      </w:r>
      <w:r w:rsidR="2868EEF9" w:rsidRPr="00664EF4">
        <w:rPr>
          <w:rFonts w:ascii="Aptos Narrow" w:eastAsia="Aptos Narrow" w:hAnsi="Aptos Narrow" w:cs="Aptos Narrow"/>
        </w:rPr>
        <w:t xml:space="preserve">, </w:t>
      </w:r>
      <w:r w:rsidR="35BAFEC9" w:rsidRPr="00664EF4">
        <w:rPr>
          <w:rFonts w:ascii="Aptos Narrow" w:eastAsia="Aptos Narrow" w:hAnsi="Aptos Narrow" w:cs="Aptos Narrow"/>
        </w:rPr>
        <w:t>and s</w:t>
      </w:r>
      <w:r w:rsidRPr="00664EF4">
        <w:rPr>
          <w:rFonts w:ascii="Aptos Narrow" w:eastAsia="Aptos Narrow" w:hAnsi="Aptos Narrow" w:cs="Aptos Narrow"/>
        </w:rPr>
        <w:t>tillbirth rates from 15 to 10 per 1,000 births</w:t>
      </w:r>
      <w:r w:rsidR="00664EF4" w:rsidRPr="00664EF4">
        <w:rPr>
          <w:rFonts w:ascii="Aptos Narrow" w:eastAsia="Aptos Narrow" w:hAnsi="Aptos Narrow" w:cs="Aptos Narrow"/>
        </w:rPr>
        <w:t>,</w:t>
      </w:r>
      <w:r w:rsidRPr="00664EF4">
        <w:rPr>
          <w:rFonts w:ascii="Aptos Narrow" w:eastAsia="Aptos Narrow" w:hAnsi="Aptos Narrow" w:cs="Aptos Narrow"/>
        </w:rPr>
        <w:t xml:space="preserve"> between 2020 and 2024. </w:t>
      </w:r>
      <w:r w:rsidR="009A4CB6">
        <w:rPr>
          <w:rFonts w:ascii="Aptos Narrow" w:eastAsia="Aptos Narrow" w:hAnsi="Aptos Narrow" w:cs="Aptos Narrow"/>
        </w:rPr>
        <w:t>The</w:t>
      </w:r>
      <w:r w:rsidR="00DE13AD">
        <w:rPr>
          <w:rFonts w:ascii="Aptos Narrow" w:eastAsia="Aptos Narrow" w:hAnsi="Aptos Narrow" w:cs="Aptos Narrow"/>
        </w:rPr>
        <w:t xml:space="preserve"> recently relea</w:t>
      </w:r>
      <w:r w:rsidR="008C0350">
        <w:rPr>
          <w:rFonts w:ascii="Aptos Narrow" w:eastAsia="Aptos Narrow" w:hAnsi="Aptos Narrow" w:cs="Aptos Narrow"/>
        </w:rPr>
        <w:t>sed</w:t>
      </w:r>
      <w:r w:rsidR="009A4CB6">
        <w:rPr>
          <w:rFonts w:ascii="Aptos Narrow" w:eastAsia="Aptos Narrow" w:hAnsi="Aptos Narrow" w:cs="Aptos Narrow"/>
        </w:rPr>
        <w:t xml:space="preserve"> </w:t>
      </w:r>
      <w:r w:rsidR="50961D7B" w:rsidRPr="00664EF4">
        <w:rPr>
          <w:rFonts w:ascii="Aptos Narrow" w:eastAsia="Aptos Narrow" w:hAnsi="Aptos Narrow" w:cs="Aptos Narrow"/>
        </w:rPr>
        <w:t>Ethiopian Demographic and Health Survey (EDHS) 2024-2025</w:t>
      </w:r>
      <w:r w:rsidR="008C0350">
        <w:rPr>
          <w:rFonts w:ascii="Aptos Narrow" w:eastAsia="Aptos Narrow" w:hAnsi="Aptos Narrow" w:cs="Aptos Narrow"/>
        </w:rPr>
        <w:t xml:space="preserve"> indicat</w:t>
      </w:r>
      <w:r w:rsidR="00F42EE7">
        <w:rPr>
          <w:rFonts w:ascii="Aptos Narrow" w:eastAsia="Aptos Narrow" w:hAnsi="Aptos Narrow" w:cs="Aptos Narrow"/>
        </w:rPr>
        <w:t xml:space="preserve">es </w:t>
      </w:r>
      <w:r w:rsidR="50961D7B" w:rsidRPr="00664EF4">
        <w:rPr>
          <w:rFonts w:ascii="Aptos Narrow" w:eastAsia="Aptos Narrow" w:hAnsi="Aptos Narrow" w:cs="Aptos Narrow"/>
        </w:rPr>
        <w:t>an increase in facility births</w:t>
      </w:r>
      <w:r w:rsidR="00F42EE7">
        <w:rPr>
          <w:rFonts w:ascii="Aptos Narrow" w:eastAsia="Aptos Narrow" w:hAnsi="Aptos Narrow" w:cs="Aptos Narrow"/>
        </w:rPr>
        <w:t xml:space="preserve"> </w:t>
      </w:r>
      <w:r w:rsidR="007B6315">
        <w:rPr>
          <w:rFonts w:ascii="Aptos Narrow" w:eastAsia="Aptos Narrow" w:hAnsi="Aptos Narrow" w:cs="Aptos Narrow"/>
        </w:rPr>
        <w:t>from 4</w:t>
      </w:r>
      <w:r w:rsidR="000B4824">
        <w:rPr>
          <w:rFonts w:ascii="Aptos Narrow" w:eastAsia="Aptos Narrow" w:hAnsi="Aptos Narrow" w:cs="Aptos Narrow"/>
        </w:rPr>
        <w:t>8</w:t>
      </w:r>
      <w:r w:rsidR="007B6315">
        <w:rPr>
          <w:rFonts w:ascii="Aptos Narrow" w:eastAsia="Aptos Narrow" w:hAnsi="Aptos Narrow" w:cs="Aptos Narrow"/>
        </w:rPr>
        <w:t>%</w:t>
      </w:r>
      <w:r w:rsidR="007A5D5B">
        <w:rPr>
          <w:rStyle w:val="FootnoteReference"/>
          <w:rFonts w:ascii="Aptos Narrow" w:eastAsia="Aptos Narrow" w:hAnsi="Aptos Narrow" w:cs="Aptos Narrow"/>
        </w:rPr>
        <w:footnoteReference w:id="5"/>
      </w:r>
      <w:r w:rsidR="007B6315">
        <w:rPr>
          <w:rFonts w:ascii="Aptos Narrow" w:eastAsia="Aptos Narrow" w:hAnsi="Aptos Narrow" w:cs="Aptos Narrow"/>
        </w:rPr>
        <w:t xml:space="preserve"> </w:t>
      </w:r>
      <w:r w:rsidR="00F42EE7">
        <w:rPr>
          <w:rFonts w:ascii="Aptos Narrow" w:eastAsia="Aptos Narrow" w:hAnsi="Aptos Narrow" w:cs="Aptos Narrow"/>
        </w:rPr>
        <w:t xml:space="preserve">to </w:t>
      </w:r>
      <w:r w:rsidR="50961D7B" w:rsidRPr="00664EF4">
        <w:rPr>
          <w:rFonts w:ascii="Aptos Narrow" w:eastAsia="Aptos Narrow" w:hAnsi="Aptos Narrow" w:cs="Aptos Narrow"/>
        </w:rPr>
        <w:t>61%, and</w:t>
      </w:r>
      <w:r w:rsidR="00434F8E">
        <w:rPr>
          <w:rFonts w:ascii="Aptos Narrow" w:eastAsia="Aptos Narrow" w:hAnsi="Aptos Narrow" w:cs="Aptos Narrow"/>
        </w:rPr>
        <w:t xml:space="preserve"> a sig</w:t>
      </w:r>
      <w:r w:rsidR="005E21DD">
        <w:rPr>
          <w:rFonts w:ascii="Aptos Narrow" w:eastAsia="Aptos Narrow" w:hAnsi="Aptos Narrow" w:cs="Aptos Narrow"/>
        </w:rPr>
        <w:t>nificant</w:t>
      </w:r>
      <w:r w:rsidR="002A7683">
        <w:rPr>
          <w:rFonts w:ascii="Aptos Narrow" w:eastAsia="Aptos Narrow" w:hAnsi="Aptos Narrow" w:cs="Aptos Narrow"/>
        </w:rPr>
        <w:t xml:space="preserve"> </w:t>
      </w:r>
      <w:r w:rsidR="00AA2F97">
        <w:rPr>
          <w:rFonts w:ascii="Aptos Narrow" w:eastAsia="Aptos Narrow" w:hAnsi="Aptos Narrow" w:cs="Aptos Narrow"/>
        </w:rPr>
        <w:t>rise</w:t>
      </w:r>
      <w:r w:rsidR="002A7683">
        <w:rPr>
          <w:rFonts w:ascii="Aptos Narrow" w:eastAsia="Aptos Narrow" w:hAnsi="Aptos Narrow" w:cs="Aptos Narrow"/>
        </w:rPr>
        <w:t xml:space="preserve"> in </w:t>
      </w:r>
      <w:r w:rsidR="50961D7B" w:rsidRPr="00664EF4">
        <w:rPr>
          <w:rFonts w:ascii="Aptos Narrow" w:eastAsia="Aptos Narrow" w:hAnsi="Aptos Narrow" w:cs="Aptos Narrow"/>
        </w:rPr>
        <w:t>the percentage of deliveries assisted by skilled providers</w:t>
      </w:r>
      <w:r w:rsidR="00AA2F97">
        <w:rPr>
          <w:rFonts w:ascii="Aptos Narrow" w:eastAsia="Aptos Narrow" w:hAnsi="Aptos Narrow" w:cs="Aptos Narrow"/>
        </w:rPr>
        <w:t xml:space="preserve">, </w:t>
      </w:r>
      <w:r w:rsidR="50961D7B" w:rsidRPr="00664EF4">
        <w:rPr>
          <w:rFonts w:ascii="Aptos Narrow" w:eastAsia="Aptos Narrow" w:hAnsi="Aptos Narrow" w:cs="Aptos Narrow"/>
        </w:rPr>
        <w:t>from 12% in 2011 to 64% in 202</w:t>
      </w:r>
      <w:r w:rsidR="6D0BF5B1" w:rsidRPr="00664EF4">
        <w:rPr>
          <w:rFonts w:ascii="Aptos Narrow" w:eastAsia="Aptos Narrow" w:hAnsi="Aptos Narrow" w:cs="Aptos Narrow"/>
        </w:rPr>
        <w:t>4</w:t>
      </w:r>
      <w:r w:rsidR="50961D7B" w:rsidRPr="00664EF4">
        <w:rPr>
          <w:rFonts w:ascii="Aptos Narrow" w:eastAsia="Aptos Narrow" w:hAnsi="Aptos Narrow" w:cs="Aptos Narrow"/>
        </w:rPr>
        <w:t>-2025.</w:t>
      </w:r>
      <w:r w:rsidR="46A9F107" w:rsidRPr="00664EF4">
        <w:rPr>
          <w:rFonts w:ascii="Aptos Narrow" w:eastAsia="Aptos Narrow" w:hAnsi="Aptos Narrow" w:cs="Aptos Narrow"/>
        </w:rPr>
        <w:t xml:space="preserve"> These gains are attributed to sustained investments in primary health care, health workforce expansion, essential commodities, and improved antenatal care coverage.</w:t>
      </w:r>
      <w:r w:rsidR="00AC090E">
        <w:rPr>
          <w:rFonts w:ascii="Aptos Narrow" w:eastAsia="Aptos Narrow" w:hAnsi="Aptos Narrow" w:cs="Aptos Narrow"/>
        </w:rPr>
        <w:t xml:space="preserve"> </w:t>
      </w:r>
    </w:p>
    <w:p w14:paraId="621875FB" w14:textId="77777777" w:rsidR="004F7295" w:rsidRDefault="004F7295" w:rsidP="00D909EA">
      <w:pPr>
        <w:spacing w:after="0" w:line="240" w:lineRule="auto"/>
        <w:rPr>
          <w:rFonts w:ascii="Aptos Narrow" w:eastAsia="Aptos Narrow" w:hAnsi="Aptos Narrow" w:cs="Aptos Narrow"/>
        </w:rPr>
      </w:pPr>
    </w:p>
    <w:p w14:paraId="5CAED3C9" w14:textId="7FA89069" w:rsidR="00300965" w:rsidRDefault="176092A1" w:rsidP="00D909EA">
      <w:pPr>
        <w:spacing w:after="0" w:line="240" w:lineRule="auto"/>
        <w:rPr>
          <w:rFonts w:ascii="Aptos Narrow" w:eastAsia="Aptos Narrow" w:hAnsi="Aptos Narrow" w:cs="Aptos Narrow"/>
        </w:rPr>
      </w:pPr>
      <w:r w:rsidRPr="4D22D088">
        <w:rPr>
          <w:rFonts w:ascii="Aptos Narrow" w:eastAsia="Aptos Narrow" w:hAnsi="Aptos Narrow" w:cs="Aptos Narrow"/>
        </w:rPr>
        <w:t>Despite</w:t>
      </w:r>
      <w:r w:rsidR="2C3D6E54" w:rsidRPr="4D22D088">
        <w:rPr>
          <w:rFonts w:ascii="Aptos Narrow" w:eastAsia="Aptos Narrow" w:hAnsi="Aptos Narrow" w:cs="Aptos Narrow"/>
        </w:rPr>
        <w:t xml:space="preserve"> </w:t>
      </w:r>
      <w:r w:rsidR="4F6AF23B" w:rsidRPr="4D22D088">
        <w:rPr>
          <w:rFonts w:ascii="Aptos Narrow" w:eastAsia="Aptos Narrow" w:hAnsi="Aptos Narrow" w:cs="Aptos Narrow"/>
        </w:rPr>
        <w:t>this progress</w:t>
      </w:r>
      <w:r w:rsidR="463855F5" w:rsidRPr="4D22D088">
        <w:rPr>
          <w:rFonts w:ascii="Aptos Narrow" w:eastAsia="Aptos Narrow" w:hAnsi="Aptos Narrow" w:cs="Aptos Narrow"/>
        </w:rPr>
        <w:t xml:space="preserve">, </w:t>
      </w:r>
      <w:r w:rsidR="00E3003B">
        <w:rPr>
          <w:rFonts w:ascii="Aptos Narrow" w:eastAsia="Aptos Narrow" w:hAnsi="Aptos Narrow" w:cs="Aptos Narrow"/>
        </w:rPr>
        <w:t>facility</w:t>
      </w:r>
      <w:r w:rsidRPr="4D22D088">
        <w:rPr>
          <w:rFonts w:ascii="Aptos Narrow" w:eastAsia="Aptos Narrow" w:hAnsi="Aptos Narrow" w:cs="Aptos Narrow"/>
        </w:rPr>
        <w:t>-based delivery</w:t>
      </w:r>
      <w:r w:rsidR="00E3003B">
        <w:rPr>
          <w:rFonts w:ascii="Aptos Narrow" w:eastAsia="Aptos Narrow" w:hAnsi="Aptos Narrow" w:cs="Aptos Narrow"/>
        </w:rPr>
        <w:t xml:space="preserve"> remain</w:t>
      </w:r>
      <w:r w:rsidR="009A6BD4">
        <w:rPr>
          <w:rFonts w:ascii="Aptos Narrow" w:eastAsia="Aptos Narrow" w:hAnsi="Aptos Narrow" w:cs="Aptos Narrow"/>
        </w:rPr>
        <w:t>s very</w:t>
      </w:r>
      <w:r w:rsidRPr="4D22D088">
        <w:rPr>
          <w:rFonts w:ascii="Aptos Narrow" w:eastAsia="Aptos Narrow" w:hAnsi="Aptos Narrow" w:cs="Aptos Narrow"/>
        </w:rPr>
        <w:t xml:space="preserve"> </w:t>
      </w:r>
      <w:r w:rsidR="64BC0A8F" w:rsidRPr="4D22D088">
        <w:rPr>
          <w:rFonts w:ascii="Aptos Narrow" w:eastAsia="Aptos Narrow" w:hAnsi="Aptos Narrow" w:cs="Aptos Narrow"/>
        </w:rPr>
        <w:t>low</w:t>
      </w:r>
      <w:r w:rsidR="00C91FA5">
        <w:rPr>
          <w:rFonts w:ascii="Aptos Narrow" w:eastAsia="Aptos Narrow" w:hAnsi="Aptos Narrow" w:cs="Aptos Narrow"/>
        </w:rPr>
        <w:t>,</w:t>
      </w:r>
      <w:r w:rsidR="009A6BD4">
        <w:rPr>
          <w:rFonts w:ascii="Aptos Narrow" w:eastAsia="Aptos Narrow" w:hAnsi="Aptos Narrow" w:cs="Aptos Narrow"/>
        </w:rPr>
        <w:t xml:space="preserve"> </w:t>
      </w:r>
      <w:r w:rsidR="64BC0A8F" w:rsidRPr="4D22D088">
        <w:rPr>
          <w:rFonts w:ascii="Aptos Narrow" w:eastAsia="Aptos Narrow" w:hAnsi="Aptos Narrow" w:cs="Aptos Narrow"/>
        </w:rPr>
        <w:t>and</w:t>
      </w:r>
      <w:r w:rsidRPr="4D22D088">
        <w:rPr>
          <w:rFonts w:ascii="Aptos Narrow" w:eastAsia="Aptos Narrow" w:hAnsi="Aptos Narrow" w:cs="Aptos Narrow"/>
        </w:rPr>
        <w:t xml:space="preserve"> </w:t>
      </w:r>
      <w:r w:rsidR="00327C1B">
        <w:rPr>
          <w:rFonts w:ascii="Aptos Narrow" w:eastAsia="Aptos Narrow" w:hAnsi="Aptos Narrow" w:cs="Aptos Narrow"/>
        </w:rPr>
        <w:t xml:space="preserve">the </w:t>
      </w:r>
      <w:r w:rsidR="00EE378D">
        <w:rPr>
          <w:rFonts w:ascii="Aptos Narrow" w:eastAsia="Aptos Narrow" w:hAnsi="Aptos Narrow" w:cs="Aptos Narrow"/>
        </w:rPr>
        <w:t xml:space="preserve">rate of </w:t>
      </w:r>
      <w:r w:rsidRPr="4D22D088">
        <w:rPr>
          <w:rFonts w:ascii="Aptos Narrow" w:eastAsia="Aptos Narrow" w:hAnsi="Aptos Narrow" w:cs="Aptos Narrow"/>
        </w:rPr>
        <w:t xml:space="preserve">postnatal care coverage within 48 hours </w:t>
      </w:r>
      <w:r w:rsidR="003C1AC2">
        <w:rPr>
          <w:rFonts w:ascii="Aptos Narrow" w:eastAsia="Aptos Narrow" w:hAnsi="Aptos Narrow" w:cs="Aptos Narrow"/>
        </w:rPr>
        <w:t xml:space="preserve">of birth </w:t>
      </w:r>
      <w:r w:rsidRPr="4D22D088">
        <w:rPr>
          <w:rFonts w:ascii="Aptos Narrow" w:eastAsia="Aptos Narrow" w:hAnsi="Aptos Narrow" w:cs="Aptos Narrow"/>
        </w:rPr>
        <w:t>is</w:t>
      </w:r>
      <w:r w:rsidR="35121AD1" w:rsidRPr="4D22D088">
        <w:rPr>
          <w:rFonts w:ascii="Aptos Narrow" w:eastAsia="Aptos Narrow" w:hAnsi="Aptos Narrow" w:cs="Aptos Narrow"/>
        </w:rPr>
        <w:t xml:space="preserve"> </w:t>
      </w:r>
      <w:r w:rsidRPr="4D22D088">
        <w:rPr>
          <w:rFonts w:ascii="Aptos Narrow" w:eastAsia="Aptos Narrow" w:hAnsi="Aptos Narrow" w:cs="Aptos Narrow"/>
        </w:rPr>
        <w:t xml:space="preserve">only </w:t>
      </w:r>
      <w:r w:rsidR="00327C1B">
        <w:rPr>
          <w:rFonts w:ascii="Aptos Narrow" w:eastAsia="Aptos Narrow" w:hAnsi="Aptos Narrow" w:cs="Aptos Narrow"/>
        </w:rPr>
        <w:t xml:space="preserve">at </w:t>
      </w:r>
      <w:r w:rsidRPr="4D22D088">
        <w:rPr>
          <w:rFonts w:ascii="Aptos Narrow" w:eastAsia="Aptos Narrow" w:hAnsi="Aptos Narrow" w:cs="Aptos Narrow"/>
        </w:rPr>
        <w:t>3</w:t>
      </w:r>
      <w:r w:rsidR="0F630B64" w:rsidRPr="4D22D088">
        <w:rPr>
          <w:rFonts w:ascii="Aptos Narrow" w:eastAsia="Aptos Narrow" w:hAnsi="Aptos Narrow" w:cs="Aptos Narrow"/>
        </w:rPr>
        <w:t>5</w:t>
      </w:r>
      <w:r w:rsidRPr="4D22D088">
        <w:rPr>
          <w:rFonts w:ascii="Aptos Narrow" w:eastAsia="Aptos Narrow" w:hAnsi="Aptos Narrow" w:cs="Aptos Narrow"/>
        </w:rPr>
        <w:t>%</w:t>
      </w:r>
      <w:r w:rsidR="003623EB">
        <w:rPr>
          <w:rFonts w:ascii="Aptos Narrow" w:eastAsia="Aptos Narrow" w:hAnsi="Aptos Narrow" w:cs="Aptos Narrow"/>
        </w:rPr>
        <w:t>.</w:t>
      </w:r>
      <w:r w:rsidRPr="4D22D088">
        <w:rPr>
          <w:rFonts w:ascii="Aptos Narrow" w:eastAsia="Aptos Narrow" w:hAnsi="Aptos Narrow" w:cs="Aptos Narrow"/>
        </w:rPr>
        <w:t xml:space="preserve"> Persistent system-level constraints, including human resource shortages, commodity stock-outs, weak referral systems, inadequate infrastructure, limited health financing, and poor data quality, continue to impede equitable access to quality care, particularly in rural and pastoralist regions.</w:t>
      </w:r>
      <w:r w:rsidR="004F7295">
        <w:rPr>
          <w:rFonts w:ascii="Aptos Narrow" w:eastAsia="Aptos Narrow" w:hAnsi="Aptos Narrow" w:cs="Aptos Narrow"/>
        </w:rPr>
        <w:t xml:space="preserve"> </w:t>
      </w:r>
      <w:r w:rsidR="334A739A" w:rsidRPr="17FB514B">
        <w:rPr>
          <w:rFonts w:ascii="Aptos Narrow" w:eastAsia="Aptos Narrow" w:hAnsi="Aptos Narrow" w:cs="Aptos Narrow"/>
          <w:color w:val="000000" w:themeColor="text1"/>
        </w:rPr>
        <w:t xml:space="preserve">Ethiopia is administratively divided into 12 regions, two city administrations, 115 zones, and 1,054 </w:t>
      </w:r>
      <w:r w:rsidR="334A739A" w:rsidRPr="17FB514B">
        <w:rPr>
          <w:rFonts w:ascii="Aptos Narrow" w:eastAsia="Aptos Narrow" w:hAnsi="Aptos Narrow" w:cs="Aptos Narrow"/>
          <w:i/>
          <w:iCs/>
          <w:color w:val="000000" w:themeColor="text1"/>
        </w:rPr>
        <w:t>woredas</w:t>
      </w:r>
      <w:r w:rsidR="334A739A" w:rsidRPr="17FB514B">
        <w:rPr>
          <w:rFonts w:ascii="Aptos Narrow" w:eastAsia="Aptos Narrow" w:hAnsi="Aptos Narrow" w:cs="Aptos Narrow"/>
          <w:color w:val="000000" w:themeColor="text1"/>
        </w:rPr>
        <w:t xml:space="preserve"> (districts), with 77% of the population living in rural areas. This decentralised structure with resource-limited infrastructure, underpins significant service coverage disparities between regions</w:t>
      </w:r>
      <w:r w:rsidR="0046477C">
        <w:rPr>
          <w:rFonts w:ascii="Aptos Narrow" w:eastAsia="Aptos Narrow" w:hAnsi="Aptos Narrow" w:cs="Aptos Narrow"/>
          <w:color w:val="000000" w:themeColor="text1"/>
        </w:rPr>
        <w:t xml:space="preserve"> </w:t>
      </w:r>
      <w:r w:rsidR="334A739A" w:rsidRPr="17FB514B">
        <w:rPr>
          <w:rFonts w:ascii="Aptos Narrow" w:eastAsia="Aptos Narrow" w:hAnsi="Aptos Narrow" w:cs="Aptos Narrow"/>
          <w:color w:val="000000" w:themeColor="text1"/>
        </w:rPr>
        <w:t xml:space="preserve">and </w:t>
      </w:r>
      <w:r w:rsidR="334A739A" w:rsidRPr="17FB514B">
        <w:rPr>
          <w:rFonts w:ascii="Aptos Narrow" w:eastAsia="Aptos Narrow" w:hAnsi="Aptos Narrow" w:cs="Aptos Narrow"/>
          <w:i/>
          <w:iCs/>
          <w:color w:val="000000" w:themeColor="text1"/>
        </w:rPr>
        <w:t>woredas</w:t>
      </w:r>
      <w:r w:rsidR="334A739A" w:rsidRPr="17FB514B">
        <w:rPr>
          <w:rFonts w:ascii="Aptos Narrow" w:eastAsia="Aptos Narrow" w:hAnsi="Aptos Narrow" w:cs="Aptos Narrow"/>
          <w:color w:val="000000" w:themeColor="text1"/>
        </w:rPr>
        <w:t xml:space="preserve"> within the same region.</w:t>
      </w:r>
      <w:r w:rsidRPr="17FB514B">
        <w:rPr>
          <w:rFonts w:ascii="Aptos Narrow" w:eastAsia="Aptos Narrow" w:hAnsi="Aptos Narrow" w:cs="Aptos Narrow"/>
        </w:rPr>
        <w:t xml:space="preserve"> Antenatal coverage ranges from 12.7% in Somali and 57% in Tigray to over 90% in Addis Ababa, while facility delivery rates vary from 33% in Afar to over 98% in urban regions. Marked inconsistencies between survey data and routine DHIS2 reports highlight ongoing challenges in data quality and </w:t>
      </w:r>
      <w:r w:rsidR="004F7295">
        <w:rPr>
          <w:rFonts w:ascii="Aptos Narrow" w:eastAsia="Aptos Narrow" w:hAnsi="Aptos Narrow" w:cs="Aptos Narrow"/>
        </w:rPr>
        <w:t xml:space="preserve">its </w:t>
      </w:r>
      <w:r w:rsidRPr="17FB514B">
        <w:rPr>
          <w:rFonts w:ascii="Aptos Narrow" w:eastAsia="Aptos Narrow" w:hAnsi="Aptos Narrow" w:cs="Aptos Narrow"/>
        </w:rPr>
        <w:t>use for decision-making.</w:t>
      </w:r>
    </w:p>
    <w:p w14:paraId="2F2C7753" w14:textId="77777777" w:rsidR="004F7295" w:rsidRDefault="004F7295" w:rsidP="00D909EA">
      <w:pPr>
        <w:spacing w:after="0" w:line="240" w:lineRule="auto"/>
        <w:rPr>
          <w:rFonts w:ascii="Aptos Narrow" w:eastAsia="Aptos Narrow" w:hAnsi="Aptos Narrow" w:cs="Aptos Narrow"/>
        </w:rPr>
      </w:pPr>
    </w:p>
    <w:p w14:paraId="2FA945C8" w14:textId="43508BEE" w:rsidR="00300965" w:rsidRDefault="176092A1" w:rsidP="00D909EA">
      <w:pPr>
        <w:spacing w:after="0" w:line="240" w:lineRule="auto"/>
        <w:rPr>
          <w:rFonts w:ascii="Aptos Narrow" w:eastAsia="Aptos Narrow" w:hAnsi="Aptos Narrow" w:cs="Aptos Narrow"/>
        </w:rPr>
      </w:pPr>
      <w:r w:rsidRPr="106F41D9">
        <w:rPr>
          <w:rFonts w:ascii="Aptos Narrow" w:eastAsia="Aptos Narrow" w:hAnsi="Aptos Narrow" w:cs="Aptos Narrow"/>
        </w:rPr>
        <w:t>Maternal mortality is driven primarily by obstetric haemorrhage (57%), hypertensive disorders (19%), and infections (18%), with all three “delays” contributing significantly: delays in seeking care (36%), delays in reaching health facilities due to poor transport and referral systems (29%), and delays in receiving adequate care due to insufficient facility readiness, particularly in rural regions (35%). Only 10% of delivery facilities have access to blood transfusion services</w:t>
      </w:r>
      <w:r w:rsidR="00B55432">
        <w:rPr>
          <w:rFonts w:ascii="Aptos Narrow" w:eastAsia="Aptos Narrow" w:hAnsi="Aptos Narrow" w:cs="Aptos Narrow"/>
        </w:rPr>
        <w:t xml:space="preserve">. This drops to </w:t>
      </w:r>
      <w:r w:rsidRPr="106F41D9">
        <w:rPr>
          <w:rFonts w:ascii="Aptos Narrow" w:eastAsia="Aptos Narrow" w:hAnsi="Aptos Narrow" w:cs="Aptos Narrow"/>
        </w:rPr>
        <w:t xml:space="preserve">3% in </w:t>
      </w:r>
      <w:r w:rsidR="007059EC">
        <w:rPr>
          <w:rFonts w:ascii="Aptos Narrow" w:eastAsia="Aptos Narrow" w:hAnsi="Aptos Narrow" w:cs="Aptos Narrow"/>
        </w:rPr>
        <w:t xml:space="preserve">the more </w:t>
      </w:r>
      <w:r w:rsidRPr="106F41D9">
        <w:rPr>
          <w:rFonts w:ascii="Aptos Narrow" w:eastAsia="Aptos Narrow" w:hAnsi="Aptos Narrow" w:cs="Aptos Narrow"/>
        </w:rPr>
        <w:t xml:space="preserve">rural areas. Although all hospitals and CEmONC health centres are mandated to provide </w:t>
      </w:r>
      <w:r w:rsidR="006D0FB0">
        <w:rPr>
          <w:rFonts w:ascii="Aptos Narrow" w:eastAsia="Aptos Narrow" w:hAnsi="Aptos Narrow" w:cs="Aptos Narrow"/>
        </w:rPr>
        <w:t>caesarean delivery</w:t>
      </w:r>
      <w:r w:rsidRPr="106F41D9">
        <w:rPr>
          <w:rFonts w:ascii="Aptos Narrow" w:eastAsia="Aptos Narrow" w:hAnsi="Aptos Narrow" w:cs="Aptos Narrow"/>
        </w:rPr>
        <w:t xml:space="preserve"> services, only 11% of facilities do so nationally, with extreme regional inequities.</w:t>
      </w:r>
      <w:r w:rsidR="001E57FC">
        <w:rPr>
          <w:rFonts w:ascii="Aptos Narrow" w:eastAsia="Aptos Narrow" w:hAnsi="Aptos Narrow" w:cs="Aptos Narrow"/>
        </w:rPr>
        <w:t xml:space="preserve"> </w:t>
      </w:r>
      <w:r w:rsidRPr="106F41D9">
        <w:rPr>
          <w:rFonts w:ascii="Aptos Narrow" w:eastAsia="Aptos Narrow" w:hAnsi="Aptos Narrow" w:cs="Aptos Narrow"/>
        </w:rPr>
        <w:t>Neonatal mortality rate (NMR) constitutes 57% of all under-five mortality and accounts for 88% of infant deaths. The leading causes of neonatal deaths include prematurity (45%), infections (30%), and birth asphyxia (13%), primarily stemming from inadequate facility-based newborn care, particularly concerning neonatal resuscitation, infection prevention and management, and specialized care for small and sick newborns. Investment in neonatal intensive care units (NICUs), skilled healthcare personnel, and essential supplies such as oxygen, antibiotics, and thermal care equipment is vital for these statistics to improve.</w:t>
      </w:r>
    </w:p>
    <w:p w14:paraId="491F1E81" w14:textId="77777777" w:rsidR="00943FAE" w:rsidRDefault="00943FAE" w:rsidP="00D909EA">
      <w:pPr>
        <w:spacing w:after="0" w:line="240" w:lineRule="auto"/>
        <w:rPr>
          <w:rFonts w:ascii="Aptos Narrow" w:eastAsia="Aptos Narrow" w:hAnsi="Aptos Narrow" w:cs="Aptos Narrow"/>
        </w:rPr>
      </w:pPr>
    </w:p>
    <w:p w14:paraId="4219A19A" w14:textId="0ACC5160" w:rsidR="00300965" w:rsidRDefault="176092A1" w:rsidP="007C6745">
      <w:pPr>
        <w:spacing w:after="0" w:line="240" w:lineRule="auto"/>
        <w:rPr>
          <w:rFonts w:ascii="Aptos Narrow" w:eastAsia="Aptos Narrow" w:hAnsi="Aptos Narrow" w:cs="Aptos Narrow"/>
          <w:lang w:val="en"/>
        </w:rPr>
      </w:pPr>
      <w:r w:rsidRPr="4D22D088">
        <w:rPr>
          <w:rFonts w:ascii="Aptos Narrow" w:eastAsia="Aptos Narrow" w:hAnsi="Aptos Narrow" w:cs="Aptos Narrow"/>
        </w:rPr>
        <w:t xml:space="preserve">The Government of Ethiopia has prioritized MNH through progressive policy frameworks, including the revised National Health Policy (2024), Health Sector Transformation Plans, the Reproductive Health Strategic Plan (2021–2025), and the 2022 Newborn and Child Survival Roadmap. These strategies emphasize equity, quality, advanced </w:t>
      </w:r>
      <w:r w:rsidR="602280EE" w:rsidRPr="4D22D088">
        <w:rPr>
          <w:rFonts w:ascii="Aptos Narrow" w:eastAsia="Aptos Narrow" w:hAnsi="Aptos Narrow" w:cs="Aptos Narrow"/>
        </w:rPr>
        <w:t xml:space="preserve">maternal and </w:t>
      </w:r>
      <w:r w:rsidRPr="4D22D088">
        <w:rPr>
          <w:rFonts w:ascii="Aptos Narrow" w:eastAsia="Aptos Narrow" w:hAnsi="Aptos Narrow" w:cs="Aptos Narrow"/>
        </w:rPr>
        <w:t xml:space="preserve">neonatal care, and alignment with SDG </w:t>
      </w:r>
      <w:r w:rsidR="685FB785" w:rsidRPr="4D22D088">
        <w:rPr>
          <w:rFonts w:ascii="Aptos Narrow" w:eastAsia="Aptos Narrow" w:hAnsi="Aptos Narrow" w:cs="Aptos Narrow"/>
        </w:rPr>
        <w:t xml:space="preserve">2030 </w:t>
      </w:r>
      <w:r w:rsidRPr="4D22D088">
        <w:rPr>
          <w:rFonts w:ascii="Aptos Narrow" w:eastAsia="Aptos Narrow" w:hAnsi="Aptos Narrow" w:cs="Aptos Narrow"/>
        </w:rPr>
        <w:t>targets.</w:t>
      </w:r>
      <w:r w:rsidR="00E17EDE">
        <w:rPr>
          <w:rFonts w:ascii="Aptos Narrow" w:eastAsia="Aptos Narrow" w:hAnsi="Aptos Narrow" w:cs="Aptos Narrow"/>
        </w:rPr>
        <w:t xml:space="preserve"> </w:t>
      </w:r>
      <w:r w:rsidRPr="17FB514B">
        <w:rPr>
          <w:rFonts w:ascii="Aptos Narrow" w:eastAsia="Aptos Narrow" w:hAnsi="Aptos Narrow" w:cs="Aptos Narrow"/>
        </w:rPr>
        <w:t xml:space="preserve">However, foundational system constraints persist. Essential MNH commodity availability stands at only 39%, disrupting continuity of </w:t>
      </w:r>
      <w:r w:rsidR="5C749716" w:rsidRPr="17FB514B">
        <w:rPr>
          <w:rFonts w:ascii="Aptos Narrow" w:eastAsia="Aptos Narrow" w:hAnsi="Aptos Narrow" w:cs="Aptos Narrow"/>
        </w:rPr>
        <w:t>care; equipment</w:t>
      </w:r>
      <w:r w:rsidRPr="17FB514B">
        <w:rPr>
          <w:rFonts w:ascii="Aptos Narrow" w:eastAsia="Aptos Narrow" w:hAnsi="Aptos Narrow" w:cs="Aptos Narrow"/>
        </w:rPr>
        <w:t xml:space="preserve"> functionality at 74%, and cold-chain systems critical for MNH commodities such as vaccines and oxytocin remain weak. The health workforce density (10.3 per 10,000) is far below the WHO recommended ratio of 44.5 per 10,000 needed to achieve Universal Health Coverage, with acute urban rural disparities, high attrition, and </w:t>
      </w:r>
      <w:r w:rsidRPr="17FB514B">
        <w:rPr>
          <w:rFonts w:ascii="Aptos Narrow" w:eastAsia="Aptos Narrow" w:hAnsi="Aptos Narrow" w:cs="Aptos Narrow"/>
        </w:rPr>
        <w:lastRenderedPageBreak/>
        <w:t xml:space="preserve">insufficient skills mix. </w:t>
      </w:r>
      <w:r w:rsidRPr="17FB514B">
        <w:rPr>
          <w:rFonts w:ascii="Aptos Narrow" w:eastAsia="Aptos Narrow" w:hAnsi="Aptos Narrow" w:cs="Aptos Narrow"/>
          <w:lang w:val="en"/>
        </w:rPr>
        <w:t>There is a persistent mismatch between supply and demand due to poor workforce planning, inequitable distribution, weak governance, low motivation, and limited absorption capacity. High turnover, especially in rural and conflict-affected areas, has led to facility closures and compromised service delivery, particularly in maternal and child health. Weak regulatory enforcement, low licensing rates, inconsistent Continuing Professional Development (CPD), and poor-quality trainin</w:t>
      </w:r>
      <w:r w:rsidR="49B25CFE" w:rsidRPr="17FB514B">
        <w:rPr>
          <w:rFonts w:ascii="Aptos Narrow" w:eastAsia="Aptos Narrow" w:hAnsi="Aptos Narrow" w:cs="Aptos Narrow"/>
          <w:lang w:val="en"/>
        </w:rPr>
        <w:t>g</w:t>
      </w:r>
      <w:r w:rsidR="66A811DF" w:rsidRPr="17FB514B">
        <w:rPr>
          <w:rFonts w:ascii="Aptos Narrow" w:eastAsia="Aptos Narrow" w:hAnsi="Aptos Narrow" w:cs="Aptos Narrow"/>
          <w:lang w:val="en"/>
        </w:rPr>
        <w:t xml:space="preserve"> undermine com</w:t>
      </w:r>
      <w:r w:rsidRPr="17FB514B">
        <w:rPr>
          <w:rFonts w:ascii="Aptos Narrow" w:eastAsia="Aptos Narrow" w:hAnsi="Aptos Narrow" w:cs="Aptos Narrow"/>
          <w:lang w:val="en"/>
        </w:rPr>
        <w:t xml:space="preserve">petency. </w:t>
      </w:r>
    </w:p>
    <w:p w14:paraId="04CCC26C" w14:textId="77777777" w:rsidR="00270AAD" w:rsidRDefault="00270AAD" w:rsidP="007C6745">
      <w:pPr>
        <w:spacing w:after="0" w:line="240" w:lineRule="auto"/>
        <w:rPr>
          <w:rFonts w:ascii="Aptos Narrow" w:eastAsia="Aptos Narrow" w:hAnsi="Aptos Narrow" w:cs="Aptos Narrow"/>
          <w:lang w:val="en"/>
        </w:rPr>
      </w:pPr>
    </w:p>
    <w:p w14:paraId="54D7C627" w14:textId="0ACA36F0" w:rsidR="00300965" w:rsidRDefault="176092A1" w:rsidP="007C6745">
      <w:pPr>
        <w:spacing w:after="0" w:line="240" w:lineRule="auto"/>
        <w:rPr>
          <w:rFonts w:ascii="Aptos Narrow" w:eastAsia="Aptos Narrow" w:hAnsi="Aptos Narrow" w:cs="Aptos Narrow"/>
        </w:rPr>
      </w:pPr>
      <w:r w:rsidRPr="4D22D088">
        <w:rPr>
          <w:rFonts w:ascii="Aptos Narrow" w:eastAsia="Aptos Narrow" w:hAnsi="Aptos Narrow" w:cs="Aptos Narrow"/>
        </w:rPr>
        <w:t xml:space="preserve">Referral systems are fragmented, under-resourced, and poorly equipped, characterized by weak communication, poor documentation, fragmented referral protocols, and limited </w:t>
      </w:r>
      <w:r w:rsidR="08E4DEE8" w:rsidRPr="4D22D088">
        <w:rPr>
          <w:rFonts w:ascii="Aptos Narrow" w:eastAsia="Aptos Narrow" w:hAnsi="Aptos Narrow" w:cs="Aptos Narrow"/>
        </w:rPr>
        <w:t xml:space="preserve">use of </w:t>
      </w:r>
      <w:r w:rsidRPr="4D22D088">
        <w:rPr>
          <w:rFonts w:ascii="Aptos Narrow" w:eastAsia="Aptos Narrow" w:hAnsi="Aptos Narrow" w:cs="Aptos Narrow"/>
        </w:rPr>
        <w:t>digital tools. Budgetary constraints hinder the coverage of fuel costs for existing ambulances, all of which negatively impact timely and effective referrals.  Infrastructure gaps, particularly in electricity, water, and connectivity, severely compromise service readiness. The shortfall in these necessities threatens the availability of essential services such as 24-hr clean and safe delivery, emergency obstetric care, neonatal intensive care, safe surgery, basic laboratory and imaging diagnostics services, and infection prevention and control (IPC).  Only 54% of facilities have reliable electricity, and 32% have communication tools.</w:t>
      </w:r>
    </w:p>
    <w:p w14:paraId="056EE62E" w14:textId="77777777" w:rsidR="007C6745" w:rsidRDefault="007C6745" w:rsidP="007C6745">
      <w:pPr>
        <w:spacing w:after="0" w:line="240" w:lineRule="auto"/>
        <w:rPr>
          <w:rFonts w:ascii="Aptos Narrow" w:eastAsia="Aptos Narrow" w:hAnsi="Aptos Narrow" w:cs="Aptos Narrow"/>
        </w:rPr>
      </w:pPr>
    </w:p>
    <w:p w14:paraId="6F7C33D5" w14:textId="3755E43E" w:rsidR="00300965" w:rsidRDefault="176092A1" w:rsidP="007C6745">
      <w:pPr>
        <w:spacing w:after="0" w:line="240" w:lineRule="auto"/>
        <w:rPr>
          <w:rFonts w:ascii="Aptos Narrow" w:eastAsia="Aptos Narrow" w:hAnsi="Aptos Narrow" w:cs="Aptos Narrow"/>
        </w:rPr>
      </w:pPr>
      <w:r w:rsidRPr="4D22D088">
        <w:rPr>
          <w:rFonts w:ascii="Aptos Narrow" w:eastAsia="Aptos Narrow" w:hAnsi="Aptos Narrow" w:cs="Aptos Narrow"/>
        </w:rPr>
        <w:t xml:space="preserve">Resource constraints, including limited infrastructure and insufficient technical capacity among healthcare workers, have hindered scale up of critical data initiatives such as expansion of the DHIS2 (version 2.36), the </w:t>
      </w:r>
      <w:r w:rsidR="396A0BE9" w:rsidRPr="4D22D088">
        <w:rPr>
          <w:rFonts w:ascii="Aptos Narrow" w:eastAsia="Aptos Narrow" w:hAnsi="Aptos Narrow" w:cs="Aptos Narrow"/>
        </w:rPr>
        <w:t>e</w:t>
      </w:r>
      <w:r w:rsidRPr="4D22D088">
        <w:rPr>
          <w:rFonts w:ascii="Aptos Narrow" w:eastAsia="Aptos Narrow" w:hAnsi="Aptos Narrow" w:cs="Aptos Narrow"/>
        </w:rPr>
        <w:t>lectronic Community Health Information System (</w:t>
      </w:r>
      <w:proofErr w:type="spellStart"/>
      <w:r w:rsidRPr="4D22D088">
        <w:rPr>
          <w:rFonts w:ascii="Aptos Narrow" w:eastAsia="Aptos Narrow" w:hAnsi="Aptos Narrow" w:cs="Aptos Narrow"/>
        </w:rPr>
        <w:t>eCHIS</w:t>
      </w:r>
      <w:proofErr w:type="spellEnd"/>
      <w:r w:rsidRPr="4D22D088">
        <w:rPr>
          <w:rFonts w:ascii="Aptos Narrow" w:eastAsia="Aptos Narrow" w:hAnsi="Aptos Narrow" w:cs="Aptos Narrow"/>
        </w:rPr>
        <w:t>), and additional systems, including the Electronic Medical Records (EMR), Smart-care ART, HRIS, and supply chain platforms. As a result, health facilities and communities rely on a hybrid system of electronic and manual data recording, requiring manual entry into DHIS2, compromising the timeliness and reliability of data for evidence-based decision-making</w:t>
      </w:r>
      <w:r w:rsidR="4849F66B" w:rsidRPr="4D22D088">
        <w:rPr>
          <w:rFonts w:ascii="Aptos Narrow" w:eastAsia="Aptos Narrow" w:hAnsi="Aptos Narrow" w:cs="Aptos Narrow"/>
        </w:rPr>
        <w:t>.</w:t>
      </w:r>
    </w:p>
    <w:p w14:paraId="1A54B213" w14:textId="77777777" w:rsidR="007C6745" w:rsidRDefault="007C6745" w:rsidP="007C6745">
      <w:pPr>
        <w:spacing w:after="0" w:line="240" w:lineRule="auto"/>
        <w:rPr>
          <w:rFonts w:ascii="Aptos Narrow" w:eastAsia="Aptos Narrow" w:hAnsi="Aptos Narrow" w:cs="Aptos Narrow"/>
        </w:rPr>
      </w:pPr>
    </w:p>
    <w:p w14:paraId="16DDC9F1" w14:textId="5FB1D084" w:rsidR="00300965" w:rsidRDefault="176092A1" w:rsidP="007C6745">
      <w:pPr>
        <w:spacing w:after="0" w:line="240" w:lineRule="auto"/>
        <w:rPr>
          <w:rFonts w:ascii="Aptos Narrow" w:eastAsia="Aptos Narrow" w:hAnsi="Aptos Narrow" w:cs="Aptos Narrow"/>
        </w:rPr>
      </w:pPr>
      <w:r w:rsidRPr="106F41D9">
        <w:rPr>
          <w:rFonts w:ascii="Aptos Narrow" w:eastAsia="Aptos Narrow" w:hAnsi="Aptos Narrow" w:cs="Aptos Narrow"/>
        </w:rPr>
        <w:t>MNH financing remains constrained, with government health expenditure at 25.6% and out-of-pocket spending at 40.5%. The SDG Performance Fund has played a critical role in improving coverage, equity, and resilience, demonstrating measurable reductions in maternal and child mortality and strengthening primary care delivery. However, declining donor contributions underscore the need for increased domestic financing and sustainable co-financing mechanisms.</w:t>
      </w:r>
    </w:p>
    <w:p w14:paraId="41A3AB34" w14:textId="77777777" w:rsidR="007C6745" w:rsidRDefault="007C6745" w:rsidP="007C6745">
      <w:pPr>
        <w:spacing w:after="0" w:line="240" w:lineRule="auto"/>
        <w:rPr>
          <w:rFonts w:ascii="Aptos Narrow" w:eastAsia="Aptos Narrow" w:hAnsi="Aptos Narrow" w:cs="Aptos Narrow"/>
        </w:rPr>
      </w:pPr>
    </w:p>
    <w:p w14:paraId="63D77E18" w14:textId="61C8DFD5" w:rsidR="00300965" w:rsidRDefault="176092A1" w:rsidP="007C6745">
      <w:pPr>
        <w:spacing w:after="0" w:line="240" w:lineRule="auto"/>
        <w:rPr>
          <w:rFonts w:ascii="Aptos Narrow" w:eastAsia="Aptos Narrow" w:hAnsi="Aptos Narrow" w:cs="Aptos Narrow"/>
        </w:rPr>
      </w:pPr>
      <w:r w:rsidRPr="106F41D9">
        <w:rPr>
          <w:rFonts w:ascii="Aptos Narrow" w:eastAsia="Aptos Narrow" w:hAnsi="Aptos Narrow" w:cs="Aptos Narrow"/>
        </w:rPr>
        <w:t>Recurrent external shocks, including conflict and COVID-19, have reversed gains in several regions, damaging infrastructure, disrupting services, and exacerbating workforce shortages and gender-based violence. Strengthening health system resilience is essential to protect past investments and accelerate progress.</w:t>
      </w:r>
    </w:p>
    <w:p w14:paraId="646E9F44" w14:textId="0C172097" w:rsidR="00300965" w:rsidRDefault="176092A1" w:rsidP="007C6745">
      <w:pPr>
        <w:spacing w:after="0" w:line="240" w:lineRule="auto"/>
        <w:rPr>
          <w:rFonts w:ascii="Aptos Narrow" w:eastAsia="Aptos Narrow" w:hAnsi="Aptos Narrow" w:cs="Aptos Narrow"/>
        </w:rPr>
      </w:pPr>
      <w:r w:rsidRPr="106F41D9">
        <w:rPr>
          <w:rFonts w:ascii="Aptos Narrow" w:eastAsia="Aptos Narrow" w:hAnsi="Aptos Narrow" w:cs="Aptos Narrow"/>
        </w:rPr>
        <w:t>In collaboration with its partners and stakeholders, the Ministry of Health is planning to address these foundational barriers and accelerate progress toward Ethiopia’s maternal and newborn health goals</w:t>
      </w:r>
      <w:r w:rsidR="00F37CEE">
        <w:rPr>
          <w:rFonts w:ascii="Aptos Narrow" w:eastAsia="Aptos Narrow" w:hAnsi="Aptos Narrow" w:cs="Aptos Narrow"/>
        </w:rPr>
        <w:t>.</w:t>
      </w:r>
    </w:p>
    <w:p w14:paraId="4B53DBAD" w14:textId="77777777" w:rsidR="007C6745" w:rsidRDefault="007C6745" w:rsidP="00AB344E">
      <w:pPr>
        <w:rPr>
          <w:rFonts w:ascii="Aptos Narrow" w:eastAsia="Aptos Narrow" w:hAnsi="Aptos Narrow" w:cs="Aptos Narr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4B083" w:themeFill="accent2" w:themeFillTint="99"/>
        <w:tblLook w:val="04A0" w:firstRow="1" w:lastRow="0" w:firstColumn="1" w:lastColumn="0" w:noHBand="0" w:noVBand="1"/>
      </w:tblPr>
      <w:tblGrid>
        <w:gridCol w:w="9360"/>
      </w:tblGrid>
      <w:tr w:rsidR="008646FE" w:rsidRPr="006C276D" w14:paraId="40350A82" w14:textId="77777777" w:rsidTr="106F41D9">
        <w:trPr>
          <w:trHeight w:hRule="exact" w:val="360"/>
        </w:trPr>
        <w:tc>
          <w:tcPr>
            <w:tcW w:w="9360" w:type="dxa"/>
            <w:shd w:val="clear" w:color="auto" w:fill="FBE4D5" w:themeFill="accent2" w:themeFillTint="33"/>
            <w:vAlign w:val="center"/>
          </w:tcPr>
          <w:p w14:paraId="1D1B6D19" w14:textId="301CAC25" w:rsidR="00246376" w:rsidRPr="0084090D" w:rsidRDefault="00824535" w:rsidP="106F41D9">
            <w:pPr>
              <w:rPr>
                <w:rFonts w:ascii="Aptos Narrow" w:eastAsia="Aptos Narrow" w:hAnsi="Aptos Narrow" w:cs="Aptos Narrow"/>
                <w:b/>
                <w:bCs/>
              </w:rPr>
            </w:pPr>
            <w:r>
              <w:rPr>
                <w:rFonts w:ascii="Aptos Narrow" w:eastAsia="Aptos Narrow" w:hAnsi="Aptos Narrow" w:cs="Aptos Narrow"/>
                <w:b/>
                <w:bCs/>
                <w:color w:val="000000" w:themeColor="text1"/>
              </w:rPr>
              <w:t>Strategic Approach</w:t>
            </w:r>
            <w:r w:rsidR="005C6BDF">
              <w:rPr>
                <w:rFonts w:ascii="Aptos Narrow" w:eastAsia="Aptos Narrow" w:hAnsi="Aptos Narrow" w:cs="Aptos Narrow"/>
                <w:b/>
                <w:bCs/>
                <w:color w:val="000000" w:themeColor="text1"/>
              </w:rPr>
              <w:t xml:space="preserve"> and Operational Plan</w:t>
            </w:r>
          </w:p>
        </w:tc>
      </w:tr>
    </w:tbl>
    <w:p w14:paraId="3A2B4BF5" w14:textId="77777777" w:rsidR="00ED27D7" w:rsidRPr="006C276D" w:rsidRDefault="00ED27D7" w:rsidP="106F41D9">
      <w:pPr>
        <w:spacing w:after="0" w:line="240" w:lineRule="auto"/>
        <w:jc w:val="both"/>
        <w:rPr>
          <w:rFonts w:ascii="Aptos Narrow" w:eastAsia="Aptos Narrow" w:hAnsi="Aptos Narrow" w:cs="Aptos Narrow"/>
        </w:rPr>
      </w:pPr>
    </w:p>
    <w:p w14:paraId="6399A4AC" w14:textId="0ECDA6BC" w:rsidR="009D6A4A" w:rsidRDefault="5B89F43D" w:rsidP="009D6A4A">
      <w:pPr>
        <w:spacing w:after="0" w:line="240" w:lineRule="auto"/>
        <w:rPr>
          <w:rFonts w:ascii="Aptos Narrow" w:eastAsia="Aptos Narrow" w:hAnsi="Aptos Narrow" w:cs="Aptos Narrow"/>
          <w:color w:val="000000" w:themeColor="text1"/>
          <w:lang w:val="en-US"/>
        </w:rPr>
      </w:pPr>
      <w:r w:rsidRPr="17FB514B">
        <w:rPr>
          <w:rFonts w:ascii="Aptos Narrow" w:eastAsia="Aptos Narrow" w:hAnsi="Aptos Narrow" w:cs="Aptos Narrow"/>
        </w:rPr>
        <w:t>The Beginnings Fund will partner with the Government of Ethiopia through the Federal Ministry of Health (FMOH) to accelerate reductions in maternal and neonatal mortality and prevent stillbirths to reach Ethiopia’s 2030 goals and save ~86,124 lives.</w:t>
      </w:r>
      <w:r w:rsidR="478DA86F" w:rsidRPr="17FB514B">
        <w:rPr>
          <w:rFonts w:ascii="Aptos Narrow" w:eastAsia="Aptos Narrow" w:hAnsi="Aptos Narrow" w:cs="Aptos Narrow"/>
        </w:rPr>
        <w:t xml:space="preserve"> </w:t>
      </w:r>
      <w:r w:rsidR="009D6A4A" w:rsidRPr="17FB514B">
        <w:rPr>
          <w:rFonts w:ascii="Aptos Narrow" w:eastAsia="Aptos Narrow" w:hAnsi="Aptos Narrow" w:cs="Aptos Narrow"/>
        </w:rPr>
        <w:t xml:space="preserve">Beginnings Fund investments will support the </w:t>
      </w:r>
      <w:r w:rsidR="009D6A4A" w:rsidRPr="17FB514B">
        <w:rPr>
          <w:rFonts w:ascii="Aptos Narrow" w:eastAsia="Aptos Narrow" w:hAnsi="Aptos Narrow" w:cs="Aptos Narrow"/>
          <w:b/>
          <w:bCs/>
        </w:rPr>
        <w:t>scale-up of priority interventions</w:t>
      </w:r>
      <w:r w:rsidR="009D6A4A" w:rsidRPr="17FB514B">
        <w:rPr>
          <w:rFonts w:ascii="Aptos Narrow" w:eastAsia="Aptos Narrow" w:hAnsi="Aptos Narrow" w:cs="Aptos Narrow"/>
        </w:rPr>
        <w:t xml:space="preserve"> targeted at the drivers of maternal and neonatal morbidity and mortality and stillbirths; improve the availability and use of quality maternal and newborn health (MNH) </w:t>
      </w:r>
      <w:r w:rsidR="009D6A4A" w:rsidRPr="17FB514B">
        <w:rPr>
          <w:rFonts w:ascii="Aptos Narrow" w:eastAsia="Aptos Narrow" w:hAnsi="Aptos Narrow" w:cs="Aptos Narrow"/>
          <w:b/>
          <w:bCs/>
        </w:rPr>
        <w:t xml:space="preserve">commodities </w:t>
      </w:r>
      <w:r w:rsidR="009D6A4A" w:rsidRPr="17FB514B">
        <w:rPr>
          <w:rFonts w:ascii="Aptos Narrow" w:eastAsia="Aptos Narrow" w:hAnsi="Aptos Narrow" w:cs="Aptos Narrow"/>
        </w:rPr>
        <w:t>and services</w:t>
      </w:r>
      <w:r w:rsidR="009D6A4A" w:rsidRPr="17FB514B">
        <w:rPr>
          <w:rFonts w:ascii="Aptos Narrow" w:eastAsia="Aptos Narrow" w:hAnsi="Aptos Narrow" w:cs="Aptos Narrow"/>
          <w:b/>
          <w:bCs/>
        </w:rPr>
        <w:t>;</w:t>
      </w:r>
      <w:r w:rsidR="009D6A4A" w:rsidRPr="17FB514B">
        <w:rPr>
          <w:rFonts w:ascii="Aptos Narrow" w:eastAsia="Aptos Narrow" w:hAnsi="Aptos Narrow" w:cs="Aptos Narrow"/>
        </w:rPr>
        <w:t xml:space="preserve"> increase the number, improve competency, and optimise skills-mix of the MNH </w:t>
      </w:r>
      <w:r w:rsidR="009D6A4A" w:rsidRPr="17FB514B">
        <w:rPr>
          <w:rFonts w:ascii="Aptos Narrow" w:eastAsia="Aptos Narrow" w:hAnsi="Aptos Narrow" w:cs="Aptos Narrow"/>
          <w:b/>
          <w:bCs/>
        </w:rPr>
        <w:t>workforce;</w:t>
      </w:r>
      <w:r w:rsidR="009D6A4A" w:rsidRPr="17FB514B">
        <w:rPr>
          <w:rFonts w:ascii="Aptos Narrow" w:eastAsia="Aptos Narrow" w:hAnsi="Aptos Narrow" w:cs="Aptos Narrow"/>
        </w:rPr>
        <w:t xml:space="preserve"> and reinforce MNH </w:t>
      </w:r>
      <w:r w:rsidR="009D6A4A" w:rsidRPr="17FB514B">
        <w:rPr>
          <w:rFonts w:ascii="Aptos Narrow" w:eastAsia="Aptos Narrow" w:hAnsi="Aptos Narrow" w:cs="Aptos Narrow"/>
          <w:b/>
          <w:bCs/>
        </w:rPr>
        <w:t>systems</w:t>
      </w:r>
      <w:r w:rsidR="009D6A4A" w:rsidRPr="17FB514B">
        <w:rPr>
          <w:rFonts w:ascii="Aptos Narrow" w:eastAsia="Aptos Narrow" w:hAnsi="Aptos Narrow" w:cs="Aptos Narrow"/>
        </w:rPr>
        <w:t>, including infrastructure development,</w:t>
      </w:r>
      <w:r w:rsidR="00725207">
        <w:rPr>
          <w:rFonts w:ascii="Aptos Narrow" w:eastAsia="Aptos Narrow" w:hAnsi="Aptos Narrow" w:cs="Aptos Narrow"/>
        </w:rPr>
        <w:t xml:space="preserve"> referr</w:t>
      </w:r>
      <w:r w:rsidR="00E5780D">
        <w:rPr>
          <w:rFonts w:ascii="Aptos Narrow" w:eastAsia="Aptos Narrow" w:hAnsi="Aptos Narrow" w:cs="Aptos Narrow"/>
        </w:rPr>
        <w:t>al systems,</w:t>
      </w:r>
      <w:r w:rsidR="009D6A4A" w:rsidRPr="17FB514B">
        <w:rPr>
          <w:rFonts w:ascii="Aptos Narrow" w:eastAsia="Aptos Narrow" w:hAnsi="Aptos Narrow" w:cs="Aptos Narrow"/>
        </w:rPr>
        <w:t xml:space="preserve"> data and quality improvement, and advocacy. Investments will further advance Ethiopia’s Health Sector Development and Investment Plan (HSDIP 2023/24–2025/26) through direct support to government entities</w:t>
      </w:r>
      <w:r w:rsidR="00243B4F">
        <w:rPr>
          <w:rFonts w:ascii="Aptos Narrow" w:eastAsia="Aptos Narrow" w:hAnsi="Aptos Narrow" w:cs="Aptos Narrow"/>
        </w:rPr>
        <w:t>,</w:t>
      </w:r>
      <w:r w:rsidR="009D6A4A" w:rsidRPr="17FB514B">
        <w:rPr>
          <w:rFonts w:ascii="Aptos Narrow" w:eastAsia="Aptos Narrow" w:hAnsi="Aptos Narrow" w:cs="Aptos Narrow"/>
        </w:rPr>
        <w:t xml:space="preserve"> including the MOH, the International Institute of Primary Health Care-Ethiopia (IPHCE), and Ethiopia Pharmaceutical Supplies Services (EPSS),</w:t>
      </w:r>
      <w:r w:rsidR="009D6A4A" w:rsidRPr="17FB514B">
        <w:rPr>
          <w:rFonts w:ascii="Aptos Narrow" w:eastAsia="Aptos Narrow" w:hAnsi="Aptos Narrow" w:cs="Aptos Narrow"/>
          <w:color w:val="000000" w:themeColor="text1"/>
          <w:lang w:val="en-US"/>
        </w:rPr>
        <w:t xml:space="preserve"> and eight regional health bureaus. </w:t>
      </w:r>
    </w:p>
    <w:p w14:paraId="0B9CF4E0" w14:textId="184F57D8" w:rsidR="009D6A4A" w:rsidRDefault="009D6A4A" w:rsidP="006A12F8">
      <w:pPr>
        <w:spacing w:after="0" w:line="240" w:lineRule="auto"/>
        <w:rPr>
          <w:rFonts w:ascii="Aptos Narrow" w:eastAsia="Aptos Narrow" w:hAnsi="Aptos Narrow" w:cs="Aptos Narrow"/>
        </w:rPr>
      </w:pPr>
    </w:p>
    <w:p w14:paraId="6290AF15" w14:textId="77777777" w:rsidR="009D6A4A" w:rsidRDefault="009D6A4A" w:rsidP="006A12F8">
      <w:pPr>
        <w:spacing w:after="0" w:line="240" w:lineRule="auto"/>
        <w:rPr>
          <w:rFonts w:ascii="Aptos Narrow" w:eastAsia="Aptos Narrow" w:hAnsi="Aptos Narrow" w:cs="Aptos Narrow"/>
        </w:rPr>
      </w:pPr>
    </w:p>
    <w:p w14:paraId="6CFC84A7" w14:textId="1F6AE2EF" w:rsidR="00606D9F" w:rsidRDefault="478DA86F" w:rsidP="006A12F8">
      <w:pPr>
        <w:spacing w:after="0" w:line="240" w:lineRule="auto"/>
        <w:rPr>
          <w:rFonts w:ascii="Aptos Narrow" w:eastAsia="Aptos Narrow" w:hAnsi="Aptos Narrow" w:cs="Aptos Narrow"/>
        </w:rPr>
      </w:pPr>
      <w:r w:rsidRPr="17FB514B">
        <w:rPr>
          <w:rFonts w:ascii="Aptos Narrow" w:eastAsia="Aptos Narrow" w:hAnsi="Aptos Narrow" w:cs="Aptos Narrow"/>
        </w:rPr>
        <w:t xml:space="preserve">To ensure targeted and impactful investments, </w:t>
      </w:r>
      <w:r w:rsidR="1DE17573" w:rsidRPr="17FB514B">
        <w:rPr>
          <w:rFonts w:ascii="Aptos Narrow" w:eastAsia="Aptos Narrow" w:hAnsi="Aptos Narrow" w:cs="Aptos Narrow"/>
        </w:rPr>
        <w:t>a multidisciplinary technical team, led by the Federal  Ministry of Health, Maternal and Child Health Executive Office, with representatives from EPSS, IPHCE, Regional Health Bureau program teams, key partner organizations, and the Beginnings Fund Investment Team, conducted a comprehensive analysis of Ethiopia’s maternal and newborn health data, reviewed current MNH investments and those in the pipeline supported by other partners including the US Department of State, Gates Foundation, World Bank and GFF,  to identify priority areas for this investment plan.</w:t>
      </w:r>
      <w:r w:rsidR="005606E7">
        <w:rPr>
          <w:rFonts w:ascii="Aptos Narrow" w:eastAsia="Aptos Narrow" w:hAnsi="Aptos Narrow" w:cs="Aptos Narrow"/>
        </w:rPr>
        <w:t xml:space="preserve"> </w:t>
      </w:r>
    </w:p>
    <w:p w14:paraId="1846B296" w14:textId="77777777" w:rsidR="00606D9F" w:rsidRDefault="00606D9F" w:rsidP="006A12F8">
      <w:pPr>
        <w:spacing w:after="0" w:line="240" w:lineRule="auto"/>
        <w:rPr>
          <w:rFonts w:ascii="Aptos Narrow" w:eastAsia="Aptos Narrow" w:hAnsi="Aptos Narrow" w:cs="Aptos Narrow"/>
        </w:rPr>
      </w:pPr>
    </w:p>
    <w:p w14:paraId="342AA10C" w14:textId="1A54F95F" w:rsidR="00294372" w:rsidRDefault="006910B3" w:rsidP="006A12F8">
      <w:pPr>
        <w:spacing w:after="0" w:line="240" w:lineRule="auto"/>
        <w:rPr>
          <w:rFonts w:ascii="Aptos Narrow" w:eastAsia="Aptos Narrow" w:hAnsi="Aptos Narrow" w:cs="Aptos Narrow"/>
        </w:rPr>
      </w:pPr>
      <w:r>
        <w:rPr>
          <w:rFonts w:ascii="Aptos Narrow" w:eastAsia="Aptos Narrow" w:hAnsi="Aptos Narrow" w:cs="Aptos Narrow"/>
        </w:rPr>
        <w:t xml:space="preserve">Based on </w:t>
      </w:r>
      <w:r w:rsidR="478DA86F" w:rsidRPr="17FB514B">
        <w:rPr>
          <w:rFonts w:ascii="Aptos Narrow" w:eastAsia="Aptos Narrow" w:hAnsi="Aptos Narrow" w:cs="Aptos Narrow"/>
        </w:rPr>
        <w:t xml:space="preserve">maternal and neonatal morbidity and mortality </w:t>
      </w:r>
      <w:r w:rsidR="1B333CEC" w:rsidRPr="17FB514B">
        <w:rPr>
          <w:rFonts w:ascii="Aptos Narrow" w:eastAsia="Aptos Narrow" w:hAnsi="Aptos Narrow" w:cs="Aptos Narrow"/>
        </w:rPr>
        <w:t xml:space="preserve">data, </w:t>
      </w:r>
      <w:r w:rsidR="000B1D87">
        <w:rPr>
          <w:rFonts w:ascii="Aptos Narrow" w:eastAsia="Aptos Narrow" w:hAnsi="Aptos Narrow" w:cs="Aptos Narrow"/>
        </w:rPr>
        <w:t xml:space="preserve">the </w:t>
      </w:r>
      <w:r w:rsidR="008A5DAB">
        <w:rPr>
          <w:rFonts w:ascii="Aptos Narrow" w:eastAsia="Aptos Narrow" w:hAnsi="Aptos Narrow" w:cs="Aptos Narrow"/>
        </w:rPr>
        <w:t xml:space="preserve">team </w:t>
      </w:r>
      <w:r w:rsidR="1B333CEC" w:rsidRPr="17FB514B">
        <w:rPr>
          <w:rFonts w:ascii="Aptos Narrow" w:eastAsia="Aptos Narrow" w:hAnsi="Aptos Narrow" w:cs="Aptos Narrow"/>
        </w:rPr>
        <w:t>first</w:t>
      </w:r>
      <w:r w:rsidR="6B17B432" w:rsidRPr="17FB514B">
        <w:rPr>
          <w:rFonts w:ascii="Aptos Narrow" w:eastAsia="Aptos Narrow" w:hAnsi="Aptos Narrow" w:cs="Aptos Narrow"/>
        </w:rPr>
        <w:t xml:space="preserve"> </w:t>
      </w:r>
      <w:r w:rsidR="478DA86F" w:rsidRPr="17FB514B">
        <w:rPr>
          <w:rFonts w:ascii="Aptos Narrow" w:eastAsia="Aptos Narrow" w:hAnsi="Aptos Narrow" w:cs="Aptos Narrow"/>
        </w:rPr>
        <w:t>identif</w:t>
      </w:r>
      <w:r w:rsidR="008A5DAB">
        <w:rPr>
          <w:rFonts w:ascii="Aptos Narrow" w:eastAsia="Aptos Narrow" w:hAnsi="Aptos Narrow" w:cs="Aptos Narrow"/>
        </w:rPr>
        <w:t>ied</w:t>
      </w:r>
      <w:r w:rsidR="478DA86F" w:rsidRPr="17FB514B">
        <w:rPr>
          <w:rFonts w:ascii="Aptos Narrow" w:eastAsia="Aptos Narrow" w:hAnsi="Aptos Narrow" w:cs="Aptos Narrow"/>
        </w:rPr>
        <w:t xml:space="preserve"> 96 districts </w:t>
      </w:r>
      <w:r w:rsidR="001D174C">
        <w:rPr>
          <w:rFonts w:ascii="Aptos Narrow" w:eastAsia="Aptos Narrow" w:hAnsi="Aptos Narrow" w:cs="Aptos Narrow"/>
        </w:rPr>
        <w:t>that</w:t>
      </w:r>
      <w:r w:rsidR="478DA86F" w:rsidRPr="17FB514B">
        <w:rPr>
          <w:rFonts w:ascii="Aptos Narrow" w:eastAsia="Aptos Narrow" w:hAnsi="Aptos Narrow" w:cs="Aptos Narrow"/>
        </w:rPr>
        <w:t xml:space="preserve"> significantly </w:t>
      </w:r>
      <w:r w:rsidR="001D174C">
        <w:rPr>
          <w:rFonts w:ascii="Aptos Narrow" w:eastAsia="Aptos Narrow" w:hAnsi="Aptos Narrow" w:cs="Aptos Narrow"/>
        </w:rPr>
        <w:t>contribute</w:t>
      </w:r>
      <w:r w:rsidR="478DA86F" w:rsidRPr="17FB514B">
        <w:rPr>
          <w:rFonts w:ascii="Aptos Narrow" w:eastAsia="Aptos Narrow" w:hAnsi="Aptos Narrow" w:cs="Aptos Narrow"/>
        </w:rPr>
        <w:t xml:space="preserve"> to the national burden. From this, 46 high-burden districts were</w:t>
      </w:r>
      <w:r w:rsidR="00927E91">
        <w:rPr>
          <w:rFonts w:ascii="Aptos Narrow" w:eastAsia="Aptos Narrow" w:hAnsi="Aptos Narrow" w:cs="Aptos Narrow"/>
        </w:rPr>
        <w:t xml:space="preserve"> further</w:t>
      </w:r>
      <w:r w:rsidR="478DA86F" w:rsidRPr="17FB514B">
        <w:rPr>
          <w:rFonts w:ascii="Aptos Narrow" w:eastAsia="Aptos Narrow" w:hAnsi="Aptos Narrow" w:cs="Aptos Narrow"/>
        </w:rPr>
        <w:t xml:space="preserve"> prioritized based on rankings across </w:t>
      </w:r>
      <w:r w:rsidR="008D5D31">
        <w:rPr>
          <w:rFonts w:ascii="Aptos Narrow" w:eastAsia="Aptos Narrow" w:hAnsi="Aptos Narrow" w:cs="Aptos Narrow"/>
        </w:rPr>
        <w:t xml:space="preserve">three major </w:t>
      </w:r>
      <w:r w:rsidR="00050661">
        <w:rPr>
          <w:rFonts w:ascii="Aptos Narrow" w:eastAsia="Aptos Narrow" w:hAnsi="Aptos Narrow" w:cs="Aptos Narrow"/>
        </w:rPr>
        <w:t xml:space="preserve">mortality </w:t>
      </w:r>
      <w:r w:rsidR="00050661" w:rsidRPr="17FB514B">
        <w:rPr>
          <w:rFonts w:ascii="Aptos Narrow" w:eastAsia="Aptos Narrow" w:hAnsi="Aptos Narrow" w:cs="Aptos Narrow"/>
        </w:rPr>
        <w:t>indicators</w:t>
      </w:r>
      <w:r w:rsidR="00050661">
        <w:rPr>
          <w:rStyle w:val="FootnoteReference"/>
          <w:rFonts w:ascii="Aptos Narrow" w:eastAsia="Aptos Narrow" w:hAnsi="Aptos Narrow" w:cs="Aptos Narrow"/>
        </w:rPr>
        <w:footnoteReference w:id="6"/>
      </w:r>
      <w:r w:rsidR="478DA86F" w:rsidRPr="17FB514B">
        <w:rPr>
          <w:rFonts w:ascii="Aptos Narrow" w:eastAsia="Aptos Narrow" w:hAnsi="Aptos Narrow" w:cs="Aptos Narrow"/>
        </w:rPr>
        <w:t xml:space="preserve"> and </w:t>
      </w:r>
      <w:r w:rsidR="00A43C60">
        <w:rPr>
          <w:rFonts w:ascii="Aptos Narrow" w:eastAsia="Aptos Narrow" w:hAnsi="Aptos Narrow" w:cs="Aptos Narrow"/>
        </w:rPr>
        <w:t xml:space="preserve">gaps in </w:t>
      </w:r>
      <w:r w:rsidR="478DA86F" w:rsidRPr="17FB514B">
        <w:rPr>
          <w:rFonts w:ascii="Aptos Narrow" w:eastAsia="Aptos Narrow" w:hAnsi="Aptos Narrow" w:cs="Aptos Narrow"/>
        </w:rPr>
        <w:t>partner support. These districts represent the highest potential for impact, accounting for approximately 33% of maternal deaths and 40% of neonatal mortality nationwide. The core team then assessed MNH service delivery performance and health system readiness within these districts, focusing on the availability of essential services such as Emergency Obstetric and Newborn Care (</w:t>
      </w:r>
      <w:proofErr w:type="spellStart"/>
      <w:r w:rsidR="478DA86F" w:rsidRPr="17FB514B">
        <w:rPr>
          <w:rFonts w:ascii="Aptos Narrow" w:eastAsia="Aptos Narrow" w:hAnsi="Aptos Narrow" w:cs="Aptos Narrow"/>
        </w:rPr>
        <w:t>EmONC</w:t>
      </w:r>
      <w:proofErr w:type="spellEnd"/>
      <w:r w:rsidR="478DA86F" w:rsidRPr="17FB514B">
        <w:rPr>
          <w:rFonts w:ascii="Aptos Narrow" w:eastAsia="Aptos Narrow" w:hAnsi="Aptos Narrow" w:cs="Aptos Narrow"/>
        </w:rPr>
        <w:t xml:space="preserve">), Neonatal Intensive Care Units (NICU), and Skilled Birth Attendant training. This analysis highlighted significant gaps in service coverage and workforce distribution. </w:t>
      </w:r>
      <w:r w:rsidR="008E440B">
        <w:rPr>
          <w:rFonts w:ascii="Aptos Narrow" w:eastAsia="Aptos Narrow" w:hAnsi="Aptos Narrow" w:cs="Aptos Narrow"/>
        </w:rPr>
        <w:t>H</w:t>
      </w:r>
      <w:r w:rsidR="478DA86F" w:rsidRPr="17FB514B">
        <w:rPr>
          <w:rFonts w:ascii="Aptos Narrow" w:eastAsia="Aptos Narrow" w:hAnsi="Aptos Narrow" w:cs="Aptos Narrow"/>
        </w:rPr>
        <w:t xml:space="preserve">ealth facilities along the referral pathway, including hospitals and selected health </w:t>
      </w:r>
      <w:r w:rsidR="00D52473" w:rsidRPr="17FB514B">
        <w:rPr>
          <w:rFonts w:ascii="Aptos Narrow" w:eastAsia="Aptos Narrow" w:hAnsi="Aptos Narrow" w:cs="Aptos Narrow"/>
        </w:rPr>
        <w:t>centres</w:t>
      </w:r>
      <w:r w:rsidR="478DA86F" w:rsidRPr="17FB514B">
        <w:rPr>
          <w:rFonts w:ascii="Aptos Narrow" w:eastAsia="Aptos Narrow" w:hAnsi="Aptos Narrow" w:cs="Aptos Narrow"/>
        </w:rPr>
        <w:t>, were identified for intervention</w:t>
      </w:r>
      <w:r w:rsidR="005E12A4">
        <w:rPr>
          <w:rFonts w:ascii="Aptos Narrow" w:eastAsia="Aptos Narrow" w:hAnsi="Aptos Narrow" w:cs="Aptos Narrow"/>
        </w:rPr>
        <w:t xml:space="preserve"> </w:t>
      </w:r>
      <w:r w:rsidR="005E12A4" w:rsidRPr="17FB514B">
        <w:rPr>
          <w:rFonts w:ascii="Aptos Narrow" w:eastAsia="Aptos Narrow" w:hAnsi="Aptos Narrow" w:cs="Aptos Narrow"/>
        </w:rPr>
        <w:t xml:space="preserve">in consultation with regional and </w:t>
      </w:r>
      <w:r w:rsidR="00023120">
        <w:rPr>
          <w:rFonts w:ascii="Aptos Narrow" w:eastAsia="Aptos Narrow" w:hAnsi="Aptos Narrow" w:cs="Aptos Narrow"/>
          <w:i/>
          <w:iCs/>
        </w:rPr>
        <w:t>W</w:t>
      </w:r>
      <w:r w:rsidR="005E12A4" w:rsidRPr="00023120">
        <w:rPr>
          <w:rFonts w:ascii="Aptos Narrow" w:eastAsia="Aptos Narrow" w:hAnsi="Aptos Narrow" w:cs="Aptos Narrow"/>
          <w:i/>
          <w:iCs/>
        </w:rPr>
        <w:t>oreda</w:t>
      </w:r>
      <w:r w:rsidR="005E12A4" w:rsidRPr="17FB514B">
        <w:rPr>
          <w:rFonts w:ascii="Aptos Narrow" w:eastAsia="Aptos Narrow" w:hAnsi="Aptos Narrow" w:cs="Aptos Narrow"/>
        </w:rPr>
        <w:t xml:space="preserve"> health offices</w:t>
      </w:r>
      <w:r w:rsidR="478DA86F" w:rsidRPr="17FB514B">
        <w:rPr>
          <w:rFonts w:ascii="Aptos Narrow" w:eastAsia="Aptos Narrow" w:hAnsi="Aptos Narrow" w:cs="Aptos Narrow"/>
        </w:rPr>
        <w:t>. All primary and secondary hospitals in these districts w</w:t>
      </w:r>
      <w:r w:rsidR="00FC4BA0">
        <w:rPr>
          <w:rFonts w:ascii="Aptos Narrow" w:eastAsia="Aptos Narrow" w:hAnsi="Aptos Narrow" w:cs="Aptos Narrow"/>
        </w:rPr>
        <w:t xml:space="preserve">ere </w:t>
      </w:r>
      <w:r w:rsidR="478DA86F" w:rsidRPr="17FB514B">
        <w:rPr>
          <w:rFonts w:ascii="Aptos Narrow" w:eastAsia="Aptos Narrow" w:hAnsi="Aptos Narrow" w:cs="Aptos Narrow"/>
        </w:rPr>
        <w:t>included</w:t>
      </w:r>
      <w:r w:rsidR="00FC4BA0">
        <w:rPr>
          <w:rFonts w:ascii="Aptos Narrow" w:eastAsia="Aptos Narrow" w:hAnsi="Aptos Narrow" w:cs="Aptos Narrow"/>
        </w:rPr>
        <w:t xml:space="preserve"> in the </w:t>
      </w:r>
      <w:r w:rsidR="00821A17">
        <w:rPr>
          <w:rFonts w:ascii="Aptos Narrow" w:eastAsia="Aptos Narrow" w:hAnsi="Aptos Narrow" w:cs="Aptos Narrow"/>
        </w:rPr>
        <w:t>final selection,</w:t>
      </w:r>
      <w:r w:rsidR="478DA86F" w:rsidRPr="17FB514B">
        <w:rPr>
          <w:rFonts w:ascii="Aptos Narrow" w:eastAsia="Aptos Narrow" w:hAnsi="Aptos Narrow" w:cs="Aptos Narrow"/>
        </w:rPr>
        <w:t xml:space="preserve"> with a maximum of three health </w:t>
      </w:r>
      <w:r w:rsidR="00D52473" w:rsidRPr="17FB514B">
        <w:rPr>
          <w:rFonts w:ascii="Aptos Narrow" w:eastAsia="Aptos Narrow" w:hAnsi="Aptos Narrow" w:cs="Aptos Narrow"/>
        </w:rPr>
        <w:t>centres</w:t>
      </w:r>
      <w:r w:rsidR="478DA86F" w:rsidRPr="17FB514B">
        <w:rPr>
          <w:rFonts w:ascii="Aptos Narrow" w:eastAsia="Aptos Narrow" w:hAnsi="Aptos Narrow" w:cs="Aptos Narrow"/>
        </w:rPr>
        <w:t xml:space="preserve"> </w:t>
      </w:r>
      <w:r w:rsidR="00542846">
        <w:rPr>
          <w:rFonts w:ascii="Aptos Narrow" w:eastAsia="Aptos Narrow" w:hAnsi="Aptos Narrow" w:cs="Aptos Narrow"/>
        </w:rPr>
        <w:t xml:space="preserve">in each hospital’s </w:t>
      </w:r>
      <w:r w:rsidR="00A24083">
        <w:rPr>
          <w:rFonts w:ascii="Aptos Narrow" w:eastAsia="Aptos Narrow" w:hAnsi="Aptos Narrow" w:cs="Aptos Narrow"/>
        </w:rPr>
        <w:t xml:space="preserve">catchment area </w:t>
      </w:r>
      <w:r w:rsidR="005E12A4">
        <w:rPr>
          <w:rFonts w:ascii="Aptos Narrow" w:eastAsia="Aptos Narrow" w:hAnsi="Aptos Narrow" w:cs="Aptos Narrow"/>
        </w:rPr>
        <w:t xml:space="preserve">selected </w:t>
      </w:r>
      <w:r w:rsidR="478DA86F" w:rsidRPr="17FB514B">
        <w:rPr>
          <w:rFonts w:ascii="Aptos Narrow" w:eastAsia="Aptos Narrow" w:hAnsi="Aptos Narrow" w:cs="Aptos Narrow"/>
        </w:rPr>
        <w:t>based on live birth numbers</w:t>
      </w:r>
      <w:r w:rsidR="005E12A4">
        <w:rPr>
          <w:rFonts w:ascii="Aptos Narrow" w:eastAsia="Aptos Narrow" w:hAnsi="Aptos Narrow" w:cs="Aptos Narrow"/>
        </w:rPr>
        <w:t>.</w:t>
      </w:r>
    </w:p>
    <w:p w14:paraId="6E38B1A9" w14:textId="77777777" w:rsidR="005F2DED" w:rsidRPr="006C276D" w:rsidRDefault="005F2DED" w:rsidP="006A12F8">
      <w:pPr>
        <w:spacing w:after="0" w:line="240" w:lineRule="auto"/>
        <w:rPr>
          <w:rFonts w:ascii="Aptos Narrow" w:eastAsia="Aptos Narrow" w:hAnsi="Aptos Narrow" w:cs="Aptos Narrow"/>
        </w:rPr>
      </w:pPr>
    </w:p>
    <w:p w14:paraId="4F3374C9" w14:textId="1C8B379D" w:rsidR="00294372" w:rsidRPr="006C276D" w:rsidRDefault="5B89F43D" w:rsidP="006A12F8">
      <w:pPr>
        <w:spacing w:after="0" w:line="240" w:lineRule="auto"/>
        <w:rPr>
          <w:rFonts w:ascii="Aptos Narrow" w:eastAsia="Aptos Narrow" w:hAnsi="Aptos Narrow" w:cs="Aptos Narrow"/>
        </w:rPr>
      </w:pPr>
      <w:r w:rsidRPr="4D22D088">
        <w:rPr>
          <w:rFonts w:ascii="Aptos Narrow" w:eastAsia="Aptos Narrow" w:hAnsi="Aptos Narrow" w:cs="Aptos Narrow"/>
        </w:rPr>
        <w:t>The Beginnings Fund investment will target</w:t>
      </w:r>
      <w:r w:rsidRPr="4D22D088">
        <w:rPr>
          <w:rFonts w:ascii="Aptos Narrow" w:eastAsia="Aptos Narrow" w:hAnsi="Aptos Narrow" w:cs="Aptos Narrow"/>
          <w:b/>
          <w:bCs/>
        </w:rPr>
        <w:t xml:space="preserve"> 210 facilities across 46 districts from eight regions </w:t>
      </w:r>
      <w:r w:rsidRPr="4D22D088">
        <w:rPr>
          <w:rFonts w:ascii="Aptos Narrow" w:eastAsia="Aptos Narrow" w:hAnsi="Aptos Narrow" w:cs="Aptos Narrow"/>
          <w:color w:val="000000" w:themeColor="text1"/>
          <w:lang w:val="en-US"/>
        </w:rPr>
        <w:t>with the highest rates of maternal and neonatal deaths and stillbirths. The</w:t>
      </w:r>
      <w:r w:rsidRPr="4D22D088">
        <w:rPr>
          <w:rFonts w:ascii="Aptos Narrow" w:eastAsia="Aptos Narrow" w:hAnsi="Aptos Narrow" w:cs="Aptos Narrow"/>
          <w:color w:val="000000" w:themeColor="text1"/>
        </w:rPr>
        <w:t xml:space="preserve"> target facilities consist of 55 hospitals (28 primary and 27 secondary hospitals) and 155 health centres (17 </w:t>
      </w:r>
      <w:r w:rsidR="00414464">
        <w:rPr>
          <w:rFonts w:ascii="Aptos Narrow" w:eastAsia="Aptos Narrow" w:hAnsi="Aptos Narrow" w:cs="Aptos Narrow"/>
          <w:color w:val="000000" w:themeColor="text1"/>
        </w:rPr>
        <w:t>to be upgraded to provide</w:t>
      </w:r>
      <w:r w:rsidRPr="4D22D088">
        <w:rPr>
          <w:rFonts w:ascii="Aptos Narrow" w:eastAsia="Aptos Narrow" w:hAnsi="Aptos Narrow" w:cs="Aptos Narrow"/>
          <w:color w:val="000000" w:themeColor="text1"/>
        </w:rPr>
        <w:t xml:space="preserve"> Comprehensive Emergency Obstetric and Neonatal Care [CEmONC] and 138 providing Basic Emergency Obstetric and Neonatal Care [</w:t>
      </w:r>
      <w:proofErr w:type="spellStart"/>
      <w:r w:rsidRPr="4D22D088">
        <w:rPr>
          <w:rFonts w:ascii="Aptos Narrow" w:eastAsia="Aptos Narrow" w:hAnsi="Aptos Narrow" w:cs="Aptos Narrow"/>
          <w:color w:val="000000" w:themeColor="text1"/>
        </w:rPr>
        <w:t>BEmONC</w:t>
      </w:r>
      <w:proofErr w:type="spellEnd"/>
      <w:r w:rsidRPr="4D22D088">
        <w:rPr>
          <w:rFonts w:ascii="Aptos Narrow" w:eastAsia="Aptos Narrow" w:hAnsi="Aptos Narrow" w:cs="Aptos Narrow"/>
          <w:color w:val="000000" w:themeColor="text1"/>
        </w:rPr>
        <w:t xml:space="preserve">]), and regional hospitals along the referral pathway will benefit from the Beginnings Fund package of interventions. </w:t>
      </w:r>
      <w:r w:rsidRPr="4D22D088">
        <w:rPr>
          <w:rFonts w:ascii="Aptos Narrow" w:eastAsia="Aptos Narrow" w:hAnsi="Aptos Narrow" w:cs="Aptos Narrow"/>
        </w:rPr>
        <w:t>Through this investment, the Fund will reinforce ongoing government efforts to improve MNH outcomes by enhancing the timeliness and quality of antenatal care at primary level facilities and increasing access to emergency and essential services closer to communities.</w:t>
      </w:r>
    </w:p>
    <w:p w14:paraId="293CE288" w14:textId="690A0984" w:rsidR="00294372" w:rsidRPr="006C276D" w:rsidRDefault="00294372" w:rsidP="006A12F8">
      <w:pPr>
        <w:spacing w:after="0" w:line="240" w:lineRule="auto"/>
        <w:rPr>
          <w:rFonts w:ascii="Aptos Narrow" w:eastAsia="Aptos Narrow" w:hAnsi="Aptos Narrow" w:cs="Aptos Narrow"/>
        </w:rPr>
      </w:pPr>
    </w:p>
    <w:p w14:paraId="42F4C442" w14:textId="437183E6" w:rsidR="00294372" w:rsidRPr="006C276D" w:rsidRDefault="5B89F43D" w:rsidP="006A12F8">
      <w:pPr>
        <w:spacing w:after="0" w:line="240" w:lineRule="auto"/>
        <w:rPr>
          <w:rFonts w:ascii="Aptos Narrow" w:eastAsia="Aptos Narrow" w:hAnsi="Aptos Narrow" w:cs="Aptos Narrow"/>
        </w:rPr>
      </w:pPr>
      <w:r w:rsidRPr="106F41D9">
        <w:rPr>
          <w:rFonts w:ascii="Aptos Narrow" w:eastAsia="Aptos Narrow" w:hAnsi="Aptos Narrow" w:cs="Aptos Narrow"/>
        </w:rPr>
        <w:t xml:space="preserve">To ensure women receive early and high-quality </w:t>
      </w:r>
      <w:r w:rsidRPr="106F41D9">
        <w:rPr>
          <w:rFonts w:ascii="Aptos Narrow" w:eastAsia="Aptos Narrow" w:hAnsi="Aptos Narrow" w:cs="Aptos Narrow"/>
          <w:b/>
          <w:bCs/>
        </w:rPr>
        <w:t>antenatal care (ANC)</w:t>
      </w:r>
      <w:r w:rsidRPr="106F41D9">
        <w:rPr>
          <w:rFonts w:ascii="Aptos Narrow" w:eastAsia="Aptos Narrow" w:hAnsi="Aptos Narrow" w:cs="Aptos Narrow"/>
        </w:rPr>
        <w:t xml:space="preserve"> services, point-of-care ultrasound (POCUS) will be introduced in all target facilities to meet the national goal of providing an ultrasound scan before 24 weeks, ensuring early identification and management of high-risk pregnancies. This will be integrated with targeted education and community mobilization efforts that are already in place to encourage pregnant mothers to seek care through ANC services. Access to Antenatal corticosteroid (ACS) therapy will be improved through training on </w:t>
      </w:r>
      <w:r w:rsidR="00B36200">
        <w:rPr>
          <w:rFonts w:ascii="Aptos Narrow" w:eastAsia="Aptos Narrow" w:hAnsi="Aptos Narrow" w:cs="Aptos Narrow"/>
        </w:rPr>
        <w:t xml:space="preserve">the </w:t>
      </w:r>
      <w:r w:rsidRPr="106F41D9">
        <w:rPr>
          <w:rFonts w:ascii="Aptos Narrow" w:eastAsia="Aptos Narrow" w:hAnsi="Aptos Narrow" w:cs="Aptos Narrow"/>
        </w:rPr>
        <w:t xml:space="preserve">appropriate use of this treatment for pregnancies at risk of preterm birth in all target facilities, particularly in health centres where ACS is not consistently provided due to </w:t>
      </w:r>
      <w:r w:rsidR="00B36200">
        <w:rPr>
          <w:rFonts w:ascii="Aptos Narrow" w:eastAsia="Aptos Narrow" w:hAnsi="Aptos Narrow" w:cs="Aptos Narrow"/>
        </w:rPr>
        <w:t xml:space="preserve">a </w:t>
      </w:r>
      <w:r w:rsidRPr="106F41D9">
        <w:rPr>
          <w:rFonts w:ascii="Aptos Narrow" w:eastAsia="Aptos Narrow" w:hAnsi="Aptos Narrow" w:cs="Aptos Narrow"/>
        </w:rPr>
        <w:t xml:space="preserve">lack of health worker skill and confidence in its administration, despite approval </w:t>
      </w:r>
      <w:r w:rsidR="00B36200">
        <w:rPr>
          <w:rFonts w:ascii="Aptos Narrow" w:eastAsia="Aptos Narrow" w:hAnsi="Aptos Narrow" w:cs="Aptos Narrow"/>
        </w:rPr>
        <w:t xml:space="preserve">to </w:t>
      </w:r>
      <w:r w:rsidRPr="106F41D9">
        <w:rPr>
          <w:rFonts w:ascii="Aptos Narrow" w:eastAsia="Aptos Narrow" w:hAnsi="Aptos Narrow" w:cs="Aptos Narrow"/>
        </w:rPr>
        <w:t xml:space="preserve">use at </w:t>
      </w:r>
      <w:r w:rsidR="00B45019">
        <w:rPr>
          <w:rFonts w:ascii="Aptos Narrow" w:eastAsia="Aptos Narrow" w:hAnsi="Aptos Narrow" w:cs="Aptos Narrow"/>
        </w:rPr>
        <w:t xml:space="preserve">the </w:t>
      </w:r>
      <w:r w:rsidRPr="106F41D9">
        <w:rPr>
          <w:rFonts w:ascii="Aptos Narrow" w:eastAsia="Aptos Narrow" w:hAnsi="Aptos Narrow" w:cs="Aptos Narrow"/>
        </w:rPr>
        <w:t xml:space="preserve">health centre level in national guidelines. This investment will also support </w:t>
      </w:r>
      <w:r w:rsidR="00B45019">
        <w:rPr>
          <w:rFonts w:ascii="Aptos Narrow" w:eastAsia="Aptos Narrow" w:hAnsi="Aptos Narrow" w:cs="Aptos Narrow"/>
        </w:rPr>
        <w:t>the scale up</w:t>
      </w:r>
      <w:r w:rsidRPr="106F41D9">
        <w:rPr>
          <w:rFonts w:ascii="Aptos Narrow" w:eastAsia="Aptos Narrow" w:hAnsi="Aptos Narrow" w:cs="Aptos Narrow"/>
        </w:rPr>
        <w:t xml:space="preserve"> of routine blood pressure monitoring and improved coverage of magnesium sulphate for all pregnant women during ANC, intrapartum, and postnatal periods to improve prevention, early detection, and management of hypertensive disorders of pregnancy. </w:t>
      </w:r>
    </w:p>
    <w:p w14:paraId="5CE07EB7" w14:textId="77777777" w:rsidR="00294372" w:rsidRPr="006C276D" w:rsidRDefault="00294372" w:rsidP="006A12F8">
      <w:pPr>
        <w:spacing w:after="0" w:line="240" w:lineRule="auto"/>
        <w:rPr>
          <w:rFonts w:ascii="Aptos Narrow" w:eastAsia="Aptos Narrow" w:hAnsi="Aptos Narrow" w:cs="Aptos Narrow"/>
        </w:rPr>
      </w:pPr>
    </w:p>
    <w:p w14:paraId="6DA403C3" w14:textId="3EA138E8" w:rsidR="00294372" w:rsidRPr="006C276D" w:rsidRDefault="5B89F43D" w:rsidP="006A12F8">
      <w:pPr>
        <w:tabs>
          <w:tab w:val="left" w:pos="1440"/>
        </w:tabs>
        <w:spacing w:after="0" w:line="240" w:lineRule="auto"/>
        <w:rPr>
          <w:rFonts w:ascii="Aptos Narrow" w:eastAsia="Aptos Narrow" w:hAnsi="Aptos Narrow" w:cs="Aptos Narrow"/>
        </w:rPr>
      </w:pPr>
      <w:r w:rsidRPr="17FB514B">
        <w:rPr>
          <w:rFonts w:ascii="Aptos Narrow" w:eastAsia="Aptos Narrow" w:hAnsi="Aptos Narrow" w:cs="Aptos Narrow"/>
        </w:rPr>
        <w:t xml:space="preserve">To improve </w:t>
      </w:r>
      <w:r w:rsidRPr="17FB514B">
        <w:rPr>
          <w:rFonts w:ascii="Aptos Narrow" w:eastAsia="Aptos Narrow" w:hAnsi="Aptos Narrow" w:cs="Aptos Narrow"/>
          <w:b/>
          <w:bCs/>
        </w:rPr>
        <w:t>intrapartum care</w:t>
      </w:r>
      <w:r w:rsidRPr="17FB514B">
        <w:rPr>
          <w:rFonts w:ascii="Aptos Narrow" w:eastAsia="Aptos Narrow" w:hAnsi="Aptos Narrow" w:cs="Aptos Narrow"/>
        </w:rPr>
        <w:t xml:space="preserve"> and reduce complications during labour and delivery, including stillbirths and birth asphyxia from prolonged labour, Beginnings Fund will support </w:t>
      </w:r>
      <w:r w:rsidR="003348A5">
        <w:rPr>
          <w:rFonts w:ascii="Aptos Narrow" w:eastAsia="Aptos Narrow" w:hAnsi="Aptos Narrow" w:cs="Aptos Narrow"/>
        </w:rPr>
        <w:t xml:space="preserve">the </w:t>
      </w:r>
      <w:r w:rsidRPr="17FB514B">
        <w:rPr>
          <w:rFonts w:ascii="Aptos Narrow" w:eastAsia="Aptos Narrow" w:hAnsi="Aptos Narrow" w:cs="Aptos Narrow"/>
        </w:rPr>
        <w:t xml:space="preserve">dissemination and uptake of the </w:t>
      </w:r>
      <w:r w:rsidRPr="17FB514B">
        <w:rPr>
          <w:rFonts w:ascii="Aptos Narrow" w:eastAsia="Aptos Narrow" w:hAnsi="Aptos Narrow" w:cs="Aptos Narrow"/>
          <w:b/>
          <w:bCs/>
        </w:rPr>
        <w:t xml:space="preserve">new National Intrapartum Care Guidelines and WHO’s Labor Care Guide (LCG) </w:t>
      </w:r>
      <w:r w:rsidRPr="17FB514B">
        <w:rPr>
          <w:rFonts w:ascii="Aptos Narrow" w:eastAsia="Aptos Narrow" w:hAnsi="Aptos Narrow" w:cs="Aptos Narrow"/>
        </w:rPr>
        <w:t>to replace the traditional partograph for management of labour progression in all target facilities. Clinical trials have shown that the LCG can reduce rates of caesarean section and unnecessary labour augmentation.</w:t>
      </w:r>
      <w:r w:rsidRPr="17FB514B">
        <w:rPr>
          <w:rFonts w:ascii="Aptos Narrow" w:eastAsia="Aptos Narrow" w:hAnsi="Aptos Narrow" w:cs="Aptos Narrow"/>
          <w:b/>
          <w:bCs/>
        </w:rPr>
        <w:t xml:space="preserve"> Digital intrapartum monitoring</w:t>
      </w:r>
      <w:r w:rsidRPr="17FB514B">
        <w:rPr>
          <w:rFonts w:ascii="Aptos Narrow" w:eastAsia="Aptos Narrow" w:hAnsi="Aptos Narrow" w:cs="Aptos Narrow"/>
        </w:rPr>
        <w:t xml:space="preserve"> will be introduced </w:t>
      </w:r>
      <w:r w:rsidRPr="17FB514B">
        <w:rPr>
          <w:rFonts w:ascii="Aptos Narrow" w:eastAsia="Aptos Narrow" w:hAnsi="Aptos Narrow" w:cs="Aptos Narrow"/>
        </w:rPr>
        <w:lastRenderedPageBreak/>
        <w:t>to adequately detect maternal and foetal distress and to ensure timely access to caesarean sections in all CEmONC facilities</w:t>
      </w:r>
      <w:r w:rsidRPr="17FB514B">
        <w:rPr>
          <w:rFonts w:ascii="Aptos Narrow" w:eastAsia="Aptos Narrow" w:hAnsi="Aptos Narrow" w:cs="Aptos Narrow"/>
          <w:i/>
          <w:iCs/>
        </w:rPr>
        <w:t xml:space="preserve">. </w:t>
      </w:r>
      <w:r w:rsidRPr="17FB514B">
        <w:rPr>
          <w:rFonts w:ascii="Aptos Narrow" w:eastAsia="Aptos Narrow" w:hAnsi="Aptos Narrow" w:cs="Aptos Narrow"/>
        </w:rPr>
        <w:t xml:space="preserve">Beginnings Fund will </w:t>
      </w:r>
      <w:r w:rsidR="003348A5">
        <w:rPr>
          <w:rFonts w:ascii="Aptos Narrow" w:eastAsia="Aptos Narrow" w:hAnsi="Aptos Narrow" w:cs="Aptos Narrow"/>
        </w:rPr>
        <w:t xml:space="preserve">also </w:t>
      </w:r>
      <w:r w:rsidRPr="17FB514B">
        <w:rPr>
          <w:rFonts w:ascii="Aptos Narrow" w:eastAsia="Aptos Narrow" w:hAnsi="Aptos Narrow" w:cs="Aptos Narrow"/>
        </w:rPr>
        <w:t xml:space="preserve">support </w:t>
      </w:r>
      <w:r w:rsidR="003348A5">
        <w:rPr>
          <w:rFonts w:ascii="Aptos Narrow" w:eastAsia="Aptos Narrow" w:hAnsi="Aptos Narrow" w:cs="Aptos Narrow"/>
        </w:rPr>
        <w:t>the rollout</w:t>
      </w:r>
      <w:r w:rsidRPr="17FB514B">
        <w:rPr>
          <w:rFonts w:ascii="Aptos Narrow" w:eastAsia="Aptos Narrow" w:hAnsi="Aptos Narrow" w:cs="Aptos Narrow"/>
        </w:rPr>
        <w:t xml:space="preserve"> of the national </w:t>
      </w:r>
      <w:r w:rsidRPr="17FB514B">
        <w:rPr>
          <w:rFonts w:ascii="Aptos Narrow" w:eastAsia="Aptos Narrow" w:hAnsi="Aptos Narrow" w:cs="Aptos Narrow"/>
          <w:b/>
          <w:bCs/>
        </w:rPr>
        <w:t>post-partum haemorrhage (PPH)</w:t>
      </w:r>
      <w:r w:rsidRPr="17FB514B">
        <w:rPr>
          <w:rFonts w:ascii="Aptos Narrow" w:eastAsia="Aptos Narrow" w:hAnsi="Aptos Narrow" w:cs="Aptos Narrow"/>
        </w:rPr>
        <w:t xml:space="preserve"> treatment guidelines and </w:t>
      </w:r>
      <w:r w:rsidR="00EC3B3C">
        <w:rPr>
          <w:rFonts w:ascii="Aptos Narrow" w:eastAsia="Aptos Narrow" w:hAnsi="Aptos Narrow" w:cs="Aptos Narrow"/>
        </w:rPr>
        <w:t xml:space="preserve">the </w:t>
      </w:r>
      <w:r w:rsidRPr="17FB514B">
        <w:rPr>
          <w:rFonts w:ascii="Aptos Narrow" w:eastAsia="Aptos Narrow" w:hAnsi="Aptos Narrow" w:cs="Aptos Narrow"/>
        </w:rPr>
        <w:t xml:space="preserve">rollout of the PPH bundle in all target facilities. </w:t>
      </w:r>
    </w:p>
    <w:p w14:paraId="4606BF76" w14:textId="77777777" w:rsidR="00294372" w:rsidRPr="006C276D" w:rsidRDefault="00294372" w:rsidP="006A12F8">
      <w:pPr>
        <w:tabs>
          <w:tab w:val="left" w:pos="1440"/>
        </w:tabs>
        <w:spacing w:after="0" w:line="240" w:lineRule="auto"/>
        <w:rPr>
          <w:rFonts w:ascii="Aptos Narrow" w:eastAsia="Aptos Narrow" w:hAnsi="Aptos Narrow" w:cs="Aptos Narrow"/>
        </w:rPr>
      </w:pPr>
    </w:p>
    <w:p w14:paraId="16846997" w14:textId="47EE682C" w:rsidR="00294372" w:rsidRPr="006C276D" w:rsidRDefault="5B89F43D" w:rsidP="006A12F8">
      <w:pPr>
        <w:tabs>
          <w:tab w:val="left" w:pos="1440"/>
        </w:tabs>
        <w:spacing w:after="0" w:line="240" w:lineRule="auto"/>
        <w:rPr>
          <w:rFonts w:ascii="Aptos Narrow" w:eastAsia="Aptos Narrow" w:hAnsi="Aptos Narrow" w:cs="Aptos Narrow"/>
        </w:rPr>
      </w:pPr>
      <w:r w:rsidRPr="106F41D9">
        <w:rPr>
          <w:rFonts w:ascii="Aptos Narrow" w:eastAsia="Aptos Narrow" w:hAnsi="Aptos Narrow" w:cs="Aptos Narrow"/>
        </w:rPr>
        <w:t xml:space="preserve">To improve the quality of </w:t>
      </w:r>
      <w:r w:rsidRPr="106F41D9">
        <w:rPr>
          <w:rFonts w:ascii="Aptos Narrow" w:eastAsia="Aptos Narrow" w:hAnsi="Aptos Narrow" w:cs="Aptos Narrow"/>
          <w:b/>
          <w:bCs/>
        </w:rPr>
        <w:t>newborn care</w:t>
      </w:r>
      <w:r w:rsidRPr="106F41D9">
        <w:rPr>
          <w:rFonts w:ascii="Aptos Narrow" w:eastAsia="Aptos Narrow" w:hAnsi="Aptos Narrow" w:cs="Aptos Narrow"/>
        </w:rPr>
        <w:t xml:space="preserve">, this investment will support, across all target facilities, the implementation of </w:t>
      </w:r>
      <w:r w:rsidRPr="00072B29">
        <w:rPr>
          <w:rFonts w:ascii="Aptos Narrow" w:eastAsia="Aptos Narrow" w:hAnsi="Aptos Narrow" w:cs="Aptos Narrow"/>
          <w:b/>
          <w:bCs/>
        </w:rPr>
        <w:t>Level 1 Essential Newborn Care (ENC);</w:t>
      </w:r>
      <w:r w:rsidRPr="106F41D9">
        <w:rPr>
          <w:rFonts w:ascii="Aptos Narrow" w:eastAsia="Aptos Narrow" w:hAnsi="Aptos Narrow" w:cs="Aptos Narrow"/>
        </w:rPr>
        <w:t xml:space="preserve"> </w:t>
      </w:r>
      <w:r w:rsidRPr="00072B29">
        <w:rPr>
          <w:rFonts w:ascii="Aptos Narrow" w:eastAsia="Aptos Narrow" w:hAnsi="Aptos Narrow" w:cs="Aptos Narrow"/>
          <w:b/>
          <w:bCs/>
        </w:rPr>
        <w:t>Level 2 Small and Sick Newborn Care (SSNC)</w:t>
      </w:r>
      <w:r w:rsidRPr="106F41D9">
        <w:rPr>
          <w:rFonts w:ascii="Aptos Narrow" w:eastAsia="Aptos Narrow" w:hAnsi="Aptos Narrow" w:cs="Aptos Narrow"/>
        </w:rPr>
        <w:t xml:space="preserve"> with </w:t>
      </w:r>
      <w:r w:rsidRPr="00072B29">
        <w:rPr>
          <w:rFonts w:ascii="Aptos Narrow" w:eastAsia="Aptos Narrow" w:hAnsi="Aptos Narrow" w:cs="Aptos Narrow"/>
          <w:b/>
          <w:bCs/>
        </w:rPr>
        <w:t>KMC Plus</w:t>
      </w:r>
      <w:r w:rsidRPr="106F41D9">
        <w:rPr>
          <w:rFonts w:ascii="Aptos Narrow" w:eastAsia="Aptos Narrow" w:hAnsi="Aptos Narrow" w:cs="Aptos Narrow"/>
        </w:rPr>
        <w:t xml:space="preserve"> which includes immediate </w:t>
      </w:r>
      <w:r w:rsidR="00EF3C80" w:rsidRPr="106F41D9">
        <w:rPr>
          <w:rFonts w:ascii="Aptos Narrow" w:eastAsia="Aptos Narrow" w:hAnsi="Aptos Narrow" w:cs="Aptos Narrow"/>
        </w:rPr>
        <w:t>Kangaroo</w:t>
      </w:r>
      <w:r w:rsidRPr="106F41D9">
        <w:rPr>
          <w:rFonts w:ascii="Aptos Narrow" w:eastAsia="Aptos Narrow" w:hAnsi="Aptos Narrow" w:cs="Aptos Narrow"/>
        </w:rPr>
        <w:t xml:space="preserve"> Mother Care (</w:t>
      </w:r>
      <w:proofErr w:type="spellStart"/>
      <w:r w:rsidRPr="106F41D9">
        <w:rPr>
          <w:rFonts w:ascii="Aptos Narrow" w:eastAsia="Aptos Narrow" w:hAnsi="Aptos Narrow" w:cs="Aptos Narrow"/>
        </w:rPr>
        <w:t>iKMC</w:t>
      </w:r>
      <w:proofErr w:type="spellEnd"/>
      <w:r w:rsidRPr="106F41D9">
        <w:rPr>
          <w:rFonts w:ascii="Aptos Narrow" w:eastAsia="Aptos Narrow" w:hAnsi="Aptos Narrow" w:cs="Aptos Narrow"/>
        </w:rPr>
        <w:t xml:space="preserve">) and specialised lactation support; and the introduction of </w:t>
      </w:r>
      <w:r w:rsidRPr="00D97366">
        <w:rPr>
          <w:rFonts w:ascii="Aptos Narrow" w:eastAsia="Aptos Narrow" w:hAnsi="Aptos Narrow" w:cs="Aptos Narrow"/>
          <w:b/>
          <w:bCs/>
        </w:rPr>
        <w:t>Newborn Evaluation, Stabilization, and Transition (NEST) teams</w:t>
      </w:r>
      <w:r w:rsidRPr="106F41D9">
        <w:rPr>
          <w:rFonts w:ascii="Aptos Narrow" w:eastAsia="Aptos Narrow" w:hAnsi="Aptos Narrow" w:cs="Aptos Narrow"/>
        </w:rPr>
        <w:t xml:space="preserve"> (comprised of neonatologists, paediatricians, neonatal nurses, midwives, and other trained professionals) to provide immediate post-birth stabilisation and resuscitation. It will also support </w:t>
      </w:r>
      <w:r w:rsidRPr="00B71A05">
        <w:rPr>
          <w:rFonts w:ascii="Aptos Narrow" w:eastAsia="Aptos Narrow" w:hAnsi="Aptos Narrow" w:cs="Aptos Narrow"/>
          <w:b/>
          <w:bCs/>
        </w:rPr>
        <w:t xml:space="preserve">Level 3 neonatal intensive care </w:t>
      </w:r>
      <w:r w:rsidR="00E045D0">
        <w:rPr>
          <w:rFonts w:ascii="Aptos Narrow" w:eastAsia="Aptos Narrow" w:hAnsi="Aptos Narrow" w:cs="Aptos Narrow"/>
          <w:b/>
          <w:bCs/>
        </w:rPr>
        <w:t>units</w:t>
      </w:r>
      <w:r w:rsidRPr="00B71A05">
        <w:rPr>
          <w:rFonts w:ascii="Aptos Narrow" w:eastAsia="Aptos Narrow" w:hAnsi="Aptos Narrow" w:cs="Aptos Narrow"/>
          <w:b/>
          <w:bCs/>
        </w:rPr>
        <w:t xml:space="preserve"> (NICU)</w:t>
      </w:r>
      <w:r w:rsidRPr="106F41D9">
        <w:rPr>
          <w:rFonts w:ascii="Aptos Narrow" w:eastAsia="Aptos Narrow" w:hAnsi="Aptos Narrow" w:cs="Aptos Narrow"/>
        </w:rPr>
        <w:t xml:space="preserve"> across all target hospitals. Blended Integrated Management of Newborn and Child Illness (IMNCI) training will be provided to outpatient health providers in all target facilities to manage newborn illnesses</w:t>
      </w:r>
      <w:r w:rsidR="00B56198">
        <w:rPr>
          <w:rFonts w:ascii="Aptos Narrow" w:eastAsia="Aptos Narrow" w:hAnsi="Aptos Narrow" w:cs="Aptos Narrow"/>
        </w:rPr>
        <w:t>,</w:t>
      </w:r>
      <w:r w:rsidRPr="106F41D9">
        <w:rPr>
          <w:rFonts w:ascii="Aptos Narrow" w:eastAsia="Aptos Narrow" w:hAnsi="Aptos Narrow" w:cs="Aptos Narrow"/>
        </w:rPr>
        <w:t xml:space="preserve"> including </w:t>
      </w:r>
      <w:r w:rsidRPr="009872F3">
        <w:rPr>
          <w:rFonts w:ascii="Aptos Narrow" w:eastAsia="Aptos Narrow" w:hAnsi="Aptos Narrow" w:cs="Aptos Narrow"/>
          <w:b/>
          <w:bCs/>
        </w:rPr>
        <w:t>Possible Serious Bacterial Infection (PSBI) at the community level</w:t>
      </w:r>
      <w:r w:rsidRPr="106F41D9">
        <w:rPr>
          <w:rFonts w:ascii="Aptos Narrow" w:eastAsia="Aptos Narrow" w:hAnsi="Aptos Narrow" w:cs="Aptos Narrow"/>
        </w:rPr>
        <w:t xml:space="preserve">. Two randomised trials conducted by Addis Ababa University (AAU) in collaboration with WHO showed that outpatient treatment and early discharge (after </w:t>
      </w:r>
      <w:r w:rsidR="00E045D0">
        <w:rPr>
          <w:rFonts w:ascii="Aptos Narrow" w:eastAsia="Aptos Narrow" w:hAnsi="Aptos Narrow" w:cs="Aptos Narrow"/>
        </w:rPr>
        <w:t>48 hours</w:t>
      </w:r>
      <w:r w:rsidRPr="106F41D9">
        <w:rPr>
          <w:rFonts w:ascii="Aptos Narrow" w:eastAsia="Aptos Narrow" w:hAnsi="Aptos Narrow" w:cs="Aptos Narrow"/>
        </w:rPr>
        <w:t>) of low</w:t>
      </w:r>
      <w:r w:rsidR="00E045D0">
        <w:rPr>
          <w:rFonts w:ascii="Aptos Narrow" w:eastAsia="Aptos Narrow" w:hAnsi="Aptos Narrow" w:cs="Aptos Narrow"/>
        </w:rPr>
        <w:t xml:space="preserve"> </w:t>
      </w:r>
      <w:r w:rsidRPr="106F41D9">
        <w:rPr>
          <w:rFonts w:ascii="Aptos Narrow" w:eastAsia="Aptos Narrow" w:hAnsi="Aptos Narrow" w:cs="Aptos Narrow"/>
        </w:rPr>
        <w:t>mortality</w:t>
      </w:r>
      <w:r w:rsidR="00194D73">
        <w:rPr>
          <w:rFonts w:ascii="Aptos Narrow" w:eastAsia="Aptos Narrow" w:hAnsi="Aptos Narrow" w:cs="Aptos Narrow"/>
        </w:rPr>
        <w:t xml:space="preserve"> </w:t>
      </w:r>
      <w:r w:rsidRPr="106F41D9">
        <w:rPr>
          <w:rFonts w:ascii="Aptos Narrow" w:eastAsia="Aptos Narrow" w:hAnsi="Aptos Narrow" w:cs="Aptos Narrow"/>
        </w:rPr>
        <w:t>risk PSBI with oral antibiotics were as effective as standard inpatient treatment. These findings suggest that outpatient care and early discharge can reduce healthcare costs, optimize resources, and lower risks of hospital</w:t>
      </w:r>
      <w:r w:rsidR="00194D73">
        <w:rPr>
          <w:rFonts w:ascii="Aptos Narrow" w:eastAsia="Aptos Narrow" w:hAnsi="Aptos Narrow" w:cs="Aptos Narrow"/>
        </w:rPr>
        <w:t xml:space="preserve"> </w:t>
      </w:r>
      <w:r w:rsidRPr="106F41D9">
        <w:rPr>
          <w:rFonts w:ascii="Aptos Narrow" w:eastAsia="Aptos Narrow" w:hAnsi="Aptos Narrow" w:cs="Aptos Narrow"/>
        </w:rPr>
        <w:t>acquired infections. Catchment</w:t>
      </w:r>
      <w:r w:rsidR="00194D73">
        <w:rPr>
          <w:rFonts w:ascii="Aptos Narrow" w:eastAsia="Aptos Narrow" w:hAnsi="Aptos Narrow" w:cs="Aptos Narrow"/>
        </w:rPr>
        <w:t xml:space="preserve"> </w:t>
      </w:r>
      <w:r w:rsidRPr="106F41D9">
        <w:rPr>
          <w:rFonts w:ascii="Aptos Narrow" w:eastAsia="Aptos Narrow" w:hAnsi="Aptos Narrow" w:cs="Aptos Narrow"/>
        </w:rPr>
        <w:t xml:space="preserve">based mentorship on all interventions will be strengthened across target facilities, where experienced mentors from regional or tertiary hospitals will provide onsite training and coaching in hospitals and health centres in </w:t>
      </w:r>
      <w:r w:rsidR="00F43B44">
        <w:rPr>
          <w:rFonts w:ascii="Aptos Narrow" w:eastAsia="Aptos Narrow" w:hAnsi="Aptos Narrow" w:cs="Aptos Narrow"/>
        </w:rPr>
        <w:t>their</w:t>
      </w:r>
      <w:r w:rsidRPr="106F41D9">
        <w:rPr>
          <w:rFonts w:ascii="Aptos Narrow" w:eastAsia="Aptos Narrow" w:hAnsi="Aptos Narrow" w:cs="Aptos Narrow"/>
        </w:rPr>
        <w:t xml:space="preserve"> catchment area. </w:t>
      </w:r>
    </w:p>
    <w:p w14:paraId="27B80755" w14:textId="77777777" w:rsidR="00294372" w:rsidRPr="006C276D" w:rsidRDefault="00294372" w:rsidP="006A12F8">
      <w:pPr>
        <w:tabs>
          <w:tab w:val="left" w:pos="1440"/>
        </w:tabs>
        <w:spacing w:after="0" w:line="240" w:lineRule="auto"/>
        <w:rPr>
          <w:rFonts w:ascii="Aptos Narrow" w:eastAsia="Aptos Narrow" w:hAnsi="Aptos Narrow" w:cs="Aptos Narrow"/>
        </w:rPr>
      </w:pPr>
    </w:p>
    <w:p w14:paraId="7B7735FE" w14:textId="4C86F5F5" w:rsidR="00294372" w:rsidRPr="006C276D" w:rsidRDefault="5B89F43D" w:rsidP="006A12F8">
      <w:pPr>
        <w:spacing w:after="0" w:line="240" w:lineRule="auto"/>
        <w:rPr>
          <w:rFonts w:ascii="Aptos Narrow" w:eastAsia="Aptos Narrow" w:hAnsi="Aptos Narrow" w:cs="Aptos Narrow"/>
        </w:rPr>
      </w:pPr>
      <w:r w:rsidRPr="17FB514B">
        <w:rPr>
          <w:rFonts w:ascii="Aptos Narrow" w:eastAsia="Aptos Narrow" w:hAnsi="Aptos Narrow" w:cs="Aptos Narrow"/>
        </w:rPr>
        <w:t xml:space="preserve">This investment will support </w:t>
      </w:r>
      <w:r w:rsidRPr="17FB514B">
        <w:rPr>
          <w:rFonts w:ascii="Aptos Narrow" w:eastAsia="Aptos Narrow" w:hAnsi="Aptos Narrow" w:cs="Aptos Narrow"/>
          <w:b/>
          <w:bCs/>
        </w:rPr>
        <w:t>infrastructure development, data quality improvements, and referral system strengthening</w:t>
      </w:r>
      <w:r w:rsidRPr="17FB514B">
        <w:rPr>
          <w:rFonts w:ascii="Aptos Narrow" w:eastAsia="Aptos Narrow" w:hAnsi="Aptos Narrow" w:cs="Aptos Narrow"/>
        </w:rPr>
        <w:t xml:space="preserve">. Beginnings Fund, in collaboration with CHAI Ethiopia, the FMOH Infrastructure Division, and Mass Design, will support the renovation and expansion of operating room blocks and neonatal care units in </w:t>
      </w:r>
      <w:r w:rsidRPr="000968C9">
        <w:rPr>
          <w:rFonts w:ascii="Aptos Narrow" w:eastAsia="Aptos Narrow" w:hAnsi="Aptos Narrow" w:cs="Aptos Narrow"/>
          <w:b/>
          <w:bCs/>
        </w:rPr>
        <w:t>eight selected hospitals and 17 health centres</w:t>
      </w:r>
      <w:r w:rsidRPr="17FB514B">
        <w:rPr>
          <w:rFonts w:ascii="Aptos Narrow" w:eastAsia="Aptos Narrow" w:hAnsi="Aptos Narrow" w:cs="Aptos Narrow"/>
        </w:rPr>
        <w:t>. In addition, the expanded facilities will be equipped with both medical and non-medical equipment necessary for delivering quality maternal and newborn health services. Beginnings Fund will support the expansion of the</w:t>
      </w:r>
      <w:r w:rsidR="4E419A17" w:rsidRPr="17FB514B">
        <w:rPr>
          <w:rFonts w:ascii="Aptos Narrow" w:eastAsia="Aptos Narrow" w:hAnsi="Aptos Narrow" w:cs="Aptos Narrow"/>
        </w:rPr>
        <w:t xml:space="preserve"> </w:t>
      </w:r>
      <w:r w:rsidRPr="00BC02F6">
        <w:rPr>
          <w:rFonts w:ascii="Aptos Narrow" w:eastAsia="Aptos Narrow" w:hAnsi="Aptos Narrow" w:cs="Aptos Narrow"/>
          <w:b/>
          <w:bCs/>
        </w:rPr>
        <w:t>Electronic Medical Records (EMR) system</w:t>
      </w:r>
      <w:r w:rsidRPr="17FB514B">
        <w:rPr>
          <w:rFonts w:ascii="Aptos Narrow" w:eastAsia="Aptos Narrow" w:hAnsi="Aptos Narrow" w:cs="Aptos Narrow"/>
        </w:rPr>
        <w:t xml:space="preserve">, currently implemented in </w:t>
      </w:r>
      <w:r w:rsidR="0D38B36C" w:rsidRPr="17FB514B">
        <w:rPr>
          <w:rFonts w:ascii="Aptos Narrow" w:eastAsia="Aptos Narrow" w:hAnsi="Aptos Narrow" w:cs="Aptos Narrow"/>
        </w:rPr>
        <w:t>172 health</w:t>
      </w:r>
      <w:r w:rsidRPr="17FB514B">
        <w:rPr>
          <w:rFonts w:ascii="Aptos Narrow" w:eastAsia="Aptos Narrow" w:hAnsi="Aptos Narrow" w:cs="Aptos Narrow"/>
        </w:rPr>
        <w:t xml:space="preserve"> facilities across the country, into all 210 target facilities. While the EMR covers a wide range of data, this investment will focus on Maternal and Newborn Health patient level data. Additionally, this investment will facilitate the integration of the EMR system with the existing District Health Information Software 2 (DHIS 2), enabling efficient reporting of maternal and newborn health data from all target facilities. </w:t>
      </w:r>
    </w:p>
    <w:p w14:paraId="33A98282" w14:textId="276CCB34" w:rsidR="00294372" w:rsidRPr="006C276D" w:rsidRDefault="00294372" w:rsidP="006A12F8">
      <w:pPr>
        <w:tabs>
          <w:tab w:val="left" w:pos="1440"/>
        </w:tabs>
        <w:spacing w:after="0" w:line="240" w:lineRule="auto"/>
        <w:rPr>
          <w:rFonts w:ascii="Aptos Narrow" w:eastAsia="Aptos Narrow" w:hAnsi="Aptos Narrow" w:cs="Aptos Narrow"/>
        </w:rPr>
      </w:pPr>
    </w:p>
    <w:p w14:paraId="296747C5" w14:textId="7705C659" w:rsidR="00294372" w:rsidRPr="006C276D" w:rsidRDefault="5B89F43D" w:rsidP="006A12F8">
      <w:pPr>
        <w:spacing w:after="0" w:line="240" w:lineRule="auto"/>
        <w:rPr>
          <w:rFonts w:ascii="Aptos Narrow" w:eastAsia="Aptos Narrow" w:hAnsi="Aptos Narrow" w:cs="Aptos Narrow"/>
        </w:rPr>
      </w:pPr>
      <w:r w:rsidRPr="106F41D9">
        <w:rPr>
          <w:rFonts w:ascii="Aptos Narrow" w:eastAsia="Aptos Narrow" w:hAnsi="Aptos Narrow" w:cs="Aptos Narrow"/>
        </w:rPr>
        <w:t xml:space="preserve">To strengthen the </w:t>
      </w:r>
      <w:r w:rsidRPr="00C122B6">
        <w:rPr>
          <w:rFonts w:ascii="Aptos Narrow" w:eastAsia="Aptos Narrow" w:hAnsi="Aptos Narrow" w:cs="Aptos Narrow"/>
          <w:b/>
          <w:bCs/>
        </w:rPr>
        <w:t>referral system</w:t>
      </w:r>
      <w:r w:rsidR="00F43B44">
        <w:rPr>
          <w:rFonts w:ascii="Aptos Narrow" w:eastAsia="Aptos Narrow" w:hAnsi="Aptos Narrow" w:cs="Aptos Narrow"/>
        </w:rPr>
        <w:t xml:space="preserve">, </w:t>
      </w:r>
      <w:r w:rsidRPr="106F41D9">
        <w:rPr>
          <w:rFonts w:ascii="Aptos Narrow" w:eastAsia="Aptos Narrow" w:hAnsi="Aptos Narrow" w:cs="Aptos Narrow"/>
        </w:rPr>
        <w:t xml:space="preserve">MOH will finalize the development of the ongoing Referral APP V2 application. This application aims to enhance patient referrals and improve communication between health centers and hospitals. Once finalized, the application will be installed at all 210 facilities, ensuring an effective and efficient communication system for referrals. The Ministry of Health, through its Regional Health Bureaus (RHBs), will also conduct </w:t>
      </w:r>
      <w:r w:rsidRPr="00073B9F">
        <w:rPr>
          <w:rFonts w:ascii="Aptos Narrow" w:eastAsia="Aptos Narrow" w:hAnsi="Aptos Narrow" w:cs="Aptos Narrow"/>
          <w:b/>
          <w:bCs/>
        </w:rPr>
        <w:t>advocacy and orientation sessions</w:t>
      </w:r>
      <w:r w:rsidRPr="106F41D9">
        <w:rPr>
          <w:rFonts w:ascii="Aptos Narrow" w:eastAsia="Aptos Narrow" w:hAnsi="Aptos Narrow" w:cs="Aptos Narrow"/>
        </w:rPr>
        <w:t xml:space="preserve"> for community leaders, local administrators, and heads of health facilities. This initiative aims to promote the effective use of ambulances within the referral system. Furthermore, the RHBs will work to engage community leaders and local administrators in encouraging early identification and referral of pregnant mothers for timely antenatal follow-ups. They will also facilitate the referral of mothers</w:t>
      </w:r>
      <w:r w:rsidR="00073B9F">
        <w:rPr>
          <w:rFonts w:ascii="Aptos Narrow" w:eastAsia="Aptos Narrow" w:hAnsi="Aptos Narrow" w:cs="Aptos Narrow"/>
        </w:rPr>
        <w:t xml:space="preserve"> in labour</w:t>
      </w:r>
      <w:r w:rsidRPr="106F41D9">
        <w:rPr>
          <w:rFonts w:ascii="Aptos Narrow" w:eastAsia="Aptos Narrow" w:hAnsi="Aptos Narrow" w:cs="Aptos Narrow"/>
        </w:rPr>
        <w:t xml:space="preserve"> and those with complications from the community to health facilities through existing referral mechanisms.</w:t>
      </w:r>
    </w:p>
    <w:p w14:paraId="0C067512" w14:textId="77777777" w:rsidR="00294372" w:rsidRPr="006C276D" w:rsidRDefault="00294372" w:rsidP="006A12F8">
      <w:pPr>
        <w:spacing w:after="0" w:line="240" w:lineRule="auto"/>
        <w:jc w:val="both"/>
        <w:rPr>
          <w:rFonts w:ascii="Aptos Narrow" w:eastAsia="Aptos Narrow" w:hAnsi="Aptos Narrow" w:cs="Aptos Narrow"/>
        </w:rPr>
      </w:pPr>
    </w:p>
    <w:p w14:paraId="74513671" w14:textId="340AAB57" w:rsidR="00294372" w:rsidRPr="006C276D" w:rsidRDefault="5B89F43D" w:rsidP="006A12F8">
      <w:pPr>
        <w:spacing w:after="0" w:line="240" w:lineRule="auto"/>
        <w:rPr>
          <w:rFonts w:ascii="Aptos Narrow" w:eastAsia="Aptos Narrow" w:hAnsi="Aptos Narrow" w:cs="Aptos Narrow"/>
        </w:rPr>
      </w:pPr>
      <w:r w:rsidRPr="17FB514B">
        <w:rPr>
          <w:rFonts w:ascii="Aptos Narrow" w:eastAsia="Aptos Narrow" w:hAnsi="Aptos Narrow" w:cs="Aptos Narrow"/>
          <w:b/>
          <w:bCs/>
          <w:u w:val="single"/>
        </w:rPr>
        <w:t>Programme Consortium</w:t>
      </w:r>
      <w:r w:rsidRPr="17FB514B">
        <w:rPr>
          <w:rFonts w:ascii="Aptos Narrow" w:eastAsia="Aptos Narrow" w:hAnsi="Aptos Narrow" w:cs="Aptos Narrow"/>
        </w:rPr>
        <w:t xml:space="preserve">: </w:t>
      </w:r>
    </w:p>
    <w:p w14:paraId="0E541949" w14:textId="5634C81B" w:rsidR="00294372" w:rsidRPr="006C276D" w:rsidRDefault="5B89F43D" w:rsidP="006A12F8">
      <w:pPr>
        <w:pStyle w:val="ListParagraph"/>
        <w:numPr>
          <w:ilvl w:val="0"/>
          <w:numId w:val="18"/>
        </w:numPr>
        <w:tabs>
          <w:tab w:val="left" w:pos="2388"/>
        </w:tabs>
        <w:spacing w:after="0" w:line="240" w:lineRule="auto"/>
        <w:ind w:left="360"/>
        <w:rPr>
          <w:rFonts w:ascii="Aptos Narrow" w:eastAsia="Aptos Narrow" w:hAnsi="Aptos Narrow" w:cs="Aptos Narrow"/>
        </w:rPr>
      </w:pPr>
      <w:r w:rsidRPr="17FB514B">
        <w:rPr>
          <w:rFonts w:ascii="Aptos Narrow" w:eastAsia="Aptos Narrow" w:hAnsi="Aptos Narrow" w:cs="Aptos Narrow"/>
        </w:rPr>
        <w:t xml:space="preserve">The </w:t>
      </w:r>
      <w:r w:rsidRPr="17FB514B">
        <w:rPr>
          <w:rFonts w:ascii="Aptos Narrow" w:eastAsia="Aptos Narrow" w:hAnsi="Aptos Narrow" w:cs="Aptos Narrow"/>
          <w:b/>
          <w:bCs/>
        </w:rPr>
        <w:t xml:space="preserve">Government of Ethiopia via the Federal Ministry of Health (FMOH) </w:t>
      </w:r>
      <w:r w:rsidRPr="17FB514B">
        <w:rPr>
          <w:rFonts w:ascii="Aptos Narrow" w:eastAsia="Aptos Narrow" w:hAnsi="Aptos Narrow" w:cs="Aptos Narrow"/>
        </w:rPr>
        <w:t>will provide overall strategic and technical leadership on the implementation of this investment plan, ensuring its alignment with national health priorities and policies</w:t>
      </w:r>
      <w:r w:rsidR="4951A9BB" w:rsidRPr="17FB514B">
        <w:rPr>
          <w:rFonts w:ascii="Aptos Narrow" w:eastAsia="Aptos Narrow" w:hAnsi="Aptos Narrow" w:cs="Aptos Narrow"/>
        </w:rPr>
        <w:t xml:space="preserve">, </w:t>
      </w:r>
      <w:r w:rsidRPr="17FB514B">
        <w:rPr>
          <w:rFonts w:ascii="Aptos Narrow" w:eastAsia="Aptos Narrow" w:hAnsi="Aptos Narrow" w:cs="Aptos Narrow"/>
        </w:rPr>
        <w:t xml:space="preserve">and close collaboration with regional health bureaus. FMOH will also lead </w:t>
      </w:r>
      <w:r w:rsidR="005C2C4F">
        <w:rPr>
          <w:rFonts w:ascii="Aptos Narrow" w:eastAsia="Aptos Narrow" w:hAnsi="Aptos Narrow" w:cs="Aptos Narrow"/>
        </w:rPr>
        <w:t xml:space="preserve">procurement and maintenance of </w:t>
      </w:r>
      <w:r w:rsidRPr="17FB514B">
        <w:rPr>
          <w:rFonts w:ascii="Aptos Narrow" w:eastAsia="Aptos Narrow" w:hAnsi="Aptos Narrow" w:cs="Aptos Narrow"/>
        </w:rPr>
        <w:t xml:space="preserve">MNH </w:t>
      </w:r>
      <w:r w:rsidR="005C2C4F">
        <w:rPr>
          <w:rFonts w:ascii="Aptos Narrow" w:eastAsia="Aptos Narrow" w:hAnsi="Aptos Narrow" w:cs="Aptos Narrow"/>
        </w:rPr>
        <w:t>commodities</w:t>
      </w:r>
      <w:r w:rsidRPr="17FB514B">
        <w:rPr>
          <w:rFonts w:ascii="Aptos Narrow" w:eastAsia="Aptos Narrow" w:hAnsi="Aptos Narrow" w:cs="Aptos Narrow"/>
        </w:rPr>
        <w:t xml:space="preserve">, </w:t>
      </w:r>
      <w:r w:rsidR="5E6E2EC1" w:rsidRPr="17FB514B">
        <w:rPr>
          <w:rFonts w:ascii="Aptos Narrow" w:eastAsia="Aptos Narrow" w:hAnsi="Aptos Narrow" w:cs="Aptos Narrow"/>
        </w:rPr>
        <w:t>recruitment and deployment of specialists</w:t>
      </w:r>
      <w:r w:rsidRPr="17FB514B">
        <w:rPr>
          <w:rFonts w:ascii="Aptos Narrow" w:eastAsia="Aptos Narrow" w:hAnsi="Aptos Narrow" w:cs="Aptos Narrow"/>
        </w:rPr>
        <w:t xml:space="preserve">, </w:t>
      </w:r>
      <w:r w:rsidR="00602CEC">
        <w:rPr>
          <w:rFonts w:ascii="Aptos Narrow" w:eastAsia="Aptos Narrow" w:hAnsi="Aptos Narrow" w:cs="Aptos Narrow"/>
        </w:rPr>
        <w:t xml:space="preserve">and strengthening </w:t>
      </w:r>
      <w:r w:rsidRPr="17FB514B">
        <w:rPr>
          <w:rFonts w:ascii="Aptos Narrow" w:eastAsia="Aptos Narrow" w:hAnsi="Aptos Narrow" w:cs="Aptos Narrow"/>
        </w:rPr>
        <w:t>data and referral systems</w:t>
      </w:r>
      <w:r w:rsidR="00602CEC">
        <w:rPr>
          <w:rFonts w:ascii="Aptos Narrow" w:eastAsia="Aptos Narrow" w:hAnsi="Aptos Narrow" w:cs="Aptos Narrow"/>
        </w:rPr>
        <w:t>.</w:t>
      </w:r>
    </w:p>
    <w:p w14:paraId="6466FAD0" w14:textId="41226A2C" w:rsidR="00294372" w:rsidRPr="006C276D" w:rsidRDefault="5B89F43D" w:rsidP="006A12F8">
      <w:pPr>
        <w:pStyle w:val="ListParagraph"/>
        <w:numPr>
          <w:ilvl w:val="0"/>
          <w:numId w:val="18"/>
        </w:numPr>
        <w:tabs>
          <w:tab w:val="left" w:pos="2388"/>
        </w:tabs>
        <w:spacing w:after="0" w:line="240" w:lineRule="auto"/>
        <w:ind w:left="360"/>
        <w:rPr>
          <w:rFonts w:ascii="Aptos Narrow" w:eastAsia="Aptos Narrow" w:hAnsi="Aptos Narrow" w:cs="Aptos Narrow"/>
        </w:rPr>
      </w:pPr>
      <w:r w:rsidRPr="4D22D088">
        <w:rPr>
          <w:rFonts w:ascii="Aptos Narrow" w:eastAsia="Aptos Narrow" w:hAnsi="Aptos Narrow" w:cs="Aptos Narrow"/>
          <w:b/>
          <w:bCs/>
        </w:rPr>
        <w:lastRenderedPageBreak/>
        <w:t>Ethiopian Pharmaceuticals and Supplies Agency (EPSS)</w:t>
      </w:r>
      <w:r w:rsidR="009931F0">
        <w:rPr>
          <w:rFonts w:ascii="Aptos Narrow" w:eastAsia="Aptos Narrow" w:hAnsi="Aptos Narrow" w:cs="Aptos Narrow"/>
          <w:b/>
          <w:bCs/>
        </w:rPr>
        <w:t xml:space="preserve">, </w:t>
      </w:r>
      <w:r w:rsidRPr="4D22D088">
        <w:rPr>
          <w:rFonts w:ascii="Aptos Narrow" w:eastAsia="Aptos Narrow" w:hAnsi="Aptos Narrow" w:cs="Aptos Narrow"/>
        </w:rPr>
        <w:t>the government procurement agency</w:t>
      </w:r>
      <w:r w:rsidR="009931F0">
        <w:rPr>
          <w:rFonts w:ascii="Aptos Narrow" w:eastAsia="Aptos Narrow" w:hAnsi="Aptos Narrow" w:cs="Aptos Narrow"/>
        </w:rPr>
        <w:t>,</w:t>
      </w:r>
      <w:r w:rsidRPr="4D22D088">
        <w:rPr>
          <w:rFonts w:ascii="Aptos Narrow" w:eastAsia="Aptos Narrow" w:hAnsi="Aptos Narrow" w:cs="Aptos Narrow"/>
        </w:rPr>
        <w:t xml:space="preserve"> will manage procurement, warehousing, and distribution of essential MNH commodities (both pharmaceuticals and equipment), supported by Beginnings Fund. </w:t>
      </w:r>
    </w:p>
    <w:p w14:paraId="7971E071" w14:textId="58904BAD" w:rsidR="00294372" w:rsidRPr="006C276D" w:rsidRDefault="5B89F43D" w:rsidP="006A12F8">
      <w:pPr>
        <w:pStyle w:val="ListParagraph"/>
        <w:numPr>
          <w:ilvl w:val="0"/>
          <w:numId w:val="18"/>
        </w:numPr>
        <w:tabs>
          <w:tab w:val="left" w:pos="2388"/>
        </w:tabs>
        <w:spacing w:after="0" w:line="240" w:lineRule="auto"/>
        <w:ind w:left="360"/>
        <w:rPr>
          <w:rFonts w:ascii="Aptos Narrow" w:eastAsia="Aptos Narrow" w:hAnsi="Aptos Narrow" w:cs="Aptos Narrow"/>
        </w:rPr>
      </w:pPr>
      <w:r w:rsidRPr="17FB514B">
        <w:rPr>
          <w:rFonts w:ascii="Aptos Narrow" w:eastAsia="Aptos Narrow" w:hAnsi="Aptos Narrow" w:cs="Aptos Narrow"/>
          <w:b/>
          <w:bCs/>
        </w:rPr>
        <w:t>Regional Health Bureaus</w:t>
      </w:r>
      <w:r w:rsidRPr="17FB514B">
        <w:rPr>
          <w:rFonts w:ascii="Aptos Narrow" w:eastAsia="Aptos Narrow" w:hAnsi="Aptos Narrow" w:cs="Aptos Narrow"/>
        </w:rPr>
        <w:t xml:space="preserve"> will provide</w:t>
      </w:r>
      <w:r w:rsidRPr="17FB514B">
        <w:rPr>
          <w:rFonts w:ascii="Aptos Narrow" w:eastAsia="Aptos Narrow" w:hAnsi="Aptos Narrow" w:cs="Aptos Narrow"/>
          <w:b/>
          <w:bCs/>
        </w:rPr>
        <w:t xml:space="preserve"> </w:t>
      </w:r>
      <w:r w:rsidRPr="17FB514B">
        <w:rPr>
          <w:rFonts w:ascii="Aptos Narrow" w:eastAsia="Aptos Narrow" w:hAnsi="Aptos Narrow" w:cs="Aptos Narrow"/>
        </w:rPr>
        <w:t>technical assistance and programmatic guidance to woredas and health facilities throughout implementation. A designated focal person – a Maternal and Child Health Coordinator – will be recruited for each region under this investment, to manage regional technical assistants and coordinate project activities.</w:t>
      </w:r>
    </w:p>
    <w:p w14:paraId="0F33252B" w14:textId="241E327E" w:rsidR="00294372" w:rsidRPr="006C276D" w:rsidRDefault="5B89F43D" w:rsidP="006A12F8">
      <w:pPr>
        <w:pStyle w:val="ListParagraph"/>
        <w:numPr>
          <w:ilvl w:val="0"/>
          <w:numId w:val="18"/>
        </w:numPr>
        <w:tabs>
          <w:tab w:val="left" w:pos="2388"/>
        </w:tabs>
        <w:spacing w:after="0" w:line="240" w:lineRule="auto"/>
        <w:ind w:left="360"/>
        <w:rPr>
          <w:rFonts w:ascii="Aptos Narrow" w:eastAsia="Aptos Narrow" w:hAnsi="Aptos Narrow" w:cs="Aptos Narrow"/>
        </w:rPr>
      </w:pPr>
      <w:r w:rsidRPr="17FB514B">
        <w:rPr>
          <w:rFonts w:ascii="Aptos Narrow" w:eastAsia="Aptos Narrow" w:hAnsi="Aptos Narrow" w:cs="Aptos Narrow"/>
          <w:b/>
          <w:bCs/>
        </w:rPr>
        <w:t xml:space="preserve">Ethiopian Society of Obstetricians and Gynecologists (ESOG) and Ethiopian Paediatrics Society (EPS) </w:t>
      </w:r>
      <w:r w:rsidRPr="17FB514B">
        <w:rPr>
          <w:rFonts w:ascii="Aptos Narrow" w:eastAsia="Aptos Narrow" w:hAnsi="Aptos Narrow" w:cs="Aptos Narrow"/>
        </w:rPr>
        <w:t xml:space="preserve">will be sub-granted through IPHCE to provide training, mentorship, and quality improvement teams to improve </w:t>
      </w:r>
      <w:r w:rsidR="00087789">
        <w:rPr>
          <w:rFonts w:ascii="Aptos Narrow" w:eastAsia="Aptos Narrow" w:hAnsi="Aptos Narrow" w:cs="Aptos Narrow"/>
        </w:rPr>
        <w:t xml:space="preserve">the </w:t>
      </w:r>
      <w:r w:rsidRPr="17FB514B">
        <w:rPr>
          <w:rFonts w:ascii="Aptos Narrow" w:eastAsia="Aptos Narrow" w:hAnsi="Aptos Narrow" w:cs="Aptos Narrow"/>
        </w:rPr>
        <w:t>delivery of maternal and newborn service packages.</w:t>
      </w:r>
      <w:r w:rsidRPr="17FB514B">
        <w:rPr>
          <w:rFonts w:ascii="Aptos Narrow" w:eastAsia="Aptos Narrow" w:hAnsi="Aptos Narrow" w:cs="Aptos Narrow"/>
          <w:b/>
          <w:bCs/>
        </w:rPr>
        <w:t xml:space="preserve"> </w:t>
      </w:r>
    </w:p>
    <w:p w14:paraId="03BE5E34" w14:textId="1FA50E5D" w:rsidR="00294372" w:rsidRPr="006C276D" w:rsidRDefault="5B89F43D" w:rsidP="006A12F8">
      <w:pPr>
        <w:pStyle w:val="ListParagraph"/>
        <w:numPr>
          <w:ilvl w:val="0"/>
          <w:numId w:val="18"/>
        </w:numPr>
        <w:tabs>
          <w:tab w:val="left" w:pos="2388"/>
        </w:tabs>
        <w:spacing w:after="0" w:line="240" w:lineRule="auto"/>
        <w:ind w:left="360"/>
        <w:rPr>
          <w:rFonts w:ascii="Aptos Narrow" w:eastAsia="Aptos Narrow" w:hAnsi="Aptos Narrow" w:cs="Aptos Narrow"/>
        </w:rPr>
      </w:pPr>
      <w:r w:rsidRPr="17FB514B">
        <w:rPr>
          <w:rFonts w:ascii="Aptos Narrow" w:eastAsia="Aptos Narrow" w:hAnsi="Aptos Narrow" w:cs="Aptos Narrow"/>
          <w:b/>
          <w:bCs/>
        </w:rPr>
        <w:t>Addis Ababa University</w:t>
      </w:r>
      <w:r w:rsidR="00087789">
        <w:rPr>
          <w:rFonts w:ascii="Aptos Narrow" w:eastAsia="Aptos Narrow" w:hAnsi="Aptos Narrow" w:cs="Aptos Narrow"/>
          <w:b/>
          <w:bCs/>
        </w:rPr>
        <w:t xml:space="preserve">, </w:t>
      </w:r>
      <w:r w:rsidR="00087789" w:rsidRPr="00433D68">
        <w:rPr>
          <w:rFonts w:ascii="Aptos Narrow" w:eastAsia="Aptos Narrow" w:hAnsi="Aptos Narrow" w:cs="Aptos Narrow"/>
        </w:rPr>
        <w:t>which</w:t>
      </w:r>
      <w:r w:rsidRPr="17FB514B">
        <w:rPr>
          <w:rFonts w:ascii="Aptos Narrow" w:eastAsia="Aptos Narrow" w:hAnsi="Aptos Narrow" w:cs="Aptos Narrow"/>
        </w:rPr>
        <w:t xml:space="preserve"> </w:t>
      </w:r>
      <w:r w:rsidR="748E6F8C" w:rsidRPr="17FB514B">
        <w:rPr>
          <w:rFonts w:ascii="Aptos Narrow" w:eastAsia="Aptos Narrow" w:hAnsi="Aptos Narrow" w:cs="Aptos Narrow"/>
        </w:rPr>
        <w:t>manages</w:t>
      </w:r>
      <w:r w:rsidRPr="17FB514B">
        <w:rPr>
          <w:rFonts w:ascii="Aptos Narrow" w:eastAsia="Aptos Narrow" w:hAnsi="Aptos Narrow" w:cs="Aptos Narrow"/>
          <w:b/>
          <w:bCs/>
        </w:rPr>
        <w:t xml:space="preserve"> Saving Little Lives (SLL) 360, </w:t>
      </w:r>
      <w:r w:rsidRPr="17FB514B">
        <w:rPr>
          <w:rFonts w:ascii="Aptos Narrow" w:eastAsia="Aptos Narrow" w:hAnsi="Aptos Narrow" w:cs="Aptos Narrow"/>
        </w:rPr>
        <w:t>a programme in</w:t>
      </w:r>
      <w:r w:rsidRPr="17FB514B">
        <w:rPr>
          <w:rFonts w:ascii="Aptos Narrow" w:eastAsia="Aptos Narrow" w:hAnsi="Aptos Narrow" w:cs="Aptos Narrow"/>
          <w:b/>
          <w:bCs/>
        </w:rPr>
        <w:t xml:space="preserve"> </w:t>
      </w:r>
      <w:r w:rsidRPr="17FB514B">
        <w:rPr>
          <w:rFonts w:ascii="Aptos Narrow" w:eastAsia="Aptos Narrow" w:hAnsi="Aptos Narrow" w:cs="Aptos Narrow"/>
        </w:rPr>
        <w:t>partnership with NEST360,</w:t>
      </w:r>
      <w:r w:rsidRPr="17FB514B">
        <w:rPr>
          <w:rFonts w:ascii="Aptos Narrow" w:eastAsia="Aptos Narrow" w:hAnsi="Aptos Narrow" w:cs="Aptos Narrow"/>
          <w:b/>
          <w:bCs/>
        </w:rPr>
        <w:t xml:space="preserve"> </w:t>
      </w:r>
      <w:r w:rsidRPr="17FB514B">
        <w:rPr>
          <w:rFonts w:ascii="Aptos Narrow" w:eastAsia="Aptos Narrow" w:hAnsi="Aptos Narrow" w:cs="Aptos Narrow"/>
        </w:rPr>
        <w:t xml:space="preserve">will </w:t>
      </w:r>
      <w:r w:rsidR="009F74FB">
        <w:rPr>
          <w:rFonts w:ascii="Aptos Narrow" w:eastAsia="Aptos Narrow" w:hAnsi="Aptos Narrow" w:cs="Aptos Narrow"/>
        </w:rPr>
        <w:t xml:space="preserve">work closely with EPS to </w:t>
      </w:r>
      <w:r w:rsidRPr="17FB514B">
        <w:rPr>
          <w:rFonts w:ascii="Aptos Narrow" w:eastAsia="Aptos Narrow" w:hAnsi="Aptos Narrow" w:cs="Aptos Narrow"/>
        </w:rPr>
        <w:t>lead the scale up of key interventions to improve newborn care in target facilities.</w:t>
      </w:r>
    </w:p>
    <w:p w14:paraId="1C7F188C" w14:textId="08A31DD5" w:rsidR="00294372" w:rsidRPr="006C276D" w:rsidRDefault="5B89F43D" w:rsidP="006A12F8">
      <w:pPr>
        <w:pStyle w:val="ListParagraph"/>
        <w:numPr>
          <w:ilvl w:val="0"/>
          <w:numId w:val="18"/>
        </w:numPr>
        <w:tabs>
          <w:tab w:val="left" w:pos="2388"/>
        </w:tabs>
        <w:spacing w:after="0" w:line="240" w:lineRule="auto"/>
        <w:ind w:left="360"/>
        <w:rPr>
          <w:rFonts w:ascii="Aptos Narrow" w:eastAsia="Aptos Narrow" w:hAnsi="Aptos Narrow" w:cs="Aptos Narrow"/>
        </w:rPr>
      </w:pPr>
      <w:r w:rsidRPr="4D22D088">
        <w:rPr>
          <w:rFonts w:ascii="Aptos Narrow" w:eastAsia="Aptos Narrow" w:hAnsi="Aptos Narrow" w:cs="Aptos Narrow"/>
          <w:b/>
          <w:bCs/>
        </w:rPr>
        <w:t xml:space="preserve">Clinton Health Access Initiative </w:t>
      </w:r>
      <w:r w:rsidRPr="4D22D088">
        <w:rPr>
          <w:rFonts w:ascii="Aptos Narrow" w:eastAsia="Aptos Narrow" w:hAnsi="Aptos Narrow" w:cs="Aptos Narrow"/>
        </w:rPr>
        <w:t>will coordinate and manage infrastructure development activities</w:t>
      </w:r>
      <w:r w:rsidR="5669CAA2" w:rsidRPr="4D22D088">
        <w:rPr>
          <w:rFonts w:ascii="Aptos Narrow" w:eastAsia="Aptos Narrow" w:hAnsi="Aptos Narrow" w:cs="Aptos Narrow"/>
        </w:rPr>
        <w:t>.</w:t>
      </w:r>
    </w:p>
    <w:p w14:paraId="24F92168" w14:textId="77777777" w:rsidR="00294372" w:rsidRPr="006C276D" w:rsidRDefault="00294372" w:rsidP="00AB344E">
      <w:pPr>
        <w:tabs>
          <w:tab w:val="left" w:pos="2388"/>
        </w:tabs>
        <w:spacing w:after="0" w:line="240" w:lineRule="auto"/>
        <w:rPr>
          <w:rFonts w:ascii="Aptos Narrow" w:eastAsia="Aptos Narrow" w:hAnsi="Aptos Narrow" w:cs="Aptos Narrow"/>
        </w:rPr>
      </w:pPr>
    </w:p>
    <w:p w14:paraId="12AF7A48" w14:textId="3FD87366" w:rsidR="00294372" w:rsidRPr="006C276D" w:rsidRDefault="00294372" w:rsidP="106F41D9">
      <w:pPr>
        <w:spacing w:after="0" w:line="240" w:lineRule="auto"/>
        <w:jc w:val="both"/>
        <w:rPr>
          <w:rFonts w:ascii="Aptos Narrow" w:eastAsia="Aptos Narrow" w:hAnsi="Aptos Narrow" w:cs="Aptos Narrow"/>
        </w:rPr>
      </w:pPr>
    </w:p>
    <w:p w14:paraId="32AFA380" w14:textId="2C78C7E7" w:rsidR="00294372" w:rsidRPr="006A12F8" w:rsidRDefault="0C627974" w:rsidP="006A12F8">
      <w:pPr>
        <w:tabs>
          <w:tab w:val="left" w:pos="2388"/>
        </w:tabs>
        <w:spacing w:after="0" w:line="240" w:lineRule="auto"/>
        <w:rPr>
          <w:rFonts w:ascii="Aptos Narrow" w:eastAsia="Aptos Narrow" w:hAnsi="Aptos Narrow" w:cs="Aptos Narrow"/>
          <w:b/>
          <w:bCs/>
          <w:kern w:val="0"/>
        </w:rPr>
      </w:pPr>
      <w:r w:rsidRPr="006A12F8">
        <w:rPr>
          <w:rFonts w:ascii="Aptos Narrow" w:eastAsia="Aptos Narrow" w:hAnsi="Aptos Narrow" w:cs="Aptos Narrow"/>
          <w:b/>
          <w:bCs/>
        </w:rPr>
        <w:t>Objective 1: Invest in the scale</w:t>
      </w:r>
      <w:r w:rsidRPr="006A12F8">
        <w:rPr>
          <w:rFonts w:ascii="Aptos Narrow" w:eastAsia="Aptos Narrow" w:hAnsi="Aptos Narrow" w:cs="Aptos Narrow"/>
          <w:b/>
          <w:bCs/>
          <w:kern w:val="0"/>
        </w:rPr>
        <w:t xml:space="preserve">-up of evidence-based interventions to address the primary drivers of maternal mortality, stillbirths, and neonatal mortality </w:t>
      </w:r>
    </w:p>
    <w:p w14:paraId="534891C2" w14:textId="77777777" w:rsidR="00853D17" w:rsidRPr="006A12F8" w:rsidRDefault="00853D17" w:rsidP="006A12F8">
      <w:pPr>
        <w:tabs>
          <w:tab w:val="left" w:pos="2388"/>
        </w:tabs>
        <w:spacing w:after="0" w:line="240" w:lineRule="auto"/>
        <w:rPr>
          <w:rFonts w:ascii="Aptos Narrow" w:eastAsia="Aptos Narrow" w:hAnsi="Aptos Narrow" w:cs="Aptos Narrow"/>
          <w:b/>
          <w:bCs/>
          <w:kern w:val="0"/>
        </w:rPr>
      </w:pPr>
    </w:p>
    <w:tbl>
      <w:tblPr>
        <w:tblStyle w:val="TableGrid"/>
        <w:tblW w:w="9778" w:type="dxa"/>
        <w:tblBorders>
          <w:top w:val="single" w:sz="2" w:space="0" w:color="000000" w:themeColor="text1"/>
          <w:left w:val="single" w:sz="2" w:space="0" w:color="000000" w:themeColor="text1"/>
          <w:bottom w:val="single" w:sz="2" w:space="0" w:color="000000" w:themeColor="text1"/>
          <w:right w:val="single" w:sz="2" w:space="0" w:color="000000" w:themeColor="text1"/>
          <w:insideH w:val="none" w:sz="2" w:space="0" w:color="000000" w:themeColor="text1"/>
          <w:insideV w:val="none" w:sz="2" w:space="0" w:color="000000" w:themeColor="text1"/>
        </w:tblBorders>
        <w:tblLook w:val="04A0" w:firstRow="1" w:lastRow="0" w:firstColumn="1" w:lastColumn="0" w:noHBand="0" w:noVBand="1"/>
      </w:tblPr>
      <w:tblGrid>
        <w:gridCol w:w="9778"/>
      </w:tblGrid>
      <w:tr w:rsidR="008646FE" w:rsidRPr="006A12F8" w14:paraId="02AF0A78" w14:textId="77777777" w:rsidTr="17FB514B">
        <w:trPr>
          <w:trHeight w:val="300"/>
        </w:trPr>
        <w:tc>
          <w:tcPr>
            <w:tcW w:w="9778" w:type="dxa"/>
          </w:tcPr>
          <w:p w14:paraId="7A64A8DC" w14:textId="7F720520" w:rsidR="002936FF" w:rsidRPr="006A12F8" w:rsidRDefault="5D10D376" w:rsidP="006A12F8">
            <w:pPr>
              <w:tabs>
                <w:tab w:val="left" w:pos="2388"/>
              </w:tabs>
              <w:rPr>
                <w:rFonts w:ascii="Aptos Narrow" w:eastAsia="Aptos Narrow" w:hAnsi="Aptos Narrow" w:cs="Aptos Narrow"/>
              </w:rPr>
            </w:pPr>
            <w:r w:rsidRPr="006A12F8">
              <w:rPr>
                <w:rFonts w:ascii="Aptos Narrow" w:eastAsia="Aptos Narrow" w:hAnsi="Aptos Narrow" w:cs="Aptos Narrow"/>
                <w:u w:val="single"/>
              </w:rPr>
              <w:t>Policy Alignment</w:t>
            </w:r>
            <w:r w:rsidRPr="006A12F8">
              <w:rPr>
                <w:rFonts w:ascii="Aptos Narrow" w:eastAsia="Aptos Narrow" w:hAnsi="Aptos Narrow" w:cs="Aptos Narrow"/>
              </w:rPr>
              <w:t xml:space="preserve">: </w:t>
            </w:r>
            <w:r w:rsidR="5B42A66F" w:rsidRPr="006A12F8">
              <w:rPr>
                <w:rFonts w:ascii="Aptos Narrow" w:eastAsia="Aptos Narrow" w:hAnsi="Aptos Narrow" w:cs="Aptos Narrow"/>
              </w:rPr>
              <w:t>Health Sector Development Investment Plan (</w:t>
            </w:r>
            <w:r w:rsidR="78605F9E" w:rsidRPr="006A12F8">
              <w:rPr>
                <w:rFonts w:ascii="Aptos Narrow" w:eastAsia="Aptos Narrow" w:hAnsi="Aptos Narrow" w:cs="Aptos Narrow"/>
              </w:rPr>
              <w:t>HSD</w:t>
            </w:r>
            <w:r w:rsidR="5B42A66F" w:rsidRPr="006A12F8">
              <w:rPr>
                <w:rFonts w:ascii="Aptos Narrow" w:eastAsia="Aptos Narrow" w:hAnsi="Aptos Narrow" w:cs="Aptos Narrow"/>
              </w:rPr>
              <w:t>I</w:t>
            </w:r>
            <w:r w:rsidR="78605F9E" w:rsidRPr="006A12F8">
              <w:rPr>
                <w:rFonts w:ascii="Aptos Narrow" w:eastAsia="Aptos Narrow" w:hAnsi="Aptos Narrow" w:cs="Aptos Narrow"/>
              </w:rPr>
              <w:t>P</w:t>
            </w:r>
            <w:r w:rsidR="5B42A66F" w:rsidRPr="006A12F8">
              <w:rPr>
                <w:rFonts w:ascii="Aptos Narrow" w:eastAsia="Aptos Narrow" w:hAnsi="Aptos Narrow" w:cs="Aptos Narrow"/>
              </w:rPr>
              <w:t>)</w:t>
            </w:r>
            <w:r w:rsidR="2D1CA73D" w:rsidRPr="006A12F8">
              <w:rPr>
                <w:rFonts w:ascii="Aptos Narrow" w:eastAsia="Aptos Narrow" w:hAnsi="Aptos Narrow" w:cs="Aptos Narrow"/>
              </w:rPr>
              <w:t xml:space="preserve"> 2023/24-2025/26</w:t>
            </w:r>
            <w:r w:rsidR="78605F9E" w:rsidRPr="006A12F8">
              <w:rPr>
                <w:rFonts w:ascii="Aptos Narrow" w:eastAsia="Aptos Narrow" w:hAnsi="Aptos Narrow" w:cs="Aptos Narrow"/>
              </w:rPr>
              <w:t>, National R</w:t>
            </w:r>
            <w:r w:rsidR="49CA7A15" w:rsidRPr="006A12F8">
              <w:rPr>
                <w:rFonts w:ascii="Aptos Narrow" w:eastAsia="Aptos Narrow" w:hAnsi="Aptos Narrow" w:cs="Aptos Narrow"/>
              </w:rPr>
              <w:t>eproductive Health S</w:t>
            </w:r>
            <w:r w:rsidR="78605F9E" w:rsidRPr="006A12F8">
              <w:rPr>
                <w:rFonts w:ascii="Aptos Narrow" w:eastAsia="Aptos Narrow" w:hAnsi="Aptos Narrow" w:cs="Aptos Narrow"/>
              </w:rPr>
              <w:t>trategic Plan 2021-2025</w:t>
            </w:r>
          </w:p>
        </w:tc>
      </w:tr>
      <w:tr w:rsidR="008646FE" w:rsidRPr="006A12F8" w14:paraId="081F605F" w14:textId="77777777" w:rsidTr="17FB514B">
        <w:trPr>
          <w:trHeight w:val="300"/>
        </w:trPr>
        <w:tc>
          <w:tcPr>
            <w:tcW w:w="9778" w:type="dxa"/>
          </w:tcPr>
          <w:p w14:paraId="32552955" w14:textId="2E13FA0E" w:rsidR="00B13D75" w:rsidRPr="006A12F8" w:rsidRDefault="02BE6FE5" w:rsidP="006A12F8">
            <w:pPr>
              <w:tabs>
                <w:tab w:val="left" w:pos="2388"/>
              </w:tabs>
              <w:rPr>
                <w:rFonts w:ascii="Aptos Narrow" w:eastAsia="Aptos Narrow" w:hAnsi="Aptos Narrow" w:cs="Aptos Narrow"/>
              </w:rPr>
            </w:pPr>
            <w:r w:rsidRPr="006A12F8">
              <w:rPr>
                <w:rFonts w:ascii="Aptos Narrow" w:eastAsia="Aptos Narrow" w:hAnsi="Aptos Narrow" w:cs="Aptos Narrow"/>
                <w:u w:val="single"/>
              </w:rPr>
              <w:t>Beginnings Fund Investment</w:t>
            </w:r>
            <w:r w:rsidRPr="006A12F8">
              <w:rPr>
                <w:rFonts w:ascii="Aptos Narrow" w:eastAsia="Aptos Narrow" w:hAnsi="Aptos Narrow" w:cs="Aptos Narrow"/>
              </w:rPr>
              <w:t>:</w:t>
            </w:r>
            <w:r w:rsidR="22D57611" w:rsidRPr="006A12F8">
              <w:rPr>
                <w:rFonts w:ascii="Aptos Narrow" w:eastAsia="Aptos Narrow" w:hAnsi="Aptos Narrow" w:cs="Aptos Narrow"/>
              </w:rPr>
              <w:t xml:space="preserve"> </w:t>
            </w:r>
            <w:r w:rsidR="36062A40" w:rsidRPr="006A12F8">
              <w:rPr>
                <w:rFonts w:ascii="Aptos Narrow" w:eastAsia="Aptos Narrow" w:hAnsi="Aptos Narrow" w:cs="Aptos Narrow"/>
              </w:rPr>
              <w:t>USD1</w:t>
            </w:r>
            <w:r w:rsidR="00BF3DC0" w:rsidRPr="006A12F8">
              <w:rPr>
                <w:rFonts w:ascii="Aptos Narrow" w:eastAsia="Aptos Narrow" w:hAnsi="Aptos Narrow" w:cs="Aptos Narrow"/>
              </w:rPr>
              <w:t>3.6</w:t>
            </w:r>
            <w:r w:rsidR="36062A40" w:rsidRPr="006A12F8">
              <w:rPr>
                <w:rFonts w:ascii="Aptos Narrow" w:eastAsia="Aptos Narrow" w:hAnsi="Aptos Narrow" w:cs="Aptos Narrow"/>
              </w:rPr>
              <w:t>million</w:t>
            </w:r>
          </w:p>
        </w:tc>
      </w:tr>
      <w:tr w:rsidR="008646FE" w:rsidRPr="006A12F8" w14:paraId="67B32A3E" w14:textId="77777777" w:rsidTr="17FB514B">
        <w:trPr>
          <w:trHeight w:val="300"/>
        </w:trPr>
        <w:tc>
          <w:tcPr>
            <w:tcW w:w="9778" w:type="dxa"/>
          </w:tcPr>
          <w:p w14:paraId="6B7AF919" w14:textId="151EC3A6" w:rsidR="00AE162E" w:rsidRPr="006A12F8" w:rsidRDefault="7C22D3B0" w:rsidP="006A12F8">
            <w:pPr>
              <w:pStyle w:val="BodyText2"/>
              <w:spacing w:after="0" w:line="240" w:lineRule="auto"/>
              <w:rPr>
                <w:rFonts w:ascii="Aptos Narrow" w:eastAsia="Aptos Narrow" w:hAnsi="Aptos Narrow" w:cs="Aptos Narrow"/>
                <w:sz w:val="22"/>
                <w:szCs w:val="22"/>
              </w:rPr>
            </w:pPr>
            <w:r w:rsidRPr="006A12F8">
              <w:rPr>
                <w:rFonts w:ascii="Aptos Narrow" w:eastAsia="Aptos Narrow" w:hAnsi="Aptos Narrow" w:cs="Aptos Narrow"/>
                <w:sz w:val="22"/>
                <w:szCs w:val="22"/>
                <w:u w:val="single"/>
              </w:rPr>
              <w:t>Government</w:t>
            </w:r>
            <w:r w:rsidR="7AB69EEF" w:rsidRPr="006A12F8">
              <w:rPr>
                <w:rFonts w:ascii="Aptos Narrow" w:eastAsia="Aptos Narrow" w:hAnsi="Aptos Narrow" w:cs="Aptos Narrow"/>
                <w:sz w:val="22"/>
                <w:szCs w:val="22"/>
                <w:u w:val="single"/>
              </w:rPr>
              <w:t xml:space="preserve"> Commitment</w:t>
            </w:r>
            <w:r w:rsidRPr="006A12F8">
              <w:rPr>
                <w:rFonts w:ascii="Aptos Narrow" w:eastAsia="Aptos Narrow" w:hAnsi="Aptos Narrow" w:cs="Aptos Narrow"/>
                <w:sz w:val="22"/>
                <w:szCs w:val="22"/>
              </w:rPr>
              <w:t>:</w:t>
            </w:r>
            <w:r w:rsidR="3A1D2499" w:rsidRPr="006A12F8">
              <w:rPr>
                <w:rFonts w:ascii="Aptos Narrow" w:eastAsia="Aptos Narrow" w:hAnsi="Aptos Narrow" w:cs="Aptos Narrow"/>
                <w:sz w:val="22"/>
                <w:szCs w:val="22"/>
              </w:rPr>
              <w:t xml:space="preserve"> </w:t>
            </w:r>
            <w:r w:rsidR="2327BB96" w:rsidRPr="006A12F8">
              <w:rPr>
                <w:rFonts w:ascii="Aptos Narrow" w:eastAsia="Aptos Narrow" w:hAnsi="Aptos Narrow" w:cs="Aptos Narrow"/>
                <w:sz w:val="22"/>
                <w:szCs w:val="22"/>
              </w:rPr>
              <w:t xml:space="preserve">USD 81.3million </w:t>
            </w:r>
          </w:p>
        </w:tc>
      </w:tr>
      <w:tr w:rsidR="008646FE" w:rsidRPr="006A12F8" w14:paraId="7466F20D" w14:textId="77777777" w:rsidTr="17FB514B">
        <w:trPr>
          <w:trHeight w:val="300"/>
        </w:trPr>
        <w:tc>
          <w:tcPr>
            <w:tcW w:w="9778" w:type="dxa"/>
          </w:tcPr>
          <w:p w14:paraId="1605B7C0" w14:textId="7BA157DE" w:rsidR="00A46678" w:rsidRPr="006A12F8" w:rsidRDefault="64AD8BF8" w:rsidP="006A12F8">
            <w:pPr>
              <w:tabs>
                <w:tab w:val="left" w:pos="2388"/>
              </w:tabs>
              <w:rPr>
                <w:rFonts w:ascii="Aptos Narrow" w:eastAsia="Aptos Narrow" w:hAnsi="Aptos Narrow" w:cs="Aptos Narrow"/>
              </w:rPr>
            </w:pPr>
            <w:r w:rsidRPr="006A12F8">
              <w:rPr>
                <w:rFonts w:ascii="Aptos Narrow" w:eastAsia="Aptos Narrow" w:hAnsi="Aptos Narrow" w:cs="Aptos Narrow"/>
                <w:u w:val="single"/>
              </w:rPr>
              <w:t xml:space="preserve">Key </w:t>
            </w:r>
            <w:r w:rsidR="63227597" w:rsidRPr="006A12F8">
              <w:rPr>
                <w:rFonts w:ascii="Aptos Narrow" w:eastAsia="Aptos Narrow" w:hAnsi="Aptos Narrow" w:cs="Aptos Narrow"/>
                <w:u w:val="single"/>
              </w:rPr>
              <w:t>I</w:t>
            </w:r>
            <w:r w:rsidRPr="006A12F8">
              <w:rPr>
                <w:rFonts w:ascii="Aptos Narrow" w:eastAsia="Aptos Narrow" w:hAnsi="Aptos Narrow" w:cs="Aptos Narrow"/>
                <w:u w:val="single"/>
              </w:rPr>
              <w:t xml:space="preserve">mplementing </w:t>
            </w:r>
            <w:r w:rsidR="63227597" w:rsidRPr="006A12F8">
              <w:rPr>
                <w:rFonts w:ascii="Aptos Narrow" w:eastAsia="Aptos Narrow" w:hAnsi="Aptos Narrow" w:cs="Aptos Narrow"/>
                <w:u w:val="single"/>
              </w:rPr>
              <w:t>P</w:t>
            </w:r>
            <w:r w:rsidRPr="006A12F8">
              <w:rPr>
                <w:rFonts w:ascii="Aptos Narrow" w:eastAsia="Aptos Narrow" w:hAnsi="Aptos Narrow" w:cs="Aptos Narrow"/>
                <w:u w:val="single"/>
              </w:rPr>
              <w:t>artner</w:t>
            </w:r>
            <w:r w:rsidR="506F8B18" w:rsidRPr="006A12F8">
              <w:rPr>
                <w:rFonts w:ascii="Aptos Narrow" w:eastAsia="Aptos Narrow" w:hAnsi="Aptos Narrow" w:cs="Aptos Narrow"/>
                <w:u w:val="single"/>
              </w:rPr>
              <w:t>(</w:t>
            </w:r>
            <w:r w:rsidRPr="006A12F8">
              <w:rPr>
                <w:rFonts w:ascii="Aptos Narrow" w:eastAsia="Aptos Narrow" w:hAnsi="Aptos Narrow" w:cs="Aptos Narrow"/>
                <w:u w:val="single"/>
              </w:rPr>
              <w:t>s</w:t>
            </w:r>
            <w:r w:rsidR="7FF6FA07" w:rsidRPr="006A12F8">
              <w:rPr>
                <w:rFonts w:ascii="Aptos Narrow" w:eastAsia="Aptos Narrow" w:hAnsi="Aptos Narrow" w:cs="Aptos Narrow"/>
                <w:u w:val="single"/>
              </w:rPr>
              <w:t>)</w:t>
            </w:r>
            <w:r w:rsidRPr="006A12F8">
              <w:rPr>
                <w:rFonts w:ascii="Aptos Narrow" w:eastAsia="Aptos Narrow" w:hAnsi="Aptos Narrow" w:cs="Aptos Narrow"/>
              </w:rPr>
              <w:t xml:space="preserve">: </w:t>
            </w:r>
            <w:r w:rsidR="6A0DDCAD" w:rsidRPr="006A12F8">
              <w:rPr>
                <w:rFonts w:ascii="Aptos Narrow" w:eastAsia="Aptos Narrow" w:hAnsi="Aptos Narrow" w:cs="Aptos Narrow"/>
              </w:rPr>
              <w:t>MOH (</w:t>
            </w:r>
            <w:r w:rsidR="7E899069" w:rsidRPr="006A12F8">
              <w:rPr>
                <w:rFonts w:ascii="Aptos Narrow" w:eastAsia="Aptos Narrow" w:hAnsi="Aptos Narrow" w:cs="Aptos Narrow"/>
              </w:rPr>
              <w:t>Maternal, Child and Adolescent Health</w:t>
            </w:r>
            <w:r w:rsidR="002A17B8" w:rsidRPr="006A12F8">
              <w:rPr>
                <w:rFonts w:ascii="Aptos Narrow" w:eastAsia="Aptos Narrow" w:hAnsi="Aptos Narrow" w:cs="Aptos Narrow"/>
              </w:rPr>
              <w:t>;</w:t>
            </w:r>
            <w:r w:rsidR="7E899069" w:rsidRPr="006A12F8">
              <w:rPr>
                <w:rFonts w:ascii="Aptos Narrow" w:eastAsia="Aptos Narrow" w:hAnsi="Aptos Narrow" w:cs="Aptos Narrow"/>
              </w:rPr>
              <w:t xml:space="preserve"> and </w:t>
            </w:r>
            <w:r w:rsidR="71E83A91" w:rsidRPr="006A12F8">
              <w:rPr>
                <w:rFonts w:ascii="Aptos Narrow" w:eastAsia="Aptos Narrow" w:hAnsi="Aptos Narrow" w:cs="Aptos Narrow"/>
              </w:rPr>
              <w:t xml:space="preserve">Pharmaceutical and Medical Equipment </w:t>
            </w:r>
            <w:r w:rsidR="00285EEC" w:rsidRPr="006A12F8">
              <w:rPr>
                <w:rFonts w:ascii="Aptos Narrow" w:eastAsia="Aptos Narrow" w:hAnsi="Aptos Narrow" w:cs="Aptos Narrow"/>
              </w:rPr>
              <w:t>LEOs</w:t>
            </w:r>
            <w:r w:rsidR="71E83A91" w:rsidRPr="006A12F8">
              <w:rPr>
                <w:rFonts w:ascii="Aptos Narrow" w:eastAsia="Aptos Narrow" w:hAnsi="Aptos Narrow" w:cs="Aptos Narrow"/>
              </w:rPr>
              <w:t>)</w:t>
            </w:r>
            <w:r w:rsidR="3DE35EF9" w:rsidRPr="006A12F8">
              <w:rPr>
                <w:rFonts w:ascii="Aptos Narrow" w:eastAsia="Aptos Narrow" w:hAnsi="Aptos Narrow" w:cs="Aptos Narrow"/>
              </w:rPr>
              <w:t>,</w:t>
            </w:r>
            <w:r w:rsidR="5ECB57B8" w:rsidRPr="006A12F8">
              <w:rPr>
                <w:rFonts w:ascii="Aptos Narrow" w:eastAsia="Aptos Narrow" w:hAnsi="Aptos Narrow" w:cs="Aptos Narrow"/>
              </w:rPr>
              <w:t xml:space="preserve"> IPHCE</w:t>
            </w:r>
            <w:r w:rsidR="3DE35EF9" w:rsidRPr="006A12F8">
              <w:rPr>
                <w:rFonts w:ascii="Aptos Narrow" w:eastAsia="Aptos Narrow" w:hAnsi="Aptos Narrow" w:cs="Aptos Narrow"/>
              </w:rPr>
              <w:t>,</w:t>
            </w:r>
            <w:r w:rsidR="5ECB57B8" w:rsidRPr="006A12F8">
              <w:rPr>
                <w:rFonts w:ascii="Aptos Narrow" w:eastAsia="Aptos Narrow" w:hAnsi="Aptos Narrow" w:cs="Aptos Narrow"/>
              </w:rPr>
              <w:t xml:space="preserve"> </w:t>
            </w:r>
            <w:r w:rsidR="4F84F056" w:rsidRPr="006A12F8">
              <w:rPr>
                <w:rFonts w:ascii="Aptos Narrow" w:eastAsia="Aptos Narrow" w:hAnsi="Aptos Narrow" w:cs="Aptos Narrow"/>
              </w:rPr>
              <w:t xml:space="preserve">ESOG, EPS, </w:t>
            </w:r>
            <w:r w:rsidR="3DE35EF9" w:rsidRPr="006A12F8">
              <w:rPr>
                <w:rFonts w:ascii="Aptos Narrow" w:eastAsia="Aptos Narrow" w:hAnsi="Aptos Narrow" w:cs="Aptos Narrow"/>
              </w:rPr>
              <w:t>and SLL360</w:t>
            </w:r>
          </w:p>
        </w:tc>
      </w:tr>
      <w:tr w:rsidR="008646FE" w:rsidRPr="006A12F8" w14:paraId="444B3C5A" w14:textId="77777777" w:rsidTr="17FB514B">
        <w:trPr>
          <w:trHeight w:val="300"/>
        </w:trPr>
        <w:tc>
          <w:tcPr>
            <w:tcW w:w="9778" w:type="dxa"/>
          </w:tcPr>
          <w:p w14:paraId="339A5F6A" w14:textId="4673B306" w:rsidR="00A352ED" w:rsidRPr="006A12F8" w:rsidRDefault="25BBE91F" w:rsidP="006A12F8">
            <w:pPr>
              <w:tabs>
                <w:tab w:val="left" w:pos="2388"/>
              </w:tabs>
              <w:rPr>
                <w:rFonts w:ascii="Aptos Narrow" w:eastAsia="Aptos Narrow" w:hAnsi="Aptos Narrow" w:cs="Aptos Narrow"/>
              </w:rPr>
            </w:pPr>
            <w:r w:rsidRPr="006A12F8">
              <w:rPr>
                <w:rFonts w:ascii="Aptos Narrow" w:eastAsia="Aptos Narrow" w:hAnsi="Aptos Narrow" w:cs="Aptos Narrow"/>
                <w:u w:val="single"/>
              </w:rPr>
              <w:t>Co-/Complementary Investments</w:t>
            </w:r>
            <w:r w:rsidRPr="006A12F8">
              <w:rPr>
                <w:rFonts w:ascii="Aptos Narrow" w:eastAsia="Aptos Narrow" w:hAnsi="Aptos Narrow" w:cs="Aptos Narrow"/>
              </w:rPr>
              <w:t>:</w:t>
            </w:r>
            <w:r w:rsidR="10C3DD6E" w:rsidRPr="006A12F8">
              <w:rPr>
                <w:rFonts w:ascii="Aptos Narrow" w:eastAsia="Aptos Narrow" w:hAnsi="Aptos Narrow" w:cs="Aptos Narrow"/>
              </w:rPr>
              <w:t xml:space="preserve"> </w:t>
            </w:r>
            <w:r w:rsidR="5C9DD804" w:rsidRPr="006A12F8">
              <w:rPr>
                <w:rFonts w:ascii="Aptos Narrow" w:eastAsia="Aptos Narrow" w:hAnsi="Aptos Narrow" w:cs="Aptos Narrow"/>
              </w:rPr>
              <w:t>Engender</w:t>
            </w:r>
            <w:r w:rsidR="7A5A2471" w:rsidRPr="006A12F8">
              <w:rPr>
                <w:rFonts w:ascii="Aptos Narrow" w:eastAsia="Aptos Narrow" w:hAnsi="Aptos Narrow" w:cs="Aptos Narrow"/>
              </w:rPr>
              <w:t xml:space="preserve"> H</w:t>
            </w:r>
            <w:r w:rsidR="5C9DD804" w:rsidRPr="006A12F8">
              <w:rPr>
                <w:rFonts w:ascii="Aptos Narrow" w:eastAsia="Aptos Narrow" w:hAnsi="Aptos Narrow" w:cs="Aptos Narrow"/>
              </w:rPr>
              <w:t xml:space="preserve">ealth, </w:t>
            </w:r>
            <w:r w:rsidR="7A5A2471" w:rsidRPr="006A12F8">
              <w:rPr>
                <w:rFonts w:ascii="Aptos Narrow" w:eastAsia="Aptos Narrow" w:hAnsi="Aptos Narrow" w:cs="Aptos Narrow"/>
              </w:rPr>
              <w:t>J</w:t>
            </w:r>
            <w:r w:rsidR="5C9DD804" w:rsidRPr="006A12F8">
              <w:rPr>
                <w:rFonts w:ascii="Aptos Narrow" w:eastAsia="Aptos Narrow" w:hAnsi="Aptos Narrow" w:cs="Aptos Narrow"/>
              </w:rPr>
              <w:t>hpiego</w:t>
            </w:r>
            <w:r w:rsidR="7A5A2471" w:rsidRPr="006A12F8">
              <w:rPr>
                <w:rFonts w:ascii="Aptos Narrow" w:eastAsia="Aptos Narrow" w:hAnsi="Aptos Narrow" w:cs="Aptos Narrow"/>
              </w:rPr>
              <w:t xml:space="preserve"> </w:t>
            </w:r>
            <w:r w:rsidR="5C9DD804" w:rsidRPr="006A12F8">
              <w:rPr>
                <w:rFonts w:ascii="Aptos Narrow" w:eastAsia="Aptos Narrow" w:hAnsi="Aptos Narrow" w:cs="Aptos Narrow"/>
              </w:rPr>
              <w:t>(RISE Project), GFF</w:t>
            </w:r>
          </w:p>
        </w:tc>
      </w:tr>
    </w:tbl>
    <w:p w14:paraId="1859A68C" w14:textId="77777777" w:rsidR="002936FF" w:rsidRPr="006A12F8" w:rsidRDefault="002936FF" w:rsidP="006A12F8">
      <w:pPr>
        <w:tabs>
          <w:tab w:val="left" w:pos="2388"/>
        </w:tabs>
        <w:spacing w:after="0" w:line="240" w:lineRule="auto"/>
        <w:rPr>
          <w:rFonts w:ascii="Aptos Narrow" w:eastAsia="Aptos Narrow" w:hAnsi="Aptos Narrow" w:cs="Aptos Narrow"/>
          <w:kern w:val="0"/>
          <w:u w:val="single"/>
        </w:rPr>
      </w:pPr>
    </w:p>
    <w:p w14:paraId="18462AC2" w14:textId="00CA7E59" w:rsidR="00AE65D9" w:rsidRPr="006A12F8" w:rsidRDefault="3ED201FB" w:rsidP="006A12F8">
      <w:pPr>
        <w:tabs>
          <w:tab w:val="left" w:pos="2388"/>
        </w:tabs>
        <w:spacing w:after="0" w:line="240" w:lineRule="auto"/>
        <w:rPr>
          <w:rFonts w:ascii="Aptos Narrow" w:eastAsia="Aptos Narrow" w:hAnsi="Aptos Narrow" w:cs="Aptos Narrow"/>
          <w:u w:val="single"/>
        </w:rPr>
      </w:pPr>
      <w:r w:rsidRPr="006A12F8">
        <w:rPr>
          <w:rFonts w:ascii="Aptos Narrow" w:eastAsia="Aptos Narrow" w:hAnsi="Aptos Narrow" w:cs="Aptos Narrow"/>
          <w:u w:val="single"/>
        </w:rPr>
        <w:t xml:space="preserve">Beginnings Fund will provide support for </w:t>
      </w:r>
      <w:r w:rsidR="002D7817" w:rsidRPr="006A12F8">
        <w:rPr>
          <w:rFonts w:ascii="Aptos Narrow" w:eastAsia="Aptos Narrow" w:hAnsi="Aptos Narrow" w:cs="Aptos Narrow"/>
          <w:u w:val="single"/>
        </w:rPr>
        <w:t>210</w:t>
      </w:r>
      <w:r w:rsidR="00A46108" w:rsidRPr="006A12F8">
        <w:rPr>
          <w:rFonts w:ascii="Aptos Narrow" w:eastAsia="Aptos Narrow" w:hAnsi="Aptos Narrow" w:cs="Aptos Narrow"/>
          <w:u w:val="single"/>
        </w:rPr>
        <w:t xml:space="preserve"> </w:t>
      </w:r>
      <w:r w:rsidR="7BAC6AFA" w:rsidRPr="006A12F8">
        <w:rPr>
          <w:rFonts w:ascii="Aptos Narrow" w:eastAsia="Aptos Narrow" w:hAnsi="Aptos Narrow" w:cs="Aptos Narrow"/>
          <w:u w:val="single"/>
        </w:rPr>
        <w:t>target</w:t>
      </w:r>
      <w:r w:rsidR="4A26310B" w:rsidRPr="006A12F8">
        <w:rPr>
          <w:rFonts w:ascii="Aptos Narrow" w:eastAsia="Aptos Narrow" w:hAnsi="Aptos Narrow" w:cs="Aptos Narrow"/>
          <w:u w:val="single"/>
        </w:rPr>
        <w:t xml:space="preserve"> facilities</w:t>
      </w:r>
      <w:r w:rsidR="7BAC6AFA" w:rsidRPr="006A12F8">
        <w:rPr>
          <w:rFonts w:ascii="Aptos Narrow" w:eastAsia="Aptos Narrow" w:hAnsi="Aptos Narrow" w:cs="Aptos Narrow"/>
          <w:u w:val="single"/>
        </w:rPr>
        <w:t xml:space="preserve"> in focus </w:t>
      </w:r>
      <w:r w:rsidR="0020599D" w:rsidRPr="006A12F8">
        <w:rPr>
          <w:rFonts w:ascii="Aptos Narrow" w:eastAsia="Aptos Narrow" w:hAnsi="Aptos Narrow" w:cs="Aptos Narrow"/>
          <w:u w:val="single"/>
        </w:rPr>
        <w:t>woredas</w:t>
      </w:r>
      <w:r w:rsidR="7C438FAF" w:rsidRPr="006A12F8">
        <w:rPr>
          <w:rFonts w:ascii="Aptos Narrow" w:eastAsia="Aptos Narrow" w:hAnsi="Aptos Narrow" w:cs="Aptos Narrow"/>
          <w:u w:val="single"/>
        </w:rPr>
        <w:t xml:space="preserve"> to</w:t>
      </w:r>
      <w:r w:rsidR="5EB19F04" w:rsidRPr="006A12F8">
        <w:rPr>
          <w:rFonts w:ascii="Aptos Narrow" w:eastAsia="Aptos Narrow" w:hAnsi="Aptos Narrow" w:cs="Aptos Narrow"/>
          <w:u w:val="single"/>
        </w:rPr>
        <w:t xml:space="preserve">:  </w:t>
      </w:r>
    </w:p>
    <w:p w14:paraId="6B7BBB9D" w14:textId="60EF4632" w:rsidR="00F136A5" w:rsidRPr="006A12F8" w:rsidRDefault="4282150B" w:rsidP="006A12F8">
      <w:pPr>
        <w:pStyle w:val="ListParagraph"/>
        <w:numPr>
          <w:ilvl w:val="0"/>
          <w:numId w:val="2"/>
        </w:numPr>
        <w:spacing w:after="0" w:line="240" w:lineRule="auto"/>
        <w:rPr>
          <w:rFonts w:ascii="Aptos Narrow" w:eastAsia="Aptos Narrow" w:hAnsi="Aptos Narrow" w:cs="Aptos Narrow"/>
          <w:color w:val="000000" w:themeColor="text1"/>
          <w:lang w:val="en-US"/>
        </w:rPr>
      </w:pPr>
      <w:r w:rsidRPr="006A12F8">
        <w:rPr>
          <w:rFonts w:ascii="Aptos Narrow" w:eastAsia="Aptos Narrow" w:hAnsi="Aptos Narrow" w:cs="Aptos Narrow"/>
          <w:lang w:val="en-US"/>
        </w:rPr>
        <w:t>S</w:t>
      </w:r>
      <w:r w:rsidR="00A814CD" w:rsidRPr="006A12F8">
        <w:rPr>
          <w:rFonts w:ascii="Aptos Narrow" w:eastAsia="Aptos Narrow" w:hAnsi="Aptos Narrow" w:cs="Aptos Narrow"/>
          <w:lang w:val="en-US"/>
        </w:rPr>
        <w:t>trengthen</w:t>
      </w:r>
      <w:r w:rsidRPr="006A12F8">
        <w:rPr>
          <w:rFonts w:ascii="Aptos Narrow" w:eastAsia="Aptos Narrow" w:hAnsi="Aptos Narrow" w:cs="Aptos Narrow"/>
          <w:lang w:val="en-US"/>
        </w:rPr>
        <w:t xml:space="preserve"> ANC</w:t>
      </w:r>
      <w:r w:rsidR="008B3985" w:rsidRPr="006A12F8">
        <w:rPr>
          <w:rFonts w:ascii="Aptos Narrow" w:eastAsia="Aptos Narrow" w:hAnsi="Aptos Narrow" w:cs="Aptos Narrow"/>
          <w:lang w:val="en-US"/>
        </w:rPr>
        <w:t xml:space="preserve"> to include </w:t>
      </w:r>
      <w:r w:rsidR="008B3985" w:rsidRPr="006A12F8">
        <w:rPr>
          <w:rFonts w:ascii="Aptos Narrow" w:eastAsia="Aptos Narrow" w:hAnsi="Aptos Narrow" w:cs="Aptos Narrow"/>
          <w:b/>
          <w:bCs/>
          <w:lang w:val="en-US"/>
        </w:rPr>
        <w:t>early visits and</w:t>
      </w:r>
      <w:r w:rsidRPr="006A12F8">
        <w:rPr>
          <w:rFonts w:ascii="Aptos Narrow" w:eastAsia="Aptos Narrow" w:hAnsi="Aptos Narrow" w:cs="Aptos Narrow"/>
          <w:b/>
          <w:bCs/>
          <w:lang w:val="en-US"/>
        </w:rPr>
        <w:t xml:space="preserve"> point</w:t>
      </w:r>
      <w:r w:rsidRPr="006A12F8">
        <w:rPr>
          <w:rFonts w:ascii="Cambria Math" w:eastAsia="Aptos Narrow" w:hAnsi="Cambria Math" w:cs="Cambria Math"/>
          <w:b/>
          <w:bCs/>
          <w:lang w:val="en-US"/>
        </w:rPr>
        <w:t>‑</w:t>
      </w:r>
      <w:r w:rsidRPr="006A12F8">
        <w:rPr>
          <w:rFonts w:ascii="Aptos Narrow" w:eastAsia="Aptos Narrow" w:hAnsi="Aptos Narrow" w:cs="Aptos Narrow"/>
          <w:b/>
          <w:bCs/>
          <w:lang w:val="en-US"/>
        </w:rPr>
        <w:t>of</w:t>
      </w:r>
      <w:r w:rsidRPr="006A12F8">
        <w:rPr>
          <w:rFonts w:ascii="Cambria Math" w:eastAsia="Aptos Narrow" w:hAnsi="Cambria Math" w:cs="Cambria Math"/>
          <w:b/>
          <w:bCs/>
          <w:lang w:val="en-US"/>
        </w:rPr>
        <w:t>‑</w:t>
      </w:r>
      <w:r w:rsidRPr="006A12F8">
        <w:rPr>
          <w:rFonts w:ascii="Aptos Narrow" w:eastAsia="Aptos Narrow" w:hAnsi="Aptos Narrow" w:cs="Aptos Narrow"/>
          <w:b/>
          <w:bCs/>
          <w:lang w:val="en-US"/>
        </w:rPr>
        <w:t>care ultrasound</w:t>
      </w:r>
      <w:r w:rsidR="00CD1ABA" w:rsidRPr="006A12F8">
        <w:rPr>
          <w:rFonts w:ascii="Aptos Narrow" w:eastAsia="Aptos Narrow" w:hAnsi="Aptos Narrow" w:cs="Aptos Narrow"/>
          <w:b/>
          <w:bCs/>
          <w:lang w:val="en-US"/>
        </w:rPr>
        <w:t xml:space="preserve"> (POCUS)</w:t>
      </w:r>
      <w:r w:rsidR="00A814CD" w:rsidRPr="006A12F8">
        <w:rPr>
          <w:rFonts w:ascii="Aptos Narrow" w:eastAsia="Aptos Narrow" w:hAnsi="Aptos Narrow" w:cs="Aptos Narrow"/>
          <w:lang w:val="en-US"/>
        </w:rPr>
        <w:t xml:space="preserve"> </w:t>
      </w:r>
      <w:r w:rsidR="00785548" w:rsidRPr="006A12F8">
        <w:rPr>
          <w:rFonts w:ascii="Aptos Narrow" w:eastAsia="Aptos Narrow" w:hAnsi="Aptos Narrow" w:cs="Aptos Narrow"/>
          <w:lang w:val="en-US"/>
        </w:rPr>
        <w:t>through</w:t>
      </w:r>
      <w:r w:rsidR="00701B5C" w:rsidRPr="006A12F8">
        <w:rPr>
          <w:rFonts w:ascii="Aptos Narrow" w:eastAsia="Aptos Narrow" w:hAnsi="Aptos Narrow" w:cs="Aptos Narrow"/>
          <w:lang w:val="en-US"/>
        </w:rPr>
        <w:t xml:space="preserve"> inclusion </w:t>
      </w:r>
      <w:r w:rsidRPr="006A12F8">
        <w:rPr>
          <w:rFonts w:ascii="Aptos Narrow" w:eastAsia="Aptos Narrow" w:hAnsi="Aptos Narrow" w:cs="Aptos Narrow"/>
          <w:lang w:val="en-US"/>
        </w:rPr>
        <w:t xml:space="preserve">into national ANC </w:t>
      </w:r>
      <w:r w:rsidR="008D5F86" w:rsidRPr="006A12F8">
        <w:rPr>
          <w:rFonts w:ascii="Aptos Narrow" w:eastAsia="Aptos Narrow" w:hAnsi="Aptos Narrow" w:cs="Aptos Narrow"/>
          <w:lang w:val="en-US"/>
        </w:rPr>
        <w:t>protocols, and</w:t>
      </w:r>
      <w:r w:rsidRPr="006A12F8">
        <w:rPr>
          <w:rFonts w:ascii="Aptos Narrow" w:eastAsia="Aptos Narrow" w:hAnsi="Aptos Narrow" w:cs="Aptos Narrow"/>
          <w:lang w:val="en-US"/>
        </w:rPr>
        <w:t xml:space="preserve"> </w:t>
      </w:r>
      <w:r w:rsidR="008C015C" w:rsidRPr="006A12F8">
        <w:rPr>
          <w:rFonts w:ascii="Aptos Narrow" w:eastAsia="Aptos Narrow" w:hAnsi="Aptos Narrow" w:cs="Aptos Narrow"/>
          <w:color w:val="000000" w:themeColor="text1"/>
          <w:lang w:val="en-US"/>
        </w:rPr>
        <w:t>comprehensive training and community mobilization efforts</w:t>
      </w:r>
      <w:r w:rsidR="008C015C" w:rsidRPr="006A12F8">
        <w:rPr>
          <w:rFonts w:ascii="Aptos Narrow" w:eastAsia="Aptos Narrow" w:hAnsi="Aptos Narrow" w:cs="Aptos Narrow"/>
          <w:lang w:val="en-US"/>
        </w:rPr>
        <w:t xml:space="preserve"> to </w:t>
      </w:r>
      <w:r w:rsidRPr="006A12F8">
        <w:rPr>
          <w:rFonts w:ascii="Aptos Narrow" w:eastAsia="Aptos Narrow" w:hAnsi="Aptos Narrow" w:cs="Aptos Narrow"/>
          <w:lang w:val="en-US"/>
        </w:rPr>
        <w:t>ensur</w:t>
      </w:r>
      <w:r w:rsidR="008D5F86" w:rsidRPr="006A12F8">
        <w:rPr>
          <w:rFonts w:ascii="Aptos Narrow" w:eastAsia="Aptos Narrow" w:hAnsi="Aptos Narrow" w:cs="Aptos Narrow"/>
          <w:lang w:val="en-US"/>
        </w:rPr>
        <w:t>e</w:t>
      </w:r>
      <w:r w:rsidRPr="006A12F8">
        <w:rPr>
          <w:rFonts w:ascii="Aptos Narrow" w:eastAsia="Aptos Narrow" w:hAnsi="Aptos Narrow" w:cs="Aptos Narrow"/>
          <w:lang w:val="en-US"/>
        </w:rPr>
        <w:t xml:space="preserve"> routine </w:t>
      </w:r>
      <w:r w:rsidR="004411B6" w:rsidRPr="006A12F8">
        <w:rPr>
          <w:rFonts w:ascii="Aptos Narrow" w:eastAsia="Aptos Narrow" w:hAnsi="Aptos Narrow" w:cs="Aptos Narrow"/>
          <w:lang w:val="en-US"/>
        </w:rPr>
        <w:t xml:space="preserve">access </w:t>
      </w:r>
      <w:r w:rsidRPr="006A12F8">
        <w:rPr>
          <w:rFonts w:ascii="Aptos Narrow" w:eastAsia="Aptos Narrow" w:hAnsi="Aptos Narrow" w:cs="Aptos Narrow"/>
          <w:lang w:val="en-US"/>
        </w:rPr>
        <w:t xml:space="preserve">in </w:t>
      </w:r>
      <w:r w:rsidR="008C015C" w:rsidRPr="006A12F8">
        <w:rPr>
          <w:rFonts w:ascii="Aptos Narrow" w:eastAsia="Aptos Narrow" w:hAnsi="Aptos Narrow" w:cs="Aptos Narrow"/>
          <w:lang w:val="en-US"/>
        </w:rPr>
        <w:t xml:space="preserve">all </w:t>
      </w:r>
      <w:r w:rsidR="28820AB1" w:rsidRPr="006A12F8">
        <w:rPr>
          <w:rFonts w:ascii="Aptos Narrow" w:eastAsia="Aptos Narrow" w:hAnsi="Aptos Narrow" w:cs="Aptos Narrow"/>
          <w:lang w:val="en-US"/>
        </w:rPr>
        <w:t xml:space="preserve">210 </w:t>
      </w:r>
      <w:r w:rsidR="008C015C" w:rsidRPr="006A12F8">
        <w:rPr>
          <w:rFonts w:ascii="Aptos Narrow" w:eastAsia="Aptos Narrow" w:hAnsi="Aptos Narrow" w:cs="Aptos Narrow"/>
          <w:lang w:val="en-US"/>
        </w:rPr>
        <w:t xml:space="preserve">target facilities. </w:t>
      </w:r>
    </w:p>
    <w:p w14:paraId="51EFF248" w14:textId="4CB1E753" w:rsidR="00E106C2" w:rsidRPr="006A12F8" w:rsidRDefault="00E106C2" w:rsidP="006A12F8">
      <w:pPr>
        <w:pStyle w:val="ListParagraph"/>
        <w:numPr>
          <w:ilvl w:val="0"/>
          <w:numId w:val="2"/>
        </w:numPr>
        <w:spacing w:after="0" w:line="240" w:lineRule="auto"/>
        <w:rPr>
          <w:rFonts w:ascii="Aptos Narrow" w:eastAsia="Aptos Narrow" w:hAnsi="Aptos Narrow" w:cs="Aptos Narrow"/>
          <w:color w:val="000000" w:themeColor="text1"/>
          <w:lang w:val="en-US"/>
        </w:rPr>
      </w:pPr>
      <w:r w:rsidRPr="006A12F8">
        <w:rPr>
          <w:rFonts w:ascii="Aptos Narrow" w:eastAsia="Aptos Narrow" w:hAnsi="Aptos Narrow" w:cs="Aptos Narrow"/>
          <w:color w:val="000000" w:themeColor="text1"/>
          <w:lang w:val="en-US"/>
        </w:rPr>
        <w:t xml:space="preserve">Improve prevention, early detection, and </w:t>
      </w:r>
      <w:r w:rsidRPr="006A12F8">
        <w:rPr>
          <w:rFonts w:ascii="Aptos Narrow" w:eastAsia="Aptos Narrow" w:hAnsi="Aptos Narrow" w:cs="Aptos Narrow"/>
          <w:b/>
          <w:bCs/>
          <w:color w:val="000000" w:themeColor="text1"/>
          <w:lang w:val="en-US"/>
        </w:rPr>
        <w:t>management of Hypertensive Disorders of Pregnancy (HDP)</w:t>
      </w:r>
      <w:r w:rsidR="004169DF" w:rsidRPr="006A12F8">
        <w:rPr>
          <w:rFonts w:ascii="Aptos Narrow" w:eastAsia="Aptos Narrow" w:hAnsi="Aptos Narrow" w:cs="Aptos Narrow"/>
          <w:color w:val="000000" w:themeColor="text1"/>
          <w:lang w:val="en-US"/>
        </w:rPr>
        <w:t xml:space="preserve"> through training</w:t>
      </w:r>
      <w:r w:rsidR="00BF4941" w:rsidRPr="006A12F8">
        <w:rPr>
          <w:rFonts w:ascii="Aptos Narrow" w:eastAsia="Aptos Narrow" w:hAnsi="Aptos Narrow" w:cs="Aptos Narrow"/>
          <w:color w:val="000000" w:themeColor="text1"/>
          <w:lang w:val="en-US"/>
        </w:rPr>
        <w:t xml:space="preserve"> to</w:t>
      </w:r>
      <w:r w:rsidR="004411B6" w:rsidRPr="006A12F8">
        <w:rPr>
          <w:rFonts w:ascii="Aptos Narrow" w:eastAsia="Aptos Narrow" w:hAnsi="Aptos Narrow" w:cs="Aptos Narrow"/>
          <w:color w:val="000000" w:themeColor="text1"/>
          <w:lang w:val="en-US"/>
        </w:rPr>
        <w:t xml:space="preserve"> </w:t>
      </w:r>
      <w:r w:rsidR="00EF374B" w:rsidRPr="006A12F8">
        <w:rPr>
          <w:rFonts w:ascii="Aptos Narrow" w:eastAsia="Aptos Narrow" w:hAnsi="Aptos Narrow" w:cs="Aptos Narrow"/>
          <w:color w:val="000000" w:themeColor="text1"/>
          <w:lang w:val="en-US"/>
        </w:rPr>
        <w:t xml:space="preserve">ensure routine blood pressure monitoring and </w:t>
      </w:r>
      <w:r w:rsidR="00BF4941" w:rsidRPr="006A12F8">
        <w:rPr>
          <w:rFonts w:ascii="Aptos Narrow" w:eastAsia="Aptos Narrow" w:hAnsi="Aptos Narrow" w:cs="Aptos Narrow"/>
          <w:color w:val="000000" w:themeColor="text1"/>
          <w:lang w:val="en-US"/>
        </w:rPr>
        <w:t>increase uptake of magnesium sulphate</w:t>
      </w:r>
      <w:r w:rsidR="006B0D9D" w:rsidRPr="006A12F8">
        <w:rPr>
          <w:rFonts w:ascii="Aptos Narrow" w:eastAsia="Aptos Narrow" w:hAnsi="Aptos Narrow" w:cs="Aptos Narrow"/>
          <w:color w:val="000000" w:themeColor="text1"/>
          <w:lang w:val="en-US"/>
        </w:rPr>
        <w:t xml:space="preserve"> and hypertension</w:t>
      </w:r>
      <w:r w:rsidR="005E3A6F" w:rsidRPr="006A12F8">
        <w:rPr>
          <w:rFonts w:ascii="Aptos Narrow" w:eastAsia="Aptos Narrow" w:hAnsi="Aptos Narrow" w:cs="Aptos Narrow"/>
          <w:color w:val="000000" w:themeColor="text1"/>
          <w:lang w:val="en-US"/>
        </w:rPr>
        <w:t xml:space="preserve"> drugs per new guidelines.</w:t>
      </w:r>
    </w:p>
    <w:p w14:paraId="09A26FFF" w14:textId="39BC1F32" w:rsidR="006659BA" w:rsidRPr="006A12F8" w:rsidRDefault="00E95FA1" w:rsidP="006A12F8">
      <w:pPr>
        <w:pStyle w:val="ListParagraph"/>
        <w:numPr>
          <w:ilvl w:val="0"/>
          <w:numId w:val="2"/>
        </w:numPr>
        <w:spacing w:after="0" w:line="240" w:lineRule="auto"/>
        <w:rPr>
          <w:rFonts w:ascii="Aptos Narrow" w:eastAsia="Aptos Narrow" w:hAnsi="Aptos Narrow" w:cs="Aptos Narrow"/>
        </w:rPr>
      </w:pPr>
      <w:r w:rsidRPr="006A12F8">
        <w:rPr>
          <w:rFonts w:ascii="Aptos Narrow" w:eastAsia="Aptos Narrow" w:hAnsi="Aptos Narrow" w:cs="Aptos Narrow"/>
        </w:rPr>
        <w:t>Expand</w:t>
      </w:r>
      <w:r w:rsidR="26F7E5F0" w:rsidRPr="006A12F8">
        <w:rPr>
          <w:rFonts w:ascii="Aptos Narrow" w:eastAsia="Aptos Narrow" w:hAnsi="Aptos Narrow" w:cs="Aptos Narrow"/>
          <w:color w:val="000000" w:themeColor="text1"/>
          <w:lang w:val="en"/>
        </w:rPr>
        <w:t xml:space="preserve"> </w:t>
      </w:r>
      <w:r w:rsidRPr="006A12F8">
        <w:rPr>
          <w:rFonts w:ascii="Aptos Narrow" w:eastAsia="Aptos Narrow" w:hAnsi="Aptos Narrow" w:cs="Aptos Narrow"/>
          <w:b/>
          <w:bCs/>
          <w:color w:val="000000" w:themeColor="text1"/>
          <w:lang w:val="en"/>
        </w:rPr>
        <w:t>Antenatal Corticosteroid (ACS)</w:t>
      </w:r>
      <w:r w:rsidR="26F7E5F0" w:rsidRPr="006A12F8">
        <w:rPr>
          <w:rFonts w:ascii="Aptos Narrow" w:eastAsia="Aptos Narrow" w:hAnsi="Aptos Narrow" w:cs="Aptos Narrow"/>
          <w:color w:val="000000" w:themeColor="text1"/>
          <w:lang w:val="en"/>
        </w:rPr>
        <w:t xml:space="preserve"> therapy</w:t>
      </w:r>
      <w:r w:rsidR="00114463" w:rsidRPr="006A12F8">
        <w:rPr>
          <w:rFonts w:ascii="Aptos Narrow" w:eastAsia="Aptos Narrow" w:hAnsi="Aptos Narrow" w:cs="Aptos Narrow"/>
          <w:color w:val="000000" w:themeColor="text1"/>
          <w:lang w:val="en"/>
        </w:rPr>
        <w:t xml:space="preserve"> to all target facilities, particularly health centres, where this service is not consistently provided</w:t>
      </w:r>
      <w:r w:rsidR="00767453" w:rsidRPr="006A12F8">
        <w:rPr>
          <w:rFonts w:ascii="Aptos Narrow" w:eastAsia="Aptos Narrow" w:hAnsi="Aptos Narrow" w:cs="Aptos Narrow"/>
          <w:color w:val="000000" w:themeColor="text1"/>
          <w:lang w:val="en"/>
        </w:rPr>
        <w:t xml:space="preserve">, </w:t>
      </w:r>
      <w:r w:rsidR="00010BA5" w:rsidRPr="006A12F8">
        <w:rPr>
          <w:rFonts w:ascii="Aptos Narrow" w:eastAsia="Aptos Narrow" w:hAnsi="Aptos Narrow" w:cs="Aptos Narrow"/>
        </w:rPr>
        <w:t xml:space="preserve">through </w:t>
      </w:r>
      <w:r w:rsidR="00767453" w:rsidRPr="006A12F8">
        <w:rPr>
          <w:rFonts w:ascii="Aptos Narrow" w:eastAsia="Aptos Narrow" w:hAnsi="Aptos Narrow" w:cs="Aptos Narrow"/>
        </w:rPr>
        <w:t>training and digitalized job aids</w:t>
      </w:r>
      <w:r w:rsidR="004F4DA4" w:rsidRPr="006A12F8">
        <w:rPr>
          <w:rFonts w:ascii="Aptos Narrow" w:eastAsia="Aptos Narrow" w:hAnsi="Aptos Narrow" w:cs="Aptos Narrow"/>
        </w:rPr>
        <w:t xml:space="preserve">. </w:t>
      </w:r>
    </w:p>
    <w:p w14:paraId="5B3F8D07" w14:textId="4B75CFEC" w:rsidR="007A7434" w:rsidRPr="006A12F8" w:rsidRDefault="007A7434" w:rsidP="006A12F8">
      <w:pPr>
        <w:pStyle w:val="ListParagraph"/>
        <w:numPr>
          <w:ilvl w:val="0"/>
          <w:numId w:val="2"/>
        </w:numPr>
        <w:spacing w:after="0" w:line="240" w:lineRule="auto"/>
        <w:rPr>
          <w:rFonts w:ascii="Aptos Narrow" w:eastAsia="Aptos Narrow" w:hAnsi="Aptos Narrow" w:cs="Aptos Narrow"/>
        </w:rPr>
      </w:pPr>
      <w:r w:rsidRPr="006A12F8">
        <w:rPr>
          <w:rFonts w:ascii="Aptos Narrow" w:eastAsia="Aptos Narrow" w:hAnsi="Aptos Narrow" w:cs="Aptos Narrow"/>
        </w:rPr>
        <w:t xml:space="preserve">Enhance </w:t>
      </w:r>
      <w:r w:rsidR="007B5EA0" w:rsidRPr="006A12F8">
        <w:rPr>
          <w:rFonts w:ascii="Aptos Narrow" w:eastAsia="Aptos Narrow" w:hAnsi="Aptos Narrow" w:cs="Aptos Narrow"/>
          <w:b/>
          <w:bCs/>
        </w:rPr>
        <w:t xml:space="preserve">digital </w:t>
      </w:r>
      <w:r w:rsidRPr="006A12F8">
        <w:rPr>
          <w:rFonts w:ascii="Aptos Narrow" w:eastAsia="Aptos Narrow" w:hAnsi="Aptos Narrow" w:cs="Aptos Narrow"/>
          <w:b/>
          <w:bCs/>
        </w:rPr>
        <w:t>maternal and f</w:t>
      </w:r>
      <w:r w:rsidR="008140AD" w:rsidRPr="006A12F8">
        <w:rPr>
          <w:rFonts w:ascii="Aptos Narrow" w:eastAsia="Aptos Narrow" w:hAnsi="Aptos Narrow" w:cs="Aptos Narrow"/>
          <w:b/>
          <w:bCs/>
        </w:rPr>
        <w:t>o</w:t>
      </w:r>
      <w:r w:rsidRPr="006A12F8">
        <w:rPr>
          <w:rFonts w:ascii="Aptos Narrow" w:eastAsia="Aptos Narrow" w:hAnsi="Aptos Narrow" w:cs="Aptos Narrow"/>
          <w:b/>
          <w:bCs/>
        </w:rPr>
        <w:t>etal monitoring</w:t>
      </w:r>
      <w:r w:rsidR="005E4449" w:rsidRPr="006A12F8">
        <w:rPr>
          <w:rFonts w:ascii="Aptos Narrow" w:eastAsia="Aptos Narrow" w:hAnsi="Aptos Narrow" w:cs="Aptos Narrow"/>
        </w:rPr>
        <w:t xml:space="preserve"> </w:t>
      </w:r>
      <w:r w:rsidR="00F966C5" w:rsidRPr="006A12F8">
        <w:rPr>
          <w:rFonts w:ascii="Aptos Narrow" w:eastAsia="Aptos Narrow" w:hAnsi="Aptos Narrow" w:cs="Aptos Narrow"/>
        </w:rPr>
        <w:t xml:space="preserve">to </w:t>
      </w:r>
      <w:r w:rsidR="003045E1" w:rsidRPr="006A12F8">
        <w:rPr>
          <w:rFonts w:ascii="Aptos Narrow" w:eastAsia="Aptos Narrow" w:hAnsi="Aptos Narrow" w:cs="Aptos Narrow"/>
        </w:rPr>
        <w:t xml:space="preserve">ensure timely </w:t>
      </w:r>
      <w:r w:rsidR="001B3600" w:rsidRPr="006A12F8">
        <w:rPr>
          <w:rFonts w:ascii="Aptos Narrow" w:eastAsia="Aptos Narrow" w:hAnsi="Aptos Narrow" w:cs="Aptos Narrow"/>
        </w:rPr>
        <w:t>identification and management of complications during labour and delivery</w:t>
      </w:r>
      <w:r w:rsidR="00333BEC" w:rsidRPr="006A12F8">
        <w:rPr>
          <w:rFonts w:ascii="Aptos Narrow" w:eastAsia="Aptos Narrow" w:hAnsi="Aptos Narrow" w:cs="Aptos Narrow"/>
        </w:rPr>
        <w:t xml:space="preserve">, through adoption </w:t>
      </w:r>
      <w:r w:rsidR="006C2B05" w:rsidRPr="006A12F8">
        <w:rPr>
          <w:rFonts w:ascii="Aptos Narrow" w:eastAsia="Aptos Narrow" w:hAnsi="Aptos Narrow" w:cs="Aptos Narrow"/>
        </w:rPr>
        <w:t xml:space="preserve">of the new Intrapartum Care </w:t>
      </w:r>
      <w:r w:rsidR="00493A4B" w:rsidRPr="006A12F8">
        <w:rPr>
          <w:rFonts w:ascii="Aptos Narrow" w:eastAsia="Aptos Narrow" w:hAnsi="Aptos Narrow" w:cs="Aptos Narrow"/>
        </w:rPr>
        <w:t>Guidelines</w:t>
      </w:r>
      <w:r w:rsidR="00381935" w:rsidRPr="006A12F8">
        <w:rPr>
          <w:rFonts w:ascii="Aptos Narrow" w:eastAsia="Aptos Narrow" w:hAnsi="Aptos Narrow" w:cs="Aptos Narrow"/>
        </w:rPr>
        <w:t xml:space="preserve"> and </w:t>
      </w:r>
      <w:r w:rsidR="003E34AA" w:rsidRPr="006A12F8">
        <w:rPr>
          <w:rFonts w:ascii="Aptos Narrow" w:eastAsia="Aptos Narrow" w:hAnsi="Aptos Narrow" w:cs="Aptos Narrow"/>
        </w:rPr>
        <w:t xml:space="preserve">the WHO </w:t>
      </w:r>
      <w:r w:rsidR="00AD00AB" w:rsidRPr="006A12F8">
        <w:rPr>
          <w:rFonts w:ascii="Aptos Narrow" w:eastAsia="Aptos Narrow" w:hAnsi="Aptos Narrow" w:cs="Aptos Narrow"/>
        </w:rPr>
        <w:t xml:space="preserve">Labour Care Guide. </w:t>
      </w:r>
      <w:r w:rsidRPr="006A12F8">
        <w:rPr>
          <w:rFonts w:ascii="Aptos Narrow" w:eastAsia="Aptos Narrow" w:hAnsi="Aptos Narrow" w:cs="Aptos Narrow"/>
        </w:rPr>
        <w:t xml:space="preserve"> </w:t>
      </w:r>
    </w:p>
    <w:p w14:paraId="2C51A64B" w14:textId="28049173" w:rsidR="65EB48BF" w:rsidRPr="006A12F8" w:rsidRDefault="00B84D8D" w:rsidP="006A12F8">
      <w:pPr>
        <w:pStyle w:val="ListParagraph"/>
        <w:numPr>
          <w:ilvl w:val="0"/>
          <w:numId w:val="2"/>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color w:val="000000" w:themeColor="text1"/>
          <w:lang w:val="en"/>
        </w:rPr>
        <w:t xml:space="preserve">Improve </w:t>
      </w:r>
      <w:r w:rsidR="00DA6BC3" w:rsidRPr="006A12F8">
        <w:rPr>
          <w:rFonts w:ascii="Aptos Narrow" w:eastAsia="Aptos Narrow" w:hAnsi="Aptos Narrow" w:cs="Aptos Narrow"/>
          <w:color w:val="000000" w:themeColor="text1"/>
          <w:lang w:val="en"/>
        </w:rPr>
        <w:t xml:space="preserve">prevention, </w:t>
      </w:r>
      <w:r w:rsidR="002B029E" w:rsidRPr="006A12F8">
        <w:rPr>
          <w:rFonts w:ascii="Aptos Narrow" w:eastAsia="Aptos Narrow" w:hAnsi="Aptos Narrow" w:cs="Aptos Narrow"/>
          <w:color w:val="000000" w:themeColor="text1"/>
          <w:lang w:val="en"/>
        </w:rPr>
        <w:t xml:space="preserve">early detection, </w:t>
      </w:r>
      <w:r w:rsidR="00046BE2" w:rsidRPr="006A12F8">
        <w:rPr>
          <w:rFonts w:ascii="Aptos Narrow" w:eastAsia="Aptos Narrow" w:hAnsi="Aptos Narrow" w:cs="Aptos Narrow"/>
          <w:color w:val="000000" w:themeColor="text1"/>
          <w:lang w:val="en"/>
        </w:rPr>
        <w:t xml:space="preserve">and treatment of </w:t>
      </w:r>
      <w:r w:rsidR="004452EB" w:rsidRPr="006A12F8">
        <w:rPr>
          <w:rFonts w:ascii="Aptos Narrow" w:eastAsia="Aptos Narrow" w:hAnsi="Aptos Narrow" w:cs="Aptos Narrow"/>
          <w:b/>
          <w:bCs/>
          <w:color w:val="000000" w:themeColor="text1"/>
          <w:lang w:val="en"/>
        </w:rPr>
        <w:t>postpartum hemorrhage</w:t>
      </w:r>
      <w:r w:rsidR="2B32A76C" w:rsidRPr="006A12F8">
        <w:rPr>
          <w:rFonts w:ascii="Aptos Narrow" w:eastAsia="Aptos Narrow" w:hAnsi="Aptos Narrow" w:cs="Aptos Narrow"/>
          <w:b/>
          <w:bCs/>
          <w:color w:val="000000" w:themeColor="text1"/>
          <w:lang w:val="en"/>
        </w:rPr>
        <w:t xml:space="preserve"> </w:t>
      </w:r>
      <w:r w:rsidR="00046BE2" w:rsidRPr="006A12F8">
        <w:rPr>
          <w:rFonts w:ascii="Aptos Narrow" w:eastAsia="Aptos Narrow" w:hAnsi="Aptos Narrow" w:cs="Aptos Narrow"/>
          <w:b/>
          <w:bCs/>
          <w:color w:val="000000" w:themeColor="text1"/>
          <w:lang w:val="en"/>
        </w:rPr>
        <w:t>(</w:t>
      </w:r>
      <w:r w:rsidR="2B32A76C" w:rsidRPr="006A12F8">
        <w:rPr>
          <w:rFonts w:ascii="Aptos Narrow" w:eastAsia="Aptos Narrow" w:hAnsi="Aptos Narrow" w:cs="Aptos Narrow"/>
          <w:b/>
          <w:bCs/>
          <w:color w:val="000000" w:themeColor="text1"/>
          <w:lang w:val="en"/>
        </w:rPr>
        <w:t>PPH</w:t>
      </w:r>
      <w:r w:rsidR="00046BE2" w:rsidRPr="006A12F8">
        <w:rPr>
          <w:rFonts w:ascii="Aptos Narrow" w:eastAsia="Aptos Narrow" w:hAnsi="Aptos Narrow" w:cs="Aptos Narrow"/>
          <w:b/>
          <w:bCs/>
          <w:color w:val="000000" w:themeColor="text1"/>
          <w:lang w:val="en"/>
        </w:rPr>
        <w:t>)</w:t>
      </w:r>
      <w:r w:rsidR="00046BE2" w:rsidRPr="006A12F8">
        <w:rPr>
          <w:rFonts w:ascii="Aptos Narrow" w:eastAsia="Aptos Narrow" w:hAnsi="Aptos Narrow" w:cs="Aptos Narrow"/>
          <w:color w:val="000000" w:themeColor="text1"/>
          <w:lang w:val="en"/>
        </w:rPr>
        <w:t xml:space="preserve"> through </w:t>
      </w:r>
      <w:bookmarkStart w:id="0" w:name="_Int_HQZvP0Gm"/>
      <w:r w:rsidR="00046BE2" w:rsidRPr="006A12F8">
        <w:rPr>
          <w:rFonts w:ascii="Aptos Narrow" w:eastAsia="Aptos Narrow" w:hAnsi="Aptos Narrow" w:cs="Aptos Narrow"/>
          <w:color w:val="000000" w:themeColor="text1"/>
          <w:lang w:val="en"/>
        </w:rPr>
        <w:t>scale</w:t>
      </w:r>
      <w:bookmarkEnd w:id="0"/>
      <w:r w:rsidR="00046BE2" w:rsidRPr="006A12F8">
        <w:rPr>
          <w:rFonts w:ascii="Aptos Narrow" w:eastAsia="Aptos Narrow" w:hAnsi="Aptos Narrow" w:cs="Aptos Narrow"/>
          <w:color w:val="000000" w:themeColor="text1"/>
          <w:lang w:val="en"/>
        </w:rPr>
        <w:t xml:space="preserve"> up of the PPH bundle</w:t>
      </w:r>
      <w:r w:rsidR="2B32A76C" w:rsidRPr="006A12F8">
        <w:rPr>
          <w:rFonts w:ascii="Aptos Narrow" w:eastAsia="Aptos Narrow" w:hAnsi="Aptos Narrow" w:cs="Aptos Narrow"/>
          <w:color w:val="000000" w:themeColor="text1"/>
          <w:lang w:val="en"/>
        </w:rPr>
        <w:t>.</w:t>
      </w:r>
    </w:p>
    <w:p w14:paraId="426BC422" w14:textId="72827ABF" w:rsidR="009A511E" w:rsidRPr="006A12F8" w:rsidRDefault="007676E0" w:rsidP="006A12F8">
      <w:pPr>
        <w:pStyle w:val="ListParagraph"/>
        <w:numPr>
          <w:ilvl w:val="0"/>
          <w:numId w:val="2"/>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rPr>
        <w:t xml:space="preserve">Scale up </w:t>
      </w:r>
      <w:r w:rsidR="0055582F" w:rsidRPr="006A12F8">
        <w:rPr>
          <w:rFonts w:ascii="Aptos Narrow" w:eastAsia="Aptos Narrow" w:hAnsi="Aptos Narrow" w:cs="Aptos Narrow"/>
        </w:rPr>
        <w:t>newborn care</w:t>
      </w:r>
      <w:r w:rsidR="00393453" w:rsidRPr="006A12F8">
        <w:rPr>
          <w:rFonts w:ascii="Aptos Narrow" w:eastAsia="Aptos Narrow" w:hAnsi="Aptos Narrow" w:cs="Aptos Narrow"/>
        </w:rPr>
        <w:t xml:space="preserve"> through </w:t>
      </w:r>
      <w:r w:rsidR="001530C1" w:rsidRPr="006A12F8">
        <w:rPr>
          <w:rFonts w:ascii="Aptos Narrow" w:eastAsia="Aptos Narrow" w:hAnsi="Aptos Narrow" w:cs="Aptos Narrow"/>
        </w:rPr>
        <w:t>comprehensive training packages for:</w:t>
      </w:r>
      <w:r w:rsidR="009A511E" w:rsidRPr="006A12F8">
        <w:rPr>
          <w:rFonts w:ascii="Aptos Narrow" w:eastAsia="Aptos Narrow" w:hAnsi="Aptos Narrow" w:cs="Aptos Narrow"/>
        </w:rPr>
        <w:t xml:space="preserve"> </w:t>
      </w:r>
    </w:p>
    <w:p w14:paraId="54B79FA4" w14:textId="1B25938D" w:rsidR="00C66AB4" w:rsidRPr="006A12F8" w:rsidRDefault="006B373C" w:rsidP="006A12F8">
      <w:pPr>
        <w:pStyle w:val="ListParagraph"/>
        <w:numPr>
          <w:ilvl w:val="0"/>
          <w:numId w:val="28"/>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rPr>
        <w:t>Level 1 Essential Newborn Care (ENC)</w:t>
      </w:r>
      <w:r w:rsidR="00120EEC" w:rsidRPr="006A12F8">
        <w:rPr>
          <w:rFonts w:ascii="Aptos Narrow" w:eastAsia="Aptos Narrow" w:hAnsi="Aptos Narrow" w:cs="Aptos Narrow"/>
        </w:rPr>
        <w:t xml:space="preserve"> </w:t>
      </w:r>
      <w:r w:rsidR="00C66AB4" w:rsidRPr="006A12F8">
        <w:rPr>
          <w:rFonts w:ascii="Aptos Narrow" w:eastAsia="Aptos Narrow" w:hAnsi="Aptos Narrow" w:cs="Aptos Narrow"/>
        </w:rPr>
        <w:t xml:space="preserve">and </w:t>
      </w:r>
      <w:r w:rsidRPr="006A12F8">
        <w:rPr>
          <w:rFonts w:ascii="Aptos Narrow" w:eastAsia="Aptos Narrow" w:hAnsi="Aptos Narrow" w:cs="Aptos Narrow"/>
        </w:rPr>
        <w:t xml:space="preserve">Level 2 Small and Sick Newborn Care (SSNC) with KMC Plus </w:t>
      </w:r>
      <w:r w:rsidR="00120EEC" w:rsidRPr="006A12F8">
        <w:rPr>
          <w:rFonts w:ascii="Aptos Narrow" w:eastAsia="Aptos Narrow" w:hAnsi="Aptos Narrow" w:cs="Aptos Narrow"/>
        </w:rPr>
        <w:t>(i</w:t>
      </w:r>
      <w:r w:rsidRPr="006A12F8">
        <w:rPr>
          <w:rFonts w:ascii="Aptos Narrow" w:eastAsia="Aptos Narrow" w:hAnsi="Aptos Narrow" w:cs="Aptos Narrow"/>
        </w:rPr>
        <w:t>ncludes immediate Kang</w:t>
      </w:r>
      <w:r w:rsidR="3B3FE767" w:rsidRPr="006A12F8">
        <w:rPr>
          <w:rFonts w:ascii="Aptos Narrow" w:eastAsia="Aptos Narrow" w:hAnsi="Aptos Narrow" w:cs="Aptos Narrow"/>
        </w:rPr>
        <w:t>a</w:t>
      </w:r>
      <w:r w:rsidRPr="006A12F8">
        <w:rPr>
          <w:rFonts w:ascii="Aptos Narrow" w:eastAsia="Aptos Narrow" w:hAnsi="Aptos Narrow" w:cs="Aptos Narrow"/>
        </w:rPr>
        <w:t>roo Mother Care (</w:t>
      </w:r>
      <w:proofErr w:type="spellStart"/>
      <w:r w:rsidRPr="006A12F8">
        <w:rPr>
          <w:rFonts w:ascii="Aptos Narrow" w:eastAsia="Aptos Narrow" w:hAnsi="Aptos Narrow" w:cs="Aptos Narrow"/>
        </w:rPr>
        <w:t>iKMC</w:t>
      </w:r>
      <w:proofErr w:type="spellEnd"/>
      <w:r w:rsidRPr="006A12F8">
        <w:rPr>
          <w:rFonts w:ascii="Aptos Narrow" w:eastAsia="Aptos Narrow" w:hAnsi="Aptos Narrow" w:cs="Aptos Narrow"/>
        </w:rPr>
        <w:t>) and specialised lactation support</w:t>
      </w:r>
      <w:r w:rsidR="00C66AB4" w:rsidRPr="006A12F8">
        <w:rPr>
          <w:rFonts w:ascii="Aptos Narrow" w:eastAsia="Aptos Narrow" w:hAnsi="Aptos Narrow" w:cs="Aptos Narrow"/>
        </w:rPr>
        <w:t>) across all target facilities</w:t>
      </w:r>
    </w:p>
    <w:p w14:paraId="203CC87C" w14:textId="77777777" w:rsidR="00DD243B" w:rsidRPr="006A12F8" w:rsidRDefault="00C66AB4" w:rsidP="006A12F8">
      <w:pPr>
        <w:pStyle w:val="ListParagraph"/>
        <w:numPr>
          <w:ilvl w:val="0"/>
          <w:numId w:val="28"/>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rPr>
        <w:t xml:space="preserve">Level 3 neonatal intensive care unit (NICU) across all target </w:t>
      </w:r>
      <w:proofErr w:type="gramStart"/>
      <w:r w:rsidRPr="006A12F8">
        <w:rPr>
          <w:rFonts w:ascii="Aptos Narrow" w:eastAsia="Aptos Narrow" w:hAnsi="Aptos Narrow" w:cs="Aptos Narrow"/>
        </w:rPr>
        <w:t>hospitals</w:t>
      </w:r>
      <w:r w:rsidR="006B373C" w:rsidRPr="006A12F8">
        <w:rPr>
          <w:rFonts w:ascii="Aptos Narrow" w:eastAsia="Aptos Narrow" w:hAnsi="Aptos Narrow" w:cs="Aptos Narrow"/>
        </w:rPr>
        <w:t>;</w:t>
      </w:r>
      <w:proofErr w:type="gramEnd"/>
      <w:r w:rsidR="006B373C" w:rsidRPr="006A12F8">
        <w:rPr>
          <w:rFonts w:ascii="Aptos Narrow" w:eastAsia="Aptos Narrow" w:hAnsi="Aptos Narrow" w:cs="Aptos Narrow"/>
        </w:rPr>
        <w:t xml:space="preserve"> </w:t>
      </w:r>
    </w:p>
    <w:p w14:paraId="1264AAF4" w14:textId="77777777" w:rsidR="00E93179" w:rsidRPr="00E93179" w:rsidRDefault="00DD243B" w:rsidP="00E93179">
      <w:pPr>
        <w:pStyle w:val="ListParagraph"/>
        <w:numPr>
          <w:ilvl w:val="0"/>
          <w:numId w:val="28"/>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rPr>
        <w:lastRenderedPageBreak/>
        <w:t>I</w:t>
      </w:r>
      <w:r w:rsidR="006B373C" w:rsidRPr="006A12F8">
        <w:rPr>
          <w:rFonts w:ascii="Aptos Narrow" w:eastAsia="Aptos Narrow" w:hAnsi="Aptos Narrow" w:cs="Aptos Narrow"/>
        </w:rPr>
        <w:t>ntroduction of Newborn Evaluation, Stabilization, and Transition (NEST) teams to provide immediate post-birth stabilisation and resuscitation</w:t>
      </w:r>
      <w:r w:rsidR="00943C91" w:rsidRPr="006A12F8">
        <w:rPr>
          <w:rFonts w:ascii="Aptos Narrow" w:eastAsia="Aptos Narrow" w:hAnsi="Aptos Narrow" w:cs="Aptos Narrow"/>
        </w:rPr>
        <w:t>, and triage</w:t>
      </w:r>
      <w:r w:rsidR="006B373C" w:rsidRPr="006A12F8">
        <w:rPr>
          <w:rFonts w:ascii="Aptos Narrow" w:eastAsia="Aptos Narrow" w:hAnsi="Aptos Narrow" w:cs="Aptos Narrow"/>
        </w:rPr>
        <w:t xml:space="preserve">. </w:t>
      </w:r>
    </w:p>
    <w:p w14:paraId="015822D5" w14:textId="3F78A527" w:rsidR="006B373C" w:rsidRPr="00E93179" w:rsidRDefault="006B373C" w:rsidP="00E93179">
      <w:pPr>
        <w:pStyle w:val="ListParagraph"/>
        <w:numPr>
          <w:ilvl w:val="0"/>
          <w:numId w:val="28"/>
        </w:numPr>
        <w:spacing w:after="0" w:line="240" w:lineRule="auto"/>
        <w:rPr>
          <w:rFonts w:ascii="Aptos Narrow" w:eastAsia="Aptos Narrow" w:hAnsi="Aptos Narrow" w:cs="Aptos Narrow"/>
          <w:color w:val="000000" w:themeColor="text1"/>
        </w:rPr>
      </w:pPr>
      <w:r w:rsidRPr="00E93179">
        <w:rPr>
          <w:rFonts w:ascii="Aptos Narrow" w:eastAsia="Aptos Narrow" w:hAnsi="Aptos Narrow" w:cs="Aptos Narrow"/>
        </w:rPr>
        <w:t>Integrated Management of Newborn and Child Illness (IMNCI)</w:t>
      </w:r>
      <w:r w:rsidR="0088464E" w:rsidRPr="00E93179">
        <w:rPr>
          <w:rFonts w:ascii="Aptos Narrow" w:eastAsia="Aptos Narrow" w:hAnsi="Aptos Narrow" w:cs="Aptos Narrow"/>
        </w:rPr>
        <w:t xml:space="preserve"> to manage</w:t>
      </w:r>
      <w:r w:rsidR="00BF7AA4" w:rsidRPr="00E93179">
        <w:rPr>
          <w:rFonts w:ascii="Aptos Narrow" w:eastAsia="Aptos Narrow" w:hAnsi="Aptos Narrow" w:cs="Aptos Narrow"/>
        </w:rPr>
        <w:t xml:space="preserve"> newborn illnesses</w:t>
      </w:r>
      <w:r w:rsidR="0088464E" w:rsidRPr="00E93179">
        <w:rPr>
          <w:rFonts w:ascii="Aptos Narrow" w:eastAsia="Aptos Narrow" w:hAnsi="Aptos Narrow" w:cs="Aptos Narrow"/>
        </w:rPr>
        <w:t xml:space="preserve">, including Possible Serious Bacterial Infection (PSBI) for outpatients. </w:t>
      </w:r>
      <w:r w:rsidRPr="00E93179">
        <w:rPr>
          <w:rFonts w:ascii="Aptos Narrow" w:eastAsia="Aptos Narrow" w:hAnsi="Aptos Narrow" w:cs="Aptos Narrow"/>
        </w:rPr>
        <w:t xml:space="preserve"> </w:t>
      </w:r>
    </w:p>
    <w:p w14:paraId="43763801" w14:textId="1B0AAAF5" w:rsidR="106F41D9" w:rsidRPr="006A12F8" w:rsidRDefault="106F41D9" w:rsidP="006A12F8">
      <w:pPr>
        <w:pStyle w:val="ListParagraph"/>
        <w:spacing w:after="0" w:line="240" w:lineRule="auto"/>
        <w:rPr>
          <w:rFonts w:ascii="Aptos Narrow" w:eastAsia="Aptos Narrow" w:hAnsi="Aptos Narrow" w:cs="Aptos Narrow"/>
          <w:color w:val="D13438"/>
        </w:rPr>
      </w:pPr>
    </w:p>
    <w:p w14:paraId="782C81C9" w14:textId="3E1D9DC9" w:rsidR="4A8270D1" w:rsidRPr="006A12F8" w:rsidRDefault="4A8270D1" w:rsidP="006A12F8">
      <w:pPr>
        <w:pStyle w:val="ListParagraph"/>
        <w:numPr>
          <w:ilvl w:val="0"/>
          <w:numId w:val="3"/>
        </w:numPr>
        <w:shd w:val="clear" w:color="auto" w:fill="FFFFFF" w:themeFill="background1"/>
        <w:spacing w:after="0" w:line="240" w:lineRule="auto"/>
        <w:rPr>
          <w:rFonts w:ascii="Aptos Narrow" w:eastAsia="Aptos Narrow" w:hAnsi="Aptos Narrow" w:cs="Aptos Narrow"/>
        </w:rPr>
      </w:pPr>
      <w:r w:rsidRPr="006A12F8">
        <w:rPr>
          <w:rFonts w:ascii="Aptos Narrow" w:eastAsia="Aptos Narrow" w:hAnsi="Aptos Narrow" w:cs="Aptos Narrow"/>
        </w:rPr>
        <w:t>Conduct quarterly integrated supportive supervision from 55 hospitals to all 155 health centers under the catchment of each hospital</w:t>
      </w:r>
    </w:p>
    <w:p w14:paraId="53130248" w14:textId="1BE8082E" w:rsidR="6BCE98DC" w:rsidRPr="006A12F8" w:rsidRDefault="6BCE98DC" w:rsidP="006A12F8">
      <w:pPr>
        <w:pStyle w:val="ListParagraph"/>
        <w:numPr>
          <w:ilvl w:val="0"/>
          <w:numId w:val="3"/>
        </w:numPr>
        <w:shd w:val="clear" w:color="auto" w:fill="FFFFFF" w:themeFill="background1"/>
        <w:spacing w:after="0" w:line="240" w:lineRule="auto"/>
        <w:rPr>
          <w:rFonts w:ascii="Aptos Narrow" w:eastAsia="Aptos Narrow" w:hAnsi="Aptos Narrow" w:cs="Aptos Narrow"/>
        </w:rPr>
      </w:pPr>
      <w:r w:rsidRPr="006A12F8">
        <w:rPr>
          <w:rFonts w:ascii="Aptos Narrow" w:eastAsia="Aptos Narrow" w:hAnsi="Aptos Narrow" w:cs="Aptos Narrow"/>
        </w:rPr>
        <w:t>Conduct joint supportive supervisions in collaboration with professional</w:t>
      </w:r>
      <w:r w:rsidR="00402343">
        <w:rPr>
          <w:rFonts w:ascii="Aptos Narrow" w:eastAsia="Aptos Narrow" w:hAnsi="Aptos Narrow" w:cs="Aptos Narrow"/>
        </w:rPr>
        <w:t xml:space="preserve"> </w:t>
      </w:r>
      <w:proofErr w:type="gramStart"/>
      <w:r w:rsidR="00402343">
        <w:rPr>
          <w:rFonts w:ascii="Aptos Narrow" w:eastAsia="Aptos Narrow" w:hAnsi="Aptos Narrow" w:cs="Aptos Narrow"/>
        </w:rPr>
        <w:t>associations</w:t>
      </w:r>
      <w:r w:rsidR="009F0369">
        <w:rPr>
          <w:rFonts w:ascii="Aptos Narrow" w:eastAsia="Aptos Narrow" w:hAnsi="Aptos Narrow" w:cs="Aptos Narrow"/>
        </w:rPr>
        <w:t xml:space="preserve">, </w:t>
      </w:r>
      <w:r w:rsidRPr="006A12F8">
        <w:rPr>
          <w:rFonts w:ascii="Aptos Narrow" w:eastAsia="Aptos Narrow" w:hAnsi="Aptos Narrow" w:cs="Aptos Narrow"/>
        </w:rPr>
        <w:t xml:space="preserve"> </w:t>
      </w:r>
      <w:r w:rsidR="009F0369">
        <w:rPr>
          <w:rFonts w:ascii="Aptos Narrow" w:eastAsia="Aptos Narrow" w:hAnsi="Aptos Narrow" w:cs="Aptos Narrow"/>
        </w:rPr>
        <w:t>at</w:t>
      </w:r>
      <w:proofErr w:type="gramEnd"/>
      <w:r w:rsidRPr="006A12F8">
        <w:rPr>
          <w:rFonts w:ascii="Aptos Narrow" w:eastAsia="Aptos Narrow" w:hAnsi="Aptos Narrow" w:cs="Aptos Narrow"/>
        </w:rPr>
        <w:t xml:space="preserve"> the preservice training college</w:t>
      </w:r>
      <w:r w:rsidR="009F0369">
        <w:rPr>
          <w:rFonts w:ascii="Aptos Narrow" w:eastAsia="Aptos Narrow" w:hAnsi="Aptos Narrow" w:cs="Aptos Narrow"/>
        </w:rPr>
        <w:t>s</w:t>
      </w:r>
      <w:r w:rsidRPr="006A12F8">
        <w:rPr>
          <w:rFonts w:ascii="Aptos Narrow" w:eastAsia="Aptos Narrow" w:hAnsi="Aptos Narrow" w:cs="Aptos Narrow"/>
        </w:rPr>
        <w:t xml:space="preserve"> in eight regions to help reinforce the MNH service integration into the pre-service curriculum and its implementations</w:t>
      </w:r>
    </w:p>
    <w:p w14:paraId="21A4B81C" w14:textId="726AE236" w:rsidR="002A740F" w:rsidRPr="006A12F8" w:rsidRDefault="29472FB6" w:rsidP="006A12F8">
      <w:pPr>
        <w:spacing w:after="0" w:line="240" w:lineRule="auto"/>
        <w:rPr>
          <w:rFonts w:ascii="Aptos Narrow" w:eastAsia="Aptos Narrow" w:hAnsi="Aptos Narrow" w:cs="Aptos Narrow"/>
        </w:rPr>
      </w:pPr>
      <w:r w:rsidRPr="006A12F8">
        <w:rPr>
          <w:rFonts w:ascii="Aptos Narrow" w:eastAsia="Aptos Narrow" w:hAnsi="Aptos Narrow" w:cs="Aptos Narrow"/>
          <w:u w:val="single"/>
        </w:rPr>
        <w:t xml:space="preserve">At </w:t>
      </w:r>
      <w:r w:rsidR="2922A091" w:rsidRPr="006A12F8">
        <w:rPr>
          <w:rFonts w:ascii="Aptos Narrow" w:eastAsia="Aptos Narrow" w:hAnsi="Aptos Narrow" w:cs="Aptos Narrow"/>
          <w:u w:val="single"/>
        </w:rPr>
        <w:t xml:space="preserve">the </w:t>
      </w:r>
      <w:r w:rsidRPr="006A12F8">
        <w:rPr>
          <w:rFonts w:ascii="Aptos Narrow" w:eastAsia="Aptos Narrow" w:hAnsi="Aptos Narrow" w:cs="Aptos Narrow"/>
          <w:u w:val="single"/>
        </w:rPr>
        <w:t>national level, Beginnings Fund will provide support for the following activities:</w:t>
      </w:r>
    </w:p>
    <w:p w14:paraId="51EBB932" w14:textId="5F339BEC" w:rsidR="006C4B30" w:rsidRPr="006A12F8" w:rsidRDefault="36CBFF09" w:rsidP="006A12F8">
      <w:pPr>
        <w:pStyle w:val="ListParagraph"/>
        <w:numPr>
          <w:ilvl w:val="0"/>
          <w:numId w:val="25"/>
        </w:numPr>
        <w:spacing w:after="0" w:line="240" w:lineRule="auto"/>
        <w:rPr>
          <w:rFonts w:ascii="Aptos Narrow" w:eastAsia="Aptos Narrow" w:hAnsi="Aptos Narrow" w:cs="Aptos Narrow"/>
        </w:rPr>
      </w:pPr>
      <w:r w:rsidRPr="006A12F8">
        <w:rPr>
          <w:rFonts w:ascii="Aptos Narrow" w:eastAsia="Aptos Narrow" w:hAnsi="Aptos Narrow" w:cs="Aptos Narrow"/>
        </w:rPr>
        <w:t>Support the rollout</w:t>
      </w:r>
      <w:r w:rsidR="0080130F" w:rsidRPr="006A12F8">
        <w:rPr>
          <w:rFonts w:ascii="Aptos Narrow" w:eastAsia="Aptos Narrow" w:hAnsi="Aptos Narrow" w:cs="Aptos Narrow"/>
        </w:rPr>
        <w:t xml:space="preserve"> of</w:t>
      </w:r>
      <w:r w:rsidR="65E8A81F" w:rsidRPr="006A12F8">
        <w:rPr>
          <w:rFonts w:ascii="Aptos Narrow" w:eastAsia="Aptos Narrow" w:hAnsi="Aptos Narrow" w:cs="Aptos Narrow"/>
        </w:rPr>
        <w:t xml:space="preserve"> the</w:t>
      </w:r>
      <w:r w:rsidR="0080130F" w:rsidRPr="006A12F8">
        <w:rPr>
          <w:rFonts w:ascii="Aptos Narrow" w:eastAsia="Aptos Narrow" w:hAnsi="Aptos Narrow" w:cs="Aptos Narrow"/>
        </w:rPr>
        <w:t xml:space="preserve"> national</w:t>
      </w:r>
      <w:r w:rsidR="2F209217" w:rsidRPr="006A12F8">
        <w:rPr>
          <w:rFonts w:ascii="Aptos Narrow" w:eastAsia="Aptos Narrow" w:hAnsi="Aptos Narrow" w:cs="Aptos Narrow"/>
        </w:rPr>
        <w:t xml:space="preserve"> consolidated </w:t>
      </w:r>
      <w:r w:rsidR="1CC9A53E" w:rsidRPr="006A12F8">
        <w:rPr>
          <w:rFonts w:ascii="Aptos Narrow" w:eastAsia="Aptos Narrow" w:hAnsi="Aptos Narrow" w:cs="Aptos Narrow"/>
        </w:rPr>
        <w:t>comprehensive PPH</w:t>
      </w:r>
      <w:r w:rsidR="65E8A81F" w:rsidRPr="006A12F8">
        <w:rPr>
          <w:rFonts w:ascii="Aptos Narrow" w:eastAsia="Aptos Narrow" w:hAnsi="Aptos Narrow" w:cs="Aptos Narrow"/>
        </w:rPr>
        <w:t xml:space="preserve"> </w:t>
      </w:r>
      <w:r w:rsidR="23730625" w:rsidRPr="006A12F8">
        <w:rPr>
          <w:rFonts w:ascii="Aptos Narrow" w:eastAsia="Aptos Narrow" w:hAnsi="Aptos Narrow" w:cs="Aptos Narrow"/>
        </w:rPr>
        <w:t xml:space="preserve">guidelines, </w:t>
      </w:r>
      <w:r w:rsidR="4DBE2484" w:rsidRPr="006A12F8">
        <w:rPr>
          <w:rFonts w:ascii="Aptos Narrow" w:eastAsia="Aptos Narrow" w:hAnsi="Aptos Narrow" w:cs="Aptos Narrow"/>
        </w:rPr>
        <w:t xml:space="preserve">which are already validated and </w:t>
      </w:r>
      <w:r w:rsidR="5548BC2B" w:rsidRPr="006A12F8">
        <w:rPr>
          <w:rFonts w:ascii="Aptos Narrow" w:eastAsia="Aptos Narrow" w:hAnsi="Aptos Narrow" w:cs="Aptos Narrow"/>
        </w:rPr>
        <w:t xml:space="preserve">are </w:t>
      </w:r>
      <w:r w:rsidR="4DBE2484" w:rsidRPr="006A12F8">
        <w:rPr>
          <w:rFonts w:ascii="Aptos Narrow" w:eastAsia="Aptos Narrow" w:hAnsi="Aptos Narrow" w:cs="Aptos Narrow"/>
        </w:rPr>
        <w:t xml:space="preserve">currently in the process of formal endorsement. </w:t>
      </w:r>
    </w:p>
    <w:p w14:paraId="6EE7A687" w14:textId="09FA5783" w:rsidR="4D22D088" w:rsidRPr="006A12F8" w:rsidRDefault="4D22D088" w:rsidP="006A12F8">
      <w:pPr>
        <w:spacing w:after="0" w:line="240" w:lineRule="auto"/>
        <w:rPr>
          <w:rFonts w:ascii="Aptos Narrow" w:eastAsia="Aptos Narrow" w:hAnsi="Aptos Narrow" w:cs="Aptos Narrow"/>
        </w:rPr>
      </w:pPr>
    </w:p>
    <w:p w14:paraId="213DCAEA" w14:textId="77777777" w:rsidR="002A740F" w:rsidRPr="006A12F8" w:rsidRDefault="002A740F" w:rsidP="006A12F8">
      <w:pPr>
        <w:tabs>
          <w:tab w:val="left" w:pos="2388"/>
        </w:tabs>
        <w:spacing w:after="0" w:line="240" w:lineRule="auto"/>
        <w:jc w:val="both"/>
        <w:rPr>
          <w:rFonts w:ascii="Aptos Narrow" w:eastAsia="Aptos Narrow" w:hAnsi="Aptos Narrow" w:cs="Aptos Narrow"/>
          <w:u w:val="single"/>
        </w:rPr>
      </w:pPr>
    </w:p>
    <w:p w14:paraId="124D9944" w14:textId="35BB1D6C" w:rsidR="002936FF" w:rsidRPr="006A12F8" w:rsidRDefault="0C627974" w:rsidP="006A12F8">
      <w:pPr>
        <w:tabs>
          <w:tab w:val="left" w:pos="2388"/>
        </w:tabs>
        <w:spacing w:after="0" w:line="240" w:lineRule="auto"/>
        <w:rPr>
          <w:rFonts w:ascii="Aptos Narrow" w:eastAsia="Aptos Narrow" w:hAnsi="Aptos Narrow" w:cs="Aptos Narrow"/>
          <w:b/>
          <w:bCs/>
          <w:kern w:val="0"/>
          <w14:ligatures w14:val="none"/>
        </w:rPr>
      </w:pPr>
      <w:r w:rsidRPr="006A12F8">
        <w:rPr>
          <w:rFonts w:ascii="Aptos Narrow" w:eastAsia="Aptos Narrow" w:hAnsi="Aptos Narrow" w:cs="Aptos Narrow"/>
          <w:b/>
          <w:bCs/>
          <w:kern w:val="0"/>
          <w14:ligatures w14:val="none"/>
        </w:rPr>
        <w:t xml:space="preserve">Objective 2: </w:t>
      </w:r>
      <w:r w:rsidR="3B1A914A" w:rsidRPr="006A12F8">
        <w:rPr>
          <w:rFonts w:ascii="Aptos Narrow" w:eastAsia="Aptos Narrow" w:hAnsi="Aptos Narrow" w:cs="Aptos Narrow"/>
          <w:b/>
          <w:bCs/>
          <w:kern w:val="0"/>
          <w14:ligatures w14:val="none"/>
        </w:rPr>
        <w:t>Increase</w:t>
      </w:r>
      <w:r w:rsidRPr="006A12F8">
        <w:rPr>
          <w:rFonts w:ascii="Aptos Narrow" w:eastAsia="Aptos Narrow" w:hAnsi="Aptos Narrow" w:cs="Aptos Narrow"/>
          <w:b/>
          <w:bCs/>
          <w:kern w:val="0"/>
          <w14:ligatures w14:val="none"/>
        </w:rPr>
        <w:t xml:space="preserve"> the availability </w:t>
      </w:r>
      <w:r w:rsidR="3B1A914A" w:rsidRPr="006A12F8">
        <w:rPr>
          <w:rFonts w:ascii="Aptos Narrow" w:eastAsia="Aptos Narrow" w:hAnsi="Aptos Narrow" w:cs="Aptos Narrow"/>
          <w:b/>
          <w:bCs/>
          <w:kern w:val="0"/>
          <w14:ligatures w14:val="none"/>
        </w:rPr>
        <w:t xml:space="preserve">and use </w:t>
      </w:r>
      <w:r w:rsidRPr="006A12F8">
        <w:rPr>
          <w:rFonts w:ascii="Aptos Narrow" w:eastAsia="Aptos Narrow" w:hAnsi="Aptos Narrow" w:cs="Aptos Narrow"/>
          <w:b/>
          <w:bCs/>
          <w:kern w:val="0"/>
          <w14:ligatures w14:val="none"/>
        </w:rPr>
        <w:t>of quality priority MNH commodities</w:t>
      </w:r>
    </w:p>
    <w:p w14:paraId="38CB4131" w14:textId="77777777" w:rsidR="00B13D75" w:rsidRPr="006A12F8" w:rsidRDefault="00B13D75" w:rsidP="006A12F8">
      <w:pPr>
        <w:tabs>
          <w:tab w:val="left" w:pos="2388"/>
        </w:tabs>
        <w:spacing w:after="0" w:line="240" w:lineRule="auto"/>
        <w:rPr>
          <w:rFonts w:ascii="Aptos Narrow" w:eastAsia="Aptos Narrow" w:hAnsi="Aptos Narrow" w:cs="Aptos Narrow"/>
          <w:b/>
          <w:bCs/>
          <w:kern w:val="0"/>
          <w14:ligatures w14:val="none"/>
        </w:rPr>
      </w:pPr>
    </w:p>
    <w:tbl>
      <w:tblPr>
        <w:tblStyle w:val="TableGrid"/>
        <w:tblW w:w="9778" w:type="dxa"/>
        <w:tblBorders>
          <w:top w:val="single" w:sz="2" w:space="0" w:color="000000" w:themeColor="text1"/>
          <w:left w:val="single" w:sz="2" w:space="0" w:color="000000" w:themeColor="text1"/>
          <w:bottom w:val="single" w:sz="2" w:space="0" w:color="000000" w:themeColor="text1"/>
          <w:right w:val="single" w:sz="2" w:space="0" w:color="000000" w:themeColor="text1"/>
          <w:insideH w:val="none" w:sz="2" w:space="0" w:color="000000" w:themeColor="text1"/>
          <w:insideV w:val="none" w:sz="2" w:space="0" w:color="000000" w:themeColor="text1"/>
        </w:tblBorders>
        <w:tblLook w:val="04A0" w:firstRow="1" w:lastRow="0" w:firstColumn="1" w:lastColumn="0" w:noHBand="0" w:noVBand="1"/>
      </w:tblPr>
      <w:tblGrid>
        <w:gridCol w:w="9778"/>
      </w:tblGrid>
      <w:tr w:rsidR="008646FE" w:rsidRPr="006A12F8" w14:paraId="25A39CC6" w14:textId="77777777" w:rsidTr="4D22D088">
        <w:trPr>
          <w:trHeight w:val="300"/>
        </w:trPr>
        <w:tc>
          <w:tcPr>
            <w:tcW w:w="9778" w:type="dxa"/>
          </w:tcPr>
          <w:p w14:paraId="1C84970D" w14:textId="78C31472" w:rsidR="00255235" w:rsidRPr="006A12F8" w:rsidRDefault="3217866C" w:rsidP="006A12F8">
            <w:pPr>
              <w:tabs>
                <w:tab w:val="left" w:pos="2388"/>
              </w:tabs>
              <w:rPr>
                <w:rFonts w:ascii="Aptos Narrow" w:eastAsia="Aptos Narrow" w:hAnsi="Aptos Narrow" w:cs="Aptos Narrow"/>
              </w:rPr>
            </w:pPr>
            <w:r w:rsidRPr="006A12F8">
              <w:rPr>
                <w:rFonts w:ascii="Aptos Narrow" w:eastAsia="Aptos Narrow" w:hAnsi="Aptos Narrow" w:cs="Aptos Narrow"/>
                <w:u w:val="single"/>
              </w:rPr>
              <w:t>Policy Alignment</w:t>
            </w:r>
            <w:r w:rsidRPr="006A12F8">
              <w:rPr>
                <w:rFonts w:ascii="Aptos Narrow" w:eastAsia="Aptos Narrow" w:hAnsi="Aptos Narrow" w:cs="Aptos Narrow"/>
              </w:rPr>
              <w:t xml:space="preserve">: </w:t>
            </w:r>
            <w:r w:rsidR="6652CCBE" w:rsidRPr="006A12F8">
              <w:rPr>
                <w:rFonts w:ascii="Aptos Narrow" w:eastAsia="Aptos Narrow" w:hAnsi="Aptos Narrow" w:cs="Aptos Narrow"/>
              </w:rPr>
              <w:t>Health Sector Development Investment Plan (HSDIP) 2023/24-2025/26, National Reproductive Health Strategic Plan 2021-2025</w:t>
            </w:r>
          </w:p>
        </w:tc>
      </w:tr>
      <w:tr w:rsidR="008646FE" w:rsidRPr="006A12F8" w14:paraId="02DCDCAF" w14:textId="77777777" w:rsidTr="4D22D088">
        <w:trPr>
          <w:trHeight w:val="300"/>
        </w:trPr>
        <w:tc>
          <w:tcPr>
            <w:tcW w:w="9778" w:type="dxa"/>
          </w:tcPr>
          <w:p w14:paraId="10C2239C" w14:textId="609932F1" w:rsidR="00255235" w:rsidRPr="006A12F8" w:rsidRDefault="63120AB9" w:rsidP="006A12F8">
            <w:pPr>
              <w:tabs>
                <w:tab w:val="left" w:pos="2388"/>
              </w:tabs>
              <w:rPr>
                <w:rFonts w:ascii="Aptos Narrow" w:eastAsia="Aptos Narrow" w:hAnsi="Aptos Narrow" w:cs="Aptos Narrow"/>
                <w:u w:val="single"/>
              </w:rPr>
            </w:pPr>
            <w:r w:rsidRPr="006A12F8">
              <w:rPr>
                <w:rFonts w:ascii="Aptos Narrow" w:eastAsia="Aptos Narrow" w:hAnsi="Aptos Narrow" w:cs="Aptos Narrow"/>
                <w:u w:val="single"/>
              </w:rPr>
              <w:t>Beginnings Fund Investment</w:t>
            </w:r>
            <w:r w:rsidRPr="006A12F8">
              <w:rPr>
                <w:rFonts w:ascii="Aptos Narrow" w:eastAsia="Aptos Narrow" w:hAnsi="Aptos Narrow" w:cs="Aptos Narrow"/>
              </w:rPr>
              <w:t xml:space="preserve">: </w:t>
            </w:r>
            <w:r w:rsidR="0CD56C89" w:rsidRPr="006A12F8">
              <w:rPr>
                <w:rFonts w:ascii="Aptos Narrow" w:eastAsia="Aptos Narrow" w:hAnsi="Aptos Narrow" w:cs="Aptos Narrow"/>
              </w:rPr>
              <w:t>USD</w:t>
            </w:r>
            <w:r w:rsidR="003201A5" w:rsidRPr="006A12F8">
              <w:rPr>
                <w:rFonts w:ascii="Aptos Narrow" w:eastAsia="Aptos Narrow" w:hAnsi="Aptos Narrow" w:cs="Aptos Narrow"/>
              </w:rPr>
              <w:t>23</w:t>
            </w:r>
            <w:r w:rsidR="0CD56C89" w:rsidRPr="006A12F8">
              <w:rPr>
                <w:rFonts w:ascii="Aptos Narrow" w:eastAsia="Aptos Narrow" w:hAnsi="Aptos Narrow" w:cs="Aptos Narrow"/>
              </w:rPr>
              <w:t>million</w:t>
            </w:r>
          </w:p>
        </w:tc>
      </w:tr>
      <w:tr w:rsidR="008646FE" w:rsidRPr="006A12F8" w14:paraId="32E1E621" w14:textId="77777777" w:rsidTr="00DC1B37">
        <w:trPr>
          <w:trHeight w:val="468"/>
        </w:trPr>
        <w:tc>
          <w:tcPr>
            <w:tcW w:w="9778" w:type="dxa"/>
          </w:tcPr>
          <w:p w14:paraId="3F611EF6" w14:textId="0B00C8D5" w:rsidR="00255235" w:rsidRPr="006A12F8" w:rsidRDefault="2E9CD3ED" w:rsidP="006A12F8">
            <w:pPr>
              <w:pStyle w:val="BodyText2"/>
              <w:spacing w:after="0" w:line="240" w:lineRule="auto"/>
              <w:rPr>
                <w:rFonts w:ascii="Aptos Narrow" w:eastAsia="Aptos Narrow" w:hAnsi="Aptos Narrow" w:cs="Aptos Narrow"/>
                <w:sz w:val="22"/>
                <w:szCs w:val="22"/>
              </w:rPr>
            </w:pPr>
            <w:r w:rsidRPr="006A12F8">
              <w:rPr>
                <w:rFonts w:ascii="Aptos Narrow" w:eastAsia="Aptos Narrow" w:hAnsi="Aptos Narrow" w:cs="Aptos Narrow"/>
                <w:sz w:val="22"/>
                <w:szCs w:val="22"/>
                <w:u w:val="single"/>
              </w:rPr>
              <w:t>Government Commitment</w:t>
            </w:r>
            <w:r w:rsidRPr="006A12F8">
              <w:rPr>
                <w:rFonts w:ascii="Aptos Narrow" w:eastAsia="Aptos Narrow" w:hAnsi="Aptos Narrow" w:cs="Aptos Narrow"/>
                <w:sz w:val="22"/>
                <w:szCs w:val="22"/>
              </w:rPr>
              <w:t xml:space="preserve">: </w:t>
            </w:r>
            <w:r w:rsidR="377B5E80" w:rsidRPr="006A12F8">
              <w:rPr>
                <w:rFonts w:ascii="Aptos Narrow" w:eastAsia="Aptos Narrow" w:hAnsi="Aptos Narrow" w:cs="Aptos Narrow"/>
                <w:sz w:val="22"/>
                <w:szCs w:val="22"/>
              </w:rPr>
              <w:t>USD170million</w:t>
            </w:r>
            <w:r w:rsidR="009E16AA" w:rsidRPr="006A12F8">
              <w:rPr>
                <w:rFonts w:ascii="Aptos Narrow" w:eastAsia="Aptos Narrow" w:hAnsi="Aptos Narrow" w:cs="Aptos Narrow"/>
                <w:sz w:val="22"/>
                <w:szCs w:val="22"/>
              </w:rPr>
              <w:t xml:space="preserve"> in</w:t>
            </w:r>
            <w:r w:rsidR="00B509B3" w:rsidRPr="006A12F8">
              <w:rPr>
                <w:rFonts w:ascii="Aptos Narrow" w:eastAsia="Aptos Narrow" w:hAnsi="Aptos Narrow" w:cs="Aptos Narrow"/>
                <w:sz w:val="22"/>
                <w:szCs w:val="22"/>
              </w:rPr>
              <w:t xml:space="preserve"> </w:t>
            </w:r>
            <w:r w:rsidR="007630E9" w:rsidRPr="006A12F8">
              <w:rPr>
                <w:rFonts w:ascii="Aptos Narrow" w:eastAsia="Aptos Narrow" w:hAnsi="Aptos Narrow" w:cs="Aptos Narrow"/>
                <w:sz w:val="22"/>
                <w:szCs w:val="22"/>
              </w:rPr>
              <w:t>matching funds to the RMNCH Compact</w:t>
            </w:r>
          </w:p>
          <w:p w14:paraId="6E0AE436" w14:textId="64C70CE0" w:rsidR="00026F00" w:rsidRPr="006A12F8" w:rsidRDefault="09B59DD3" w:rsidP="006A12F8">
            <w:pPr>
              <w:pStyle w:val="BodyText2"/>
              <w:spacing w:after="0" w:line="240" w:lineRule="auto"/>
              <w:rPr>
                <w:rFonts w:ascii="Aptos Narrow" w:eastAsia="Aptos Narrow" w:hAnsi="Aptos Narrow" w:cs="Aptos Narrow"/>
                <w:sz w:val="22"/>
                <w:szCs w:val="22"/>
              </w:rPr>
            </w:pPr>
            <w:r w:rsidRPr="006A12F8">
              <w:rPr>
                <w:rFonts w:ascii="Aptos Narrow" w:eastAsia="Aptos Narrow" w:hAnsi="Aptos Narrow" w:cs="Aptos Narrow"/>
                <w:sz w:val="22"/>
                <w:szCs w:val="22"/>
                <w:u w:val="single"/>
              </w:rPr>
              <w:t>Key Implementing Partner(s)</w:t>
            </w:r>
            <w:r w:rsidRPr="006A12F8">
              <w:rPr>
                <w:rFonts w:ascii="Aptos Narrow" w:eastAsia="Aptos Narrow" w:hAnsi="Aptos Narrow" w:cs="Aptos Narrow"/>
                <w:sz w:val="22"/>
                <w:szCs w:val="22"/>
              </w:rPr>
              <w:t>: MOH</w:t>
            </w:r>
            <w:r w:rsidR="29A56701" w:rsidRPr="006A12F8">
              <w:rPr>
                <w:rFonts w:ascii="Aptos Narrow" w:eastAsia="Aptos Narrow" w:hAnsi="Aptos Narrow" w:cs="Aptos Narrow"/>
                <w:sz w:val="22"/>
                <w:szCs w:val="22"/>
              </w:rPr>
              <w:t xml:space="preserve"> (Pharmaceuticals and Medical Equipment </w:t>
            </w:r>
            <w:r w:rsidR="0076713F" w:rsidRPr="006A12F8">
              <w:rPr>
                <w:rFonts w:ascii="Aptos Narrow" w:eastAsia="Aptos Narrow" w:hAnsi="Aptos Narrow" w:cs="Aptos Narrow"/>
                <w:sz w:val="22"/>
                <w:szCs w:val="22"/>
              </w:rPr>
              <w:t>LEO</w:t>
            </w:r>
            <w:r w:rsidR="29A56701" w:rsidRPr="006A12F8">
              <w:rPr>
                <w:rFonts w:ascii="Aptos Narrow" w:eastAsia="Aptos Narrow" w:hAnsi="Aptos Narrow" w:cs="Aptos Narrow"/>
                <w:sz w:val="22"/>
                <w:szCs w:val="22"/>
              </w:rPr>
              <w:t>)</w:t>
            </w:r>
            <w:r w:rsidRPr="006A12F8">
              <w:rPr>
                <w:rFonts w:ascii="Aptos Narrow" w:eastAsia="Aptos Narrow" w:hAnsi="Aptos Narrow" w:cs="Aptos Narrow"/>
                <w:sz w:val="22"/>
                <w:szCs w:val="22"/>
              </w:rPr>
              <w:t>, EPSS</w:t>
            </w:r>
            <w:r w:rsidR="1201D841" w:rsidRPr="006A12F8">
              <w:rPr>
                <w:rFonts w:ascii="Aptos Narrow" w:eastAsia="Aptos Narrow" w:hAnsi="Aptos Narrow" w:cs="Aptos Narrow"/>
                <w:sz w:val="22"/>
                <w:szCs w:val="22"/>
              </w:rPr>
              <w:t>, SLL360</w:t>
            </w:r>
            <w:r w:rsidR="5FF4EFBC" w:rsidRPr="006A12F8">
              <w:rPr>
                <w:rFonts w:ascii="Aptos Narrow" w:eastAsia="Aptos Narrow" w:hAnsi="Aptos Narrow" w:cs="Aptos Narrow"/>
                <w:sz w:val="22"/>
                <w:szCs w:val="22"/>
              </w:rPr>
              <w:t xml:space="preserve">, CHAI </w:t>
            </w:r>
          </w:p>
        </w:tc>
      </w:tr>
      <w:tr w:rsidR="008646FE" w:rsidRPr="006A12F8" w14:paraId="5810E04A" w14:textId="77777777" w:rsidTr="4D22D088">
        <w:trPr>
          <w:trHeight w:val="300"/>
        </w:trPr>
        <w:tc>
          <w:tcPr>
            <w:tcW w:w="9778" w:type="dxa"/>
          </w:tcPr>
          <w:p w14:paraId="70F3E7CF" w14:textId="16F13F1C" w:rsidR="00255235" w:rsidRPr="006A12F8" w:rsidRDefault="7D199CF9" w:rsidP="006A12F8">
            <w:pPr>
              <w:tabs>
                <w:tab w:val="left" w:pos="2388"/>
              </w:tabs>
              <w:rPr>
                <w:rFonts w:ascii="Aptos Narrow" w:eastAsia="Aptos Narrow" w:hAnsi="Aptos Narrow" w:cs="Aptos Narrow"/>
              </w:rPr>
            </w:pPr>
            <w:r w:rsidRPr="006A12F8">
              <w:rPr>
                <w:rFonts w:ascii="Aptos Narrow" w:eastAsia="Aptos Narrow" w:hAnsi="Aptos Narrow" w:cs="Aptos Narrow"/>
                <w:u w:val="single"/>
              </w:rPr>
              <w:t>Co-/</w:t>
            </w:r>
            <w:r w:rsidR="62CB6CCA" w:rsidRPr="006A12F8">
              <w:rPr>
                <w:rFonts w:ascii="Aptos Narrow" w:eastAsia="Aptos Narrow" w:hAnsi="Aptos Narrow" w:cs="Aptos Narrow"/>
                <w:u w:val="single"/>
              </w:rPr>
              <w:t>Complementary Investments</w:t>
            </w:r>
            <w:r w:rsidR="62CB6CCA" w:rsidRPr="006A12F8">
              <w:rPr>
                <w:rFonts w:ascii="Aptos Narrow" w:eastAsia="Aptos Narrow" w:hAnsi="Aptos Narrow" w:cs="Aptos Narrow"/>
              </w:rPr>
              <w:t>:</w:t>
            </w:r>
            <w:r w:rsidR="68407595" w:rsidRPr="006A12F8">
              <w:rPr>
                <w:rFonts w:ascii="Aptos Narrow" w:eastAsia="Aptos Narrow" w:hAnsi="Aptos Narrow" w:cs="Aptos Narrow"/>
              </w:rPr>
              <w:t xml:space="preserve"> </w:t>
            </w:r>
            <w:r w:rsidR="00E21977" w:rsidRPr="006A12F8">
              <w:rPr>
                <w:rFonts w:ascii="Aptos Narrow" w:eastAsia="Aptos Narrow" w:hAnsi="Aptos Narrow" w:cs="Aptos Narrow"/>
              </w:rPr>
              <w:t>U</w:t>
            </w:r>
            <w:r w:rsidR="638DA0B3" w:rsidRPr="006A12F8">
              <w:rPr>
                <w:rFonts w:ascii="Aptos Narrow" w:eastAsia="Aptos Narrow" w:hAnsi="Aptos Narrow" w:cs="Aptos Narrow"/>
              </w:rPr>
              <w:t>SD</w:t>
            </w:r>
            <w:r w:rsidR="1BE91058" w:rsidRPr="006A12F8">
              <w:rPr>
                <w:rFonts w:ascii="Aptos Narrow" w:eastAsia="Aptos Narrow" w:hAnsi="Aptos Narrow" w:cs="Aptos Narrow"/>
              </w:rPr>
              <w:t>1</w:t>
            </w:r>
            <w:r w:rsidR="00A84F34" w:rsidRPr="006A12F8">
              <w:rPr>
                <w:rFonts w:ascii="Aptos Narrow" w:eastAsia="Aptos Narrow" w:hAnsi="Aptos Narrow" w:cs="Aptos Narrow"/>
              </w:rPr>
              <w:t>6</w:t>
            </w:r>
            <w:r w:rsidR="1BE91058" w:rsidRPr="006A12F8">
              <w:rPr>
                <w:rFonts w:ascii="Aptos Narrow" w:eastAsia="Aptos Narrow" w:hAnsi="Aptos Narrow" w:cs="Aptos Narrow"/>
              </w:rPr>
              <w:t>0</w:t>
            </w:r>
            <w:r w:rsidR="638DA0B3" w:rsidRPr="006A12F8">
              <w:rPr>
                <w:rFonts w:ascii="Aptos Narrow" w:eastAsia="Aptos Narrow" w:hAnsi="Aptos Narrow" w:cs="Aptos Narrow"/>
              </w:rPr>
              <w:t>million</w:t>
            </w:r>
            <w:r w:rsidR="00E21977" w:rsidRPr="006A12F8">
              <w:rPr>
                <w:rFonts w:ascii="Aptos Narrow" w:eastAsia="Aptos Narrow" w:hAnsi="Aptos Narrow" w:cs="Aptos Narrow"/>
              </w:rPr>
              <w:t xml:space="preserve"> </w:t>
            </w:r>
            <w:r w:rsidR="009E16AA" w:rsidRPr="006A12F8">
              <w:rPr>
                <w:rFonts w:ascii="Aptos Narrow" w:eastAsia="Aptos Narrow" w:hAnsi="Aptos Narrow" w:cs="Aptos Narrow"/>
              </w:rPr>
              <w:t>in partner investments into</w:t>
            </w:r>
            <w:r w:rsidR="007630E9" w:rsidRPr="006A12F8">
              <w:rPr>
                <w:rFonts w:ascii="Aptos Narrow" w:eastAsia="Aptos Narrow" w:hAnsi="Aptos Narrow" w:cs="Aptos Narrow"/>
              </w:rPr>
              <w:t xml:space="preserve"> </w:t>
            </w:r>
            <w:r w:rsidR="00E21977" w:rsidRPr="006A12F8">
              <w:rPr>
                <w:rFonts w:ascii="Aptos Narrow" w:eastAsia="Aptos Narrow" w:hAnsi="Aptos Narrow" w:cs="Aptos Narrow"/>
              </w:rPr>
              <w:t>the RMNCH Compact</w:t>
            </w:r>
            <w:r w:rsidR="007630E9" w:rsidRPr="006A12F8">
              <w:rPr>
                <w:rFonts w:ascii="Aptos Narrow" w:eastAsia="Aptos Narrow" w:hAnsi="Aptos Narrow" w:cs="Aptos Narrow"/>
              </w:rPr>
              <w:t xml:space="preserve"> </w:t>
            </w:r>
            <w:r w:rsidR="00B509B3" w:rsidRPr="006A12F8">
              <w:rPr>
                <w:rStyle w:val="FootnoteReference"/>
                <w:rFonts w:ascii="Aptos Narrow" w:eastAsia="Aptos Narrow" w:hAnsi="Aptos Narrow" w:cs="Aptos Narrow"/>
              </w:rPr>
              <w:footnoteReference w:id="7"/>
            </w:r>
          </w:p>
        </w:tc>
      </w:tr>
    </w:tbl>
    <w:p w14:paraId="16D8754E" w14:textId="77777777" w:rsidR="00B13D75" w:rsidRPr="006A12F8" w:rsidRDefault="00B13D75" w:rsidP="006A12F8">
      <w:pPr>
        <w:tabs>
          <w:tab w:val="left" w:pos="2388"/>
        </w:tabs>
        <w:spacing w:after="0" w:line="240" w:lineRule="auto"/>
        <w:rPr>
          <w:rFonts w:ascii="Aptos Narrow" w:eastAsia="Aptos Narrow" w:hAnsi="Aptos Narrow" w:cs="Aptos Narrow"/>
          <w:b/>
          <w:bCs/>
          <w:kern w:val="0"/>
          <w14:ligatures w14:val="none"/>
        </w:rPr>
      </w:pPr>
    </w:p>
    <w:p w14:paraId="568641E5" w14:textId="62AF2E62" w:rsidR="002936FF" w:rsidRPr="006A12F8" w:rsidRDefault="343DCA07" w:rsidP="006A12F8">
      <w:pPr>
        <w:tabs>
          <w:tab w:val="left" w:pos="2388"/>
        </w:tabs>
        <w:spacing w:after="0" w:line="240" w:lineRule="auto"/>
        <w:rPr>
          <w:rFonts w:ascii="Aptos Narrow" w:eastAsia="Aptos Narrow" w:hAnsi="Aptos Narrow" w:cs="Aptos Narrow"/>
          <w:b/>
          <w:bCs/>
        </w:rPr>
      </w:pPr>
      <w:r w:rsidRPr="006A12F8">
        <w:rPr>
          <w:rFonts w:ascii="Aptos Narrow" w:eastAsia="Aptos Narrow" w:hAnsi="Aptos Narrow" w:cs="Aptos Narrow"/>
          <w:kern w:val="0"/>
          <w:u w:val="single"/>
        </w:rPr>
        <w:t>Beginnings Fund will</w:t>
      </w:r>
      <w:r w:rsidR="4CAD1C9E" w:rsidRPr="006A12F8">
        <w:rPr>
          <w:rFonts w:ascii="Aptos Narrow" w:eastAsia="Aptos Narrow" w:hAnsi="Aptos Narrow" w:cs="Aptos Narrow"/>
          <w:kern w:val="0"/>
          <w:u w:val="single"/>
        </w:rPr>
        <w:t xml:space="preserve"> </w:t>
      </w:r>
      <w:r w:rsidRPr="006A12F8">
        <w:rPr>
          <w:rFonts w:ascii="Aptos Narrow" w:eastAsia="Aptos Narrow" w:hAnsi="Aptos Narrow" w:cs="Aptos Narrow"/>
          <w:kern w:val="0"/>
          <w:u w:val="single"/>
        </w:rPr>
        <w:t xml:space="preserve">support </w:t>
      </w:r>
      <w:r w:rsidR="06E2F90D" w:rsidRPr="006A12F8">
        <w:rPr>
          <w:rFonts w:ascii="Aptos Narrow" w:eastAsia="Aptos Narrow" w:hAnsi="Aptos Narrow" w:cs="Aptos Narrow"/>
          <w:kern w:val="0"/>
          <w:u w:val="single"/>
        </w:rPr>
        <w:t xml:space="preserve">the following activities in </w:t>
      </w:r>
      <w:r w:rsidR="00441B85" w:rsidRPr="006A12F8">
        <w:rPr>
          <w:rFonts w:ascii="Aptos Narrow" w:eastAsia="Aptos Narrow" w:hAnsi="Aptos Narrow" w:cs="Aptos Narrow"/>
          <w:kern w:val="0"/>
          <w:u w:val="single"/>
        </w:rPr>
        <w:t>target</w:t>
      </w:r>
      <w:r w:rsidR="64AD8BF8" w:rsidRPr="006A12F8">
        <w:rPr>
          <w:rFonts w:ascii="Aptos Narrow" w:eastAsia="Aptos Narrow" w:hAnsi="Aptos Narrow" w:cs="Aptos Narrow"/>
          <w:kern w:val="0"/>
          <w:u w:val="single"/>
        </w:rPr>
        <w:t xml:space="preserve"> </w:t>
      </w:r>
      <w:r w:rsidR="64AD8BF8" w:rsidRPr="006A12F8">
        <w:rPr>
          <w:rFonts w:ascii="Aptos Narrow" w:eastAsia="Aptos Narrow" w:hAnsi="Aptos Narrow" w:cs="Aptos Narrow"/>
          <w:u w:val="single"/>
        </w:rPr>
        <w:t xml:space="preserve">facilities </w:t>
      </w:r>
      <w:r w:rsidR="00CF5539" w:rsidRPr="006A12F8">
        <w:rPr>
          <w:rFonts w:ascii="Aptos Narrow" w:eastAsia="Aptos Narrow" w:hAnsi="Aptos Narrow" w:cs="Aptos Narrow"/>
          <w:u w:val="single"/>
        </w:rPr>
        <w:t xml:space="preserve">across </w:t>
      </w:r>
      <w:r w:rsidR="05C86BD9" w:rsidRPr="006A12F8">
        <w:rPr>
          <w:rFonts w:ascii="Aptos Narrow" w:eastAsia="Aptos Narrow" w:hAnsi="Aptos Narrow" w:cs="Aptos Narrow"/>
          <w:u w:val="single"/>
        </w:rPr>
        <w:t xml:space="preserve">the </w:t>
      </w:r>
      <w:r w:rsidR="00E0437D" w:rsidRPr="006A12F8">
        <w:rPr>
          <w:rFonts w:ascii="Aptos Narrow" w:eastAsia="Aptos Narrow" w:hAnsi="Aptos Narrow" w:cs="Aptos Narrow"/>
          <w:u w:val="single"/>
        </w:rPr>
        <w:t>46</w:t>
      </w:r>
      <w:r w:rsidR="05C86BD9" w:rsidRPr="006A12F8">
        <w:rPr>
          <w:rFonts w:ascii="Aptos Narrow" w:eastAsia="Aptos Narrow" w:hAnsi="Aptos Narrow" w:cs="Aptos Narrow"/>
          <w:u w:val="single"/>
        </w:rPr>
        <w:t xml:space="preserve"> </w:t>
      </w:r>
      <w:r w:rsidR="64AD8BF8" w:rsidRPr="006A12F8">
        <w:rPr>
          <w:rFonts w:ascii="Aptos Narrow" w:eastAsia="Aptos Narrow" w:hAnsi="Aptos Narrow" w:cs="Aptos Narrow"/>
          <w:u w:val="single"/>
        </w:rPr>
        <w:t>focus district</w:t>
      </w:r>
      <w:r w:rsidR="06E2F90D" w:rsidRPr="006A12F8">
        <w:rPr>
          <w:rFonts w:ascii="Aptos Narrow" w:eastAsia="Aptos Narrow" w:hAnsi="Aptos Narrow" w:cs="Aptos Narrow"/>
          <w:u w:val="single"/>
        </w:rPr>
        <w:t>s</w:t>
      </w:r>
      <w:r w:rsidR="00426000" w:rsidRPr="006A12F8">
        <w:rPr>
          <w:rStyle w:val="FootnoteReference"/>
          <w:rFonts w:ascii="Aptos Narrow" w:eastAsia="Aptos Narrow" w:hAnsi="Aptos Narrow" w:cs="Aptos Narrow"/>
          <w:u w:val="single"/>
        </w:rPr>
        <w:footnoteReference w:id="8"/>
      </w:r>
    </w:p>
    <w:p w14:paraId="0B0214F5" w14:textId="3268B899" w:rsidR="6C72DAB6" w:rsidRPr="006A12F8" w:rsidRDefault="3EEC8F1A" w:rsidP="006A12F8">
      <w:pPr>
        <w:pStyle w:val="ListParagraph"/>
        <w:numPr>
          <w:ilvl w:val="0"/>
          <w:numId w:val="1"/>
        </w:numPr>
        <w:spacing w:after="0" w:line="240" w:lineRule="auto"/>
        <w:rPr>
          <w:rFonts w:ascii="Aptos Narrow" w:eastAsia="Aptos Narrow" w:hAnsi="Aptos Narrow" w:cs="Aptos Narrow"/>
          <w:lang w:val="en-US"/>
        </w:rPr>
      </w:pPr>
      <w:r w:rsidRPr="006A12F8">
        <w:rPr>
          <w:rFonts w:ascii="Aptos Narrow" w:eastAsia="Aptos Narrow" w:hAnsi="Aptos Narrow" w:cs="Aptos Narrow"/>
          <w:b/>
          <w:bCs/>
          <w:lang w:val="en-US"/>
        </w:rPr>
        <w:t>Procure</w:t>
      </w:r>
      <w:r w:rsidR="6F44EC16" w:rsidRPr="006A12F8">
        <w:rPr>
          <w:rFonts w:ascii="Aptos Narrow" w:eastAsia="Aptos Narrow" w:hAnsi="Aptos Narrow" w:cs="Aptos Narrow"/>
          <w:b/>
          <w:bCs/>
          <w:lang w:val="en-US"/>
        </w:rPr>
        <w:t xml:space="preserve"> and </w:t>
      </w:r>
      <w:r w:rsidRPr="006A12F8">
        <w:rPr>
          <w:rFonts w:ascii="Aptos Narrow" w:eastAsia="Aptos Narrow" w:hAnsi="Aptos Narrow" w:cs="Aptos Narrow"/>
          <w:b/>
          <w:bCs/>
          <w:lang w:val="en-US"/>
        </w:rPr>
        <w:t>distribute</w:t>
      </w:r>
      <w:r w:rsidR="22952E39" w:rsidRPr="006A12F8">
        <w:rPr>
          <w:rFonts w:ascii="Aptos Narrow" w:eastAsia="Aptos Narrow" w:hAnsi="Aptos Narrow" w:cs="Aptos Narrow"/>
          <w:b/>
          <w:bCs/>
          <w:lang w:val="en-US"/>
        </w:rPr>
        <w:t xml:space="preserve"> </w:t>
      </w:r>
      <w:r w:rsidRPr="006A12F8">
        <w:rPr>
          <w:rFonts w:ascii="Aptos Narrow" w:eastAsia="Aptos Narrow" w:hAnsi="Aptos Narrow" w:cs="Aptos Narrow"/>
          <w:lang w:val="en-US"/>
        </w:rPr>
        <w:t xml:space="preserve">lifesaving MNH medicines, including oxytocin, misoprostol, </w:t>
      </w:r>
      <w:r w:rsidR="005D0BC4" w:rsidRPr="006A12F8">
        <w:rPr>
          <w:rFonts w:ascii="Aptos Narrow" w:eastAsia="Aptos Narrow" w:hAnsi="Aptos Narrow" w:cs="Aptos Narrow"/>
          <w:lang w:val="en-US"/>
        </w:rPr>
        <w:t xml:space="preserve">heat stable </w:t>
      </w:r>
      <w:proofErr w:type="spellStart"/>
      <w:r w:rsidRPr="006A12F8">
        <w:rPr>
          <w:rFonts w:ascii="Aptos Narrow" w:eastAsia="Aptos Narrow" w:hAnsi="Aptos Narrow" w:cs="Aptos Narrow"/>
          <w:lang w:val="en-US"/>
        </w:rPr>
        <w:t>carbetocin</w:t>
      </w:r>
      <w:proofErr w:type="spellEnd"/>
      <w:r w:rsidRPr="006A12F8">
        <w:rPr>
          <w:rFonts w:ascii="Aptos Narrow" w:eastAsia="Aptos Narrow" w:hAnsi="Aptos Narrow" w:cs="Aptos Narrow"/>
          <w:lang w:val="en-US"/>
        </w:rPr>
        <w:t xml:space="preserve">, </w:t>
      </w:r>
      <w:r w:rsidR="0055757C" w:rsidRPr="006A12F8">
        <w:rPr>
          <w:rFonts w:ascii="Aptos Narrow" w:eastAsia="Aptos Narrow" w:hAnsi="Aptos Narrow" w:cs="Aptos Narrow"/>
          <w:lang w:val="en-US"/>
        </w:rPr>
        <w:t>magnesium sulphate (</w:t>
      </w:r>
      <w:proofErr w:type="spellStart"/>
      <w:r w:rsidRPr="006A12F8">
        <w:rPr>
          <w:rFonts w:ascii="Aptos Narrow" w:eastAsia="Aptos Narrow" w:hAnsi="Aptos Narrow" w:cs="Aptos Narrow"/>
          <w:lang w:val="en-US"/>
        </w:rPr>
        <w:t>MgSO</w:t>
      </w:r>
      <w:proofErr w:type="spellEnd"/>
      <w:r w:rsidRPr="006A12F8">
        <w:rPr>
          <w:rFonts w:ascii="Aptos Narrow" w:eastAsia="Aptos Narrow" w:hAnsi="Aptos Narrow" w:cs="Aptos Narrow"/>
          <w:lang w:val="en-US"/>
        </w:rPr>
        <w:t>₄</w:t>
      </w:r>
      <w:r w:rsidR="0055757C" w:rsidRPr="006A12F8">
        <w:rPr>
          <w:rFonts w:ascii="Aptos Narrow" w:eastAsia="Aptos Narrow" w:hAnsi="Aptos Narrow" w:cs="Aptos Narrow"/>
          <w:lang w:val="en-US"/>
        </w:rPr>
        <w:t>)</w:t>
      </w:r>
      <w:r w:rsidRPr="006A12F8">
        <w:rPr>
          <w:rFonts w:ascii="Aptos Narrow" w:eastAsia="Aptos Narrow" w:hAnsi="Aptos Narrow" w:cs="Aptos Narrow"/>
          <w:lang w:val="en-US"/>
        </w:rPr>
        <w:t>, tranexamic acid, antibiotics, antihypertensives</w:t>
      </w:r>
      <w:r w:rsidR="00BF64A3" w:rsidRPr="006A12F8">
        <w:rPr>
          <w:rFonts w:ascii="Aptos Narrow" w:eastAsia="Aptos Narrow" w:hAnsi="Aptos Narrow" w:cs="Aptos Narrow"/>
          <w:lang w:val="en-US"/>
        </w:rPr>
        <w:t>;</w:t>
      </w:r>
      <w:r w:rsidR="00AC679E" w:rsidRPr="006A12F8">
        <w:rPr>
          <w:rFonts w:ascii="Aptos Narrow" w:eastAsia="Aptos Narrow" w:hAnsi="Aptos Narrow" w:cs="Aptos Narrow"/>
          <w:lang w:val="en-US"/>
        </w:rPr>
        <w:t xml:space="preserve"> and </w:t>
      </w:r>
      <w:r w:rsidR="00AC679E" w:rsidRPr="006A12F8">
        <w:rPr>
          <w:rFonts w:ascii="Aptos Narrow" w:eastAsia="Aptos Narrow" w:hAnsi="Aptos Narrow" w:cs="Aptos Narrow"/>
          <w:color w:val="000000" w:themeColor="text1"/>
          <w:lang w:val="en"/>
        </w:rPr>
        <w:t>Infection Prevention Control (IPC) supplies for all target facilities.</w:t>
      </w:r>
    </w:p>
    <w:p w14:paraId="0C7B3509" w14:textId="77777777" w:rsidR="00253D5D" w:rsidRPr="006A12F8" w:rsidRDefault="00C3234F" w:rsidP="006A12F8">
      <w:pPr>
        <w:pStyle w:val="ListParagraph"/>
        <w:numPr>
          <w:ilvl w:val="0"/>
          <w:numId w:val="1"/>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b/>
          <w:bCs/>
          <w:lang w:val="en-US"/>
        </w:rPr>
        <w:t xml:space="preserve">Equip </w:t>
      </w:r>
      <w:r w:rsidRPr="006A12F8">
        <w:rPr>
          <w:rFonts w:ascii="Aptos Narrow" w:eastAsia="Aptos Narrow" w:hAnsi="Aptos Narrow" w:cs="Aptos Narrow"/>
          <w:lang w:val="en-US"/>
        </w:rPr>
        <w:t>all fa</w:t>
      </w:r>
      <w:r w:rsidR="008A6F1B" w:rsidRPr="006A12F8">
        <w:rPr>
          <w:rFonts w:ascii="Aptos Narrow" w:eastAsia="Aptos Narrow" w:hAnsi="Aptos Narrow" w:cs="Aptos Narrow"/>
          <w:lang w:val="en-US"/>
        </w:rPr>
        <w:t>cilities with</w:t>
      </w:r>
      <w:r w:rsidR="008A6F1B" w:rsidRPr="006A12F8">
        <w:rPr>
          <w:rFonts w:ascii="Aptos Narrow" w:eastAsia="Aptos Narrow" w:hAnsi="Aptos Narrow" w:cs="Aptos Narrow"/>
          <w:b/>
          <w:bCs/>
          <w:lang w:val="en-US"/>
        </w:rPr>
        <w:t xml:space="preserve"> POCUS</w:t>
      </w:r>
      <w:r w:rsidR="00C8445E" w:rsidRPr="006A12F8">
        <w:rPr>
          <w:rFonts w:ascii="Aptos Narrow" w:eastAsia="Aptos Narrow" w:hAnsi="Aptos Narrow" w:cs="Aptos Narrow"/>
          <w:b/>
          <w:bCs/>
          <w:lang w:val="en-US"/>
        </w:rPr>
        <w:t xml:space="preserve">, </w:t>
      </w:r>
      <w:r w:rsidR="0027320D" w:rsidRPr="006A12F8">
        <w:rPr>
          <w:rFonts w:ascii="Aptos Narrow" w:eastAsia="Aptos Narrow" w:hAnsi="Aptos Narrow" w:cs="Aptos Narrow"/>
          <w:b/>
          <w:bCs/>
          <w:color w:val="000000" w:themeColor="text1"/>
          <w:lang w:val="en-US"/>
        </w:rPr>
        <w:t>all 55 hospitals</w:t>
      </w:r>
      <w:r w:rsidR="6187FCFA" w:rsidRPr="006A12F8">
        <w:rPr>
          <w:rFonts w:ascii="Aptos Narrow" w:eastAsia="Aptos Narrow" w:hAnsi="Aptos Narrow" w:cs="Aptos Narrow"/>
          <w:color w:val="000000" w:themeColor="text1"/>
          <w:lang w:val="en-US"/>
        </w:rPr>
        <w:t xml:space="preserve"> </w:t>
      </w:r>
      <w:r w:rsidR="6C72DAB6" w:rsidRPr="006A12F8">
        <w:rPr>
          <w:rFonts w:ascii="Aptos Narrow" w:eastAsia="Aptos Narrow" w:hAnsi="Aptos Narrow" w:cs="Aptos Narrow"/>
          <w:color w:val="000000" w:themeColor="text1"/>
          <w:lang w:val="en-US"/>
        </w:rPr>
        <w:t xml:space="preserve">with </w:t>
      </w:r>
      <w:r w:rsidR="00BE7551" w:rsidRPr="006A12F8">
        <w:rPr>
          <w:rFonts w:ascii="Aptos Narrow" w:eastAsia="Aptos Narrow" w:hAnsi="Aptos Narrow" w:cs="Aptos Narrow"/>
          <w:color w:val="000000" w:themeColor="text1"/>
          <w:lang w:val="en-US"/>
        </w:rPr>
        <w:t xml:space="preserve">standardized </w:t>
      </w:r>
      <w:r w:rsidR="6C72DAB6" w:rsidRPr="006A12F8">
        <w:rPr>
          <w:rFonts w:ascii="Aptos Narrow" w:eastAsia="Aptos Narrow" w:hAnsi="Aptos Narrow" w:cs="Aptos Narrow"/>
          <w:b/>
          <w:bCs/>
          <w:color w:val="000000" w:themeColor="text1"/>
          <w:lang w:val="en-US"/>
        </w:rPr>
        <w:t xml:space="preserve">Level 2 </w:t>
      </w:r>
      <w:r w:rsidR="00BE7551" w:rsidRPr="006A12F8">
        <w:rPr>
          <w:rFonts w:ascii="Aptos Narrow" w:eastAsia="Aptos Narrow" w:hAnsi="Aptos Narrow" w:cs="Aptos Narrow"/>
          <w:b/>
          <w:bCs/>
          <w:color w:val="000000" w:themeColor="text1"/>
          <w:lang w:val="en-US"/>
        </w:rPr>
        <w:t>NICU</w:t>
      </w:r>
      <w:r w:rsidR="00BE7551" w:rsidRPr="006A12F8">
        <w:rPr>
          <w:rFonts w:ascii="Aptos Narrow" w:eastAsia="Aptos Narrow" w:hAnsi="Aptos Narrow" w:cs="Aptos Narrow"/>
          <w:color w:val="000000" w:themeColor="text1"/>
          <w:lang w:val="en-US"/>
        </w:rPr>
        <w:t xml:space="preserve"> </w:t>
      </w:r>
      <w:r w:rsidR="6C72DAB6" w:rsidRPr="006A12F8">
        <w:rPr>
          <w:rFonts w:ascii="Aptos Narrow" w:eastAsia="Aptos Narrow" w:hAnsi="Aptos Narrow" w:cs="Aptos Narrow"/>
          <w:color w:val="000000" w:themeColor="text1"/>
          <w:lang w:val="en-US"/>
        </w:rPr>
        <w:t>equipment, including CPAP systems</w:t>
      </w:r>
      <w:r w:rsidR="009939FD" w:rsidRPr="006A12F8">
        <w:rPr>
          <w:rFonts w:ascii="Aptos Narrow" w:eastAsia="Aptos Narrow" w:hAnsi="Aptos Narrow" w:cs="Aptos Narrow"/>
          <w:color w:val="000000" w:themeColor="text1"/>
          <w:lang w:val="en-US"/>
        </w:rPr>
        <w:t>, and</w:t>
      </w:r>
      <w:r w:rsidR="6C72DAB6" w:rsidRPr="006A12F8">
        <w:rPr>
          <w:rFonts w:ascii="Aptos Narrow" w:eastAsia="Aptos Narrow" w:hAnsi="Aptos Narrow" w:cs="Aptos Narrow"/>
          <w:color w:val="000000" w:themeColor="text1"/>
          <w:lang w:val="en-US"/>
        </w:rPr>
        <w:t xml:space="preserve"> all </w:t>
      </w:r>
      <w:r w:rsidR="6C72DAB6" w:rsidRPr="006A12F8">
        <w:rPr>
          <w:rFonts w:ascii="Aptos Narrow" w:eastAsia="Aptos Narrow" w:hAnsi="Aptos Narrow" w:cs="Aptos Narrow"/>
          <w:b/>
          <w:bCs/>
          <w:color w:val="000000" w:themeColor="text1"/>
          <w:lang w:val="en-US"/>
        </w:rPr>
        <w:t>17 CEmONC health centers</w:t>
      </w:r>
      <w:r w:rsidR="6C72DAB6" w:rsidRPr="006A12F8">
        <w:rPr>
          <w:rFonts w:ascii="Aptos Narrow" w:eastAsia="Aptos Narrow" w:hAnsi="Aptos Narrow" w:cs="Aptos Narrow"/>
          <w:color w:val="000000" w:themeColor="text1"/>
          <w:lang w:val="en-US"/>
        </w:rPr>
        <w:t xml:space="preserve"> with </w:t>
      </w:r>
      <w:r w:rsidR="6C72DAB6" w:rsidRPr="006A12F8">
        <w:rPr>
          <w:rFonts w:ascii="Aptos Narrow" w:eastAsia="Aptos Narrow" w:hAnsi="Aptos Narrow" w:cs="Aptos Narrow"/>
          <w:b/>
          <w:bCs/>
          <w:color w:val="000000" w:themeColor="text1"/>
          <w:lang w:val="en-US"/>
        </w:rPr>
        <w:t>Level 1 NICU</w:t>
      </w:r>
      <w:r w:rsidR="6C72DAB6" w:rsidRPr="006A12F8">
        <w:rPr>
          <w:rFonts w:ascii="Aptos Narrow" w:eastAsia="Aptos Narrow" w:hAnsi="Aptos Narrow" w:cs="Aptos Narrow"/>
          <w:color w:val="000000" w:themeColor="text1"/>
          <w:lang w:val="en-US"/>
        </w:rPr>
        <w:t xml:space="preserve"> equipment</w:t>
      </w:r>
      <w:r w:rsidR="006A123B" w:rsidRPr="006A12F8">
        <w:rPr>
          <w:rFonts w:ascii="Aptos Narrow" w:eastAsia="Aptos Narrow" w:hAnsi="Aptos Narrow" w:cs="Aptos Narrow"/>
          <w:color w:val="000000" w:themeColor="text1"/>
          <w:lang w:val="en-US"/>
        </w:rPr>
        <w:t xml:space="preserve">. </w:t>
      </w:r>
    </w:p>
    <w:p w14:paraId="44E3BDCA" w14:textId="3BAD9007" w:rsidR="6115775B" w:rsidRPr="006A12F8" w:rsidRDefault="6B0EDFB8" w:rsidP="006A12F8">
      <w:pPr>
        <w:pStyle w:val="ListParagraph"/>
        <w:numPr>
          <w:ilvl w:val="0"/>
          <w:numId w:val="1"/>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b/>
          <w:bCs/>
          <w:lang w:val="en"/>
        </w:rPr>
        <w:t>Train</w:t>
      </w:r>
      <w:r w:rsidR="005D3C8B" w:rsidRPr="006A12F8">
        <w:rPr>
          <w:rFonts w:ascii="Aptos Narrow" w:eastAsia="Aptos Narrow" w:hAnsi="Aptos Narrow" w:cs="Aptos Narrow"/>
          <w:b/>
          <w:bCs/>
          <w:lang w:val="en"/>
        </w:rPr>
        <w:t xml:space="preserve"> </w:t>
      </w:r>
      <w:r w:rsidR="7957EA60" w:rsidRPr="006A12F8">
        <w:rPr>
          <w:rFonts w:ascii="Aptos Narrow" w:eastAsia="Aptos Narrow" w:hAnsi="Aptos Narrow" w:cs="Aptos Narrow"/>
          <w:b/>
          <w:bCs/>
          <w:lang w:val="en"/>
        </w:rPr>
        <w:t>126 biomedical</w:t>
      </w:r>
      <w:r w:rsidR="6B4F7D7E" w:rsidRPr="006A12F8">
        <w:rPr>
          <w:rFonts w:ascii="Aptos Narrow" w:eastAsia="Aptos Narrow" w:hAnsi="Aptos Narrow" w:cs="Aptos Narrow"/>
          <w:b/>
          <w:bCs/>
          <w:lang w:val="en"/>
        </w:rPr>
        <w:t xml:space="preserve"> engineers</w:t>
      </w:r>
      <w:r w:rsidR="00676A34" w:rsidRPr="006A12F8">
        <w:rPr>
          <w:rFonts w:ascii="Aptos Narrow" w:eastAsia="Aptos Narrow" w:hAnsi="Aptos Narrow" w:cs="Aptos Narrow"/>
          <w:lang w:val="en"/>
        </w:rPr>
        <w:t xml:space="preserve"> (at least two</w:t>
      </w:r>
      <w:r w:rsidR="6B4F7D7E" w:rsidRPr="006A12F8">
        <w:rPr>
          <w:rFonts w:ascii="Aptos Narrow" w:eastAsia="Aptos Narrow" w:hAnsi="Aptos Narrow" w:cs="Aptos Narrow"/>
          <w:lang w:val="en"/>
        </w:rPr>
        <w:t xml:space="preserve"> from</w:t>
      </w:r>
      <w:r w:rsidR="005D3C8B" w:rsidRPr="006A12F8">
        <w:rPr>
          <w:rFonts w:ascii="Aptos Narrow" w:eastAsia="Aptos Narrow" w:hAnsi="Aptos Narrow" w:cs="Aptos Narrow"/>
          <w:lang w:val="en"/>
        </w:rPr>
        <w:t xml:space="preserve"> each of the </w:t>
      </w:r>
      <w:r w:rsidR="6B4F7D7E" w:rsidRPr="006A12F8">
        <w:rPr>
          <w:rFonts w:ascii="Aptos Narrow" w:eastAsia="Aptos Narrow" w:hAnsi="Aptos Narrow" w:cs="Aptos Narrow"/>
          <w:lang w:val="en"/>
        </w:rPr>
        <w:t>55 hospitals</w:t>
      </w:r>
      <w:r w:rsidR="00676A34" w:rsidRPr="006A12F8">
        <w:rPr>
          <w:rFonts w:ascii="Aptos Narrow" w:eastAsia="Aptos Narrow" w:hAnsi="Aptos Narrow" w:cs="Aptos Narrow"/>
          <w:lang w:val="en"/>
        </w:rPr>
        <w:t xml:space="preserve"> </w:t>
      </w:r>
      <w:r w:rsidR="002B3BFC" w:rsidRPr="006A12F8">
        <w:rPr>
          <w:rFonts w:ascii="Aptos Narrow" w:eastAsia="Aptos Narrow" w:hAnsi="Aptos Narrow" w:cs="Aptos Narrow"/>
          <w:lang w:val="en"/>
        </w:rPr>
        <w:t>and one from each region</w:t>
      </w:r>
      <w:r w:rsidR="00676A34" w:rsidRPr="006A12F8">
        <w:rPr>
          <w:rFonts w:ascii="Aptos Narrow" w:eastAsia="Aptos Narrow" w:hAnsi="Aptos Narrow" w:cs="Aptos Narrow"/>
          <w:lang w:val="en"/>
        </w:rPr>
        <w:t>)</w:t>
      </w:r>
      <w:r w:rsidR="005D3C8B" w:rsidRPr="006A12F8">
        <w:rPr>
          <w:rFonts w:ascii="Aptos Narrow" w:eastAsia="Aptos Narrow" w:hAnsi="Aptos Narrow" w:cs="Aptos Narrow"/>
          <w:lang w:val="en"/>
        </w:rPr>
        <w:t xml:space="preserve"> </w:t>
      </w:r>
      <w:r w:rsidR="6B4F7D7E" w:rsidRPr="006A12F8">
        <w:rPr>
          <w:rFonts w:ascii="Aptos Narrow" w:eastAsia="Aptos Narrow" w:hAnsi="Aptos Narrow" w:cs="Aptos Narrow"/>
          <w:lang w:val="en"/>
        </w:rPr>
        <w:t xml:space="preserve">to support the maintenance of medical equipment </w:t>
      </w:r>
      <w:r w:rsidR="00676A34" w:rsidRPr="006A12F8">
        <w:rPr>
          <w:rFonts w:ascii="Aptos Narrow" w:eastAsia="Aptos Narrow" w:hAnsi="Aptos Narrow" w:cs="Aptos Narrow"/>
          <w:lang w:val="en"/>
        </w:rPr>
        <w:t>in</w:t>
      </w:r>
      <w:r w:rsidR="009B20BF" w:rsidRPr="006A12F8">
        <w:rPr>
          <w:rFonts w:ascii="Aptos Narrow" w:eastAsia="Aptos Narrow" w:hAnsi="Aptos Narrow" w:cs="Aptos Narrow"/>
          <w:lang w:val="en"/>
        </w:rPr>
        <w:t xml:space="preserve"> focus districts</w:t>
      </w:r>
      <w:r w:rsidR="00963479" w:rsidRPr="006A12F8">
        <w:rPr>
          <w:rFonts w:ascii="Aptos Narrow" w:eastAsia="Aptos Narrow" w:hAnsi="Aptos Narrow" w:cs="Aptos Narrow"/>
          <w:lang w:val="en"/>
        </w:rPr>
        <w:t xml:space="preserve"> and equip the training workshops with basic tools required for </w:t>
      </w:r>
      <w:r w:rsidR="00F353B9" w:rsidRPr="006A12F8">
        <w:rPr>
          <w:rFonts w:ascii="Aptos Narrow" w:eastAsia="Aptos Narrow" w:hAnsi="Aptos Narrow" w:cs="Aptos Narrow"/>
          <w:lang w:val="en"/>
        </w:rPr>
        <w:t>maintenance.</w:t>
      </w:r>
    </w:p>
    <w:p w14:paraId="67DFA322" w14:textId="138B3B0A" w:rsidR="6115775B" w:rsidRPr="006A12F8" w:rsidRDefault="6B4F7D7E" w:rsidP="006A12F8">
      <w:pPr>
        <w:pStyle w:val="ListParagraph"/>
        <w:numPr>
          <w:ilvl w:val="0"/>
          <w:numId w:val="1"/>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b/>
          <w:bCs/>
          <w:lang w:val="en"/>
        </w:rPr>
        <w:t>Scale up MEMIS (</w:t>
      </w:r>
      <w:r w:rsidR="290A0854" w:rsidRPr="006A12F8">
        <w:rPr>
          <w:rFonts w:ascii="Aptos Narrow" w:eastAsia="Aptos Narrow" w:hAnsi="Aptos Narrow" w:cs="Aptos Narrow"/>
          <w:b/>
          <w:bCs/>
          <w:lang w:val="en"/>
        </w:rPr>
        <w:t>Medical Equipment Management Information System</w:t>
      </w:r>
      <w:r w:rsidRPr="006A12F8">
        <w:rPr>
          <w:rFonts w:ascii="Aptos Narrow" w:eastAsia="Aptos Narrow" w:hAnsi="Aptos Narrow" w:cs="Aptos Narrow"/>
          <w:b/>
          <w:bCs/>
          <w:lang w:val="en"/>
        </w:rPr>
        <w:t>)</w:t>
      </w:r>
      <w:r w:rsidRPr="006A12F8">
        <w:rPr>
          <w:rFonts w:ascii="Aptos Narrow" w:eastAsia="Aptos Narrow" w:hAnsi="Aptos Narrow" w:cs="Aptos Narrow"/>
          <w:lang w:val="en"/>
        </w:rPr>
        <w:t xml:space="preserve"> </w:t>
      </w:r>
      <w:r w:rsidR="007624CF" w:rsidRPr="006A12F8">
        <w:rPr>
          <w:rFonts w:ascii="Aptos Narrow" w:eastAsia="Aptos Narrow" w:hAnsi="Aptos Narrow" w:cs="Aptos Narrow"/>
          <w:lang w:val="en"/>
        </w:rPr>
        <w:t xml:space="preserve">in </w:t>
      </w:r>
      <w:r w:rsidR="00AB285A" w:rsidRPr="006A12F8">
        <w:rPr>
          <w:rFonts w:ascii="Aptos Narrow" w:eastAsia="Aptos Narrow" w:hAnsi="Aptos Narrow" w:cs="Aptos Narrow"/>
          <w:lang w:val="en"/>
        </w:rPr>
        <w:t xml:space="preserve">all 210 facilities </w:t>
      </w:r>
      <w:r w:rsidRPr="006A12F8">
        <w:rPr>
          <w:rFonts w:ascii="Aptos Narrow" w:eastAsia="Aptos Narrow" w:hAnsi="Aptos Narrow" w:cs="Aptos Narrow"/>
          <w:lang w:val="en"/>
        </w:rPr>
        <w:t>to record all</w:t>
      </w:r>
      <w:r w:rsidR="00561704" w:rsidRPr="006A12F8">
        <w:rPr>
          <w:rFonts w:ascii="Aptos Narrow" w:eastAsia="Aptos Narrow" w:hAnsi="Aptos Narrow" w:cs="Aptos Narrow"/>
          <w:lang w:val="en"/>
        </w:rPr>
        <w:t xml:space="preserve"> equipment and </w:t>
      </w:r>
      <w:r w:rsidRPr="006A12F8">
        <w:rPr>
          <w:rFonts w:ascii="Aptos Narrow" w:eastAsia="Aptos Narrow" w:hAnsi="Aptos Narrow" w:cs="Aptos Narrow"/>
          <w:lang w:val="en"/>
        </w:rPr>
        <w:t xml:space="preserve">supplies and monitor </w:t>
      </w:r>
      <w:r w:rsidR="00BC5D96" w:rsidRPr="006A12F8">
        <w:rPr>
          <w:rFonts w:ascii="Aptos Narrow" w:eastAsia="Aptos Narrow" w:hAnsi="Aptos Narrow" w:cs="Aptos Narrow"/>
          <w:lang w:val="en"/>
        </w:rPr>
        <w:t xml:space="preserve">and manage </w:t>
      </w:r>
      <w:r w:rsidRPr="006A12F8">
        <w:rPr>
          <w:rFonts w:ascii="Aptos Narrow" w:eastAsia="Aptos Narrow" w:hAnsi="Aptos Narrow" w:cs="Aptos Narrow"/>
          <w:lang w:val="en"/>
        </w:rPr>
        <w:t xml:space="preserve">their functionality. </w:t>
      </w:r>
    </w:p>
    <w:p w14:paraId="2FC259EF" w14:textId="7759DB05" w:rsidR="69E77928" w:rsidRPr="006A12F8" w:rsidRDefault="6B4F7D7E" w:rsidP="006A12F8">
      <w:pPr>
        <w:pStyle w:val="ListParagraph"/>
        <w:numPr>
          <w:ilvl w:val="0"/>
          <w:numId w:val="1"/>
        </w:numPr>
        <w:spacing w:after="0" w:line="240" w:lineRule="auto"/>
        <w:rPr>
          <w:rFonts w:ascii="Aptos Narrow" w:eastAsia="Aptos Narrow" w:hAnsi="Aptos Narrow" w:cs="Aptos Narrow"/>
          <w:lang w:val="en-US"/>
        </w:rPr>
      </w:pPr>
      <w:r w:rsidRPr="006A12F8">
        <w:rPr>
          <w:rFonts w:ascii="Aptos Narrow" w:eastAsia="Aptos Narrow" w:hAnsi="Aptos Narrow" w:cs="Aptos Narrow"/>
          <w:b/>
          <w:bCs/>
          <w:lang w:val="en-US"/>
        </w:rPr>
        <w:t xml:space="preserve">Train pharmacists </w:t>
      </w:r>
      <w:r w:rsidRPr="006A12F8">
        <w:rPr>
          <w:rFonts w:ascii="Aptos Narrow" w:eastAsia="Aptos Narrow" w:hAnsi="Aptos Narrow" w:cs="Aptos Narrow"/>
          <w:lang w:val="en-US"/>
        </w:rPr>
        <w:t xml:space="preserve">in </w:t>
      </w:r>
      <w:r w:rsidR="003C19A7" w:rsidRPr="006A12F8">
        <w:rPr>
          <w:rFonts w:ascii="Aptos Narrow" w:eastAsia="Aptos Narrow" w:hAnsi="Aptos Narrow" w:cs="Aptos Narrow"/>
          <w:lang w:val="en-US"/>
        </w:rPr>
        <w:t xml:space="preserve">all </w:t>
      </w:r>
      <w:r w:rsidR="00E20810" w:rsidRPr="006A12F8">
        <w:rPr>
          <w:rFonts w:ascii="Aptos Narrow" w:eastAsia="Aptos Narrow" w:hAnsi="Aptos Narrow" w:cs="Aptos Narrow"/>
          <w:lang w:val="en-US"/>
        </w:rPr>
        <w:t>target facilities</w:t>
      </w:r>
      <w:r w:rsidRPr="006A12F8">
        <w:rPr>
          <w:rFonts w:ascii="Aptos Narrow" w:eastAsia="Aptos Narrow" w:hAnsi="Aptos Narrow" w:cs="Aptos Narrow"/>
          <w:lang w:val="en-US"/>
        </w:rPr>
        <w:t xml:space="preserve"> on</w:t>
      </w:r>
      <w:r w:rsidR="003C19A7" w:rsidRPr="006A12F8">
        <w:rPr>
          <w:rFonts w:ascii="Aptos Narrow" w:eastAsia="Aptos Narrow" w:hAnsi="Aptos Narrow" w:cs="Aptos Narrow"/>
          <w:lang w:val="en-US"/>
        </w:rPr>
        <w:t xml:space="preserve"> management and dispensing</w:t>
      </w:r>
      <w:r w:rsidRPr="006A12F8">
        <w:rPr>
          <w:rFonts w:ascii="Aptos Narrow" w:eastAsia="Aptos Narrow" w:hAnsi="Aptos Narrow" w:cs="Aptos Narrow"/>
          <w:lang w:val="en-US"/>
        </w:rPr>
        <w:t xml:space="preserve"> </w:t>
      </w:r>
      <w:r w:rsidR="5844C8E0" w:rsidRPr="006A12F8">
        <w:rPr>
          <w:rFonts w:ascii="Aptos Narrow" w:eastAsia="Aptos Narrow" w:hAnsi="Aptos Narrow" w:cs="Aptos Narrow"/>
          <w:lang w:val="en-US"/>
        </w:rPr>
        <w:t>maternal</w:t>
      </w:r>
      <w:r w:rsidRPr="006A12F8">
        <w:rPr>
          <w:rFonts w:ascii="Aptos Narrow" w:eastAsia="Aptos Narrow" w:hAnsi="Aptos Narrow" w:cs="Aptos Narrow"/>
          <w:lang w:val="en-US"/>
        </w:rPr>
        <w:t xml:space="preserve"> and newborn health products.</w:t>
      </w:r>
    </w:p>
    <w:p w14:paraId="2A38A44B" w14:textId="77777777" w:rsidR="006A12F8" w:rsidRPr="006A12F8" w:rsidRDefault="006A12F8" w:rsidP="006A12F8">
      <w:pPr>
        <w:tabs>
          <w:tab w:val="left" w:pos="2388"/>
        </w:tabs>
        <w:spacing w:after="0" w:line="240" w:lineRule="auto"/>
        <w:jc w:val="both"/>
        <w:rPr>
          <w:rFonts w:ascii="Aptos Narrow" w:eastAsia="Aptos Narrow" w:hAnsi="Aptos Narrow" w:cs="Aptos Narrow"/>
          <w:b/>
          <w:bCs/>
          <w:kern w:val="0"/>
          <w14:ligatures w14:val="none"/>
        </w:rPr>
      </w:pPr>
    </w:p>
    <w:p w14:paraId="62D35C58" w14:textId="08D4DB30" w:rsidR="00B3280E" w:rsidRPr="006A12F8" w:rsidRDefault="0C627974" w:rsidP="006A12F8">
      <w:pPr>
        <w:tabs>
          <w:tab w:val="left" w:pos="2388"/>
        </w:tabs>
        <w:spacing w:after="0" w:line="240" w:lineRule="auto"/>
        <w:rPr>
          <w:rStyle w:val="normaltextrun"/>
          <w:rFonts w:ascii="Aptos Narrow" w:eastAsia="Aptos Narrow" w:hAnsi="Aptos Narrow" w:cs="Aptos Narrow"/>
          <w:b/>
          <w:bCs/>
          <w:kern w:val="0"/>
        </w:rPr>
      </w:pPr>
      <w:r w:rsidRPr="006A12F8">
        <w:rPr>
          <w:rFonts w:ascii="Aptos Narrow" w:eastAsia="Aptos Narrow" w:hAnsi="Aptos Narrow" w:cs="Aptos Narrow"/>
          <w:b/>
          <w:bCs/>
          <w:kern w:val="0"/>
          <w14:ligatures w14:val="none"/>
        </w:rPr>
        <w:t xml:space="preserve">Objective 3: </w:t>
      </w:r>
      <w:r w:rsidR="0FAB68D6" w:rsidRPr="006A12F8">
        <w:rPr>
          <w:rFonts w:ascii="Aptos Narrow" w:eastAsia="Aptos Narrow" w:hAnsi="Aptos Narrow" w:cs="Aptos Narrow"/>
          <w:b/>
          <w:bCs/>
          <w:kern w:val="0"/>
        </w:rPr>
        <w:t xml:space="preserve">Strengthen and expand the quality, number, and distribution of the </w:t>
      </w:r>
      <w:r w:rsidR="0FAB68D6" w:rsidRPr="006A12F8">
        <w:rPr>
          <w:rFonts w:ascii="Aptos Narrow" w:eastAsia="Aptos Narrow" w:hAnsi="Aptos Narrow" w:cs="Aptos Narrow"/>
          <w:b/>
          <w:bCs/>
        </w:rPr>
        <w:t xml:space="preserve">MNH </w:t>
      </w:r>
      <w:r w:rsidR="0FAB68D6" w:rsidRPr="006A12F8">
        <w:rPr>
          <w:rFonts w:ascii="Aptos Narrow" w:eastAsia="Aptos Narrow" w:hAnsi="Aptos Narrow" w:cs="Aptos Narrow"/>
          <w:b/>
          <w:bCs/>
          <w:kern w:val="0"/>
        </w:rPr>
        <w:t>workforce</w:t>
      </w:r>
      <w:r w:rsidR="0FAB68D6" w:rsidRPr="006A12F8">
        <w:rPr>
          <w:rStyle w:val="normaltextrun"/>
          <w:rFonts w:ascii="Aptos Narrow" w:eastAsia="Aptos Narrow" w:hAnsi="Aptos Narrow" w:cs="Aptos Narrow"/>
          <w:b/>
          <w:bCs/>
          <w:kern w:val="0"/>
        </w:rPr>
        <w:t xml:space="preserve">  </w:t>
      </w:r>
    </w:p>
    <w:p w14:paraId="4B181A0F" w14:textId="77777777" w:rsidR="00F13D3E" w:rsidRPr="006A12F8" w:rsidRDefault="00F13D3E" w:rsidP="006A12F8">
      <w:pPr>
        <w:tabs>
          <w:tab w:val="left" w:pos="2388"/>
        </w:tabs>
        <w:spacing w:after="0" w:line="240" w:lineRule="auto"/>
        <w:rPr>
          <w:rStyle w:val="normaltextrun"/>
          <w:rFonts w:ascii="Aptos Narrow" w:eastAsia="Aptos Narrow" w:hAnsi="Aptos Narrow" w:cs="Aptos Narrow"/>
          <w:b/>
          <w:bCs/>
          <w:kern w:val="0"/>
          <w14:ligatures w14:val="none"/>
        </w:rPr>
      </w:pPr>
    </w:p>
    <w:tbl>
      <w:tblPr>
        <w:tblStyle w:val="TableGrid"/>
        <w:tblW w:w="9778" w:type="dxa"/>
        <w:tblBorders>
          <w:top w:val="single" w:sz="2" w:space="0" w:color="000000" w:themeColor="text1"/>
          <w:left w:val="single" w:sz="2" w:space="0" w:color="000000" w:themeColor="text1"/>
          <w:bottom w:val="single" w:sz="2" w:space="0" w:color="000000" w:themeColor="text1"/>
          <w:right w:val="single" w:sz="2" w:space="0" w:color="000000" w:themeColor="text1"/>
          <w:insideH w:val="none" w:sz="2" w:space="0" w:color="000000" w:themeColor="text1"/>
          <w:insideV w:val="none" w:sz="2" w:space="0" w:color="000000" w:themeColor="text1"/>
        </w:tblBorders>
        <w:tblLook w:val="04A0" w:firstRow="1" w:lastRow="0" w:firstColumn="1" w:lastColumn="0" w:noHBand="0" w:noVBand="1"/>
      </w:tblPr>
      <w:tblGrid>
        <w:gridCol w:w="9778"/>
      </w:tblGrid>
      <w:tr w:rsidR="008646FE" w:rsidRPr="006A12F8" w14:paraId="1C9D7BF9" w14:textId="77777777" w:rsidTr="106F41D9">
        <w:trPr>
          <w:trHeight w:val="300"/>
        </w:trPr>
        <w:tc>
          <w:tcPr>
            <w:tcW w:w="9778" w:type="dxa"/>
          </w:tcPr>
          <w:p w14:paraId="40E7EDE0" w14:textId="44C61C34" w:rsidR="00004302" w:rsidRPr="006A12F8" w:rsidRDefault="5CF1EED1" w:rsidP="006A12F8">
            <w:pPr>
              <w:tabs>
                <w:tab w:val="left" w:pos="2388"/>
              </w:tabs>
              <w:rPr>
                <w:rFonts w:ascii="Aptos Narrow" w:eastAsia="Aptos Narrow" w:hAnsi="Aptos Narrow" w:cs="Aptos Narrow"/>
              </w:rPr>
            </w:pPr>
            <w:r w:rsidRPr="006A12F8">
              <w:rPr>
                <w:rFonts w:ascii="Aptos Narrow" w:eastAsia="Aptos Narrow" w:hAnsi="Aptos Narrow" w:cs="Aptos Narrow"/>
                <w:u w:val="single"/>
              </w:rPr>
              <w:t>Policy Alignment</w:t>
            </w:r>
            <w:r w:rsidRPr="006A12F8">
              <w:rPr>
                <w:rFonts w:ascii="Aptos Narrow" w:eastAsia="Aptos Narrow" w:hAnsi="Aptos Narrow" w:cs="Aptos Narrow"/>
              </w:rPr>
              <w:t xml:space="preserve">: </w:t>
            </w:r>
            <w:r w:rsidR="053474B5" w:rsidRPr="006A12F8">
              <w:rPr>
                <w:rFonts w:ascii="Aptos Narrow" w:eastAsia="Aptos Narrow" w:hAnsi="Aptos Narrow" w:cs="Aptos Narrow"/>
              </w:rPr>
              <w:t>Health Sector Development Investment Plan (HSDIP) 2023/24-2025/26,</w:t>
            </w:r>
            <w:r w:rsidR="03EB751A" w:rsidRPr="006A12F8">
              <w:rPr>
                <w:rFonts w:ascii="Aptos Narrow" w:eastAsia="Aptos Narrow" w:hAnsi="Aptos Narrow" w:cs="Aptos Narrow"/>
              </w:rPr>
              <w:t xml:space="preserve"> Human Resources for Health </w:t>
            </w:r>
            <w:r w:rsidR="0BA0DCB6" w:rsidRPr="006A12F8">
              <w:rPr>
                <w:rFonts w:ascii="Aptos Narrow" w:eastAsia="Aptos Narrow" w:hAnsi="Aptos Narrow" w:cs="Aptos Narrow"/>
              </w:rPr>
              <w:t>Strategic</w:t>
            </w:r>
            <w:r w:rsidR="03EB751A" w:rsidRPr="006A12F8">
              <w:rPr>
                <w:rFonts w:ascii="Aptos Narrow" w:eastAsia="Aptos Narrow" w:hAnsi="Aptos Narrow" w:cs="Aptos Narrow"/>
              </w:rPr>
              <w:t xml:space="preserve"> Investment Plan (</w:t>
            </w:r>
            <w:r w:rsidR="289B3425" w:rsidRPr="006A12F8">
              <w:rPr>
                <w:rFonts w:ascii="Aptos Narrow" w:eastAsia="Aptos Narrow" w:hAnsi="Aptos Narrow" w:cs="Aptos Narrow"/>
              </w:rPr>
              <w:t>HRHSIP) 2024</w:t>
            </w:r>
            <w:r w:rsidR="471BF689" w:rsidRPr="006A12F8">
              <w:rPr>
                <w:rFonts w:ascii="Aptos Narrow" w:eastAsia="Aptos Narrow" w:hAnsi="Aptos Narrow" w:cs="Aptos Narrow"/>
              </w:rPr>
              <w:t xml:space="preserve"> –2030, </w:t>
            </w:r>
            <w:r w:rsidR="053474B5" w:rsidRPr="006A12F8">
              <w:rPr>
                <w:rFonts w:ascii="Aptos Narrow" w:eastAsia="Aptos Narrow" w:hAnsi="Aptos Narrow" w:cs="Aptos Narrow"/>
              </w:rPr>
              <w:t>National Reproductive Health Strategic Plan 2021-2025</w:t>
            </w:r>
            <w:r w:rsidR="3AF0CB4A" w:rsidRPr="006A12F8">
              <w:rPr>
                <w:rFonts w:ascii="Aptos Narrow" w:eastAsia="Aptos Narrow" w:hAnsi="Aptos Narrow" w:cs="Aptos Narrow"/>
              </w:rPr>
              <w:t>,</w:t>
            </w:r>
          </w:p>
        </w:tc>
      </w:tr>
      <w:tr w:rsidR="008646FE" w:rsidRPr="006A12F8" w14:paraId="6DE57715" w14:textId="77777777" w:rsidTr="106F41D9">
        <w:trPr>
          <w:trHeight w:val="300"/>
        </w:trPr>
        <w:tc>
          <w:tcPr>
            <w:tcW w:w="9778" w:type="dxa"/>
          </w:tcPr>
          <w:p w14:paraId="60A9D1E0" w14:textId="30C658EC" w:rsidR="00004302" w:rsidRPr="006A12F8" w:rsidRDefault="6D1E84C5" w:rsidP="006A12F8">
            <w:pPr>
              <w:tabs>
                <w:tab w:val="left" w:pos="2388"/>
              </w:tabs>
              <w:rPr>
                <w:rFonts w:ascii="Aptos Narrow" w:eastAsia="Aptos Narrow" w:hAnsi="Aptos Narrow" w:cs="Aptos Narrow"/>
                <w:u w:val="single"/>
              </w:rPr>
            </w:pPr>
            <w:r w:rsidRPr="006A12F8">
              <w:rPr>
                <w:rFonts w:ascii="Aptos Narrow" w:eastAsia="Aptos Narrow" w:hAnsi="Aptos Narrow" w:cs="Aptos Narrow"/>
                <w:u w:val="single"/>
              </w:rPr>
              <w:t>Beginnings Fund Investment</w:t>
            </w:r>
            <w:r w:rsidRPr="006A12F8">
              <w:rPr>
                <w:rFonts w:ascii="Aptos Narrow" w:eastAsia="Aptos Narrow" w:hAnsi="Aptos Narrow" w:cs="Aptos Narrow"/>
              </w:rPr>
              <w:t xml:space="preserve">: </w:t>
            </w:r>
            <w:r w:rsidR="56BA78AE" w:rsidRPr="006A12F8">
              <w:rPr>
                <w:rFonts w:ascii="Aptos Narrow" w:eastAsia="Aptos Narrow" w:hAnsi="Aptos Narrow" w:cs="Aptos Narrow"/>
              </w:rPr>
              <w:t>USD</w:t>
            </w:r>
            <w:r w:rsidR="00A27E05" w:rsidRPr="006A12F8">
              <w:rPr>
                <w:rFonts w:ascii="Aptos Narrow" w:eastAsia="Aptos Narrow" w:hAnsi="Aptos Narrow" w:cs="Aptos Narrow"/>
              </w:rPr>
              <w:t>7million</w:t>
            </w:r>
          </w:p>
        </w:tc>
      </w:tr>
      <w:tr w:rsidR="008646FE" w:rsidRPr="006A12F8" w14:paraId="4E62D629" w14:textId="77777777" w:rsidTr="106F41D9">
        <w:trPr>
          <w:trHeight w:val="300"/>
        </w:trPr>
        <w:tc>
          <w:tcPr>
            <w:tcW w:w="9778" w:type="dxa"/>
          </w:tcPr>
          <w:p w14:paraId="502D4A51" w14:textId="555C1289" w:rsidR="009140C6" w:rsidRPr="006A12F8" w:rsidRDefault="0EC949C1" w:rsidP="006A12F8">
            <w:pPr>
              <w:pStyle w:val="BodyText2"/>
              <w:spacing w:after="0" w:line="240" w:lineRule="auto"/>
              <w:rPr>
                <w:rFonts w:ascii="Aptos Narrow" w:eastAsia="Aptos Narrow" w:hAnsi="Aptos Narrow" w:cs="Aptos Narrow"/>
                <w:sz w:val="22"/>
                <w:szCs w:val="22"/>
              </w:rPr>
            </w:pPr>
            <w:r w:rsidRPr="006A12F8">
              <w:rPr>
                <w:rFonts w:ascii="Aptos Narrow" w:eastAsia="Aptos Narrow" w:hAnsi="Aptos Narrow" w:cs="Aptos Narrow"/>
                <w:sz w:val="22"/>
                <w:szCs w:val="22"/>
                <w:u w:val="single"/>
              </w:rPr>
              <w:lastRenderedPageBreak/>
              <w:t>Government Commitment</w:t>
            </w:r>
            <w:r w:rsidRPr="006A12F8">
              <w:rPr>
                <w:rFonts w:ascii="Aptos Narrow" w:eastAsia="Aptos Narrow" w:hAnsi="Aptos Narrow" w:cs="Aptos Narrow"/>
                <w:sz w:val="22"/>
                <w:szCs w:val="22"/>
              </w:rPr>
              <w:t xml:space="preserve">: </w:t>
            </w:r>
            <w:r w:rsidR="00443F19" w:rsidRPr="006A12F8">
              <w:rPr>
                <w:rFonts w:ascii="Aptos Narrow" w:eastAsia="Aptos Narrow" w:hAnsi="Aptos Narrow" w:cs="Aptos Narrow"/>
                <w:sz w:val="22"/>
                <w:szCs w:val="22"/>
              </w:rPr>
              <w:t xml:space="preserve">USD42million </w:t>
            </w:r>
            <w:r w:rsidR="00443F19" w:rsidRPr="006A12F8">
              <w:rPr>
                <w:rStyle w:val="FootnoteReference"/>
                <w:rFonts w:ascii="Aptos Narrow" w:eastAsia="Aptos Narrow" w:hAnsi="Aptos Narrow" w:cs="Aptos Narrow"/>
                <w:sz w:val="22"/>
                <w:szCs w:val="22"/>
              </w:rPr>
              <w:footnoteReference w:id="9"/>
            </w:r>
          </w:p>
          <w:p w14:paraId="1716525F" w14:textId="532D21FB" w:rsidR="00B508C0" w:rsidRPr="006A12F8" w:rsidRDefault="3E2D0488" w:rsidP="006A12F8">
            <w:pPr>
              <w:rPr>
                <w:rFonts w:ascii="Aptos Narrow" w:eastAsia="Aptos Narrow" w:hAnsi="Aptos Narrow" w:cs="Aptos Narrow"/>
              </w:rPr>
            </w:pPr>
            <w:r w:rsidRPr="006A12F8">
              <w:rPr>
                <w:rFonts w:ascii="Aptos Narrow" w:eastAsia="Aptos Narrow" w:hAnsi="Aptos Narrow" w:cs="Aptos Narrow"/>
                <w:u w:val="single"/>
              </w:rPr>
              <w:t>Key Implementing Partner(s)</w:t>
            </w:r>
            <w:r w:rsidRPr="006A12F8">
              <w:rPr>
                <w:rFonts w:ascii="Aptos Narrow" w:eastAsia="Aptos Narrow" w:hAnsi="Aptos Narrow" w:cs="Aptos Narrow"/>
              </w:rPr>
              <w:t>:</w:t>
            </w:r>
            <w:r w:rsidR="57E5BC01" w:rsidRPr="006A12F8">
              <w:rPr>
                <w:rFonts w:ascii="Aptos Narrow" w:eastAsia="Aptos Narrow" w:hAnsi="Aptos Narrow" w:cs="Aptos Narrow"/>
              </w:rPr>
              <w:t xml:space="preserve"> MOH, </w:t>
            </w:r>
            <w:r w:rsidR="5920FFE4" w:rsidRPr="006A12F8">
              <w:rPr>
                <w:rFonts w:ascii="Aptos Narrow" w:eastAsia="Aptos Narrow" w:hAnsi="Aptos Narrow" w:cs="Aptos Narrow"/>
              </w:rPr>
              <w:t>IPHCE</w:t>
            </w:r>
            <w:r w:rsidR="4F08CF0E" w:rsidRPr="006A12F8">
              <w:rPr>
                <w:rFonts w:ascii="Aptos Narrow" w:eastAsia="Aptos Narrow" w:hAnsi="Aptos Narrow" w:cs="Aptos Narrow"/>
              </w:rPr>
              <w:t xml:space="preserve">, and </w:t>
            </w:r>
            <w:r w:rsidR="004E5E70" w:rsidRPr="006A12F8">
              <w:rPr>
                <w:rFonts w:ascii="Aptos Narrow" w:eastAsia="Aptos Narrow" w:hAnsi="Aptos Narrow" w:cs="Aptos Narrow"/>
              </w:rPr>
              <w:t xml:space="preserve">local </w:t>
            </w:r>
            <w:r w:rsidR="4F08CF0E" w:rsidRPr="006A12F8">
              <w:rPr>
                <w:rFonts w:ascii="Aptos Narrow" w:eastAsia="Aptos Narrow" w:hAnsi="Aptos Narrow" w:cs="Aptos Narrow"/>
              </w:rPr>
              <w:t>universities</w:t>
            </w:r>
          </w:p>
        </w:tc>
      </w:tr>
      <w:tr w:rsidR="008646FE" w:rsidRPr="006A12F8" w14:paraId="70D6E468" w14:textId="77777777" w:rsidTr="106F41D9">
        <w:trPr>
          <w:trHeight w:val="300"/>
        </w:trPr>
        <w:tc>
          <w:tcPr>
            <w:tcW w:w="9778" w:type="dxa"/>
          </w:tcPr>
          <w:p w14:paraId="40BEBFF5" w14:textId="5BF8FBB7" w:rsidR="00004302" w:rsidRPr="006A12F8" w:rsidRDefault="0533455C" w:rsidP="006A12F8">
            <w:pPr>
              <w:tabs>
                <w:tab w:val="left" w:pos="2388"/>
              </w:tabs>
              <w:rPr>
                <w:rFonts w:ascii="Aptos Narrow" w:eastAsia="Aptos Narrow" w:hAnsi="Aptos Narrow" w:cs="Aptos Narrow"/>
                <w:u w:val="single"/>
              </w:rPr>
            </w:pPr>
            <w:r w:rsidRPr="006A12F8">
              <w:rPr>
                <w:rFonts w:ascii="Aptos Narrow" w:eastAsia="Aptos Narrow" w:hAnsi="Aptos Narrow" w:cs="Aptos Narrow"/>
                <w:u w:val="single"/>
              </w:rPr>
              <w:t>Co</w:t>
            </w:r>
            <w:r w:rsidR="007F72C6" w:rsidRPr="006A12F8">
              <w:rPr>
                <w:rFonts w:ascii="Aptos Narrow" w:eastAsia="Aptos Narrow" w:hAnsi="Aptos Narrow" w:cs="Aptos Narrow"/>
                <w:u w:val="single"/>
              </w:rPr>
              <w:t>-/Co</w:t>
            </w:r>
            <w:r w:rsidRPr="006A12F8">
              <w:rPr>
                <w:rFonts w:ascii="Aptos Narrow" w:eastAsia="Aptos Narrow" w:hAnsi="Aptos Narrow" w:cs="Aptos Narrow"/>
                <w:u w:val="single"/>
              </w:rPr>
              <w:t xml:space="preserve">mplementary Investments: </w:t>
            </w:r>
            <w:r w:rsidR="4143D132" w:rsidRPr="006A12F8">
              <w:rPr>
                <w:rFonts w:ascii="Aptos Narrow" w:eastAsia="Aptos Narrow" w:hAnsi="Aptos Narrow" w:cs="Aptos Narrow"/>
                <w:u w:val="single"/>
              </w:rPr>
              <w:t xml:space="preserve">Health Workforce </w:t>
            </w:r>
            <w:r w:rsidR="00607C36" w:rsidRPr="006A12F8">
              <w:rPr>
                <w:rFonts w:ascii="Aptos Narrow" w:eastAsia="Aptos Narrow" w:hAnsi="Aptos Narrow" w:cs="Aptos Narrow"/>
                <w:u w:val="single"/>
              </w:rPr>
              <w:t xml:space="preserve">Fund, ELMA Foundation </w:t>
            </w:r>
            <w:r w:rsidR="009E108E" w:rsidRPr="006A12F8">
              <w:rPr>
                <w:rStyle w:val="FootnoteReference"/>
                <w:rFonts w:ascii="Aptos Narrow" w:eastAsia="Aptos Narrow" w:hAnsi="Aptos Narrow" w:cs="Aptos Narrow"/>
                <w:u w:val="single"/>
              </w:rPr>
              <w:footnoteReference w:id="10"/>
            </w:r>
          </w:p>
        </w:tc>
      </w:tr>
    </w:tbl>
    <w:p w14:paraId="3E1065C6" w14:textId="77777777" w:rsidR="000D44A7" w:rsidRPr="006A12F8" w:rsidRDefault="000D44A7" w:rsidP="006A12F8">
      <w:pPr>
        <w:tabs>
          <w:tab w:val="left" w:pos="2388"/>
        </w:tabs>
        <w:spacing w:after="0" w:line="240" w:lineRule="auto"/>
        <w:rPr>
          <w:rFonts w:ascii="Aptos Narrow" w:eastAsia="Aptos Narrow" w:hAnsi="Aptos Narrow" w:cs="Aptos Narrow"/>
          <w:kern w:val="0"/>
          <w:u w:val="single"/>
        </w:rPr>
      </w:pPr>
    </w:p>
    <w:p w14:paraId="0531B165" w14:textId="39C92ECC" w:rsidR="00385873" w:rsidRPr="006A12F8" w:rsidRDefault="215C1DAC" w:rsidP="006A12F8">
      <w:pPr>
        <w:tabs>
          <w:tab w:val="left" w:pos="2388"/>
        </w:tabs>
        <w:spacing w:after="0" w:line="240" w:lineRule="auto"/>
        <w:rPr>
          <w:rFonts w:ascii="Aptos Narrow" w:eastAsia="Aptos Narrow" w:hAnsi="Aptos Narrow" w:cs="Aptos Narrow"/>
          <w:b/>
          <w:bCs/>
        </w:rPr>
      </w:pPr>
      <w:r w:rsidRPr="006A12F8">
        <w:rPr>
          <w:rFonts w:ascii="Aptos Narrow" w:eastAsia="Aptos Narrow" w:hAnsi="Aptos Narrow" w:cs="Aptos Narrow"/>
          <w:kern w:val="0"/>
          <w:u w:val="single"/>
        </w:rPr>
        <w:t xml:space="preserve">Beginnings Fund will </w:t>
      </w:r>
      <w:r w:rsidR="5397FCF2" w:rsidRPr="006A12F8">
        <w:rPr>
          <w:rFonts w:ascii="Aptos Narrow" w:eastAsia="Aptos Narrow" w:hAnsi="Aptos Narrow" w:cs="Aptos Narrow"/>
          <w:kern w:val="0"/>
          <w:u w:val="single"/>
        </w:rPr>
        <w:t xml:space="preserve">provide </w:t>
      </w:r>
      <w:r w:rsidRPr="006A12F8">
        <w:rPr>
          <w:rFonts w:ascii="Aptos Narrow" w:eastAsia="Aptos Narrow" w:hAnsi="Aptos Narrow" w:cs="Aptos Narrow"/>
          <w:kern w:val="0"/>
          <w:u w:val="single"/>
        </w:rPr>
        <w:t xml:space="preserve">support </w:t>
      </w:r>
      <w:r w:rsidR="5397FCF2" w:rsidRPr="006A12F8">
        <w:rPr>
          <w:rFonts w:ascii="Aptos Narrow" w:eastAsia="Aptos Narrow" w:hAnsi="Aptos Narrow" w:cs="Aptos Narrow"/>
          <w:kern w:val="0"/>
          <w:u w:val="single"/>
        </w:rPr>
        <w:t xml:space="preserve">for </w:t>
      </w:r>
      <w:r w:rsidR="785CF211" w:rsidRPr="006A12F8">
        <w:rPr>
          <w:rFonts w:ascii="Aptos Narrow" w:eastAsia="Aptos Narrow" w:hAnsi="Aptos Narrow" w:cs="Aptos Narrow"/>
          <w:kern w:val="0"/>
          <w:u w:val="single"/>
        </w:rPr>
        <w:t>the following activities</w:t>
      </w:r>
      <w:r w:rsidRPr="006A12F8">
        <w:rPr>
          <w:rFonts w:ascii="Aptos Narrow" w:eastAsia="Aptos Narrow" w:hAnsi="Aptos Narrow" w:cs="Aptos Narrow"/>
          <w:u w:val="single"/>
        </w:rPr>
        <w:t xml:space="preserve"> </w:t>
      </w:r>
      <w:r w:rsidR="00C41CE2" w:rsidRPr="006A12F8">
        <w:rPr>
          <w:rFonts w:ascii="Aptos Narrow" w:eastAsia="Aptos Narrow" w:hAnsi="Aptos Narrow" w:cs="Aptos Narrow"/>
          <w:u w:val="single"/>
        </w:rPr>
        <w:t>at facility level</w:t>
      </w:r>
      <w:r w:rsidRPr="006A12F8">
        <w:rPr>
          <w:rFonts w:ascii="Aptos Narrow" w:eastAsia="Aptos Narrow" w:hAnsi="Aptos Narrow" w:cs="Aptos Narrow"/>
          <w:b/>
          <w:bCs/>
        </w:rPr>
        <w:t>:</w:t>
      </w:r>
    </w:p>
    <w:p w14:paraId="7D3F7DEA" w14:textId="6CD97ED7" w:rsidR="00C72A01" w:rsidRPr="006A12F8" w:rsidRDefault="00C72A01" w:rsidP="006A12F8">
      <w:pPr>
        <w:pStyle w:val="ListParagraph"/>
        <w:numPr>
          <w:ilvl w:val="0"/>
          <w:numId w:val="26"/>
        </w:numPr>
        <w:spacing w:after="0" w:line="240" w:lineRule="auto"/>
        <w:rPr>
          <w:rFonts w:ascii="Aptos Narrow" w:eastAsia="Aptos Narrow" w:hAnsi="Aptos Narrow" w:cs="Aptos Narrow"/>
        </w:rPr>
      </w:pPr>
      <w:r w:rsidRPr="006A12F8">
        <w:rPr>
          <w:rFonts w:ascii="Aptos Narrow" w:eastAsia="Aptos Narrow" w:hAnsi="Aptos Narrow" w:cs="Aptos Narrow"/>
        </w:rPr>
        <w:t>Provide</w:t>
      </w:r>
      <w:r w:rsidR="4BFE85E4" w:rsidRPr="006A12F8">
        <w:rPr>
          <w:rFonts w:ascii="Aptos Narrow" w:eastAsia="Aptos Narrow" w:hAnsi="Aptos Narrow" w:cs="Aptos Narrow"/>
        </w:rPr>
        <w:t xml:space="preserve"> scholarships</w:t>
      </w:r>
      <w:r w:rsidR="22CE55BB" w:rsidRPr="006A12F8">
        <w:rPr>
          <w:rFonts w:ascii="Aptos Narrow" w:eastAsia="Aptos Narrow" w:hAnsi="Aptos Narrow" w:cs="Aptos Narrow"/>
        </w:rPr>
        <w:t xml:space="preserve"> for </w:t>
      </w:r>
      <w:r w:rsidR="22CE55BB" w:rsidRPr="006A12F8">
        <w:rPr>
          <w:rFonts w:ascii="Aptos Narrow" w:eastAsia="Aptos Narrow" w:hAnsi="Aptos Narrow" w:cs="Aptos Narrow"/>
          <w:b/>
          <w:bCs/>
        </w:rPr>
        <w:t>120</w:t>
      </w:r>
      <w:r w:rsidR="22CE55BB" w:rsidRPr="006A12F8">
        <w:rPr>
          <w:rFonts w:ascii="Aptos Narrow" w:eastAsia="Aptos Narrow" w:hAnsi="Aptos Narrow" w:cs="Aptos Narrow"/>
        </w:rPr>
        <w:t xml:space="preserve"> health care </w:t>
      </w:r>
      <w:r w:rsidR="3B878FE2" w:rsidRPr="006A12F8">
        <w:rPr>
          <w:rFonts w:ascii="Aptos Narrow" w:eastAsia="Aptos Narrow" w:hAnsi="Aptos Narrow" w:cs="Aptos Narrow"/>
        </w:rPr>
        <w:t>workers to</w:t>
      </w:r>
      <w:r w:rsidR="4BFE85E4" w:rsidRPr="006A12F8">
        <w:rPr>
          <w:rFonts w:ascii="Aptos Narrow" w:eastAsia="Aptos Narrow" w:hAnsi="Aptos Narrow" w:cs="Aptos Narrow"/>
        </w:rPr>
        <w:t xml:space="preserve"> </w:t>
      </w:r>
      <w:r w:rsidR="007F2944" w:rsidRPr="006A12F8">
        <w:rPr>
          <w:rFonts w:ascii="Aptos Narrow" w:eastAsia="Aptos Narrow" w:hAnsi="Aptos Narrow" w:cs="Aptos Narrow"/>
        </w:rPr>
        <w:t>obtain</w:t>
      </w:r>
      <w:r w:rsidR="4BFE85E4" w:rsidRPr="006A12F8">
        <w:rPr>
          <w:rFonts w:ascii="Aptos Narrow" w:eastAsia="Aptos Narrow" w:hAnsi="Aptos Narrow" w:cs="Aptos Narrow"/>
        </w:rPr>
        <w:t xml:space="preserve"> </w:t>
      </w:r>
      <w:r w:rsidR="00C870EF" w:rsidRPr="006A12F8">
        <w:rPr>
          <w:rFonts w:ascii="Aptos Narrow" w:eastAsia="Aptos Narrow" w:hAnsi="Aptos Narrow" w:cs="Aptos Narrow"/>
        </w:rPr>
        <w:t xml:space="preserve">specialisation through </w:t>
      </w:r>
      <w:proofErr w:type="gramStart"/>
      <w:r w:rsidR="000559B5" w:rsidRPr="006A12F8">
        <w:rPr>
          <w:rFonts w:ascii="Aptos Narrow" w:eastAsia="Aptos Narrow" w:hAnsi="Aptos Narrow" w:cs="Aptos Narrow"/>
        </w:rPr>
        <w:t>Master’s</w:t>
      </w:r>
      <w:proofErr w:type="gramEnd"/>
      <w:r w:rsidR="000559B5" w:rsidRPr="006A12F8">
        <w:rPr>
          <w:rFonts w:ascii="Aptos Narrow" w:eastAsia="Aptos Narrow" w:hAnsi="Aptos Narrow" w:cs="Aptos Narrow"/>
        </w:rPr>
        <w:t xml:space="preserve"> programme</w:t>
      </w:r>
      <w:r w:rsidR="00C870EF" w:rsidRPr="006A12F8">
        <w:rPr>
          <w:rFonts w:ascii="Aptos Narrow" w:eastAsia="Aptos Narrow" w:hAnsi="Aptos Narrow" w:cs="Aptos Narrow"/>
        </w:rPr>
        <w:t xml:space="preserve">s, </w:t>
      </w:r>
      <w:r w:rsidR="2EB3D89C" w:rsidRPr="006A12F8">
        <w:rPr>
          <w:rFonts w:ascii="Aptos Narrow" w:eastAsia="Aptos Narrow" w:hAnsi="Aptos Narrow" w:cs="Aptos Narrow"/>
        </w:rPr>
        <w:t>including in</w:t>
      </w:r>
      <w:r w:rsidR="00C22D75" w:rsidRPr="006A12F8">
        <w:rPr>
          <w:rFonts w:ascii="Aptos Narrow" w:eastAsia="Aptos Narrow" w:hAnsi="Aptos Narrow" w:cs="Aptos Narrow"/>
          <w:b/>
          <w:bCs/>
        </w:rPr>
        <w:t xml:space="preserve"> </w:t>
      </w:r>
      <w:r w:rsidR="00C870EF" w:rsidRPr="006A12F8">
        <w:rPr>
          <w:rFonts w:ascii="Aptos Narrow" w:eastAsia="Aptos Narrow" w:hAnsi="Aptos Narrow" w:cs="Aptos Narrow"/>
          <w:b/>
          <w:bCs/>
        </w:rPr>
        <w:t xml:space="preserve">neonatal </w:t>
      </w:r>
      <w:r w:rsidR="007F2944" w:rsidRPr="006A12F8">
        <w:rPr>
          <w:rFonts w:ascii="Aptos Narrow" w:eastAsia="Aptos Narrow" w:hAnsi="Aptos Narrow" w:cs="Aptos Narrow"/>
          <w:b/>
          <w:bCs/>
        </w:rPr>
        <w:t>nurs</w:t>
      </w:r>
      <w:r w:rsidR="00C22D75" w:rsidRPr="006A12F8">
        <w:rPr>
          <w:rFonts w:ascii="Aptos Narrow" w:eastAsia="Aptos Narrow" w:hAnsi="Aptos Narrow" w:cs="Aptos Narrow"/>
          <w:b/>
          <w:bCs/>
        </w:rPr>
        <w:t>ing and</w:t>
      </w:r>
      <w:r w:rsidR="0075418E" w:rsidRPr="006A12F8">
        <w:rPr>
          <w:rFonts w:ascii="Aptos Narrow" w:eastAsia="Aptos Narrow" w:hAnsi="Aptos Narrow" w:cs="Aptos Narrow"/>
          <w:b/>
          <w:bCs/>
        </w:rPr>
        <w:t xml:space="preserve"> </w:t>
      </w:r>
      <w:r w:rsidR="3DA083D3" w:rsidRPr="006A12F8">
        <w:rPr>
          <w:rFonts w:ascii="Aptos Narrow" w:eastAsia="Aptos Narrow" w:hAnsi="Aptos Narrow" w:cs="Aptos Narrow"/>
          <w:b/>
          <w:bCs/>
        </w:rPr>
        <w:t>midwifery</w:t>
      </w:r>
      <w:r w:rsidR="047A88D0" w:rsidRPr="006A12F8">
        <w:rPr>
          <w:rFonts w:ascii="Aptos Narrow" w:eastAsia="Aptos Narrow" w:hAnsi="Aptos Narrow" w:cs="Aptos Narrow"/>
          <w:b/>
          <w:bCs/>
        </w:rPr>
        <w:t xml:space="preserve">. The scholarship beneficiaries will </w:t>
      </w:r>
      <w:r w:rsidR="00017163" w:rsidRPr="006A12F8">
        <w:rPr>
          <w:rFonts w:ascii="Aptos Narrow" w:eastAsia="Aptos Narrow" w:hAnsi="Aptos Narrow" w:cs="Aptos Narrow"/>
        </w:rPr>
        <w:t xml:space="preserve">sign </w:t>
      </w:r>
      <w:r w:rsidR="00BD4FE9" w:rsidRPr="006A12F8">
        <w:rPr>
          <w:rFonts w:ascii="Aptos Narrow" w:eastAsia="Aptos Narrow" w:hAnsi="Aptos Narrow" w:cs="Aptos Narrow"/>
        </w:rPr>
        <w:t xml:space="preserve">agreements with </w:t>
      </w:r>
      <w:r w:rsidR="734B39F7" w:rsidRPr="006A12F8">
        <w:rPr>
          <w:rFonts w:ascii="Aptos Narrow" w:eastAsia="Aptos Narrow" w:hAnsi="Aptos Narrow" w:cs="Aptos Narrow"/>
        </w:rPr>
        <w:t xml:space="preserve">a commitment to return to their health facilities from which they are selected. </w:t>
      </w:r>
    </w:p>
    <w:p w14:paraId="16EA3CA9" w14:textId="755253BF" w:rsidR="69E77928" w:rsidRPr="006A12F8" w:rsidRDefault="16E61008" w:rsidP="006A12F8">
      <w:pPr>
        <w:pStyle w:val="ListParagraph"/>
        <w:numPr>
          <w:ilvl w:val="0"/>
          <w:numId w:val="26"/>
        </w:numPr>
        <w:spacing w:after="0" w:line="240" w:lineRule="auto"/>
        <w:rPr>
          <w:rFonts w:ascii="Aptos Narrow" w:eastAsia="Aptos Narrow" w:hAnsi="Aptos Narrow" w:cs="Aptos Narrow"/>
        </w:rPr>
      </w:pPr>
      <w:r w:rsidRPr="006A12F8">
        <w:rPr>
          <w:rFonts w:ascii="Aptos Narrow" w:eastAsia="Aptos Narrow" w:hAnsi="Aptos Narrow" w:cs="Aptos Narrow"/>
          <w:lang w:val="en-US"/>
        </w:rPr>
        <w:t xml:space="preserve">Support </w:t>
      </w:r>
      <w:r w:rsidR="5FD2D845" w:rsidRPr="006A12F8">
        <w:rPr>
          <w:rFonts w:ascii="Aptos Narrow" w:eastAsia="Aptos Narrow" w:hAnsi="Aptos Narrow" w:cs="Aptos Narrow"/>
          <w:lang w:val="en-US"/>
        </w:rPr>
        <w:t>recruitment and</w:t>
      </w:r>
      <w:r w:rsidR="7DB05D55" w:rsidRPr="006A12F8">
        <w:rPr>
          <w:rFonts w:ascii="Aptos Narrow" w:eastAsia="Aptos Narrow" w:hAnsi="Aptos Narrow" w:cs="Aptos Narrow"/>
          <w:lang w:val="en-US"/>
        </w:rPr>
        <w:t xml:space="preserve"> </w:t>
      </w:r>
      <w:r w:rsidR="38EAE8D7" w:rsidRPr="006A12F8">
        <w:rPr>
          <w:rFonts w:ascii="Aptos Narrow" w:eastAsia="Aptos Narrow" w:hAnsi="Aptos Narrow" w:cs="Aptos Narrow"/>
          <w:lang w:val="en-US"/>
        </w:rPr>
        <w:t>d</w:t>
      </w:r>
      <w:r w:rsidR="2DBABAB9" w:rsidRPr="006A12F8">
        <w:rPr>
          <w:rFonts w:ascii="Aptos Narrow" w:eastAsia="Aptos Narrow" w:hAnsi="Aptos Narrow" w:cs="Aptos Narrow"/>
          <w:lang w:val="en-US"/>
        </w:rPr>
        <w:t>eploy</w:t>
      </w:r>
      <w:r w:rsidR="2E30FE16" w:rsidRPr="006A12F8">
        <w:rPr>
          <w:rFonts w:ascii="Aptos Narrow" w:eastAsia="Aptos Narrow" w:hAnsi="Aptos Narrow" w:cs="Aptos Narrow"/>
          <w:lang w:val="en-US"/>
        </w:rPr>
        <w:t>ment of</w:t>
      </w:r>
      <w:r w:rsidR="2DBABAB9" w:rsidRPr="006A12F8">
        <w:rPr>
          <w:rFonts w:ascii="Aptos Narrow" w:eastAsia="Aptos Narrow" w:hAnsi="Aptos Narrow" w:cs="Aptos Narrow"/>
          <w:lang w:val="en-US"/>
        </w:rPr>
        <w:t xml:space="preserve"> </w:t>
      </w:r>
      <w:r w:rsidR="006F3FEF" w:rsidRPr="006A12F8">
        <w:rPr>
          <w:rFonts w:ascii="Aptos Narrow" w:eastAsia="Aptos Narrow" w:hAnsi="Aptos Narrow" w:cs="Aptos Narrow"/>
          <w:b/>
          <w:bCs/>
          <w:lang w:val="en-US"/>
        </w:rPr>
        <w:t>110 specialists (</w:t>
      </w:r>
      <w:r w:rsidR="2DBABAB9" w:rsidRPr="006A12F8">
        <w:rPr>
          <w:rFonts w:ascii="Aptos Narrow" w:eastAsia="Aptos Narrow" w:hAnsi="Aptos Narrow" w:cs="Aptos Narrow"/>
          <w:b/>
          <w:bCs/>
          <w:lang w:val="en-US"/>
        </w:rPr>
        <w:t>55 OB/GYN</w:t>
      </w:r>
      <w:r w:rsidR="007050D1" w:rsidRPr="006A12F8">
        <w:rPr>
          <w:rFonts w:ascii="Aptos Narrow" w:eastAsia="Aptos Narrow" w:hAnsi="Aptos Narrow" w:cs="Aptos Narrow"/>
          <w:b/>
          <w:bCs/>
          <w:lang w:val="en-US"/>
        </w:rPr>
        <w:t xml:space="preserve"> and </w:t>
      </w:r>
      <w:r w:rsidR="34430184" w:rsidRPr="006A12F8">
        <w:rPr>
          <w:rFonts w:ascii="Aptos Narrow" w:eastAsia="Aptos Narrow" w:hAnsi="Aptos Narrow" w:cs="Aptos Narrow"/>
          <w:b/>
          <w:bCs/>
          <w:lang w:val="en-US"/>
        </w:rPr>
        <w:t>55 pediatricians</w:t>
      </w:r>
      <w:r w:rsidR="006F3FEF" w:rsidRPr="006A12F8">
        <w:rPr>
          <w:rFonts w:ascii="Aptos Narrow" w:eastAsia="Aptos Narrow" w:hAnsi="Aptos Narrow" w:cs="Aptos Narrow"/>
          <w:b/>
          <w:bCs/>
          <w:lang w:val="en-US"/>
        </w:rPr>
        <w:t>)</w:t>
      </w:r>
      <w:r w:rsidR="00573FCA" w:rsidRPr="006A12F8">
        <w:rPr>
          <w:rFonts w:ascii="Aptos Narrow" w:eastAsia="Aptos Narrow" w:hAnsi="Aptos Narrow" w:cs="Aptos Narrow"/>
          <w:b/>
          <w:bCs/>
          <w:lang w:val="en-US"/>
        </w:rPr>
        <w:t xml:space="preserve"> across</w:t>
      </w:r>
      <w:r w:rsidR="0B261D29" w:rsidRPr="006A12F8">
        <w:rPr>
          <w:rFonts w:ascii="Aptos Narrow" w:eastAsia="Aptos Narrow" w:hAnsi="Aptos Narrow" w:cs="Aptos Narrow"/>
          <w:b/>
          <w:bCs/>
          <w:lang w:val="en-US"/>
        </w:rPr>
        <w:t xml:space="preserve"> the </w:t>
      </w:r>
      <w:r w:rsidR="694F697F" w:rsidRPr="006A12F8">
        <w:rPr>
          <w:rFonts w:ascii="Aptos Narrow" w:eastAsia="Aptos Narrow" w:hAnsi="Aptos Narrow" w:cs="Aptos Narrow"/>
          <w:b/>
          <w:bCs/>
          <w:lang w:val="en-US"/>
        </w:rPr>
        <w:t>55 hospitals</w:t>
      </w:r>
      <w:r w:rsidR="00573FCA" w:rsidRPr="006A12F8">
        <w:rPr>
          <w:rFonts w:ascii="Aptos Narrow" w:eastAsia="Aptos Narrow" w:hAnsi="Aptos Narrow" w:cs="Aptos Narrow"/>
          <w:b/>
          <w:bCs/>
          <w:lang w:val="en-US"/>
        </w:rPr>
        <w:t xml:space="preserve"> </w:t>
      </w:r>
      <w:r w:rsidR="00573FCA" w:rsidRPr="006A12F8">
        <w:rPr>
          <w:rFonts w:ascii="Aptos Narrow" w:eastAsia="Aptos Narrow" w:hAnsi="Aptos Narrow" w:cs="Aptos Narrow"/>
          <w:lang w:val="en-US"/>
        </w:rPr>
        <w:t>to</w:t>
      </w:r>
      <w:r w:rsidR="00D9604F" w:rsidRPr="006A12F8">
        <w:rPr>
          <w:rFonts w:ascii="Aptos Narrow" w:eastAsia="Aptos Narrow" w:hAnsi="Aptos Narrow" w:cs="Aptos Narrow"/>
          <w:lang w:val="en-US"/>
        </w:rPr>
        <w:t xml:space="preserve"> </w:t>
      </w:r>
      <w:r w:rsidR="00ED7AB0" w:rsidRPr="006A12F8">
        <w:rPr>
          <w:rFonts w:ascii="Aptos Narrow" w:eastAsia="Aptos Narrow" w:hAnsi="Aptos Narrow" w:cs="Aptos Narrow"/>
          <w:lang w:val="en-US"/>
        </w:rPr>
        <w:t>provide service delivery</w:t>
      </w:r>
      <w:r w:rsidR="00062FCC" w:rsidRPr="006A12F8">
        <w:rPr>
          <w:rFonts w:ascii="Aptos Narrow" w:eastAsia="Aptos Narrow" w:hAnsi="Aptos Narrow" w:cs="Aptos Narrow"/>
          <w:lang w:val="en-US"/>
        </w:rPr>
        <w:t xml:space="preserve"> and catchment-based training and mentorship. </w:t>
      </w:r>
    </w:p>
    <w:p w14:paraId="03F4D9A3" w14:textId="77777777" w:rsidR="00A76E54" w:rsidRPr="006A12F8" w:rsidRDefault="00A76E54" w:rsidP="006A12F8">
      <w:pPr>
        <w:spacing w:after="0" w:line="240" w:lineRule="auto"/>
        <w:rPr>
          <w:rFonts w:ascii="Aptos Narrow" w:eastAsia="Aptos Narrow" w:hAnsi="Aptos Narrow" w:cs="Aptos Narrow"/>
        </w:rPr>
      </w:pPr>
    </w:p>
    <w:p w14:paraId="61266836" w14:textId="77777777" w:rsidR="004D54C5" w:rsidRPr="006A12F8" w:rsidRDefault="004D54C5" w:rsidP="006A12F8">
      <w:pPr>
        <w:tabs>
          <w:tab w:val="left" w:pos="2388"/>
        </w:tabs>
        <w:spacing w:after="0" w:line="240" w:lineRule="auto"/>
        <w:rPr>
          <w:rFonts w:ascii="Aptos Narrow" w:eastAsia="Aptos Narrow" w:hAnsi="Aptos Narrow" w:cs="Aptos Narrow"/>
        </w:rPr>
      </w:pPr>
      <w:r w:rsidRPr="006A12F8">
        <w:rPr>
          <w:rFonts w:ascii="Aptos Narrow" w:eastAsia="Aptos Narrow" w:hAnsi="Aptos Narrow" w:cs="Aptos Narrow"/>
          <w:u w:val="single"/>
        </w:rPr>
        <w:t>At the national level, Beginnings Fund will provide support for the following activities</w:t>
      </w:r>
      <w:r w:rsidRPr="006A12F8">
        <w:rPr>
          <w:rFonts w:ascii="Aptos Narrow" w:eastAsia="Aptos Narrow" w:hAnsi="Aptos Narrow" w:cs="Aptos Narrow"/>
        </w:rPr>
        <w:t>:</w:t>
      </w:r>
    </w:p>
    <w:p w14:paraId="15DD10BD" w14:textId="1F000E32" w:rsidR="000B0F0A" w:rsidRPr="006A12F8" w:rsidRDefault="004D54C5" w:rsidP="006A12F8">
      <w:pPr>
        <w:pStyle w:val="ListParagraph"/>
        <w:numPr>
          <w:ilvl w:val="0"/>
          <w:numId w:val="22"/>
        </w:numPr>
        <w:spacing w:after="0" w:line="240" w:lineRule="auto"/>
        <w:rPr>
          <w:rFonts w:ascii="Aptos Narrow" w:eastAsia="Aptos Narrow" w:hAnsi="Aptos Narrow" w:cs="Aptos Narrow"/>
          <w:kern w:val="0"/>
          <w:lang w:val="en-US"/>
          <w14:ligatures w14:val="none"/>
        </w:rPr>
      </w:pPr>
      <w:r w:rsidRPr="006A12F8">
        <w:rPr>
          <w:rFonts w:ascii="Aptos Narrow" w:eastAsia="Aptos Narrow" w:hAnsi="Aptos Narrow" w:cs="Aptos Narrow"/>
          <w:kern w:val="0"/>
          <w:lang w:val="en-US"/>
          <w14:ligatures w14:val="none"/>
        </w:rPr>
        <w:t xml:space="preserve">Strengthen </w:t>
      </w:r>
      <w:r w:rsidRPr="006A12F8">
        <w:rPr>
          <w:rFonts w:ascii="Aptos Narrow" w:eastAsia="Aptos Narrow" w:hAnsi="Aptos Narrow" w:cs="Aptos Narrow"/>
          <w:b/>
          <w:bCs/>
          <w:kern w:val="0"/>
          <w:lang w:val="en-US"/>
          <w14:ligatures w14:val="none"/>
        </w:rPr>
        <w:t>pre-service training</w:t>
      </w:r>
      <w:r w:rsidRPr="006A12F8">
        <w:rPr>
          <w:rFonts w:ascii="Aptos Narrow" w:eastAsia="Aptos Narrow" w:hAnsi="Aptos Narrow" w:cs="Aptos Narrow"/>
          <w:kern w:val="0"/>
          <w:lang w:val="en-US"/>
          <w14:ligatures w14:val="none"/>
        </w:rPr>
        <w:t xml:space="preserve"> of </w:t>
      </w:r>
      <w:r w:rsidRPr="006A12F8">
        <w:rPr>
          <w:rFonts w:ascii="Aptos Narrow" w:eastAsia="Aptos Narrow" w:hAnsi="Aptos Narrow" w:cs="Aptos Narrow"/>
          <w:b/>
          <w:bCs/>
          <w:kern w:val="0"/>
          <w:lang w:val="en-US"/>
          <w14:ligatures w14:val="none"/>
        </w:rPr>
        <w:t>midwives</w:t>
      </w:r>
      <w:r w:rsidR="00FC7D19" w:rsidRPr="006A12F8">
        <w:rPr>
          <w:rFonts w:ascii="Aptos Narrow" w:eastAsia="Aptos Narrow" w:hAnsi="Aptos Narrow" w:cs="Aptos Narrow"/>
          <w:b/>
          <w:bCs/>
          <w:kern w:val="0"/>
          <w:lang w:val="en-US"/>
          <w14:ligatures w14:val="none"/>
        </w:rPr>
        <w:t xml:space="preserve"> and </w:t>
      </w:r>
      <w:r w:rsidRPr="006A12F8">
        <w:rPr>
          <w:rFonts w:ascii="Aptos Narrow" w:eastAsia="Aptos Narrow" w:hAnsi="Aptos Narrow" w:cs="Aptos Narrow"/>
          <w:b/>
          <w:bCs/>
          <w:kern w:val="0"/>
          <w:lang w:val="en-US"/>
          <w14:ligatures w14:val="none"/>
        </w:rPr>
        <w:t>specialized nurses</w:t>
      </w:r>
      <w:r w:rsidRPr="006A12F8">
        <w:rPr>
          <w:rFonts w:ascii="Aptos Narrow" w:eastAsia="Aptos Narrow" w:hAnsi="Aptos Narrow" w:cs="Aptos Narrow"/>
          <w:kern w:val="0"/>
          <w:lang w:val="en-US"/>
          <w14:ligatures w14:val="none"/>
        </w:rPr>
        <w:t xml:space="preserve"> by integrating MNH programming into </w:t>
      </w:r>
      <w:r w:rsidR="005D4245">
        <w:rPr>
          <w:rFonts w:ascii="Aptos Narrow" w:eastAsia="Aptos Narrow" w:hAnsi="Aptos Narrow" w:cs="Aptos Narrow"/>
          <w:kern w:val="0"/>
          <w:lang w:val="en-US"/>
          <w14:ligatures w14:val="none"/>
        </w:rPr>
        <w:t>pre-service</w:t>
      </w:r>
      <w:r w:rsidRPr="006A12F8">
        <w:rPr>
          <w:rFonts w:ascii="Aptos Narrow" w:eastAsia="Aptos Narrow" w:hAnsi="Aptos Narrow" w:cs="Aptos Narrow"/>
          <w:kern w:val="0"/>
          <w:lang w:val="en-US"/>
          <w14:ligatures w14:val="none"/>
        </w:rPr>
        <w:t xml:space="preserve"> training curriculu</w:t>
      </w:r>
      <w:r w:rsidR="00AB1FCA" w:rsidRPr="006A12F8">
        <w:rPr>
          <w:rFonts w:ascii="Aptos Narrow" w:eastAsia="Aptos Narrow" w:hAnsi="Aptos Narrow" w:cs="Aptos Narrow"/>
          <w:kern w:val="0"/>
          <w:lang w:val="en-US"/>
          <w14:ligatures w14:val="none"/>
        </w:rPr>
        <w:t>m</w:t>
      </w:r>
      <w:r w:rsidR="00146327" w:rsidRPr="006A12F8">
        <w:rPr>
          <w:rFonts w:ascii="Aptos Narrow" w:eastAsia="Aptos Narrow" w:hAnsi="Aptos Narrow" w:cs="Aptos Narrow"/>
          <w:kern w:val="0"/>
          <w:lang w:val="en-US"/>
          <w14:ligatures w14:val="none"/>
        </w:rPr>
        <w:t xml:space="preserve">, </w:t>
      </w:r>
      <w:r w:rsidRPr="006A12F8">
        <w:rPr>
          <w:rFonts w:ascii="Aptos Narrow" w:eastAsia="Aptos Narrow" w:hAnsi="Aptos Narrow" w:cs="Aptos Narrow"/>
          <w:kern w:val="0"/>
          <w:lang w:val="en-US"/>
          <w14:ligatures w14:val="none"/>
        </w:rPr>
        <w:t xml:space="preserve">ensuring </w:t>
      </w:r>
      <w:r w:rsidR="005D4245">
        <w:rPr>
          <w:rFonts w:ascii="Aptos Narrow" w:eastAsia="Aptos Narrow" w:hAnsi="Aptos Narrow" w:cs="Aptos Narrow"/>
          <w:kern w:val="0"/>
          <w:lang w:val="en-US"/>
          <w14:ligatures w14:val="none"/>
        </w:rPr>
        <w:t>it is</w:t>
      </w:r>
      <w:r w:rsidRPr="006A12F8">
        <w:rPr>
          <w:rFonts w:ascii="Aptos Narrow" w:eastAsia="Aptos Narrow" w:hAnsi="Aptos Narrow" w:cs="Aptos Narrow"/>
          <w:kern w:val="0"/>
          <w:lang w:val="en-US"/>
          <w14:ligatures w14:val="none"/>
        </w:rPr>
        <w:t xml:space="preserve"> align</w:t>
      </w:r>
      <w:r w:rsidR="00B300F1" w:rsidRPr="006A12F8">
        <w:rPr>
          <w:rFonts w:ascii="Aptos Narrow" w:eastAsia="Aptos Narrow" w:hAnsi="Aptos Narrow" w:cs="Aptos Narrow"/>
          <w:kern w:val="0"/>
          <w:lang w:val="en-US"/>
          <w14:ligatures w14:val="none"/>
        </w:rPr>
        <w:t xml:space="preserve">ed </w:t>
      </w:r>
      <w:r w:rsidRPr="006A12F8">
        <w:rPr>
          <w:rFonts w:ascii="Aptos Narrow" w:eastAsia="Aptos Narrow" w:hAnsi="Aptos Narrow" w:cs="Aptos Narrow"/>
          <w:kern w:val="0"/>
          <w:lang w:val="en-US"/>
          <w14:ligatures w14:val="none"/>
        </w:rPr>
        <w:t>with national and global standards of care</w:t>
      </w:r>
      <w:r w:rsidR="00B300F1" w:rsidRPr="006A12F8">
        <w:rPr>
          <w:rFonts w:ascii="Aptos Narrow" w:eastAsia="Aptos Narrow" w:hAnsi="Aptos Narrow" w:cs="Aptos Narrow"/>
          <w:kern w:val="0"/>
          <w:lang w:val="en-US"/>
          <w14:ligatures w14:val="none"/>
        </w:rPr>
        <w:t>,</w:t>
      </w:r>
      <w:r w:rsidR="00AB1FCA" w:rsidRPr="006A12F8">
        <w:rPr>
          <w:rFonts w:ascii="Aptos Narrow" w:eastAsia="Aptos Narrow" w:hAnsi="Aptos Narrow" w:cs="Aptos Narrow"/>
          <w:kern w:val="0"/>
          <w:lang w:val="en-US"/>
          <w14:ligatures w14:val="none"/>
        </w:rPr>
        <w:t xml:space="preserve"> </w:t>
      </w:r>
      <w:r w:rsidRPr="006A12F8">
        <w:rPr>
          <w:rFonts w:ascii="Aptos Narrow" w:eastAsia="Aptos Narrow" w:hAnsi="Aptos Narrow" w:cs="Aptos Narrow"/>
          <w:kern w:val="0"/>
          <w:lang w:val="en-US"/>
          <w14:ligatures w14:val="none"/>
        </w:rPr>
        <w:t>and introducing low-cost skills-based simulation training (</w:t>
      </w:r>
      <w:r w:rsidR="00B300F1" w:rsidRPr="006A12F8">
        <w:rPr>
          <w:rFonts w:ascii="Aptos Narrow" w:eastAsia="Aptos Narrow" w:hAnsi="Aptos Narrow" w:cs="Aptos Narrow"/>
          <w:kern w:val="0"/>
          <w:lang w:val="en-US"/>
          <w14:ligatures w14:val="none"/>
        </w:rPr>
        <w:t xml:space="preserve">e.g.: </w:t>
      </w:r>
      <w:proofErr w:type="spellStart"/>
      <w:r w:rsidRPr="006A12F8">
        <w:rPr>
          <w:rFonts w:ascii="Aptos Narrow" w:eastAsia="Aptos Narrow" w:hAnsi="Aptos Narrow" w:cs="Aptos Narrow"/>
          <w:i/>
          <w:iCs/>
          <w:kern w:val="0"/>
          <w:lang w:val="en-US"/>
          <w14:ligatures w14:val="none"/>
        </w:rPr>
        <w:t>MamaNatalie</w:t>
      </w:r>
      <w:proofErr w:type="spellEnd"/>
      <w:r w:rsidRPr="006A12F8">
        <w:rPr>
          <w:rFonts w:ascii="Aptos Narrow" w:eastAsia="Aptos Narrow" w:hAnsi="Aptos Narrow" w:cs="Aptos Narrow"/>
          <w:kern w:val="0"/>
          <w:lang w:val="en-US"/>
          <w14:ligatures w14:val="none"/>
        </w:rPr>
        <w:t xml:space="preserve"> and</w:t>
      </w:r>
      <w:r w:rsidRPr="006A12F8">
        <w:rPr>
          <w:rFonts w:ascii="Aptos Narrow" w:eastAsia="Aptos Narrow" w:hAnsi="Aptos Narrow" w:cs="Aptos Narrow"/>
          <w:i/>
          <w:iCs/>
          <w:kern w:val="0"/>
          <w:lang w:val="en-US"/>
          <w14:ligatures w14:val="none"/>
        </w:rPr>
        <w:t xml:space="preserve"> </w:t>
      </w:r>
      <w:proofErr w:type="spellStart"/>
      <w:r w:rsidRPr="006A12F8">
        <w:rPr>
          <w:rFonts w:ascii="Aptos Narrow" w:eastAsia="Aptos Narrow" w:hAnsi="Aptos Narrow" w:cs="Aptos Narrow"/>
          <w:i/>
          <w:iCs/>
          <w:kern w:val="0"/>
          <w:lang w:val="en-US"/>
          <w14:ligatures w14:val="none"/>
        </w:rPr>
        <w:t>NeoNatalie</w:t>
      </w:r>
      <w:proofErr w:type="spellEnd"/>
      <w:r w:rsidRPr="006A12F8">
        <w:rPr>
          <w:rFonts w:ascii="Aptos Narrow" w:eastAsia="Aptos Narrow" w:hAnsi="Aptos Narrow" w:cs="Aptos Narrow"/>
          <w:kern w:val="0"/>
          <w:lang w:val="en-US"/>
          <w14:ligatures w14:val="none"/>
        </w:rPr>
        <w:t xml:space="preserve"> from Laerdal).</w:t>
      </w:r>
    </w:p>
    <w:p w14:paraId="20E39139" w14:textId="352CD918" w:rsidR="000B0F0A" w:rsidRPr="006A12F8" w:rsidRDefault="000B0F0A" w:rsidP="006A12F8">
      <w:pPr>
        <w:numPr>
          <w:ilvl w:val="0"/>
          <w:numId w:val="22"/>
        </w:numPr>
        <w:spacing w:after="0" w:line="240" w:lineRule="auto"/>
        <w:rPr>
          <w:rFonts w:ascii="Aptos Narrow" w:eastAsia="Aptos Narrow" w:hAnsi="Aptos Narrow" w:cs="Aptos Narrow"/>
          <w:kern w:val="0"/>
          <w:lang w:val="en-US"/>
          <w14:ligatures w14:val="none"/>
        </w:rPr>
      </w:pPr>
      <w:r w:rsidRPr="006A12F8">
        <w:rPr>
          <w:rFonts w:ascii="Aptos Narrow" w:eastAsia="Aptos Narrow" w:hAnsi="Aptos Narrow" w:cs="Aptos Narrow"/>
          <w:kern w:val="0"/>
          <w:lang w:val="en-US"/>
          <w14:ligatures w14:val="none"/>
        </w:rPr>
        <w:t>Include critical non-clinical training in midwifery and medical colleges</w:t>
      </w:r>
      <w:r w:rsidR="0043045E">
        <w:rPr>
          <w:rFonts w:ascii="Aptos Narrow" w:eastAsia="Aptos Narrow" w:hAnsi="Aptos Narrow" w:cs="Aptos Narrow"/>
          <w:kern w:val="0"/>
          <w:lang w:val="en-US"/>
          <w14:ligatures w14:val="none"/>
        </w:rPr>
        <w:t>,</w:t>
      </w:r>
      <w:r w:rsidRPr="006A12F8">
        <w:rPr>
          <w:rFonts w:ascii="Aptos Narrow" w:eastAsia="Aptos Narrow" w:hAnsi="Aptos Narrow" w:cs="Aptos Narrow"/>
          <w:kern w:val="0"/>
          <w:lang w:val="en-US"/>
          <w14:ligatures w14:val="none"/>
        </w:rPr>
        <w:t xml:space="preserve"> including topics such as Ethics and Human Rights and Respectful Maternity Care. </w:t>
      </w:r>
    </w:p>
    <w:p w14:paraId="2D0BAB40" w14:textId="1696E070" w:rsidR="004D54C5" w:rsidRPr="006A12F8" w:rsidRDefault="004D54C5" w:rsidP="006A12F8">
      <w:pPr>
        <w:pStyle w:val="ListParagraph"/>
        <w:numPr>
          <w:ilvl w:val="0"/>
          <w:numId w:val="22"/>
        </w:numPr>
        <w:tabs>
          <w:tab w:val="left" w:pos="2388"/>
        </w:tabs>
        <w:spacing w:after="0" w:line="240" w:lineRule="auto"/>
        <w:rPr>
          <w:rFonts w:ascii="Aptos Narrow" w:eastAsia="Aptos Narrow" w:hAnsi="Aptos Narrow" w:cs="Aptos Narrow"/>
          <w:kern w:val="0"/>
          <w14:ligatures w14:val="none"/>
        </w:rPr>
      </w:pPr>
      <w:r w:rsidRPr="006A12F8">
        <w:rPr>
          <w:rFonts w:ascii="Aptos Narrow" w:eastAsia="Aptos Narrow" w:hAnsi="Aptos Narrow" w:cs="Aptos Narrow"/>
          <w:kern w:val="0"/>
          <w:lang w:val="en-US"/>
          <w14:ligatures w14:val="none"/>
        </w:rPr>
        <w:t xml:space="preserve">Establish MNH simulation skills labs at </w:t>
      </w:r>
      <w:r w:rsidR="0043045E" w:rsidRPr="0043045E">
        <w:rPr>
          <w:rFonts w:ascii="Aptos Narrow" w:eastAsia="Aptos Narrow" w:hAnsi="Aptos Narrow" w:cs="Aptos Narrow"/>
          <w:b/>
          <w:bCs/>
          <w:kern w:val="0"/>
          <w:lang w:val="en-US"/>
          <w14:ligatures w14:val="none"/>
        </w:rPr>
        <w:t xml:space="preserve"> 1 </w:t>
      </w:r>
      <w:r w:rsidRPr="006A12F8">
        <w:rPr>
          <w:rFonts w:ascii="Aptos Narrow" w:eastAsia="Aptos Narrow" w:hAnsi="Aptos Narrow" w:cs="Aptos Narrow"/>
          <w:kern w:val="0"/>
          <w:lang w:val="en-US"/>
          <w14:ligatures w14:val="none"/>
        </w:rPr>
        <w:t xml:space="preserve">national and </w:t>
      </w:r>
      <w:r w:rsidR="0043045E" w:rsidRPr="0043045E">
        <w:rPr>
          <w:rFonts w:ascii="Aptos Narrow" w:eastAsia="Aptos Narrow" w:hAnsi="Aptos Narrow" w:cs="Aptos Narrow"/>
          <w:b/>
          <w:bCs/>
          <w:kern w:val="0"/>
          <w:lang w:val="en-US"/>
          <w14:ligatures w14:val="none"/>
        </w:rPr>
        <w:t>8</w:t>
      </w:r>
      <w:r w:rsidR="0043045E">
        <w:rPr>
          <w:rFonts w:ascii="Aptos Narrow" w:eastAsia="Aptos Narrow" w:hAnsi="Aptos Narrow" w:cs="Aptos Narrow"/>
          <w:kern w:val="0"/>
          <w:lang w:val="en-US"/>
          <w14:ligatures w14:val="none"/>
        </w:rPr>
        <w:t xml:space="preserve"> </w:t>
      </w:r>
      <w:r w:rsidRPr="006A12F8">
        <w:rPr>
          <w:rFonts w:ascii="Aptos Narrow" w:eastAsia="Aptos Narrow" w:hAnsi="Aptos Narrow" w:cs="Aptos Narrow"/>
          <w:kern w:val="0"/>
          <w:lang w:val="en-US"/>
          <w14:ligatures w14:val="none"/>
        </w:rPr>
        <w:t>regional levels to provide practical training for pre-service and in-service health workers</w:t>
      </w:r>
    </w:p>
    <w:p w14:paraId="6B1DF75A" w14:textId="38448448" w:rsidR="00F76ABD" w:rsidRPr="006A12F8" w:rsidRDefault="005560CF" w:rsidP="006A12F8">
      <w:pPr>
        <w:pStyle w:val="ListParagraph"/>
        <w:numPr>
          <w:ilvl w:val="0"/>
          <w:numId w:val="21"/>
        </w:numPr>
        <w:spacing w:after="0" w:line="240" w:lineRule="auto"/>
        <w:rPr>
          <w:rFonts w:ascii="Aptos Narrow" w:eastAsia="Aptos Narrow" w:hAnsi="Aptos Narrow" w:cs="Aptos Narrow"/>
        </w:rPr>
      </w:pPr>
      <w:r w:rsidRPr="006A12F8">
        <w:rPr>
          <w:rFonts w:ascii="Aptos Narrow" w:eastAsia="Aptos Narrow" w:hAnsi="Aptos Narrow" w:cs="Aptos Narrow"/>
        </w:rPr>
        <w:t xml:space="preserve">In collaboration with </w:t>
      </w:r>
      <w:r w:rsidR="00B70E5F" w:rsidRPr="006A12F8">
        <w:rPr>
          <w:rFonts w:ascii="Aptos Narrow" w:eastAsia="Aptos Narrow" w:hAnsi="Aptos Narrow" w:cs="Aptos Narrow"/>
        </w:rPr>
        <w:t>the professional associations, c</w:t>
      </w:r>
      <w:r w:rsidR="00F76ABD" w:rsidRPr="006A12F8">
        <w:rPr>
          <w:rFonts w:ascii="Aptos Narrow" w:eastAsia="Aptos Narrow" w:hAnsi="Aptos Narrow" w:cs="Aptos Narrow"/>
        </w:rPr>
        <w:t xml:space="preserve">onduct joint supportive supervision </w:t>
      </w:r>
      <w:r w:rsidR="00B70E5F" w:rsidRPr="006A12F8">
        <w:rPr>
          <w:rFonts w:ascii="Aptos Narrow" w:eastAsia="Aptos Narrow" w:hAnsi="Aptos Narrow" w:cs="Aptos Narrow"/>
        </w:rPr>
        <w:t xml:space="preserve">in universities and </w:t>
      </w:r>
      <w:r w:rsidR="00F76ABD" w:rsidRPr="006A12F8">
        <w:rPr>
          <w:rFonts w:ascii="Aptos Narrow" w:eastAsia="Aptos Narrow" w:hAnsi="Aptos Narrow" w:cs="Aptos Narrow"/>
        </w:rPr>
        <w:t>college</w:t>
      </w:r>
      <w:r w:rsidR="00B70E5F" w:rsidRPr="006A12F8">
        <w:rPr>
          <w:rFonts w:ascii="Aptos Narrow" w:eastAsia="Aptos Narrow" w:hAnsi="Aptos Narrow" w:cs="Aptos Narrow"/>
        </w:rPr>
        <w:t>s</w:t>
      </w:r>
      <w:r w:rsidR="00F76ABD" w:rsidRPr="006A12F8">
        <w:rPr>
          <w:rFonts w:ascii="Aptos Narrow" w:eastAsia="Aptos Narrow" w:hAnsi="Aptos Narrow" w:cs="Aptos Narrow"/>
        </w:rPr>
        <w:t xml:space="preserve"> in eight regions to</w:t>
      </w:r>
      <w:r w:rsidR="00B70E5F" w:rsidRPr="006A12F8">
        <w:rPr>
          <w:rFonts w:ascii="Aptos Narrow" w:eastAsia="Aptos Narrow" w:hAnsi="Aptos Narrow" w:cs="Aptos Narrow"/>
        </w:rPr>
        <w:t xml:space="preserve"> </w:t>
      </w:r>
      <w:r w:rsidR="00F76ABD" w:rsidRPr="006A12F8">
        <w:rPr>
          <w:rFonts w:ascii="Aptos Narrow" w:eastAsia="Aptos Narrow" w:hAnsi="Aptos Narrow" w:cs="Aptos Narrow"/>
        </w:rPr>
        <w:t>reinforce MNH into the pre-service curriculum</w:t>
      </w:r>
      <w:r w:rsidR="00CA52A3" w:rsidRPr="006A12F8">
        <w:rPr>
          <w:rFonts w:ascii="Aptos Narrow" w:eastAsia="Aptos Narrow" w:hAnsi="Aptos Narrow" w:cs="Aptos Narrow"/>
        </w:rPr>
        <w:t xml:space="preserve">. </w:t>
      </w:r>
    </w:p>
    <w:p w14:paraId="5E990DAD" w14:textId="58E9E86C" w:rsidR="00F76ABD" w:rsidRPr="006A12F8" w:rsidRDefault="009529BF" w:rsidP="006A12F8">
      <w:pPr>
        <w:pStyle w:val="ListParagraph"/>
        <w:numPr>
          <w:ilvl w:val="0"/>
          <w:numId w:val="21"/>
        </w:numPr>
        <w:spacing w:after="0" w:line="240" w:lineRule="auto"/>
        <w:rPr>
          <w:rFonts w:ascii="Aptos Narrow" w:eastAsia="Aptos Narrow" w:hAnsi="Aptos Narrow" w:cs="Aptos Narrow"/>
        </w:rPr>
      </w:pPr>
      <w:r w:rsidRPr="006A12F8">
        <w:rPr>
          <w:rFonts w:ascii="Aptos Narrow" w:eastAsia="Aptos Narrow" w:hAnsi="Aptos Narrow" w:cs="Aptos Narrow"/>
        </w:rPr>
        <w:t>Develop and digitize a maternal and neonatal health curricula aligned with national and global guidelines to support the blended training approach for in-service training and continued professional development.</w:t>
      </w:r>
    </w:p>
    <w:p w14:paraId="1F26C424" w14:textId="77777777" w:rsidR="00D13063" w:rsidRPr="006A12F8" w:rsidRDefault="00D13063" w:rsidP="006A12F8">
      <w:pPr>
        <w:pStyle w:val="ListParagraph"/>
        <w:spacing w:after="0" w:line="240" w:lineRule="auto"/>
        <w:ind w:left="0"/>
        <w:jc w:val="both"/>
        <w:rPr>
          <w:rFonts w:ascii="Aptos Narrow" w:eastAsia="Aptos Narrow" w:hAnsi="Aptos Narrow" w:cs="Aptos Narrow"/>
          <w:kern w:val="0"/>
          <w:lang w:val="en-US"/>
          <w14:ligatures w14:val="none"/>
        </w:rPr>
      </w:pPr>
    </w:p>
    <w:p w14:paraId="1A8D9E7B" w14:textId="34EA4E9A" w:rsidR="000139B7" w:rsidRPr="006A12F8" w:rsidRDefault="00385873" w:rsidP="006A12F8">
      <w:pPr>
        <w:pStyle w:val="ListParagraph"/>
        <w:spacing w:after="0" w:line="240" w:lineRule="auto"/>
        <w:ind w:left="0"/>
        <w:jc w:val="both"/>
        <w:rPr>
          <w:rFonts w:ascii="Aptos Narrow" w:eastAsia="Aptos Narrow" w:hAnsi="Aptos Narrow" w:cs="Aptos Narrow"/>
          <w:lang w:val="en-US"/>
        </w:rPr>
      </w:pPr>
      <w:r w:rsidRPr="006A12F8">
        <w:rPr>
          <w:rFonts w:ascii="Aptos Narrow" w:eastAsia="Times New Roman" w:hAnsi="Aptos Narrow" w:cs="Times New Roman"/>
          <w:kern w:val="0"/>
          <w14:ligatures w14:val="none"/>
        </w:rPr>
        <w:tab/>
      </w:r>
    </w:p>
    <w:p w14:paraId="55ADF9E2" w14:textId="22EEFFF3" w:rsidR="0084025A" w:rsidRPr="006A12F8" w:rsidRDefault="66147445" w:rsidP="006A12F8">
      <w:pPr>
        <w:spacing w:after="0" w:line="240" w:lineRule="auto"/>
        <w:rPr>
          <w:rStyle w:val="ui-provider"/>
          <w:rFonts w:ascii="Aptos Narrow" w:eastAsia="Aptos Narrow" w:hAnsi="Aptos Narrow" w:cs="Aptos Narrow"/>
          <w:b/>
          <w:bCs/>
        </w:rPr>
      </w:pPr>
      <w:r w:rsidRPr="006A12F8">
        <w:rPr>
          <w:rFonts w:ascii="Aptos Narrow" w:eastAsia="Aptos Narrow" w:hAnsi="Aptos Narrow" w:cs="Aptos Narrow"/>
          <w:b/>
          <w:bCs/>
          <w:kern w:val="0"/>
          <w14:ligatures w14:val="none"/>
        </w:rPr>
        <w:t xml:space="preserve">Objective 4: </w:t>
      </w:r>
      <w:r w:rsidR="511129F3" w:rsidRPr="006A12F8">
        <w:rPr>
          <w:rStyle w:val="ui-provider"/>
          <w:rFonts w:ascii="Aptos Narrow" w:eastAsia="Aptos Narrow" w:hAnsi="Aptos Narrow" w:cs="Aptos Narrow"/>
          <w:b/>
          <w:bCs/>
        </w:rPr>
        <w:t xml:space="preserve">Strengthen critical health system enablers, including </w:t>
      </w:r>
      <w:r w:rsidR="0054550B" w:rsidRPr="006A12F8">
        <w:rPr>
          <w:rStyle w:val="ui-provider"/>
          <w:rFonts w:ascii="Aptos Narrow" w:eastAsia="Aptos Narrow" w:hAnsi="Aptos Narrow" w:cs="Aptos Narrow"/>
          <w:b/>
          <w:bCs/>
        </w:rPr>
        <w:t xml:space="preserve">MNH infrastructure, data quality improvement, </w:t>
      </w:r>
      <w:r w:rsidR="002D63AD" w:rsidRPr="006A12F8">
        <w:rPr>
          <w:rStyle w:val="ui-provider"/>
          <w:rFonts w:ascii="Aptos Narrow" w:eastAsia="Aptos Narrow" w:hAnsi="Aptos Narrow" w:cs="Aptos Narrow"/>
          <w:b/>
          <w:bCs/>
        </w:rPr>
        <w:t xml:space="preserve">referral systems, </w:t>
      </w:r>
      <w:r w:rsidR="0054550B" w:rsidRPr="006A12F8">
        <w:rPr>
          <w:rStyle w:val="ui-provider"/>
          <w:rFonts w:ascii="Aptos Narrow" w:eastAsia="Aptos Narrow" w:hAnsi="Aptos Narrow" w:cs="Aptos Narrow"/>
          <w:b/>
          <w:bCs/>
        </w:rPr>
        <w:t>and advocacy for greater impact.</w:t>
      </w:r>
    </w:p>
    <w:p w14:paraId="16BB7ABC" w14:textId="77777777" w:rsidR="008E0470" w:rsidRPr="006A12F8" w:rsidRDefault="008E0470" w:rsidP="006A12F8">
      <w:pPr>
        <w:spacing w:after="0" w:line="240" w:lineRule="auto"/>
        <w:rPr>
          <w:rStyle w:val="ui-provider"/>
          <w:rFonts w:ascii="Aptos Narrow" w:eastAsia="Aptos Narrow" w:hAnsi="Aptos Narrow" w:cs="Aptos Narrow"/>
          <w:b/>
          <w:bCs/>
        </w:rPr>
      </w:pPr>
    </w:p>
    <w:tbl>
      <w:tblPr>
        <w:tblStyle w:val="TableGrid"/>
        <w:tblW w:w="9778" w:type="dxa"/>
        <w:tblBorders>
          <w:top w:val="single" w:sz="2" w:space="0" w:color="000000" w:themeColor="text1"/>
          <w:left w:val="single" w:sz="2" w:space="0" w:color="000000" w:themeColor="text1"/>
          <w:bottom w:val="single" w:sz="2" w:space="0" w:color="000000" w:themeColor="text1"/>
          <w:right w:val="single" w:sz="2" w:space="0" w:color="000000" w:themeColor="text1"/>
          <w:insideH w:val="none" w:sz="2" w:space="0" w:color="000000" w:themeColor="text1"/>
          <w:insideV w:val="none" w:sz="2" w:space="0" w:color="000000" w:themeColor="text1"/>
        </w:tblBorders>
        <w:tblLook w:val="04A0" w:firstRow="1" w:lastRow="0" w:firstColumn="1" w:lastColumn="0" w:noHBand="0" w:noVBand="1"/>
      </w:tblPr>
      <w:tblGrid>
        <w:gridCol w:w="9778"/>
      </w:tblGrid>
      <w:tr w:rsidR="008646FE" w:rsidRPr="006A12F8" w14:paraId="3DE1E0C3" w14:textId="77777777" w:rsidTr="106F41D9">
        <w:trPr>
          <w:trHeight w:val="300"/>
        </w:trPr>
        <w:tc>
          <w:tcPr>
            <w:tcW w:w="9778" w:type="dxa"/>
          </w:tcPr>
          <w:p w14:paraId="1A69F1CC" w14:textId="63A30F93" w:rsidR="008C66A1" w:rsidRPr="006A12F8" w:rsidRDefault="01033D8F" w:rsidP="006A12F8">
            <w:pPr>
              <w:tabs>
                <w:tab w:val="left" w:pos="2388"/>
              </w:tabs>
              <w:rPr>
                <w:rFonts w:ascii="Aptos Narrow" w:eastAsia="Aptos Narrow" w:hAnsi="Aptos Narrow" w:cs="Aptos Narrow"/>
                <w:u w:val="single"/>
              </w:rPr>
            </w:pPr>
            <w:r w:rsidRPr="006A12F8">
              <w:rPr>
                <w:rFonts w:ascii="Aptos Narrow" w:eastAsia="Aptos Narrow" w:hAnsi="Aptos Narrow" w:cs="Aptos Narrow"/>
                <w:u w:val="single"/>
              </w:rPr>
              <w:t>Policy Alignment</w:t>
            </w:r>
            <w:r w:rsidRPr="006A12F8">
              <w:rPr>
                <w:rFonts w:ascii="Aptos Narrow" w:eastAsia="Aptos Narrow" w:hAnsi="Aptos Narrow" w:cs="Aptos Narrow"/>
              </w:rPr>
              <w:t>:</w:t>
            </w:r>
            <w:r w:rsidR="0CCBB227" w:rsidRPr="006A12F8">
              <w:rPr>
                <w:rFonts w:ascii="Aptos Narrow" w:eastAsia="Aptos Narrow" w:hAnsi="Aptos Narrow" w:cs="Aptos Narrow"/>
              </w:rPr>
              <w:t xml:space="preserve"> Health Sector Development Investment Plan (HSDIP) 2023/24-2025/26, National Reproductive Health Strategic Plan 2021-2025</w:t>
            </w:r>
          </w:p>
          <w:p w14:paraId="538F5CA4" w14:textId="6F9A087F" w:rsidR="00F41B11" w:rsidRPr="006A12F8" w:rsidRDefault="26443276" w:rsidP="006A12F8">
            <w:pPr>
              <w:tabs>
                <w:tab w:val="left" w:pos="2388"/>
              </w:tabs>
              <w:rPr>
                <w:rFonts w:ascii="Aptos Narrow" w:eastAsia="Aptos Narrow" w:hAnsi="Aptos Narrow" w:cs="Aptos Narrow"/>
                <w:u w:val="single"/>
              </w:rPr>
            </w:pPr>
            <w:r w:rsidRPr="006A12F8">
              <w:rPr>
                <w:rFonts w:ascii="Aptos Narrow" w:eastAsia="Aptos Narrow" w:hAnsi="Aptos Narrow" w:cs="Aptos Narrow"/>
                <w:u w:val="single"/>
              </w:rPr>
              <w:t>Beginnings Fund Investment</w:t>
            </w:r>
            <w:r w:rsidRPr="006A12F8">
              <w:rPr>
                <w:rFonts w:ascii="Aptos Narrow" w:eastAsia="Aptos Narrow" w:hAnsi="Aptos Narrow" w:cs="Aptos Narrow"/>
              </w:rPr>
              <w:t xml:space="preserve">: </w:t>
            </w:r>
            <w:r w:rsidR="39B02482" w:rsidRPr="006A12F8">
              <w:rPr>
                <w:rFonts w:ascii="Aptos Narrow" w:eastAsia="Aptos Narrow" w:hAnsi="Aptos Narrow" w:cs="Aptos Narrow"/>
              </w:rPr>
              <w:t>USD</w:t>
            </w:r>
            <w:r w:rsidR="1879500C" w:rsidRPr="006A12F8">
              <w:rPr>
                <w:rFonts w:ascii="Aptos Narrow" w:eastAsia="Aptos Narrow" w:hAnsi="Aptos Narrow" w:cs="Aptos Narrow"/>
              </w:rPr>
              <w:t>2</w:t>
            </w:r>
            <w:r w:rsidR="00A27E05" w:rsidRPr="006A12F8">
              <w:rPr>
                <w:rFonts w:ascii="Aptos Narrow" w:eastAsia="Aptos Narrow" w:hAnsi="Aptos Narrow" w:cs="Aptos Narrow"/>
              </w:rPr>
              <w:t>3.6</w:t>
            </w:r>
            <w:r w:rsidR="1879500C" w:rsidRPr="006A12F8">
              <w:rPr>
                <w:rFonts w:ascii="Aptos Narrow" w:eastAsia="Aptos Narrow" w:hAnsi="Aptos Narrow" w:cs="Aptos Narrow"/>
              </w:rPr>
              <w:t>million</w:t>
            </w:r>
          </w:p>
        </w:tc>
      </w:tr>
      <w:tr w:rsidR="008646FE" w:rsidRPr="006A12F8" w14:paraId="2E75CA2C" w14:textId="77777777" w:rsidTr="106F41D9">
        <w:trPr>
          <w:trHeight w:val="300"/>
        </w:trPr>
        <w:tc>
          <w:tcPr>
            <w:tcW w:w="9778" w:type="dxa"/>
          </w:tcPr>
          <w:p w14:paraId="1D7862DF" w14:textId="2C218A3A" w:rsidR="0045723F" w:rsidRPr="006A12F8" w:rsidRDefault="574FE179" w:rsidP="006A12F8">
            <w:pPr>
              <w:pStyle w:val="BodyText2"/>
              <w:spacing w:after="0" w:line="240" w:lineRule="auto"/>
              <w:rPr>
                <w:rFonts w:ascii="Aptos Narrow" w:eastAsia="Aptos Narrow" w:hAnsi="Aptos Narrow" w:cs="Aptos Narrow"/>
                <w:sz w:val="22"/>
                <w:szCs w:val="22"/>
              </w:rPr>
            </w:pPr>
            <w:r w:rsidRPr="006A12F8">
              <w:rPr>
                <w:rFonts w:ascii="Aptos Narrow" w:eastAsia="Aptos Narrow" w:hAnsi="Aptos Narrow" w:cs="Aptos Narrow"/>
                <w:sz w:val="22"/>
                <w:szCs w:val="22"/>
                <w:u w:val="single"/>
              </w:rPr>
              <w:t>Government Commitment</w:t>
            </w:r>
            <w:r w:rsidRPr="006A12F8">
              <w:rPr>
                <w:rFonts w:ascii="Aptos Narrow" w:eastAsia="Aptos Narrow" w:hAnsi="Aptos Narrow" w:cs="Aptos Narrow"/>
                <w:sz w:val="22"/>
                <w:szCs w:val="22"/>
              </w:rPr>
              <w:t>:</w:t>
            </w:r>
            <w:r w:rsidR="4DAE18E1" w:rsidRPr="006A12F8">
              <w:rPr>
                <w:rFonts w:ascii="Aptos Narrow" w:eastAsia="Aptos Narrow" w:hAnsi="Aptos Narrow" w:cs="Aptos Narrow"/>
                <w:sz w:val="22"/>
                <w:szCs w:val="22"/>
              </w:rPr>
              <w:t xml:space="preserve"> </w:t>
            </w:r>
            <w:r w:rsidR="00C043DD" w:rsidRPr="006A12F8">
              <w:rPr>
                <w:rFonts w:ascii="Aptos Narrow" w:eastAsia="Aptos Narrow" w:hAnsi="Aptos Narrow" w:cs="Aptos Narrow"/>
                <w:sz w:val="22"/>
                <w:szCs w:val="22"/>
              </w:rPr>
              <w:t xml:space="preserve">USD159million for infrastructure development </w:t>
            </w:r>
            <w:r w:rsidR="00DA5970" w:rsidRPr="006A12F8">
              <w:rPr>
                <w:rFonts w:ascii="Aptos Narrow" w:eastAsia="Aptos Narrow" w:hAnsi="Aptos Narrow" w:cs="Aptos Narrow"/>
                <w:sz w:val="22"/>
                <w:szCs w:val="22"/>
              </w:rPr>
              <w:t xml:space="preserve">and </w:t>
            </w:r>
            <w:r w:rsidR="00556EAF" w:rsidRPr="006A12F8">
              <w:rPr>
                <w:rFonts w:ascii="Aptos Narrow" w:eastAsia="Aptos Narrow" w:hAnsi="Aptos Narrow" w:cs="Aptos Narrow"/>
                <w:sz w:val="22"/>
                <w:szCs w:val="22"/>
              </w:rPr>
              <w:t>USD</w:t>
            </w:r>
            <w:r w:rsidR="000519C4" w:rsidRPr="006A12F8">
              <w:rPr>
                <w:rFonts w:ascii="Aptos Narrow" w:eastAsia="Aptos Narrow" w:hAnsi="Aptos Narrow" w:cs="Aptos Narrow"/>
                <w:sz w:val="22"/>
                <w:szCs w:val="22"/>
              </w:rPr>
              <w:t>54million</w:t>
            </w:r>
            <w:r w:rsidR="00C043DD" w:rsidRPr="006A12F8">
              <w:rPr>
                <w:rFonts w:ascii="Aptos Narrow" w:eastAsia="Aptos Narrow" w:hAnsi="Aptos Narrow" w:cs="Aptos Narrow"/>
                <w:sz w:val="22"/>
                <w:szCs w:val="22"/>
              </w:rPr>
              <w:t xml:space="preserve"> for </w:t>
            </w:r>
            <w:r w:rsidR="005B702A" w:rsidRPr="006A12F8">
              <w:rPr>
                <w:rFonts w:ascii="Aptos Narrow" w:eastAsia="Aptos Narrow" w:hAnsi="Aptos Narrow" w:cs="Aptos Narrow"/>
                <w:sz w:val="22"/>
                <w:szCs w:val="22"/>
              </w:rPr>
              <w:t xml:space="preserve">improving </w:t>
            </w:r>
            <w:r w:rsidR="00DA5970" w:rsidRPr="006A12F8">
              <w:rPr>
                <w:rFonts w:ascii="Aptos Narrow" w:eastAsia="Aptos Narrow" w:hAnsi="Aptos Narrow" w:cs="Aptos Narrow"/>
                <w:sz w:val="22"/>
                <w:szCs w:val="22"/>
              </w:rPr>
              <w:t>data systems</w:t>
            </w:r>
            <w:r w:rsidR="005B702A" w:rsidRPr="006A12F8">
              <w:rPr>
                <w:rFonts w:ascii="Aptos Narrow" w:eastAsia="Aptos Narrow" w:hAnsi="Aptos Narrow" w:cs="Aptos Narrow"/>
                <w:sz w:val="22"/>
                <w:szCs w:val="22"/>
              </w:rPr>
              <w:t xml:space="preserve">. </w:t>
            </w:r>
          </w:p>
        </w:tc>
      </w:tr>
      <w:tr w:rsidR="008646FE" w:rsidRPr="006A12F8" w14:paraId="78A34E36" w14:textId="77777777" w:rsidTr="106F41D9">
        <w:trPr>
          <w:trHeight w:val="300"/>
        </w:trPr>
        <w:tc>
          <w:tcPr>
            <w:tcW w:w="9778" w:type="dxa"/>
          </w:tcPr>
          <w:p w14:paraId="77D9C68F" w14:textId="7C239FEC" w:rsidR="00F41B11" w:rsidRPr="006A12F8" w:rsidRDefault="6EC2C4BC" w:rsidP="006A12F8">
            <w:pPr>
              <w:tabs>
                <w:tab w:val="left" w:pos="2388"/>
              </w:tabs>
              <w:rPr>
                <w:rFonts w:ascii="Aptos Narrow" w:eastAsia="Aptos Narrow" w:hAnsi="Aptos Narrow" w:cs="Aptos Narrow"/>
              </w:rPr>
            </w:pPr>
            <w:r w:rsidRPr="006A12F8">
              <w:rPr>
                <w:rFonts w:ascii="Aptos Narrow" w:eastAsia="Aptos Narrow" w:hAnsi="Aptos Narrow" w:cs="Aptos Narrow"/>
                <w:u w:val="single"/>
              </w:rPr>
              <w:t>Key Implementing Partners</w:t>
            </w:r>
            <w:r w:rsidRPr="006A12F8">
              <w:rPr>
                <w:rFonts w:ascii="Aptos Narrow" w:eastAsia="Aptos Narrow" w:hAnsi="Aptos Narrow" w:cs="Aptos Narrow"/>
              </w:rPr>
              <w:t xml:space="preserve">: </w:t>
            </w:r>
            <w:r w:rsidR="338AD512" w:rsidRPr="006A12F8">
              <w:rPr>
                <w:rFonts w:ascii="Aptos Narrow" w:eastAsia="Aptos Narrow" w:hAnsi="Aptos Narrow" w:cs="Aptos Narrow"/>
              </w:rPr>
              <w:t>MOH</w:t>
            </w:r>
            <w:r w:rsidR="4A054821" w:rsidRPr="006A12F8">
              <w:rPr>
                <w:rFonts w:ascii="Aptos Narrow" w:eastAsia="Aptos Narrow" w:hAnsi="Aptos Narrow" w:cs="Aptos Narrow"/>
              </w:rPr>
              <w:t xml:space="preserve"> </w:t>
            </w:r>
            <w:r w:rsidR="681C2B1F" w:rsidRPr="006A12F8">
              <w:rPr>
                <w:rFonts w:ascii="Aptos Narrow" w:eastAsia="Aptos Narrow" w:hAnsi="Aptos Narrow" w:cs="Aptos Narrow"/>
              </w:rPr>
              <w:t xml:space="preserve">(Infrastructure and </w:t>
            </w:r>
            <w:r w:rsidR="61FFA760" w:rsidRPr="006A12F8">
              <w:rPr>
                <w:rFonts w:ascii="Aptos Narrow" w:eastAsia="Aptos Narrow" w:hAnsi="Aptos Narrow" w:cs="Aptos Narrow"/>
              </w:rPr>
              <w:t xml:space="preserve">Digital </w:t>
            </w:r>
            <w:r w:rsidR="002D63AD" w:rsidRPr="006A12F8">
              <w:rPr>
                <w:rFonts w:ascii="Aptos Narrow" w:eastAsia="Aptos Narrow" w:hAnsi="Aptos Narrow" w:cs="Aptos Narrow"/>
              </w:rPr>
              <w:t>LEOs</w:t>
            </w:r>
            <w:r w:rsidR="61FFA760" w:rsidRPr="006A12F8">
              <w:rPr>
                <w:rFonts w:ascii="Aptos Narrow" w:eastAsia="Aptos Narrow" w:hAnsi="Aptos Narrow" w:cs="Aptos Narrow"/>
              </w:rPr>
              <w:t>)</w:t>
            </w:r>
            <w:r w:rsidR="6AFEF478" w:rsidRPr="006A12F8">
              <w:rPr>
                <w:rFonts w:ascii="Aptos Narrow" w:eastAsia="Aptos Narrow" w:hAnsi="Aptos Narrow" w:cs="Aptos Narrow"/>
              </w:rPr>
              <w:t xml:space="preserve">, </w:t>
            </w:r>
            <w:r w:rsidR="002D63AD" w:rsidRPr="006A12F8">
              <w:rPr>
                <w:rFonts w:ascii="Aptos Narrow" w:eastAsia="Aptos Narrow" w:hAnsi="Aptos Narrow" w:cs="Aptos Narrow"/>
              </w:rPr>
              <w:t>C</w:t>
            </w:r>
            <w:r w:rsidR="7096D860" w:rsidRPr="006A12F8">
              <w:rPr>
                <w:rFonts w:ascii="Aptos Narrow" w:eastAsia="Aptos Narrow" w:hAnsi="Aptos Narrow" w:cs="Aptos Narrow"/>
              </w:rPr>
              <w:t>HAI</w:t>
            </w:r>
          </w:p>
        </w:tc>
      </w:tr>
      <w:tr w:rsidR="008646FE" w:rsidRPr="006A12F8" w14:paraId="38DC7B00" w14:textId="77777777" w:rsidTr="106F41D9">
        <w:trPr>
          <w:trHeight w:val="300"/>
        </w:trPr>
        <w:tc>
          <w:tcPr>
            <w:tcW w:w="9778" w:type="dxa"/>
          </w:tcPr>
          <w:p w14:paraId="22588469" w14:textId="231933C2" w:rsidR="00F41B11" w:rsidRPr="006A12F8" w:rsidRDefault="2A6739B0" w:rsidP="006A12F8">
            <w:pPr>
              <w:tabs>
                <w:tab w:val="left" w:pos="2388"/>
              </w:tabs>
              <w:rPr>
                <w:rFonts w:ascii="Aptos Narrow" w:eastAsia="Aptos Narrow" w:hAnsi="Aptos Narrow" w:cs="Aptos Narrow"/>
              </w:rPr>
            </w:pPr>
            <w:r w:rsidRPr="006A12F8">
              <w:rPr>
                <w:rFonts w:ascii="Aptos Narrow" w:eastAsia="Aptos Narrow" w:hAnsi="Aptos Narrow" w:cs="Aptos Narrow"/>
                <w:u w:val="single"/>
              </w:rPr>
              <w:t>Co-/</w:t>
            </w:r>
            <w:r w:rsidR="099A4B70" w:rsidRPr="006A12F8">
              <w:rPr>
                <w:rFonts w:ascii="Aptos Narrow" w:eastAsia="Aptos Narrow" w:hAnsi="Aptos Narrow" w:cs="Aptos Narrow"/>
                <w:u w:val="single"/>
              </w:rPr>
              <w:t>Complementary Investments</w:t>
            </w:r>
            <w:r w:rsidR="099A4B70" w:rsidRPr="006A12F8">
              <w:rPr>
                <w:rFonts w:ascii="Aptos Narrow" w:eastAsia="Aptos Narrow" w:hAnsi="Aptos Narrow" w:cs="Aptos Narrow"/>
              </w:rPr>
              <w:t xml:space="preserve">: </w:t>
            </w:r>
            <w:r w:rsidR="002C0C13" w:rsidRPr="006A12F8">
              <w:rPr>
                <w:rFonts w:ascii="Aptos Narrow" w:eastAsia="Aptos Narrow" w:hAnsi="Aptos Narrow" w:cs="Aptos Narrow"/>
              </w:rPr>
              <w:t xml:space="preserve">USD60million from </w:t>
            </w:r>
            <w:r w:rsidR="7A5949FF" w:rsidRPr="006A12F8">
              <w:rPr>
                <w:rFonts w:ascii="Aptos Narrow" w:eastAsia="Aptos Narrow" w:hAnsi="Aptos Narrow" w:cs="Aptos Narrow"/>
              </w:rPr>
              <w:t>World Bank</w:t>
            </w:r>
            <w:r w:rsidR="002C0C13" w:rsidRPr="006A12F8">
              <w:rPr>
                <w:rFonts w:ascii="Aptos Narrow" w:eastAsia="Aptos Narrow" w:hAnsi="Aptos Narrow" w:cs="Aptos Narrow"/>
              </w:rPr>
              <w:t xml:space="preserve"> </w:t>
            </w:r>
            <w:r w:rsidR="7A5949FF" w:rsidRPr="006A12F8">
              <w:rPr>
                <w:rFonts w:ascii="Aptos Narrow" w:eastAsia="Aptos Narrow" w:hAnsi="Aptos Narrow" w:cs="Aptos Narrow"/>
              </w:rPr>
              <w:t>INSPIRER Project</w:t>
            </w:r>
            <w:r w:rsidR="002C0C13" w:rsidRPr="006A12F8">
              <w:rPr>
                <w:rFonts w:ascii="Aptos Narrow" w:eastAsia="Aptos Narrow" w:hAnsi="Aptos Narrow" w:cs="Aptos Narrow"/>
              </w:rPr>
              <w:t xml:space="preserve"> to </w:t>
            </w:r>
            <w:r w:rsidR="00814E4D" w:rsidRPr="006A12F8">
              <w:rPr>
                <w:rFonts w:ascii="Aptos Narrow" w:eastAsia="Aptos Narrow" w:hAnsi="Aptos Narrow" w:cs="Aptos Narrow"/>
              </w:rPr>
              <w:t xml:space="preserve">improve women’s and girls’ health through digital </w:t>
            </w:r>
            <w:r w:rsidR="00D814F7" w:rsidRPr="006A12F8">
              <w:rPr>
                <w:rFonts w:ascii="Aptos Narrow" w:eastAsia="Aptos Narrow" w:hAnsi="Aptos Narrow" w:cs="Aptos Narrow"/>
              </w:rPr>
              <w:t>health platforms</w:t>
            </w:r>
            <w:r w:rsidR="00F00370" w:rsidRPr="006A12F8">
              <w:rPr>
                <w:rFonts w:ascii="Aptos Narrow" w:eastAsia="Aptos Narrow" w:hAnsi="Aptos Narrow" w:cs="Aptos Narrow"/>
              </w:rPr>
              <w:t xml:space="preserve"> for emergency transport and health extension workers</w:t>
            </w:r>
            <w:r w:rsidR="00D814F7" w:rsidRPr="006A12F8">
              <w:rPr>
                <w:rFonts w:ascii="Aptos Narrow" w:eastAsia="Aptos Narrow" w:hAnsi="Aptos Narrow" w:cs="Aptos Narrow"/>
              </w:rPr>
              <w:t xml:space="preserve">, </w:t>
            </w:r>
            <w:r w:rsidR="00F00370" w:rsidRPr="006A12F8">
              <w:rPr>
                <w:rFonts w:ascii="Aptos Narrow" w:eastAsia="Aptos Narrow" w:hAnsi="Aptos Narrow" w:cs="Aptos Narrow"/>
              </w:rPr>
              <w:t>and HPV vaccinations</w:t>
            </w:r>
          </w:p>
        </w:tc>
      </w:tr>
    </w:tbl>
    <w:p w14:paraId="70D51258" w14:textId="4F540FC1" w:rsidR="004163B0" w:rsidRPr="006A12F8" w:rsidRDefault="75E3894A" w:rsidP="006A12F8">
      <w:pPr>
        <w:tabs>
          <w:tab w:val="left" w:pos="2388"/>
        </w:tabs>
        <w:spacing w:after="0" w:line="240" w:lineRule="auto"/>
        <w:rPr>
          <w:rFonts w:ascii="Aptos Narrow" w:eastAsia="Aptos Narrow" w:hAnsi="Aptos Narrow" w:cs="Aptos Narrow"/>
          <w:kern w:val="0"/>
          <w14:ligatures w14:val="none"/>
        </w:rPr>
      </w:pPr>
      <w:r w:rsidRPr="006A12F8">
        <w:rPr>
          <w:rFonts w:ascii="Aptos Narrow" w:eastAsia="Aptos Narrow" w:hAnsi="Aptos Narrow" w:cs="Aptos Narrow"/>
          <w:kern w:val="0"/>
          <w14:ligatures w14:val="none"/>
        </w:rPr>
        <w:t xml:space="preserve"> </w:t>
      </w:r>
    </w:p>
    <w:p w14:paraId="59D4C85F" w14:textId="78E4A466" w:rsidR="55FC55D5" w:rsidRPr="006A12F8" w:rsidRDefault="55FC55D5" w:rsidP="006A12F8">
      <w:pPr>
        <w:tabs>
          <w:tab w:val="left" w:pos="2388"/>
        </w:tabs>
        <w:spacing w:after="0" w:line="240" w:lineRule="auto"/>
        <w:rPr>
          <w:rFonts w:ascii="Aptos Narrow" w:eastAsia="Aptos Narrow" w:hAnsi="Aptos Narrow" w:cs="Aptos Narrow"/>
        </w:rPr>
      </w:pPr>
      <w:r w:rsidRPr="006A12F8">
        <w:rPr>
          <w:rFonts w:ascii="Aptos Narrow" w:eastAsia="Aptos Narrow" w:hAnsi="Aptos Narrow" w:cs="Aptos Narrow"/>
          <w:u w:val="single"/>
        </w:rPr>
        <w:t>Beginnings Fund will support the following activities to enhan</w:t>
      </w:r>
      <w:r w:rsidR="73621715" w:rsidRPr="006A12F8">
        <w:rPr>
          <w:rFonts w:ascii="Aptos Narrow" w:eastAsia="Aptos Narrow" w:hAnsi="Aptos Narrow" w:cs="Aptos Narrow"/>
          <w:u w:val="single"/>
        </w:rPr>
        <w:t xml:space="preserve">ce MNH service delivery </w:t>
      </w:r>
      <w:r w:rsidRPr="006A12F8">
        <w:rPr>
          <w:rFonts w:ascii="Aptos Narrow" w:eastAsia="Aptos Narrow" w:hAnsi="Aptos Narrow" w:cs="Aptos Narrow"/>
          <w:u w:val="single"/>
        </w:rPr>
        <w:t xml:space="preserve">in </w:t>
      </w:r>
      <w:r w:rsidR="078E5904" w:rsidRPr="006A12F8">
        <w:rPr>
          <w:rFonts w:ascii="Aptos Narrow" w:eastAsia="Aptos Narrow" w:hAnsi="Aptos Narrow" w:cs="Aptos Narrow"/>
          <w:u w:val="single"/>
        </w:rPr>
        <w:t>targeted facilities</w:t>
      </w:r>
      <w:r w:rsidRPr="006A12F8">
        <w:rPr>
          <w:rFonts w:ascii="Aptos Narrow" w:eastAsia="Aptos Narrow" w:hAnsi="Aptos Narrow" w:cs="Aptos Narrow"/>
          <w:b/>
          <w:bCs/>
        </w:rPr>
        <w:t>:</w:t>
      </w:r>
    </w:p>
    <w:p w14:paraId="495B811D" w14:textId="70C35708" w:rsidR="00C34D3D" w:rsidRPr="006A12F8" w:rsidRDefault="00C34D3D" w:rsidP="006A12F8">
      <w:pPr>
        <w:pStyle w:val="ListParagraph"/>
        <w:numPr>
          <w:ilvl w:val="0"/>
          <w:numId w:val="32"/>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b/>
          <w:bCs/>
          <w:color w:val="000000" w:themeColor="text1"/>
          <w:lang w:val="en-US"/>
        </w:rPr>
        <w:t>Renovat</w:t>
      </w:r>
      <w:r w:rsidR="000752A8" w:rsidRPr="006A12F8">
        <w:rPr>
          <w:rFonts w:ascii="Aptos Narrow" w:eastAsia="Aptos Narrow" w:hAnsi="Aptos Narrow" w:cs="Aptos Narrow"/>
          <w:b/>
          <w:bCs/>
          <w:color w:val="000000" w:themeColor="text1"/>
          <w:lang w:val="en-US"/>
        </w:rPr>
        <w:t>e</w:t>
      </w:r>
      <w:r w:rsidR="3D7F44A7" w:rsidRPr="006A12F8">
        <w:rPr>
          <w:rFonts w:ascii="Aptos Narrow" w:eastAsia="Aptos Narrow" w:hAnsi="Aptos Narrow" w:cs="Aptos Narrow"/>
          <w:b/>
          <w:bCs/>
          <w:color w:val="000000" w:themeColor="text1"/>
          <w:lang w:val="en-US"/>
        </w:rPr>
        <w:t xml:space="preserve"> </w:t>
      </w:r>
      <w:r w:rsidR="000752A8" w:rsidRPr="006A12F8">
        <w:rPr>
          <w:rFonts w:ascii="Aptos Narrow" w:eastAsia="Aptos Narrow" w:hAnsi="Aptos Narrow" w:cs="Aptos Narrow"/>
          <w:b/>
          <w:bCs/>
          <w:color w:val="000000" w:themeColor="text1"/>
          <w:lang w:val="en-US"/>
        </w:rPr>
        <w:t>operating room (</w:t>
      </w:r>
      <w:r w:rsidRPr="006A12F8">
        <w:rPr>
          <w:rFonts w:ascii="Aptos Narrow" w:eastAsia="Aptos Narrow" w:hAnsi="Aptos Narrow" w:cs="Aptos Narrow"/>
          <w:b/>
          <w:bCs/>
          <w:color w:val="000000" w:themeColor="text1"/>
          <w:lang w:val="en-US"/>
        </w:rPr>
        <w:t>OR</w:t>
      </w:r>
      <w:r w:rsidR="000752A8" w:rsidRPr="006A12F8">
        <w:rPr>
          <w:rFonts w:ascii="Aptos Narrow" w:eastAsia="Aptos Narrow" w:hAnsi="Aptos Narrow" w:cs="Aptos Narrow"/>
          <w:b/>
          <w:bCs/>
          <w:color w:val="000000" w:themeColor="text1"/>
          <w:lang w:val="en-US"/>
        </w:rPr>
        <w:t>) blocks</w:t>
      </w:r>
      <w:r w:rsidRPr="006A12F8">
        <w:rPr>
          <w:rFonts w:ascii="Aptos Narrow" w:eastAsia="Aptos Narrow" w:hAnsi="Aptos Narrow" w:cs="Aptos Narrow"/>
          <w:color w:val="000000" w:themeColor="text1"/>
          <w:lang w:val="en-US"/>
        </w:rPr>
        <w:t xml:space="preserve"> </w:t>
      </w:r>
      <w:r w:rsidR="47B96A3E" w:rsidRPr="006A12F8">
        <w:rPr>
          <w:rFonts w:ascii="Aptos Narrow" w:eastAsia="Aptos Narrow" w:hAnsi="Aptos Narrow" w:cs="Aptos Narrow"/>
          <w:color w:val="000000" w:themeColor="text1"/>
          <w:lang w:val="en-US"/>
        </w:rPr>
        <w:t>for up</w:t>
      </w:r>
      <w:r w:rsidR="59C6FC34" w:rsidRPr="006A12F8">
        <w:rPr>
          <w:rFonts w:ascii="Aptos Narrow" w:eastAsia="Aptos Narrow" w:hAnsi="Aptos Narrow" w:cs="Aptos Narrow"/>
          <w:color w:val="000000" w:themeColor="text1"/>
          <w:lang w:val="en-US"/>
        </w:rPr>
        <w:t xml:space="preserve"> </w:t>
      </w:r>
      <w:r w:rsidR="36A8F9C0" w:rsidRPr="006A12F8">
        <w:rPr>
          <w:rFonts w:ascii="Aptos Narrow" w:eastAsia="Aptos Narrow" w:hAnsi="Aptos Narrow" w:cs="Aptos Narrow"/>
          <w:color w:val="000000" w:themeColor="text1"/>
          <w:lang w:val="en-US"/>
        </w:rPr>
        <w:t xml:space="preserve">to </w:t>
      </w:r>
      <w:r w:rsidR="00B9794F" w:rsidRPr="006A12F8">
        <w:rPr>
          <w:rFonts w:ascii="Aptos Narrow" w:eastAsia="Aptos Narrow" w:hAnsi="Aptos Narrow" w:cs="Aptos Narrow"/>
          <w:b/>
          <w:bCs/>
          <w:color w:val="000000" w:themeColor="text1"/>
          <w:lang w:val="en-US"/>
        </w:rPr>
        <w:t xml:space="preserve">17 </w:t>
      </w:r>
      <w:r w:rsidRPr="006A12F8">
        <w:rPr>
          <w:rFonts w:ascii="Aptos Narrow" w:eastAsia="Aptos Narrow" w:hAnsi="Aptos Narrow" w:cs="Aptos Narrow"/>
          <w:b/>
          <w:bCs/>
          <w:color w:val="000000" w:themeColor="text1"/>
          <w:lang w:val="en-US"/>
        </w:rPr>
        <w:t>CE</w:t>
      </w:r>
      <w:r w:rsidR="000752A8" w:rsidRPr="006A12F8">
        <w:rPr>
          <w:rFonts w:ascii="Aptos Narrow" w:eastAsia="Aptos Narrow" w:hAnsi="Aptos Narrow" w:cs="Aptos Narrow"/>
          <w:b/>
          <w:bCs/>
          <w:color w:val="000000" w:themeColor="text1"/>
          <w:lang w:val="en-US"/>
        </w:rPr>
        <w:t>m</w:t>
      </w:r>
      <w:r w:rsidRPr="006A12F8">
        <w:rPr>
          <w:rFonts w:ascii="Aptos Narrow" w:eastAsia="Aptos Narrow" w:hAnsi="Aptos Narrow" w:cs="Aptos Narrow"/>
          <w:b/>
          <w:bCs/>
          <w:color w:val="000000" w:themeColor="text1"/>
          <w:lang w:val="en-US"/>
        </w:rPr>
        <w:t xml:space="preserve">ONC </w:t>
      </w:r>
      <w:r w:rsidR="00B9794F" w:rsidRPr="006A12F8">
        <w:rPr>
          <w:rFonts w:ascii="Aptos Narrow" w:eastAsia="Aptos Narrow" w:hAnsi="Aptos Narrow" w:cs="Aptos Narrow"/>
          <w:b/>
          <w:bCs/>
          <w:color w:val="000000" w:themeColor="text1"/>
          <w:lang w:val="en-US"/>
        </w:rPr>
        <w:t>health centres</w:t>
      </w:r>
      <w:r w:rsidRPr="006A12F8">
        <w:rPr>
          <w:rFonts w:ascii="Aptos Narrow" w:eastAsia="Aptos Narrow" w:hAnsi="Aptos Narrow" w:cs="Aptos Narrow"/>
          <w:b/>
          <w:bCs/>
          <w:color w:val="000000" w:themeColor="text1"/>
          <w:lang w:val="en-US"/>
        </w:rPr>
        <w:t xml:space="preserve"> and </w:t>
      </w:r>
      <w:r w:rsidR="59FEAD4B" w:rsidRPr="006A12F8">
        <w:rPr>
          <w:rFonts w:ascii="Aptos Narrow" w:eastAsia="Aptos Narrow" w:hAnsi="Aptos Narrow" w:cs="Aptos Narrow"/>
          <w:b/>
          <w:bCs/>
          <w:color w:val="000000" w:themeColor="text1"/>
          <w:lang w:val="en-US"/>
        </w:rPr>
        <w:t>8</w:t>
      </w:r>
      <w:r w:rsidR="000752A8" w:rsidRPr="006A12F8">
        <w:rPr>
          <w:rFonts w:ascii="Aptos Narrow" w:eastAsia="Aptos Narrow" w:hAnsi="Aptos Narrow" w:cs="Aptos Narrow"/>
          <w:b/>
          <w:bCs/>
          <w:color w:val="000000" w:themeColor="text1"/>
          <w:lang w:val="en-US"/>
        </w:rPr>
        <w:t xml:space="preserve"> hospitals</w:t>
      </w:r>
      <w:r w:rsidRPr="006A12F8">
        <w:rPr>
          <w:rFonts w:ascii="Aptos Narrow" w:eastAsia="Aptos Narrow" w:hAnsi="Aptos Narrow" w:cs="Aptos Narrow"/>
          <w:color w:val="000000" w:themeColor="text1"/>
          <w:lang w:val="en-US"/>
        </w:rPr>
        <w:t xml:space="preserve"> to improve the quality of emergency obstetric services</w:t>
      </w:r>
      <w:r w:rsidRPr="006A12F8">
        <w:rPr>
          <w:rFonts w:ascii="Aptos Narrow" w:eastAsia="Aptos Narrow" w:hAnsi="Aptos Narrow" w:cs="Aptos Narrow"/>
          <w:color w:val="000000" w:themeColor="text1"/>
          <w:lang w:val="en"/>
        </w:rPr>
        <w:t xml:space="preserve"> and </w:t>
      </w:r>
      <w:r w:rsidRPr="006A12F8">
        <w:rPr>
          <w:rFonts w:ascii="Aptos Narrow" w:eastAsia="Aptos Narrow" w:hAnsi="Aptos Narrow" w:cs="Aptos Narrow"/>
          <w:color w:val="000000" w:themeColor="text1"/>
          <w:lang w:val="en-US"/>
        </w:rPr>
        <w:t xml:space="preserve">surgical capacity for safe </w:t>
      </w:r>
      <w:r w:rsidR="00272BF7" w:rsidRPr="006A12F8">
        <w:rPr>
          <w:rFonts w:ascii="Aptos Narrow" w:eastAsia="Aptos Narrow" w:hAnsi="Aptos Narrow" w:cs="Aptos Narrow"/>
          <w:color w:val="000000" w:themeColor="text1"/>
          <w:lang w:val="en-US"/>
        </w:rPr>
        <w:t>MNH</w:t>
      </w:r>
      <w:r w:rsidRPr="006A12F8">
        <w:rPr>
          <w:rFonts w:ascii="Aptos Narrow" w:eastAsia="Aptos Narrow" w:hAnsi="Aptos Narrow" w:cs="Aptos Narrow"/>
          <w:color w:val="000000" w:themeColor="text1"/>
          <w:lang w:val="en-US"/>
        </w:rPr>
        <w:t xml:space="preserve"> operations.</w:t>
      </w:r>
    </w:p>
    <w:p w14:paraId="58AC2976" w14:textId="08B2E961" w:rsidR="7D970879" w:rsidRPr="006A12F8" w:rsidRDefault="1D80EC47" w:rsidP="006A12F8">
      <w:pPr>
        <w:numPr>
          <w:ilvl w:val="0"/>
          <w:numId w:val="32"/>
        </w:numPr>
        <w:spacing w:after="0" w:line="240" w:lineRule="auto"/>
        <w:rPr>
          <w:rFonts w:ascii="Aptos Narrow" w:eastAsia="Aptos Narrow" w:hAnsi="Aptos Narrow" w:cs="Aptos Narrow"/>
          <w:lang w:val="en-US"/>
        </w:rPr>
      </w:pPr>
      <w:r w:rsidRPr="006A12F8">
        <w:rPr>
          <w:rFonts w:ascii="Aptos Narrow" w:eastAsia="Aptos Narrow" w:hAnsi="Aptos Narrow" w:cs="Aptos Narrow"/>
          <w:color w:val="000000" w:themeColor="text1"/>
          <w:lang w:val="en"/>
        </w:rPr>
        <w:t>Renovation and expansion of Basic Newborn Unit (Level 1 NICU) &amp; KMC Unit in</w:t>
      </w:r>
      <w:r w:rsidRPr="006A12F8">
        <w:rPr>
          <w:rFonts w:ascii="Aptos Narrow" w:eastAsia="Aptos Narrow" w:hAnsi="Aptos Narrow" w:cs="Aptos Narrow"/>
          <w:b/>
          <w:bCs/>
          <w:color w:val="000000" w:themeColor="text1"/>
          <w:lang w:val="en"/>
        </w:rPr>
        <w:t xml:space="preserve">   </w:t>
      </w:r>
      <w:r w:rsidRPr="006A12F8">
        <w:rPr>
          <w:rFonts w:ascii="Aptos Narrow" w:eastAsia="Aptos Narrow" w:hAnsi="Aptos Narrow" w:cs="Aptos Narrow"/>
          <w:color w:val="000000" w:themeColor="text1"/>
          <w:lang w:val="en"/>
        </w:rPr>
        <w:t>CEMONC HCs </w:t>
      </w:r>
      <w:r w:rsidRPr="006A12F8">
        <w:rPr>
          <w:rFonts w:ascii="Aptos Narrow" w:eastAsia="Aptos Narrow" w:hAnsi="Aptos Narrow" w:cs="Aptos Narrow"/>
          <w:lang w:val="en-US"/>
        </w:rPr>
        <w:t xml:space="preserve"> </w:t>
      </w:r>
    </w:p>
    <w:p w14:paraId="7C91CF54" w14:textId="19AC4A51" w:rsidR="7D970879" w:rsidRPr="006A12F8" w:rsidRDefault="1D80EC47" w:rsidP="006A12F8">
      <w:pPr>
        <w:numPr>
          <w:ilvl w:val="0"/>
          <w:numId w:val="32"/>
        </w:numPr>
        <w:spacing w:after="0" w:line="240" w:lineRule="auto"/>
        <w:rPr>
          <w:rFonts w:ascii="Aptos Narrow" w:eastAsia="Aptos Narrow" w:hAnsi="Aptos Narrow" w:cs="Aptos Narrow"/>
          <w:lang w:val="en-US"/>
        </w:rPr>
      </w:pPr>
      <w:r w:rsidRPr="006A12F8">
        <w:rPr>
          <w:rFonts w:ascii="Aptos Narrow" w:eastAsia="Aptos Narrow" w:hAnsi="Aptos Narrow" w:cs="Aptos Narrow"/>
          <w:color w:val="000000" w:themeColor="text1"/>
          <w:lang w:val="en"/>
        </w:rPr>
        <w:t>Renovation &amp; Expansion of NICU Level 2 in selected hospitals to strengthen capacity for specialized newborn care with upgraded infrastructure and equipment</w:t>
      </w:r>
      <w:r w:rsidRPr="006A12F8">
        <w:rPr>
          <w:rFonts w:ascii="Aptos Narrow" w:eastAsia="Aptos Narrow" w:hAnsi="Aptos Narrow" w:cs="Aptos Narrow"/>
          <w:lang w:val="en-US"/>
        </w:rPr>
        <w:t xml:space="preserve"> </w:t>
      </w:r>
    </w:p>
    <w:p w14:paraId="26C6E436" w14:textId="2AFC54E4" w:rsidR="7D970879" w:rsidRPr="006A12F8" w:rsidRDefault="7D970879" w:rsidP="006A12F8">
      <w:pPr>
        <w:numPr>
          <w:ilvl w:val="0"/>
          <w:numId w:val="32"/>
        </w:numPr>
        <w:spacing w:after="0" w:line="240" w:lineRule="auto"/>
        <w:rPr>
          <w:rFonts w:ascii="Aptos Narrow" w:eastAsia="Aptos Narrow" w:hAnsi="Aptos Narrow" w:cs="Aptos Narrow"/>
          <w:lang w:val="en-US"/>
        </w:rPr>
      </w:pPr>
      <w:r w:rsidRPr="006A12F8">
        <w:rPr>
          <w:rFonts w:ascii="Aptos Narrow" w:eastAsia="Aptos Narrow" w:hAnsi="Aptos Narrow" w:cs="Aptos Narrow"/>
          <w:color w:val="000000" w:themeColor="text1"/>
          <w:lang w:val="en-US"/>
        </w:rPr>
        <w:lastRenderedPageBreak/>
        <w:t xml:space="preserve">Scale up the existing </w:t>
      </w:r>
      <w:r w:rsidR="008F26B6" w:rsidRPr="006A12F8">
        <w:rPr>
          <w:rFonts w:ascii="Aptos Narrow" w:eastAsia="Aptos Narrow" w:hAnsi="Aptos Narrow" w:cs="Aptos Narrow"/>
          <w:b/>
          <w:bCs/>
          <w:color w:val="000000" w:themeColor="text1"/>
          <w:lang w:val="en-US"/>
        </w:rPr>
        <w:t>electronic medical records system</w:t>
      </w:r>
      <w:r w:rsidR="008F26B6" w:rsidRPr="006A12F8">
        <w:rPr>
          <w:rFonts w:ascii="Aptos Narrow" w:eastAsia="Aptos Narrow" w:hAnsi="Aptos Narrow" w:cs="Aptos Narrow"/>
          <w:color w:val="000000" w:themeColor="text1"/>
          <w:lang w:val="en-US"/>
        </w:rPr>
        <w:t xml:space="preserve"> to all </w:t>
      </w:r>
      <w:r w:rsidRPr="006A12F8">
        <w:rPr>
          <w:rFonts w:ascii="Aptos Narrow" w:eastAsia="Aptos Narrow" w:hAnsi="Aptos Narrow" w:cs="Aptos Narrow"/>
          <w:color w:val="000000" w:themeColor="text1"/>
          <w:lang w:val="en-US"/>
        </w:rPr>
        <w:t>210 facilities</w:t>
      </w:r>
      <w:r w:rsidR="008F26B6" w:rsidRPr="006A12F8">
        <w:rPr>
          <w:rFonts w:ascii="Aptos Narrow" w:eastAsia="Aptos Narrow" w:hAnsi="Aptos Narrow" w:cs="Aptos Narrow"/>
          <w:color w:val="000000" w:themeColor="text1"/>
          <w:lang w:val="en-US"/>
        </w:rPr>
        <w:t xml:space="preserve">: </w:t>
      </w:r>
    </w:p>
    <w:p w14:paraId="25847426" w14:textId="0338143D" w:rsidR="7D970879" w:rsidRPr="006A12F8" w:rsidRDefault="59BA35CA" w:rsidP="006A12F8">
      <w:pPr>
        <w:pStyle w:val="ListParagraph"/>
        <w:numPr>
          <w:ilvl w:val="1"/>
          <w:numId w:val="32"/>
        </w:numPr>
        <w:spacing w:after="0" w:line="240" w:lineRule="auto"/>
        <w:rPr>
          <w:rFonts w:ascii="Aptos Narrow" w:eastAsia="Aptos Narrow" w:hAnsi="Aptos Narrow" w:cs="Aptos Narrow"/>
          <w:lang w:val="en-US"/>
        </w:rPr>
      </w:pPr>
      <w:r w:rsidRPr="006A12F8">
        <w:rPr>
          <w:rFonts w:ascii="Aptos Narrow" w:eastAsia="Aptos Narrow" w:hAnsi="Aptos Narrow" w:cs="Aptos Narrow"/>
          <w:color w:val="000000" w:themeColor="text1"/>
          <w:lang w:val="en-US"/>
        </w:rPr>
        <w:t>Equip</w:t>
      </w:r>
      <w:r w:rsidR="006F4CEE" w:rsidRPr="006A12F8">
        <w:rPr>
          <w:rFonts w:ascii="Aptos Narrow" w:eastAsia="Aptos Narrow" w:hAnsi="Aptos Narrow" w:cs="Aptos Narrow"/>
          <w:color w:val="000000" w:themeColor="text1"/>
          <w:lang w:val="en-US"/>
        </w:rPr>
        <w:t xml:space="preserve"> </w:t>
      </w:r>
      <w:r w:rsidR="008F26B6" w:rsidRPr="006A12F8">
        <w:rPr>
          <w:rFonts w:ascii="Aptos Narrow" w:eastAsia="Aptos Narrow" w:hAnsi="Aptos Narrow" w:cs="Aptos Narrow"/>
          <w:color w:val="000000" w:themeColor="text1"/>
          <w:lang w:val="en-US"/>
        </w:rPr>
        <w:t>and install target facilities</w:t>
      </w:r>
      <w:r w:rsidRPr="006A12F8">
        <w:rPr>
          <w:rFonts w:ascii="Aptos Narrow" w:eastAsia="Aptos Narrow" w:hAnsi="Aptos Narrow" w:cs="Aptos Narrow"/>
          <w:color w:val="000000" w:themeColor="text1"/>
          <w:lang w:val="en-US"/>
        </w:rPr>
        <w:t xml:space="preserve"> with computers to digitize maternal and newborn health records</w:t>
      </w:r>
    </w:p>
    <w:p w14:paraId="121C1C0A" w14:textId="69D6374D" w:rsidR="2089C387" w:rsidRPr="006A12F8" w:rsidRDefault="2089C387" w:rsidP="006A12F8">
      <w:pPr>
        <w:pStyle w:val="ListParagraph"/>
        <w:numPr>
          <w:ilvl w:val="1"/>
          <w:numId w:val="32"/>
        </w:numPr>
        <w:spacing w:after="0" w:line="240" w:lineRule="auto"/>
        <w:rPr>
          <w:rFonts w:ascii="Aptos Narrow" w:eastAsia="Aptos Narrow" w:hAnsi="Aptos Narrow" w:cs="Aptos Narrow"/>
          <w:lang w:val="en-US"/>
        </w:rPr>
      </w:pPr>
      <w:r w:rsidRPr="006A12F8">
        <w:rPr>
          <w:rFonts w:ascii="Aptos Narrow" w:eastAsia="Aptos Narrow" w:hAnsi="Aptos Narrow" w:cs="Aptos Narrow"/>
          <w:color w:val="000000" w:themeColor="text1"/>
          <w:lang w:val="en-US"/>
        </w:rPr>
        <w:t>T</w:t>
      </w:r>
      <w:r w:rsidR="7D970879" w:rsidRPr="006A12F8">
        <w:rPr>
          <w:rFonts w:ascii="Aptos Narrow" w:eastAsia="Aptos Narrow" w:hAnsi="Aptos Narrow" w:cs="Aptos Narrow"/>
          <w:color w:val="000000" w:themeColor="text1"/>
          <w:lang w:val="en-US"/>
        </w:rPr>
        <w:t>rain</w:t>
      </w:r>
      <w:r w:rsidR="7D970879" w:rsidRPr="006A12F8">
        <w:rPr>
          <w:rFonts w:ascii="Aptos Narrow" w:eastAsia="Aptos Narrow" w:hAnsi="Aptos Narrow" w:cs="Aptos Narrow"/>
          <w:lang w:val="en-US"/>
        </w:rPr>
        <w:t xml:space="preserve"> health </w:t>
      </w:r>
      <w:r w:rsidR="00386E53" w:rsidRPr="006A12F8">
        <w:rPr>
          <w:rFonts w:ascii="Aptos Narrow" w:eastAsia="Aptos Narrow" w:hAnsi="Aptos Narrow" w:cs="Aptos Narrow"/>
          <w:lang w:val="en-US"/>
        </w:rPr>
        <w:t xml:space="preserve">workers </w:t>
      </w:r>
      <w:r w:rsidR="00DC17FE" w:rsidRPr="006A12F8">
        <w:rPr>
          <w:rFonts w:ascii="Aptos Narrow" w:eastAsia="Aptos Narrow" w:hAnsi="Aptos Narrow" w:cs="Aptos Narrow"/>
          <w:lang w:val="en-US"/>
        </w:rPr>
        <w:t>on uptake</w:t>
      </w:r>
      <w:r w:rsidR="7D970879" w:rsidRPr="006A12F8">
        <w:rPr>
          <w:rFonts w:ascii="Aptos Narrow" w:eastAsia="Aptos Narrow" w:hAnsi="Aptos Narrow" w:cs="Aptos Narrow"/>
          <w:lang w:val="en-US"/>
        </w:rPr>
        <w:t xml:space="preserve"> of the EMR system</w:t>
      </w:r>
      <w:r w:rsidR="00DC17FE" w:rsidRPr="006A12F8">
        <w:rPr>
          <w:rFonts w:ascii="Aptos Narrow" w:eastAsia="Aptos Narrow" w:hAnsi="Aptos Narrow" w:cs="Aptos Narrow"/>
          <w:lang w:val="en-US"/>
        </w:rPr>
        <w:t xml:space="preserve"> </w:t>
      </w:r>
      <w:r w:rsidR="00EA29C6" w:rsidRPr="006A12F8">
        <w:rPr>
          <w:rFonts w:ascii="Aptos Narrow" w:eastAsia="Aptos Narrow" w:hAnsi="Aptos Narrow" w:cs="Aptos Narrow"/>
          <w:lang w:val="en-US"/>
        </w:rPr>
        <w:t xml:space="preserve">and recording of </w:t>
      </w:r>
      <w:r w:rsidR="7D970879" w:rsidRPr="006A12F8">
        <w:rPr>
          <w:rFonts w:ascii="Aptos Narrow" w:eastAsia="Aptos Narrow" w:hAnsi="Aptos Narrow" w:cs="Aptos Narrow"/>
          <w:lang w:val="en-US"/>
        </w:rPr>
        <w:t>patient level data</w:t>
      </w:r>
    </w:p>
    <w:p w14:paraId="68024D79" w14:textId="0DC6867C" w:rsidR="69479B5B" w:rsidRPr="006A12F8" w:rsidRDefault="69479B5B" w:rsidP="006A12F8">
      <w:pPr>
        <w:pStyle w:val="ListParagraph"/>
        <w:numPr>
          <w:ilvl w:val="1"/>
          <w:numId w:val="32"/>
        </w:numPr>
        <w:spacing w:after="0" w:line="240" w:lineRule="auto"/>
        <w:rPr>
          <w:rFonts w:ascii="Aptos Narrow" w:eastAsia="Aptos Narrow" w:hAnsi="Aptos Narrow" w:cs="Aptos Narrow"/>
          <w:lang w:val="en-US"/>
        </w:rPr>
      </w:pPr>
      <w:r w:rsidRPr="006A12F8">
        <w:rPr>
          <w:rFonts w:ascii="Aptos Narrow" w:eastAsia="Aptos Narrow" w:hAnsi="Aptos Narrow" w:cs="Aptos Narrow"/>
          <w:lang w:val="en-US"/>
        </w:rPr>
        <w:t>Conduct</w:t>
      </w:r>
      <w:r w:rsidR="7D970879" w:rsidRPr="006A12F8">
        <w:rPr>
          <w:rFonts w:ascii="Aptos Narrow" w:eastAsia="Aptos Narrow" w:hAnsi="Aptos Narrow" w:cs="Aptos Narrow"/>
          <w:lang w:val="en-US"/>
        </w:rPr>
        <w:t xml:space="preserve"> quarterly supportive supervision to ensure data </w:t>
      </w:r>
      <w:r w:rsidR="294C47F8" w:rsidRPr="006A12F8">
        <w:rPr>
          <w:rFonts w:ascii="Aptos Narrow" w:eastAsia="Aptos Narrow" w:hAnsi="Aptos Narrow" w:cs="Aptos Narrow"/>
          <w:lang w:val="en-US"/>
        </w:rPr>
        <w:t>quality</w:t>
      </w:r>
      <w:r w:rsidR="7D970879" w:rsidRPr="006A12F8">
        <w:rPr>
          <w:rFonts w:ascii="Aptos Narrow" w:eastAsia="Aptos Narrow" w:hAnsi="Aptos Narrow" w:cs="Aptos Narrow"/>
          <w:lang w:val="en-US"/>
        </w:rPr>
        <w:t xml:space="preserve"> </w:t>
      </w:r>
    </w:p>
    <w:p w14:paraId="1B8837A7" w14:textId="51733A1A" w:rsidR="7D970879" w:rsidRPr="006A12F8" w:rsidRDefault="00B572F4" w:rsidP="006A12F8">
      <w:pPr>
        <w:pStyle w:val="ListParagraph"/>
        <w:numPr>
          <w:ilvl w:val="0"/>
          <w:numId w:val="32"/>
        </w:numPr>
        <w:spacing w:after="0" w:line="240" w:lineRule="auto"/>
        <w:rPr>
          <w:rFonts w:ascii="Aptos Narrow" w:eastAsia="Aptos Narrow" w:hAnsi="Aptos Narrow" w:cs="Aptos Narrow"/>
          <w:lang w:val="en-US"/>
        </w:rPr>
      </w:pPr>
      <w:r w:rsidRPr="006A12F8">
        <w:rPr>
          <w:rFonts w:ascii="Aptos Narrow" w:eastAsia="Aptos Narrow" w:hAnsi="Aptos Narrow" w:cs="Aptos Narrow"/>
          <w:lang w:val="en-US"/>
        </w:rPr>
        <w:t xml:space="preserve">Recruit </w:t>
      </w:r>
      <w:r w:rsidRPr="006A12F8">
        <w:rPr>
          <w:rFonts w:ascii="Aptos Narrow" w:eastAsia="Aptos Narrow" w:hAnsi="Aptos Narrow" w:cs="Aptos Narrow"/>
          <w:b/>
          <w:bCs/>
          <w:lang w:val="en-US"/>
        </w:rPr>
        <w:t xml:space="preserve">one </w:t>
      </w:r>
      <w:r w:rsidR="000F5F96">
        <w:rPr>
          <w:rFonts w:ascii="Aptos Narrow" w:eastAsia="Aptos Narrow" w:hAnsi="Aptos Narrow" w:cs="Aptos Narrow"/>
          <w:b/>
          <w:bCs/>
          <w:lang w:val="en-US"/>
        </w:rPr>
        <w:t>data analytics expert</w:t>
      </w:r>
      <w:r w:rsidRPr="006A12F8">
        <w:rPr>
          <w:rFonts w:ascii="Aptos Narrow" w:eastAsia="Aptos Narrow" w:hAnsi="Aptos Narrow" w:cs="Aptos Narrow"/>
          <w:lang w:val="en-US"/>
        </w:rPr>
        <w:t xml:space="preserve"> to </w:t>
      </w:r>
      <w:r w:rsidR="006860B6" w:rsidRPr="006A12F8">
        <w:rPr>
          <w:rFonts w:ascii="Aptos Narrow" w:eastAsia="Aptos Narrow" w:hAnsi="Aptos Narrow" w:cs="Aptos Narrow"/>
          <w:lang w:val="en-US"/>
        </w:rPr>
        <w:t xml:space="preserve">support </w:t>
      </w:r>
      <w:r w:rsidR="006860B6" w:rsidRPr="006A12F8">
        <w:rPr>
          <w:rFonts w:ascii="Aptos Narrow" w:eastAsia="Aptos Narrow" w:hAnsi="Aptos Narrow" w:cs="Aptos Narrow"/>
          <w:b/>
          <w:bCs/>
          <w:lang w:val="en-US"/>
        </w:rPr>
        <w:t>integration o</w:t>
      </w:r>
      <w:r w:rsidR="7D970879" w:rsidRPr="006A12F8">
        <w:rPr>
          <w:rFonts w:ascii="Aptos Narrow" w:eastAsia="Aptos Narrow" w:hAnsi="Aptos Narrow" w:cs="Aptos Narrow"/>
          <w:b/>
          <w:bCs/>
          <w:lang w:val="en-US"/>
        </w:rPr>
        <w:t xml:space="preserve">f the EMR </w:t>
      </w:r>
      <w:r w:rsidR="00AB683A" w:rsidRPr="006A12F8">
        <w:rPr>
          <w:rFonts w:ascii="Aptos Narrow" w:eastAsia="Aptos Narrow" w:hAnsi="Aptos Narrow" w:cs="Aptos Narrow"/>
          <w:b/>
          <w:bCs/>
          <w:lang w:val="en-US"/>
        </w:rPr>
        <w:t xml:space="preserve">into </w:t>
      </w:r>
      <w:r w:rsidR="7D970879" w:rsidRPr="006A12F8">
        <w:rPr>
          <w:rFonts w:ascii="Aptos Narrow" w:eastAsia="Aptos Narrow" w:hAnsi="Aptos Narrow" w:cs="Aptos Narrow"/>
          <w:b/>
          <w:bCs/>
          <w:lang w:val="en-US"/>
        </w:rPr>
        <w:t>DHIS2</w:t>
      </w:r>
      <w:r w:rsidR="7D970879" w:rsidRPr="006A12F8">
        <w:rPr>
          <w:rFonts w:ascii="Aptos Narrow" w:eastAsia="Aptos Narrow" w:hAnsi="Aptos Narrow" w:cs="Aptos Narrow"/>
          <w:lang w:val="en-US"/>
        </w:rPr>
        <w:t xml:space="preserve"> for </w:t>
      </w:r>
      <w:r w:rsidR="00AB683A" w:rsidRPr="006A12F8">
        <w:rPr>
          <w:rFonts w:ascii="Aptos Narrow" w:eastAsia="Aptos Narrow" w:hAnsi="Aptos Narrow" w:cs="Aptos Narrow"/>
          <w:lang w:val="en-US"/>
        </w:rPr>
        <w:t xml:space="preserve">data </w:t>
      </w:r>
      <w:r w:rsidR="7D970879" w:rsidRPr="006A12F8">
        <w:rPr>
          <w:rFonts w:ascii="Aptos Narrow" w:eastAsia="Aptos Narrow" w:hAnsi="Aptos Narrow" w:cs="Aptos Narrow"/>
          <w:lang w:val="en-US"/>
        </w:rPr>
        <w:t xml:space="preserve">reporting </w:t>
      </w:r>
      <w:r w:rsidR="00AB683A" w:rsidRPr="006A12F8">
        <w:rPr>
          <w:rFonts w:ascii="Aptos Narrow" w:eastAsia="Aptos Narrow" w:hAnsi="Aptos Narrow" w:cs="Aptos Narrow"/>
          <w:lang w:val="en-US"/>
        </w:rPr>
        <w:t xml:space="preserve">and </w:t>
      </w:r>
      <w:r w:rsidR="00C07472" w:rsidRPr="006A12F8">
        <w:rPr>
          <w:rFonts w:ascii="Aptos Narrow" w:eastAsia="Aptos Narrow" w:hAnsi="Aptos Narrow" w:cs="Aptos Narrow"/>
          <w:lang w:val="en-US"/>
        </w:rPr>
        <w:t>provide training and technical support to target facilities</w:t>
      </w:r>
      <w:r w:rsidR="7D970879" w:rsidRPr="006A12F8">
        <w:rPr>
          <w:rFonts w:ascii="Aptos Narrow" w:eastAsia="Aptos Narrow" w:hAnsi="Aptos Narrow" w:cs="Aptos Narrow"/>
          <w:lang w:val="en-US"/>
        </w:rPr>
        <w:t>.</w:t>
      </w:r>
    </w:p>
    <w:p w14:paraId="17CBF1DA" w14:textId="77777777" w:rsidR="00614114" w:rsidRPr="006A12F8" w:rsidRDefault="00EE294D" w:rsidP="006A12F8">
      <w:pPr>
        <w:pStyle w:val="ListParagraph"/>
        <w:numPr>
          <w:ilvl w:val="0"/>
          <w:numId w:val="32"/>
        </w:numPr>
        <w:spacing w:after="0" w:line="240" w:lineRule="auto"/>
        <w:rPr>
          <w:rFonts w:ascii="Aptos Narrow" w:eastAsia="Aptos Narrow" w:hAnsi="Aptos Narrow" w:cs="Aptos Narrow"/>
          <w:lang w:val="en-US"/>
        </w:rPr>
      </w:pPr>
      <w:r w:rsidRPr="006A12F8">
        <w:rPr>
          <w:rFonts w:ascii="Aptos Narrow" w:eastAsia="Aptos Narrow" w:hAnsi="Aptos Narrow" w:cs="Aptos Narrow"/>
          <w:lang w:val="en-US"/>
        </w:rPr>
        <w:t>Install the</w:t>
      </w:r>
      <w:r w:rsidRPr="006A12F8">
        <w:rPr>
          <w:rFonts w:ascii="Aptos Narrow" w:eastAsia="Aptos Narrow" w:hAnsi="Aptos Narrow" w:cs="Aptos Narrow"/>
          <w:color w:val="000000" w:themeColor="text1"/>
          <w:lang w:val="en-US"/>
        </w:rPr>
        <w:t xml:space="preserve"> </w:t>
      </w:r>
      <w:r w:rsidRPr="006A12F8">
        <w:rPr>
          <w:rFonts w:ascii="Aptos Narrow" w:eastAsia="Aptos Narrow" w:hAnsi="Aptos Narrow" w:cs="Aptos Narrow"/>
          <w:b/>
          <w:bCs/>
          <w:color w:val="000000" w:themeColor="text1"/>
          <w:lang w:val="en-US"/>
        </w:rPr>
        <w:t>Referral APP V2 application</w:t>
      </w:r>
      <w:r w:rsidRPr="006A12F8">
        <w:rPr>
          <w:rFonts w:ascii="Aptos Narrow" w:eastAsia="Aptos Narrow" w:hAnsi="Aptos Narrow" w:cs="Aptos Narrow"/>
          <w:color w:val="000000" w:themeColor="text1"/>
          <w:lang w:val="en-US"/>
        </w:rPr>
        <w:t xml:space="preserve"> in </w:t>
      </w:r>
      <w:r w:rsidRPr="006A12F8">
        <w:rPr>
          <w:rFonts w:ascii="Aptos Narrow" w:eastAsia="Aptos Narrow" w:hAnsi="Aptos Narrow" w:cs="Aptos Narrow"/>
          <w:lang w:val="en-US"/>
        </w:rPr>
        <w:t>all 210 facilities to ensure efficient communication for referral</w:t>
      </w:r>
      <w:r w:rsidR="00EF690C" w:rsidRPr="006A12F8">
        <w:rPr>
          <w:rFonts w:ascii="Aptos Narrow" w:eastAsia="Aptos Narrow" w:hAnsi="Aptos Narrow" w:cs="Aptos Narrow"/>
          <w:lang w:val="en-US"/>
        </w:rPr>
        <w:t>s</w:t>
      </w:r>
      <w:r w:rsidRPr="006A12F8">
        <w:rPr>
          <w:rFonts w:ascii="Aptos Narrow" w:eastAsia="Aptos Narrow" w:hAnsi="Aptos Narrow" w:cs="Aptos Narrow"/>
          <w:lang w:val="en-US"/>
        </w:rPr>
        <w:t>.</w:t>
      </w:r>
      <w:r w:rsidR="00191885" w:rsidRPr="006A12F8">
        <w:rPr>
          <w:rFonts w:ascii="Aptos Narrow" w:eastAsia="Aptos Narrow" w:hAnsi="Aptos Narrow" w:cs="Aptos Narrow"/>
          <w:lang w:val="en-US"/>
        </w:rPr>
        <w:t xml:space="preserve"> </w:t>
      </w:r>
    </w:p>
    <w:p w14:paraId="08C34C18" w14:textId="761B76B7" w:rsidR="00F67197" w:rsidRPr="00DC3C9F" w:rsidRDefault="79F69B0A" w:rsidP="00DC3C9F">
      <w:pPr>
        <w:pStyle w:val="ListParagraph"/>
        <w:numPr>
          <w:ilvl w:val="0"/>
          <w:numId w:val="32"/>
        </w:numPr>
        <w:tabs>
          <w:tab w:val="left" w:pos="2388"/>
        </w:tabs>
        <w:spacing w:after="0" w:line="240" w:lineRule="auto"/>
        <w:rPr>
          <w:rFonts w:ascii="Aptos Narrow" w:eastAsia="Aptos Narrow" w:hAnsi="Aptos Narrow" w:cs="Aptos Narrow"/>
          <w:lang w:val="en-US"/>
        </w:rPr>
      </w:pPr>
      <w:r w:rsidRPr="006A12F8">
        <w:rPr>
          <w:rFonts w:ascii="Aptos Narrow" w:eastAsia="Aptos Narrow" w:hAnsi="Aptos Narrow" w:cs="Aptos Narrow"/>
          <w:lang w:val="en-US"/>
        </w:rPr>
        <w:t xml:space="preserve">Conduct </w:t>
      </w:r>
      <w:r w:rsidRPr="006A12F8">
        <w:rPr>
          <w:rFonts w:ascii="Aptos Narrow" w:eastAsia="Aptos Narrow" w:hAnsi="Aptos Narrow" w:cs="Aptos Narrow"/>
          <w:b/>
          <w:bCs/>
          <w:lang w:val="en-US"/>
        </w:rPr>
        <w:t>advocacy and orientation</w:t>
      </w:r>
      <w:r w:rsidR="00191885" w:rsidRPr="006A12F8">
        <w:rPr>
          <w:rFonts w:ascii="Aptos Narrow" w:eastAsia="Aptos Narrow" w:hAnsi="Aptos Narrow" w:cs="Aptos Narrow"/>
          <w:b/>
          <w:bCs/>
          <w:lang w:val="en-US"/>
        </w:rPr>
        <w:t xml:space="preserve"> activities</w:t>
      </w:r>
      <w:r w:rsidR="00191885" w:rsidRPr="006A12F8">
        <w:rPr>
          <w:rFonts w:ascii="Aptos Narrow" w:eastAsia="Aptos Narrow" w:hAnsi="Aptos Narrow" w:cs="Aptos Narrow"/>
          <w:lang w:val="en-US"/>
        </w:rPr>
        <w:t xml:space="preserve"> with</w:t>
      </w:r>
      <w:r w:rsidRPr="006A12F8">
        <w:rPr>
          <w:rFonts w:ascii="Aptos Narrow" w:eastAsia="Aptos Narrow" w:hAnsi="Aptos Narrow" w:cs="Aptos Narrow"/>
          <w:lang w:val="en-US"/>
        </w:rPr>
        <w:t xml:space="preserve"> </w:t>
      </w:r>
      <w:r w:rsidR="00191885" w:rsidRPr="006A12F8">
        <w:rPr>
          <w:rFonts w:ascii="Aptos Narrow" w:eastAsia="Aptos Narrow" w:hAnsi="Aptos Narrow" w:cs="Aptos Narrow"/>
          <w:lang w:val="en-US"/>
        </w:rPr>
        <w:t xml:space="preserve">health facility managers, </w:t>
      </w:r>
      <w:r w:rsidRPr="006A12F8">
        <w:rPr>
          <w:rFonts w:ascii="Aptos Narrow" w:eastAsia="Aptos Narrow" w:hAnsi="Aptos Narrow" w:cs="Aptos Narrow"/>
          <w:lang w:val="en-US"/>
        </w:rPr>
        <w:t>community leaders</w:t>
      </w:r>
      <w:r w:rsidR="00191885" w:rsidRPr="006A12F8">
        <w:rPr>
          <w:rFonts w:ascii="Aptos Narrow" w:eastAsia="Aptos Narrow" w:hAnsi="Aptos Narrow" w:cs="Aptos Narrow"/>
          <w:lang w:val="en-US"/>
        </w:rPr>
        <w:t>,</w:t>
      </w:r>
      <w:r w:rsidRPr="006A12F8">
        <w:rPr>
          <w:rFonts w:ascii="Aptos Narrow" w:eastAsia="Aptos Narrow" w:hAnsi="Aptos Narrow" w:cs="Aptos Narrow"/>
          <w:lang w:val="en-US"/>
        </w:rPr>
        <w:t xml:space="preserve"> and local administrators to effectively utilize </w:t>
      </w:r>
      <w:r w:rsidRPr="006A12F8">
        <w:rPr>
          <w:rFonts w:ascii="Aptos Narrow" w:eastAsia="Aptos Narrow" w:hAnsi="Aptos Narrow" w:cs="Aptos Narrow"/>
          <w:b/>
          <w:bCs/>
          <w:lang w:val="en-US"/>
        </w:rPr>
        <w:t>ambulances for referral</w:t>
      </w:r>
      <w:r w:rsidR="00191885" w:rsidRPr="006A12F8">
        <w:rPr>
          <w:rFonts w:ascii="Aptos Narrow" w:eastAsia="Aptos Narrow" w:hAnsi="Aptos Narrow" w:cs="Aptos Narrow"/>
          <w:b/>
          <w:bCs/>
          <w:lang w:val="en-US"/>
        </w:rPr>
        <w:t>s</w:t>
      </w:r>
      <w:r w:rsidRPr="006A12F8">
        <w:rPr>
          <w:rFonts w:ascii="Aptos Narrow" w:eastAsia="Aptos Narrow" w:hAnsi="Aptos Narrow" w:cs="Aptos Narrow"/>
          <w:lang w:val="en-US"/>
        </w:rPr>
        <w:t>.</w:t>
      </w:r>
    </w:p>
    <w:p w14:paraId="0F91A408" w14:textId="77777777" w:rsidR="00BE3227" w:rsidRPr="006A12F8" w:rsidRDefault="00BE3227" w:rsidP="006A12F8">
      <w:pPr>
        <w:pStyle w:val="ListParagraph"/>
        <w:tabs>
          <w:tab w:val="left" w:pos="2388"/>
        </w:tabs>
        <w:spacing w:after="0" w:line="240" w:lineRule="auto"/>
        <w:ind w:left="360"/>
        <w:rPr>
          <w:rFonts w:ascii="Aptos Narrow" w:eastAsia="Aptos Narrow" w:hAnsi="Aptos Narrow" w:cs="Aptos Narrow"/>
          <w:lang w:val="en-US"/>
        </w:rPr>
      </w:pPr>
    </w:p>
    <w:p w14:paraId="4AA7B376" w14:textId="25023B6C" w:rsidR="30FFCA7D" w:rsidRPr="006A12F8" w:rsidRDefault="78DB9F4C" w:rsidP="006A12F8">
      <w:pPr>
        <w:tabs>
          <w:tab w:val="left" w:pos="2388"/>
        </w:tabs>
        <w:spacing w:after="0" w:line="240" w:lineRule="auto"/>
        <w:rPr>
          <w:rFonts w:ascii="Aptos Narrow" w:eastAsia="Aptos Narrow" w:hAnsi="Aptos Narrow" w:cs="Aptos Narrow"/>
        </w:rPr>
      </w:pPr>
      <w:r w:rsidRPr="006A12F8">
        <w:rPr>
          <w:rFonts w:ascii="Aptos Narrow" w:eastAsia="Aptos Narrow" w:hAnsi="Aptos Narrow" w:cs="Aptos Narrow"/>
          <w:u w:val="single"/>
        </w:rPr>
        <w:t>At the national level, Beginnings Fund will provide support for the following activities</w:t>
      </w:r>
      <w:r w:rsidRPr="006A12F8">
        <w:rPr>
          <w:rFonts w:ascii="Aptos Narrow" w:eastAsia="Aptos Narrow" w:hAnsi="Aptos Narrow" w:cs="Aptos Narrow"/>
        </w:rPr>
        <w:t>:</w:t>
      </w:r>
    </w:p>
    <w:p w14:paraId="673F1E3D" w14:textId="77777777" w:rsidR="009C5C33" w:rsidRPr="006A12F8" w:rsidRDefault="0068753D" w:rsidP="006A12F8">
      <w:pPr>
        <w:pStyle w:val="ListParagraph"/>
        <w:numPr>
          <w:ilvl w:val="0"/>
          <w:numId w:val="33"/>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color w:val="000000" w:themeColor="text1"/>
          <w:lang w:val="en-US"/>
        </w:rPr>
        <w:t xml:space="preserve">Finalize the </w:t>
      </w:r>
      <w:r w:rsidRPr="006A12F8">
        <w:rPr>
          <w:rFonts w:ascii="Aptos Narrow" w:eastAsia="Aptos Narrow" w:hAnsi="Aptos Narrow" w:cs="Aptos Narrow"/>
          <w:b/>
          <w:bCs/>
          <w:color w:val="000000" w:themeColor="text1"/>
          <w:lang w:val="en-US"/>
        </w:rPr>
        <w:t>development of the Referral APP V2 application</w:t>
      </w:r>
      <w:r w:rsidRPr="006A12F8">
        <w:rPr>
          <w:rFonts w:ascii="Aptos Narrow" w:eastAsia="Aptos Narrow" w:hAnsi="Aptos Narrow" w:cs="Aptos Narrow"/>
          <w:color w:val="000000" w:themeColor="text1"/>
          <w:lang w:val="en-US"/>
        </w:rPr>
        <w:t xml:space="preserve"> to improve patient referral and communication between health centres and hospitals </w:t>
      </w:r>
    </w:p>
    <w:p w14:paraId="40D4F804" w14:textId="2933E331" w:rsidR="47EDB36B" w:rsidRPr="006A12F8" w:rsidRDefault="47EDB36B" w:rsidP="006A12F8">
      <w:pPr>
        <w:pStyle w:val="ListParagraph"/>
        <w:numPr>
          <w:ilvl w:val="0"/>
          <w:numId w:val="33"/>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color w:val="000000" w:themeColor="text1"/>
          <w:lang w:val="en-US"/>
        </w:rPr>
        <w:t xml:space="preserve">Establish and launch a digitized and networked </w:t>
      </w:r>
      <w:r w:rsidRPr="006A12F8">
        <w:rPr>
          <w:rFonts w:ascii="Aptos Narrow" w:eastAsia="Aptos Narrow" w:hAnsi="Aptos Narrow" w:cs="Aptos Narrow"/>
          <w:b/>
          <w:bCs/>
          <w:color w:val="000000" w:themeColor="text1"/>
          <w:lang w:val="en-US"/>
        </w:rPr>
        <w:t xml:space="preserve">global </w:t>
      </w:r>
      <w:r w:rsidR="274B33F3" w:rsidRPr="006A12F8">
        <w:rPr>
          <w:rFonts w:ascii="Aptos Narrow" w:eastAsia="Aptos Narrow" w:hAnsi="Aptos Narrow" w:cs="Aptos Narrow"/>
          <w:b/>
          <w:bCs/>
          <w:color w:val="000000" w:themeColor="text1"/>
          <w:lang w:val="en-US"/>
        </w:rPr>
        <w:t>Hub and Spoke Skills Lab Network (HSSLN)</w:t>
      </w:r>
      <w:r w:rsidRPr="006A12F8">
        <w:rPr>
          <w:rFonts w:ascii="Aptos Narrow" w:eastAsia="Aptos Narrow" w:hAnsi="Aptos Narrow" w:cs="Aptos Narrow"/>
          <w:color w:val="000000" w:themeColor="text1"/>
          <w:lang w:val="en-US"/>
        </w:rPr>
        <w:t xml:space="preserve"> hub for MNH</w:t>
      </w:r>
      <w:r w:rsidR="00C010EC" w:rsidRPr="006A12F8">
        <w:rPr>
          <w:rFonts w:ascii="Aptos Narrow" w:eastAsia="Aptos Narrow" w:hAnsi="Aptos Narrow" w:cs="Aptos Narrow"/>
          <w:color w:val="000000" w:themeColor="text1"/>
          <w:lang w:val="en-US"/>
        </w:rPr>
        <w:t xml:space="preserve"> and establish “model” </w:t>
      </w:r>
      <w:r w:rsidRPr="006A12F8">
        <w:rPr>
          <w:rFonts w:ascii="Aptos Narrow" w:eastAsia="Aptos Narrow" w:hAnsi="Aptos Narrow" w:cs="Aptos Narrow"/>
          <w:color w:val="000000" w:themeColor="text1"/>
          <w:lang w:val="en-US"/>
        </w:rPr>
        <w:t>facilities to exchange best practices</w:t>
      </w:r>
      <w:r w:rsidR="006E7EF6" w:rsidRPr="006A12F8">
        <w:rPr>
          <w:rFonts w:ascii="Aptos Narrow" w:eastAsia="Aptos Narrow" w:hAnsi="Aptos Narrow" w:cs="Aptos Narrow"/>
          <w:color w:val="000000" w:themeColor="text1"/>
          <w:lang w:val="en-US"/>
        </w:rPr>
        <w:t xml:space="preserve">, support enhanced </w:t>
      </w:r>
      <w:r w:rsidR="005C737F" w:rsidRPr="006A12F8">
        <w:rPr>
          <w:rFonts w:ascii="Aptos Narrow" w:eastAsia="Aptos Narrow" w:hAnsi="Aptos Narrow" w:cs="Aptos Narrow"/>
          <w:color w:val="000000" w:themeColor="text1"/>
        </w:rPr>
        <w:t>capacity, incubate innovations, and accelerate scale-up of high-impact interventions</w:t>
      </w:r>
      <w:r w:rsidR="006E7EF6" w:rsidRPr="006A12F8">
        <w:rPr>
          <w:rFonts w:ascii="Aptos Narrow" w:eastAsia="Aptos Narrow" w:hAnsi="Aptos Narrow" w:cs="Aptos Narrow"/>
          <w:color w:val="000000" w:themeColor="text1"/>
        </w:rPr>
        <w:t>.</w:t>
      </w:r>
    </w:p>
    <w:p w14:paraId="3DACC1B1" w14:textId="3D46CBA0" w:rsidR="47EDB36B" w:rsidRPr="006A12F8" w:rsidRDefault="47EDB36B" w:rsidP="006A12F8">
      <w:pPr>
        <w:pStyle w:val="ListParagraph"/>
        <w:numPr>
          <w:ilvl w:val="0"/>
          <w:numId w:val="33"/>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b/>
          <w:bCs/>
          <w:color w:val="000000" w:themeColor="text1"/>
          <w:lang w:val="en-US"/>
        </w:rPr>
        <w:t xml:space="preserve">Digitize the Maternal and Newborn </w:t>
      </w:r>
      <w:r w:rsidR="00B80FB5" w:rsidRPr="006A12F8">
        <w:rPr>
          <w:rFonts w:ascii="Aptos Narrow" w:eastAsia="Aptos Narrow" w:hAnsi="Aptos Narrow" w:cs="Aptos Narrow"/>
          <w:b/>
          <w:bCs/>
          <w:color w:val="000000" w:themeColor="text1"/>
          <w:lang w:val="en-US"/>
        </w:rPr>
        <w:t>Programme</w:t>
      </w:r>
      <w:r w:rsidR="00B80FB5" w:rsidRPr="006A12F8">
        <w:rPr>
          <w:rFonts w:ascii="Aptos Narrow" w:eastAsia="Aptos Narrow" w:hAnsi="Aptos Narrow" w:cs="Aptos Narrow"/>
          <w:color w:val="000000" w:themeColor="text1"/>
          <w:lang w:val="en-US"/>
        </w:rPr>
        <w:t xml:space="preserve"> </w:t>
      </w:r>
      <w:r w:rsidRPr="006A12F8">
        <w:rPr>
          <w:rFonts w:ascii="Aptos Narrow" w:eastAsia="Aptos Narrow" w:hAnsi="Aptos Narrow" w:cs="Aptos Narrow"/>
          <w:color w:val="000000" w:themeColor="text1"/>
          <w:lang w:val="en-US"/>
        </w:rPr>
        <w:t xml:space="preserve">at </w:t>
      </w:r>
      <w:r w:rsidR="00B80FB5" w:rsidRPr="006A12F8">
        <w:rPr>
          <w:rFonts w:ascii="Aptos Narrow" w:eastAsia="Aptos Narrow" w:hAnsi="Aptos Narrow" w:cs="Aptos Narrow"/>
          <w:color w:val="000000" w:themeColor="text1"/>
          <w:lang w:val="en-US"/>
        </w:rPr>
        <w:t xml:space="preserve">all levels of government through the </w:t>
      </w:r>
      <w:r w:rsidRPr="006A12F8">
        <w:rPr>
          <w:rFonts w:ascii="Aptos Narrow" w:eastAsia="Aptos Narrow" w:hAnsi="Aptos Narrow" w:cs="Aptos Narrow"/>
          <w:color w:val="000000" w:themeColor="text1"/>
          <w:lang w:val="en-US"/>
        </w:rPr>
        <w:t xml:space="preserve">shared EMR platform to monitor MNH </w:t>
      </w:r>
      <w:r w:rsidR="1EE370CF" w:rsidRPr="006A12F8">
        <w:rPr>
          <w:rFonts w:ascii="Aptos Narrow" w:eastAsia="Aptos Narrow" w:hAnsi="Aptos Narrow" w:cs="Aptos Narrow"/>
          <w:color w:val="000000" w:themeColor="text1"/>
          <w:lang w:val="en-US"/>
        </w:rPr>
        <w:t>programs</w:t>
      </w:r>
      <w:r w:rsidR="00833D27">
        <w:rPr>
          <w:rFonts w:ascii="Aptos Narrow" w:eastAsia="Aptos Narrow" w:hAnsi="Aptos Narrow" w:cs="Aptos Narrow"/>
          <w:color w:val="000000" w:themeColor="text1"/>
          <w:lang w:val="en-US"/>
        </w:rPr>
        <w:t>,</w:t>
      </w:r>
      <w:r w:rsidRPr="006A12F8">
        <w:rPr>
          <w:rFonts w:ascii="Aptos Narrow" w:eastAsia="Aptos Narrow" w:hAnsi="Aptos Narrow" w:cs="Aptos Narrow"/>
          <w:color w:val="000000" w:themeColor="text1"/>
          <w:lang w:val="en-US"/>
        </w:rPr>
        <w:t xml:space="preserve"> including referral network performance. </w:t>
      </w:r>
    </w:p>
    <w:p w14:paraId="51BF1E9D" w14:textId="4139C35B" w:rsidR="47EDB36B" w:rsidRPr="006A12F8" w:rsidRDefault="47EDB36B" w:rsidP="006A12F8">
      <w:pPr>
        <w:pStyle w:val="ListParagraph"/>
        <w:numPr>
          <w:ilvl w:val="0"/>
          <w:numId w:val="33"/>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color w:val="000000" w:themeColor="text1"/>
          <w:lang w:val="en"/>
        </w:rPr>
        <w:t xml:space="preserve">Support </w:t>
      </w:r>
      <w:r w:rsidR="5DD194E7" w:rsidRPr="006A12F8">
        <w:rPr>
          <w:rFonts w:ascii="Aptos Narrow" w:eastAsia="Aptos Narrow" w:hAnsi="Aptos Narrow" w:cs="Aptos Narrow"/>
          <w:color w:val="000000" w:themeColor="text1"/>
          <w:lang w:val="en"/>
        </w:rPr>
        <w:t>the design</w:t>
      </w:r>
      <w:r w:rsidR="002A0F3E" w:rsidRPr="006A12F8">
        <w:rPr>
          <w:rFonts w:ascii="Aptos Narrow" w:eastAsia="Aptos Narrow" w:hAnsi="Aptos Narrow" w:cs="Aptos Narrow"/>
          <w:color w:val="000000" w:themeColor="text1"/>
          <w:lang w:val="en"/>
        </w:rPr>
        <w:t xml:space="preserve"> and integration</w:t>
      </w:r>
      <w:r w:rsidR="5DD194E7" w:rsidRPr="006A12F8">
        <w:rPr>
          <w:rFonts w:ascii="Aptos Narrow" w:eastAsia="Aptos Narrow" w:hAnsi="Aptos Narrow" w:cs="Aptos Narrow"/>
          <w:color w:val="000000" w:themeColor="text1"/>
          <w:lang w:val="en"/>
        </w:rPr>
        <w:t xml:space="preserve"> of </w:t>
      </w:r>
      <w:r w:rsidR="5DD194E7" w:rsidRPr="006A12F8">
        <w:rPr>
          <w:rFonts w:ascii="Aptos Narrow" w:eastAsia="Aptos Narrow" w:hAnsi="Aptos Narrow" w:cs="Aptos Narrow"/>
          <w:b/>
          <w:bCs/>
          <w:color w:val="000000" w:themeColor="text1"/>
          <w:lang w:val="en"/>
        </w:rPr>
        <w:t xml:space="preserve">digital learning systems </w:t>
      </w:r>
      <w:r w:rsidR="00AD5084" w:rsidRPr="006A12F8">
        <w:rPr>
          <w:rFonts w:ascii="Aptos Narrow" w:eastAsia="Aptos Narrow" w:hAnsi="Aptos Narrow" w:cs="Aptos Narrow"/>
          <w:b/>
          <w:bCs/>
          <w:color w:val="000000" w:themeColor="text1"/>
          <w:lang w:val="en"/>
        </w:rPr>
        <w:t>for MNH health workforce</w:t>
      </w:r>
      <w:r w:rsidR="00AD5084" w:rsidRPr="006A12F8">
        <w:rPr>
          <w:rFonts w:ascii="Aptos Narrow" w:eastAsia="Aptos Narrow" w:hAnsi="Aptos Narrow" w:cs="Aptos Narrow"/>
          <w:color w:val="000000" w:themeColor="text1"/>
          <w:lang w:val="en"/>
        </w:rPr>
        <w:t xml:space="preserve">, including </w:t>
      </w:r>
      <w:r w:rsidR="006C512B" w:rsidRPr="006A12F8">
        <w:rPr>
          <w:rFonts w:ascii="Aptos Narrow" w:eastAsia="Aptos Narrow" w:hAnsi="Aptos Narrow" w:cs="Aptos Narrow"/>
          <w:color w:val="000000" w:themeColor="text1"/>
          <w:lang w:val="en"/>
        </w:rPr>
        <w:t xml:space="preserve">blended training modules and </w:t>
      </w:r>
      <w:r w:rsidR="00AD5084" w:rsidRPr="006A12F8">
        <w:rPr>
          <w:rFonts w:ascii="Aptos Narrow" w:eastAsia="Aptos Narrow" w:hAnsi="Aptos Narrow" w:cs="Aptos Narrow"/>
          <w:color w:val="000000" w:themeColor="text1"/>
          <w:lang w:val="en"/>
        </w:rPr>
        <w:t xml:space="preserve">digitized </w:t>
      </w:r>
      <w:r w:rsidR="00833D27">
        <w:rPr>
          <w:rFonts w:ascii="Aptos Narrow" w:eastAsia="Aptos Narrow" w:hAnsi="Aptos Narrow" w:cs="Aptos Narrow"/>
          <w:color w:val="000000" w:themeColor="text1"/>
          <w:lang w:val="en"/>
        </w:rPr>
        <w:t>job</w:t>
      </w:r>
      <w:r w:rsidR="00AD5084" w:rsidRPr="006A12F8">
        <w:rPr>
          <w:rFonts w:ascii="Aptos Narrow" w:eastAsia="Aptos Narrow" w:hAnsi="Aptos Narrow" w:cs="Aptos Narrow"/>
          <w:color w:val="000000" w:themeColor="text1"/>
          <w:lang w:val="en"/>
        </w:rPr>
        <w:t xml:space="preserve"> aids</w:t>
      </w:r>
      <w:r w:rsidRPr="006A12F8">
        <w:rPr>
          <w:rFonts w:ascii="Aptos Narrow" w:eastAsia="Aptos Narrow" w:hAnsi="Aptos Narrow" w:cs="Aptos Narrow"/>
          <w:color w:val="000000" w:themeColor="text1"/>
          <w:lang w:val="en"/>
        </w:rPr>
        <w:t>.</w:t>
      </w:r>
    </w:p>
    <w:p w14:paraId="01476CB8" w14:textId="044B919E" w:rsidR="25130D7F" w:rsidRPr="006A12F8" w:rsidRDefault="00426049" w:rsidP="006A12F8">
      <w:pPr>
        <w:pStyle w:val="ListParagraph"/>
        <w:numPr>
          <w:ilvl w:val="0"/>
          <w:numId w:val="33"/>
        </w:numPr>
        <w:spacing w:after="0" w:line="240" w:lineRule="auto"/>
        <w:rPr>
          <w:rFonts w:ascii="Aptos Narrow" w:eastAsia="Aptos Narrow" w:hAnsi="Aptos Narrow" w:cs="Aptos Narrow"/>
          <w:color w:val="000000" w:themeColor="text1"/>
        </w:rPr>
      </w:pPr>
      <w:r w:rsidRPr="006A12F8">
        <w:rPr>
          <w:rFonts w:ascii="Aptos Narrow" w:eastAsia="Aptos Narrow" w:hAnsi="Aptos Narrow" w:cs="Aptos Narrow"/>
        </w:rPr>
        <w:t xml:space="preserve">Strengthen the </w:t>
      </w:r>
      <w:r w:rsidRPr="006A12F8">
        <w:rPr>
          <w:rFonts w:ascii="Aptos Narrow" w:eastAsia="Aptos Narrow" w:hAnsi="Aptos Narrow" w:cs="Aptos Narrow"/>
          <w:b/>
          <w:bCs/>
        </w:rPr>
        <w:t>Maternal and Perinatal Death Surveillance and Response (MPDSR) system</w:t>
      </w:r>
      <w:r w:rsidRPr="006A12F8">
        <w:rPr>
          <w:rFonts w:ascii="Aptos Narrow" w:eastAsia="Aptos Narrow" w:hAnsi="Aptos Narrow" w:cs="Aptos Narrow"/>
        </w:rPr>
        <w:t xml:space="preserve"> through digitalization and standardized tools and checklists.</w:t>
      </w:r>
    </w:p>
    <w:p w14:paraId="4039052E" w14:textId="6B82BA00" w:rsidR="69E77928" w:rsidRDefault="69E77928" w:rsidP="00195E44">
      <w:pPr>
        <w:pStyle w:val="ListParagraph"/>
        <w:tabs>
          <w:tab w:val="left" w:pos="2388"/>
        </w:tabs>
        <w:spacing w:after="0" w:line="240" w:lineRule="auto"/>
        <w:ind w:left="0"/>
        <w:rPr>
          <w:rFonts w:ascii="Aptos Narrow" w:eastAsia="Aptos Narrow" w:hAnsi="Aptos Narrow" w:cs="Aptos Narrow"/>
          <w:color w:val="000000" w:themeColor="text1"/>
        </w:rPr>
      </w:pPr>
    </w:p>
    <w:p w14:paraId="7E14E463" w14:textId="75A8F278" w:rsidR="106F41D9" w:rsidRDefault="106F41D9" w:rsidP="106F41D9">
      <w:pPr>
        <w:tabs>
          <w:tab w:val="left" w:pos="2388"/>
        </w:tabs>
        <w:spacing w:after="0" w:line="240" w:lineRule="auto"/>
        <w:jc w:val="both"/>
        <w:rPr>
          <w:rFonts w:ascii="Aptos Narrow" w:eastAsia="Aptos Narrow" w:hAnsi="Aptos Narrow" w:cs="Aptos Narrow"/>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360"/>
      </w:tblGrid>
      <w:tr w:rsidR="008646FE" w:rsidRPr="006C276D" w14:paraId="16815F27" w14:textId="77777777" w:rsidTr="106F41D9">
        <w:trPr>
          <w:trHeight w:hRule="exact" w:val="360"/>
        </w:trPr>
        <w:tc>
          <w:tcPr>
            <w:tcW w:w="9360" w:type="dxa"/>
            <w:shd w:val="clear" w:color="auto" w:fill="FBE4D5" w:themeFill="accent2" w:themeFillTint="33"/>
            <w:vAlign w:val="center"/>
          </w:tcPr>
          <w:p w14:paraId="6A45E57A" w14:textId="2642F5A6" w:rsidR="00DA0698" w:rsidRPr="00AD060C" w:rsidRDefault="00874DED" w:rsidP="106F41D9">
            <w:pPr>
              <w:rPr>
                <w:rFonts w:ascii="Aptos Narrow" w:eastAsia="Aptos Narrow" w:hAnsi="Aptos Narrow" w:cs="Aptos Narrow"/>
                <w:b/>
                <w:bCs/>
              </w:rPr>
            </w:pPr>
            <w:r w:rsidRPr="106F41D9">
              <w:rPr>
                <w:rFonts w:ascii="Aptos Narrow" w:eastAsia="Aptos Narrow" w:hAnsi="Aptos Narrow" w:cs="Aptos Narrow"/>
              </w:rPr>
              <w:br w:type="page"/>
            </w:r>
            <w:r w:rsidR="29988843" w:rsidRPr="106F41D9">
              <w:rPr>
                <w:rFonts w:ascii="Aptos Narrow" w:eastAsia="Aptos Narrow" w:hAnsi="Aptos Narrow" w:cs="Aptos Narrow"/>
                <w:b/>
                <w:bCs/>
                <w:color w:val="000000" w:themeColor="text1"/>
              </w:rPr>
              <w:t xml:space="preserve">Country </w:t>
            </w:r>
            <w:r w:rsidR="2AC48198" w:rsidRPr="106F41D9">
              <w:rPr>
                <w:rFonts w:ascii="Aptos Narrow" w:eastAsia="Aptos Narrow" w:hAnsi="Aptos Narrow" w:cs="Aptos Narrow"/>
                <w:b/>
                <w:bCs/>
                <w:color w:val="000000" w:themeColor="text1"/>
              </w:rPr>
              <w:t xml:space="preserve">Budget and Sources </w:t>
            </w:r>
          </w:p>
        </w:tc>
      </w:tr>
    </w:tbl>
    <w:p w14:paraId="1409606D" w14:textId="6C492D62" w:rsidR="00953D41" w:rsidRPr="006C276D" w:rsidRDefault="00953D41" w:rsidP="106F41D9">
      <w:pPr>
        <w:spacing w:after="0" w:line="240" w:lineRule="auto"/>
        <w:jc w:val="both"/>
        <w:rPr>
          <w:rFonts w:ascii="Aptos Narrow" w:eastAsia="Aptos Narrow" w:hAnsi="Aptos Narrow" w:cs="Aptos Narrow"/>
        </w:rPr>
      </w:pPr>
    </w:p>
    <w:p w14:paraId="1B7E30AF" w14:textId="54AD547B" w:rsidR="00953D41" w:rsidRPr="006C276D" w:rsidRDefault="006525E6" w:rsidP="4D22D088">
      <w:pPr>
        <w:spacing w:after="0" w:line="240" w:lineRule="auto"/>
        <w:jc w:val="both"/>
        <w:rPr>
          <w:rFonts w:ascii="Calibri" w:eastAsia="Calibri" w:hAnsi="Calibri" w:cs="Calibri"/>
        </w:rPr>
      </w:pPr>
      <w:r w:rsidRPr="006525E6">
        <w:rPr>
          <w:noProof/>
        </w:rPr>
        <w:drawing>
          <wp:inline distT="0" distB="0" distL="0" distR="0" wp14:anchorId="24EF17BE" wp14:editId="520A14A9">
            <wp:extent cx="6245225" cy="1950720"/>
            <wp:effectExtent l="0" t="0" r="3175" b="0"/>
            <wp:docPr id="121610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5225" cy="1950720"/>
                    </a:xfrm>
                    <a:prstGeom prst="rect">
                      <a:avLst/>
                    </a:prstGeom>
                    <a:noFill/>
                    <a:ln>
                      <a:noFill/>
                    </a:ln>
                  </pic:spPr>
                </pic:pic>
              </a:graphicData>
            </a:graphic>
          </wp:inline>
        </w:drawing>
      </w:r>
    </w:p>
    <w:p w14:paraId="217C5B22" w14:textId="4E5F0CC6" w:rsidR="00245444" w:rsidRPr="006C276D" w:rsidRDefault="00245444" w:rsidP="106F41D9">
      <w:pPr>
        <w:spacing w:after="0" w:line="240" w:lineRule="auto"/>
        <w:jc w:val="both"/>
        <w:rPr>
          <w:rFonts w:ascii="Aptos Narrow" w:eastAsia="Aptos Narrow" w:hAnsi="Aptos Narrow" w:cs="Aptos Narrow"/>
        </w:rPr>
      </w:pPr>
    </w:p>
    <w:p w14:paraId="609D0405" w14:textId="77777777" w:rsidR="00ED285A" w:rsidRDefault="001901D5" w:rsidP="00F62428">
      <w:pPr>
        <w:spacing w:after="0" w:line="240" w:lineRule="auto"/>
        <w:rPr>
          <w:rFonts w:ascii="Aptos Narrow" w:eastAsia="Aptos Narrow" w:hAnsi="Aptos Narrow" w:cs="Aptos Narrow"/>
        </w:rPr>
      </w:pPr>
      <w:r w:rsidRPr="001901D5">
        <w:rPr>
          <w:rFonts w:ascii="Aptos Narrow" w:eastAsia="Aptos Narrow" w:hAnsi="Aptos Narrow" w:cs="Aptos Narrow"/>
        </w:rPr>
        <w:t>Of the total budget of USD</w:t>
      </w:r>
      <w:r w:rsidR="002F3CC2">
        <w:rPr>
          <w:rFonts w:ascii="Aptos Narrow" w:eastAsia="Aptos Narrow" w:hAnsi="Aptos Narrow" w:cs="Aptos Narrow"/>
        </w:rPr>
        <w:t>90</w:t>
      </w:r>
      <w:r w:rsidRPr="001901D5">
        <w:rPr>
          <w:rFonts w:ascii="Aptos Narrow" w:eastAsia="Aptos Narrow" w:hAnsi="Aptos Narrow" w:cs="Aptos Narrow"/>
        </w:rPr>
        <w:t>million, the key cost drivers are</w:t>
      </w:r>
      <w:r w:rsidR="00ED285A">
        <w:rPr>
          <w:rFonts w:ascii="Aptos Narrow" w:eastAsia="Aptos Narrow" w:hAnsi="Aptos Narrow" w:cs="Aptos Narrow"/>
        </w:rPr>
        <w:t xml:space="preserve">: </w:t>
      </w:r>
    </w:p>
    <w:p w14:paraId="00BC54BD" w14:textId="346F012D" w:rsidR="00ED285A" w:rsidRDefault="00ED285A" w:rsidP="00F62428">
      <w:pPr>
        <w:pStyle w:val="ListParagraph"/>
        <w:numPr>
          <w:ilvl w:val="0"/>
          <w:numId w:val="37"/>
        </w:numPr>
        <w:spacing w:after="0" w:line="240" w:lineRule="auto"/>
        <w:rPr>
          <w:rFonts w:ascii="Aptos Narrow" w:eastAsia="Aptos Narrow" w:hAnsi="Aptos Narrow" w:cs="Aptos Narrow"/>
        </w:rPr>
      </w:pPr>
      <w:r>
        <w:rPr>
          <w:rFonts w:ascii="Aptos Narrow" w:eastAsia="Aptos Narrow" w:hAnsi="Aptos Narrow" w:cs="Aptos Narrow"/>
        </w:rPr>
        <w:t>P</w:t>
      </w:r>
      <w:r w:rsidR="001901D5" w:rsidRPr="00ED285A">
        <w:rPr>
          <w:rFonts w:ascii="Aptos Narrow" w:eastAsia="Aptos Narrow" w:hAnsi="Aptos Narrow" w:cs="Aptos Narrow"/>
        </w:rPr>
        <w:t>rocurement of MNH commodities at USD</w:t>
      </w:r>
      <w:r w:rsidR="002F3CC2" w:rsidRPr="00ED285A">
        <w:rPr>
          <w:rFonts w:ascii="Aptos Narrow" w:eastAsia="Aptos Narrow" w:hAnsi="Aptos Narrow" w:cs="Aptos Narrow"/>
        </w:rPr>
        <w:t>23mi</w:t>
      </w:r>
      <w:r w:rsidR="001901D5" w:rsidRPr="00ED285A">
        <w:rPr>
          <w:rFonts w:ascii="Aptos Narrow" w:eastAsia="Aptos Narrow" w:hAnsi="Aptos Narrow" w:cs="Aptos Narrow"/>
        </w:rPr>
        <w:t>llion (</w:t>
      </w:r>
      <w:r w:rsidR="001905BE" w:rsidRPr="00ED285A">
        <w:rPr>
          <w:rFonts w:ascii="Aptos Narrow" w:eastAsia="Aptos Narrow" w:hAnsi="Aptos Narrow" w:cs="Aptos Narrow"/>
        </w:rPr>
        <w:t>25</w:t>
      </w:r>
      <w:r w:rsidR="001901D5" w:rsidRPr="00ED285A">
        <w:rPr>
          <w:rFonts w:ascii="Aptos Narrow" w:eastAsia="Aptos Narrow" w:hAnsi="Aptos Narrow" w:cs="Aptos Narrow"/>
        </w:rPr>
        <w:t>%),</w:t>
      </w:r>
      <w:r w:rsidR="00846CDC" w:rsidRPr="00ED285A">
        <w:rPr>
          <w:rFonts w:ascii="Aptos Narrow" w:eastAsia="Aptos Narrow" w:hAnsi="Aptos Narrow" w:cs="Aptos Narrow"/>
        </w:rPr>
        <w:t xml:space="preserve"> of which USD10million will </w:t>
      </w:r>
      <w:r w:rsidR="00C54472" w:rsidRPr="00ED285A">
        <w:rPr>
          <w:rFonts w:ascii="Aptos Narrow" w:eastAsia="Aptos Narrow" w:hAnsi="Aptos Narrow" w:cs="Aptos Narrow"/>
        </w:rPr>
        <w:t xml:space="preserve">be through </w:t>
      </w:r>
      <w:r w:rsidR="00C20D64" w:rsidRPr="00ED285A">
        <w:rPr>
          <w:rFonts w:ascii="Aptos Narrow" w:eastAsia="Aptos Narrow" w:hAnsi="Aptos Narrow" w:cs="Aptos Narrow"/>
        </w:rPr>
        <w:t>the RMNCH Compact</w:t>
      </w:r>
      <w:r w:rsidR="00700AD5">
        <w:rPr>
          <w:rFonts w:ascii="Aptos Narrow" w:eastAsia="Aptos Narrow" w:hAnsi="Aptos Narrow" w:cs="Aptos Narrow"/>
        </w:rPr>
        <w:t>.</w:t>
      </w:r>
    </w:p>
    <w:p w14:paraId="266B8416" w14:textId="77777777" w:rsidR="0071312C" w:rsidRDefault="005B7D72" w:rsidP="00F62428">
      <w:pPr>
        <w:pStyle w:val="ListParagraph"/>
        <w:numPr>
          <w:ilvl w:val="0"/>
          <w:numId w:val="37"/>
        </w:numPr>
        <w:spacing w:after="0" w:line="240" w:lineRule="auto"/>
        <w:rPr>
          <w:rFonts w:ascii="Aptos Narrow" w:eastAsia="Aptos Narrow" w:hAnsi="Aptos Narrow" w:cs="Aptos Narrow"/>
        </w:rPr>
      </w:pPr>
      <w:r>
        <w:rPr>
          <w:rFonts w:ascii="Aptos Narrow" w:eastAsia="Aptos Narrow" w:hAnsi="Aptos Narrow" w:cs="Aptos Narrow"/>
        </w:rPr>
        <w:t xml:space="preserve">Systems improvements </w:t>
      </w:r>
      <w:r w:rsidR="00E10303">
        <w:rPr>
          <w:rFonts w:ascii="Aptos Narrow" w:eastAsia="Aptos Narrow" w:hAnsi="Aptos Narrow" w:cs="Aptos Narrow"/>
        </w:rPr>
        <w:t xml:space="preserve">at </w:t>
      </w:r>
      <w:r w:rsidR="00457962">
        <w:rPr>
          <w:rFonts w:ascii="Aptos Narrow" w:eastAsia="Aptos Narrow" w:hAnsi="Aptos Narrow" w:cs="Aptos Narrow"/>
        </w:rPr>
        <w:t>USD2</w:t>
      </w:r>
      <w:r w:rsidR="00705856">
        <w:rPr>
          <w:rFonts w:ascii="Aptos Narrow" w:eastAsia="Aptos Narrow" w:hAnsi="Aptos Narrow" w:cs="Aptos Narrow"/>
        </w:rPr>
        <w:t>3.</w:t>
      </w:r>
      <w:r w:rsidR="00895514">
        <w:rPr>
          <w:rFonts w:ascii="Aptos Narrow" w:eastAsia="Aptos Narrow" w:hAnsi="Aptos Narrow" w:cs="Aptos Narrow"/>
        </w:rPr>
        <w:t>6million</w:t>
      </w:r>
      <w:r w:rsidR="00E10303">
        <w:rPr>
          <w:rFonts w:ascii="Aptos Narrow" w:eastAsia="Aptos Narrow" w:hAnsi="Aptos Narrow" w:cs="Aptos Narrow"/>
        </w:rPr>
        <w:t xml:space="preserve">, of which </w:t>
      </w:r>
      <w:r w:rsidR="00193E59">
        <w:rPr>
          <w:rFonts w:ascii="Aptos Narrow" w:eastAsia="Aptos Narrow" w:hAnsi="Aptos Narrow" w:cs="Aptos Narrow"/>
        </w:rPr>
        <w:t xml:space="preserve">USD8.6million </w:t>
      </w:r>
      <w:r w:rsidR="006B3D1C">
        <w:rPr>
          <w:rFonts w:ascii="Aptos Narrow" w:eastAsia="Aptos Narrow" w:hAnsi="Aptos Narrow" w:cs="Aptos Narrow"/>
        </w:rPr>
        <w:t>i</w:t>
      </w:r>
      <w:r w:rsidR="00092F81">
        <w:rPr>
          <w:rFonts w:ascii="Aptos Narrow" w:eastAsia="Aptos Narrow" w:hAnsi="Aptos Narrow" w:cs="Aptos Narrow"/>
        </w:rPr>
        <w:t xml:space="preserve">s </w:t>
      </w:r>
      <w:r w:rsidR="00193E59">
        <w:rPr>
          <w:rFonts w:ascii="Aptos Narrow" w:eastAsia="Aptos Narrow" w:hAnsi="Aptos Narrow" w:cs="Aptos Narrow"/>
        </w:rPr>
        <w:t xml:space="preserve">for </w:t>
      </w:r>
      <w:r w:rsidR="00092F81">
        <w:rPr>
          <w:rFonts w:ascii="Aptos Narrow" w:eastAsia="Aptos Narrow" w:hAnsi="Aptos Narrow" w:cs="Aptos Narrow"/>
        </w:rPr>
        <w:t xml:space="preserve">the </w:t>
      </w:r>
      <w:r w:rsidR="003645B5">
        <w:rPr>
          <w:rFonts w:ascii="Aptos Narrow" w:eastAsia="Aptos Narrow" w:hAnsi="Aptos Narrow" w:cs="Aptos Narrow"/>
        </w:rPr>
        <w:t>improvement of data and referral systems and</w:t>
      </w:r>
      <w:r w:rsidR="00092F81">
        <w:rPr>
          <w:rFonts w:ascii="Aptos Narrow" w:eastAsia="Aptos Narrow" w:hAnsi="Aptos Narrow" w:cs="Aptos Narrow"/>
        </w:rPr>
        <w:t xml:space="preserve"> USD15million</w:t>
      </w:r>
      <w:r w:rsidR="003645B5">
        <w:rPr>
          <w:rFonts w:ascii="Aptos Narrow" w:eastAsia="Aptos Narrow" w:hAnsi="Aptos Narrow" w:cs="Aptos Narrow"/>
        </w:rPr>
        <w:t xml:space="preserve"> </w:t>
      </w:r>
      <w:r w:rsidR="00985D25">
        <w:rPr>
          <w:rFonts w:ascii="Aptos Narrow" w:eastAsia="Aptos Narrow" w:hAnsi="Aptos Narrow" w:cs="Aptos Narrow"/>
        </w:rPr>
        <w:t xml:space="preserve">for </w:t>
      </w:r>
      <w:r w:rsidR="0071312C">
        <w:rPr>
          <w:rFonts w:ascii="Aptos Narrow" w:eastAsia="Aptos Narrow" w:hAnsi="Aptos Narrow" w:cs="Aptos Narrow"/>
        </w:rPr>
        <w:t xml:space="preserve">infrastructure development. </w:t>
      </w:r>
    </w:p>
    <w:p w14:paraId="5BBCA29D" w14:textId="477C83E0" w:rsidR="000D6236" w:rsidRDefault="00266144" w:rsidP="00F62428">
      <w:pPr>
        <w:pStyle w:val="ListParagraph"/>
        <w:numPr>
          <w:ilvl w:val="0"/>
          <w:numId w:val="37"/>
        </w:numPr>
        <w:spacing w:after="0" w:line="240" w:lineRule="auto"/>
        <w:rPr>
          <w:rFonts w:ascii="Aptos Narrow" w:eastAsia="Aptos Narrow" w:hAnsi="Aptos Narrow" w:cs="Aptos Narrow"/>
        </w:rPr>
      </w:pPr>
      <w:r>
        <w:rPr>
          <w:rFonts w:ascii="Aptos Narrow" w:eastAsia="Aptos Narrow" w:hAnsi="Aptos Narrow" w:cs="Aptos Narrow"/>
        </w:rPr>
        <w:t xml:space="preserve">Scale up of interventions </w:t>
      </w:r>
      <w:r w:rsidR="002A084A">
        <w:rPr>
          <w:rFonts w:ascii="Aptos Narrow" w:eastAsia="Aptos Narrow" w:hAnsi="Aptos Narrow" w:cs="Aptos Narrow"/>
        </w:rPr>
        <w:t>at USD13.6million</w:t>
      </w:r>
      <w:r w:rsidR="004223E2">
        <w:rPr>
          <w:rFonts w:ascii="Aptos Narrow" w:eastAsia="Aptos Narrow" w:hAnsi="Aptos Narrow" w:cs="Aptos Narrow"/>
        </w:rPr>
        <w:t xml:space="preserve">, </w:t>
      </w:r>
      <w:r w:rsidR="000D6236">
        <w:rPr>
          <w:rFonts w:ascii="Aptos Narrow" w:eastAsia="Aptos Narrow" w:hAnsi="Aptos Narrow" w:cs="Aptos Narrow"/>
        </w:rPr>
        <w:t>mainly driven by</w:t>
      </w:r>
      <w:r w:rsidR="00BE62A1">
        <w:rPr>
          <w:rFonts w:ascii="Aptos Narrow" w:eastAsia="Aptos Narrow" w:hAnsi="Aptos Narrow" w:cs="Aptos Narrow"/>
        </w:rPr>
        <w:t xml:space="preserve"> training, mentorship, </w:t>
      </w:r>
      <w:r w:rsidR="000D6236">
        <w:rPr>
          <w:rFonts w:ascii="Aptos Narrow" w:eastAsia="Aptos Narrow" w:hAnsi="Aptos Narrow" w:cs="Aptos Narrow"/>
        </w:rPr>
        <w:t>and quality</w:t>
      </w:r>
      <w:r w:rsidR="00985D25">
        <w:rPr>
          <w:rFonts w:ascii="Aptos Narrow" w:eastAsia="Aptos Narrow" w:hAnsi="Aptos Narrow" w:cs="Aptos Narrow"/>
        </w:rPr>
        <w:t xml:space="preserve"> improvement </w:t>
      </w:r>
      <w:r w:rsidR="00D30D89">
        <w:rPr>
          <w:rFonts w:ascii="Aptos Narrow" w:eastAsia="Aptos Narrow" w:hAnsi="Aptos Narrow" w:cs="Aptos Narrow"/>
        </w:rPr>
        <w:t>costs</w:t>
      </w:r>
      <w:r w:rsidR="00700AD5">
        <w:rPr>
          <w:rFonts w:ascii="Aptos Narrow" w:eastAsia="Aptos Narrow" w:hAnsi="Aptos Narrow" w:cs="Aptos Narrow"/>
        </w:rPr>
        <w:t>.</w:t>
      </w:r>
    </w:p>
    <w:p w14:paraId="146FC8AE" w14:textId="10C4FABA" w:rsidR="0096486E" w:rsidRDefault="006829BB" w:rsidP="00F62428">
      <w:pPr>
        <w:pStyle w:val="ListParagraph"/>
        <w:numPr>
          <w:ilvl w:val="0"/>
          <w:numId w:val="37"/>
        </w:numPr>
        <w:spacing w:after="0" w:line="240" w:lineRule="auto"/>
        <w:rPr>
          <w:rFonts w:ascii="Aptos Narrow" w:eastAsia="Aptos Narrow" w:hAnsi="Aptos Narrow" w:cs="Aptos Narrow"/>
        </w:rPr>
      </w:pPr>
      <w:r>
        <w:rPr>
          <w:rFonts w:ascii="Aptos Narrow" w:eastAsia="Aptos Narrow" w:hAnsi="Aptos Narrow" w:cs="Aptos Narrow"/>
        </w:rPr>
        <w:lastRenderedPageBreak/>
        <w:t xml:space="preserve">Technical Assistance, Coordination, and MEL at </w:t>
      </w:r>
      <w:r w:rsidR="00A11AFA">
        <w:rPr>
          <w:rFonts w:ascii="Aptos Narrow" w:eastAsia="Aptos Narrow" w:hAnsi="Aptos Narrow" w:cs="Aptos Narrow"/>
        </w:rPr>
        <w:t xml:space="preserve">USD10.5million </w:t>
      </w:r>
      <w:r w:rsidR="00213674">
        <w:rPr>
          <w:rFonts w:ascii="Aptos Narrow" w:eastAsia="Aptos Narrow" w:hAnsi="Aptos Narrow" w:cs="Aptos Narrow"/>
        </w:rPr>
        <w:t>(12%)</w:t>
      </w:r>
      <w:r w:rsidR="00D63D03">
        <w:rPr>
          <w:rFonts w:ascii="Aptos Narrow" w:eastAsia="Aptos Narrow" w:hAnsi="Aptos Narrow" w:cs="Aptos Narrow"/>
        </w:rPr>
        <w:t xml:space="preserve"> which includes </w:t>
      </w:r>
      <w:r w:rsidR="00271245">
        <w:rPr>
          <w:rFonts w:ascii="Aptos Narrow" w:eastAsia="Aptos Narrow" w:hAnsi="Aptos Narrow" w:cs="Aptos Narrow"/>
        </w:rPr>
        <w:t>program coordi</w:t>
      </w:r>
      <w:r w:rsidR="00634979">
        <w:rPr>
          <w:rFonts w:ascii="Aptos Narrow" w:eastAsia="Aptos Narrow" w:hAnsi="Aptos Narrow" w:cs="Aptos Narrow"/>
        </w:rPr>
        <w:t>nation and travel</w:t>
      </w:r>
      <w:r w:rsidR="00271245">
        <w:rPr>
          <w:rFonts w:ascii="Aptos Narrow" w:eastAsia="Aptos Narrow" w:hAnsi="Aptos Narrow" w:cs="Aptos Narrow"/>
        </w:rPr>
        <w:t xml:space="preserve">, </w:t>
      </w:r>
      <w:r w:rsidR="00F15E50">
        <w:rPr>
          <w:rFonts w:ascii="Aptos Narrow" w:eastAsia="Aptos Narrow" w:hAnsi="Aptos Narrow" w:cs="Aptos Narrow"/>
        </w:rPr>
        <w:t xml:space="preserve">secondments of </w:t>
      </w:r>
      <w:r w:rsidR="00131333">
        <w:rPr>
          <w:rFonts w:ascii="Aptos Narrow" w:eastAsia="Aptos Narrow" w:hAnsi="Aptos Narrow" w:cs="Aptos Narrow"/>
        </w:rPr>
        <w:t>technical and coordination staff to</w:t>
      </w:r>
      <w:r w:rsidR="0074724A">
        <w:rPr>
          <w:rFonts w:ascii="Aptos Narrow" w:eastAsia="Aptos Narrow" w:hAnsi="Aptos Narrow" w:cs="Aptos Narrow"/>
        </w:rPr>
        <w:t xml:space="preserve"> various </w:t>
      </w:r>
      <w:r w:rsidR="00EE4548">
        <w:rPr>
          <w:rFonts w:ascii="Aptos Narrow" w:eastAsia="Aptos Narrow" w:hAnsi="Aptos Narrow" w:cs="Aptos Narrow"/>
        </w:rPr>
        <w:t xml:space="preserve">MOH Lead Executive Offices (LEOs) and </w:t>
      </w:r>
      <w:r w:rsidR="0057611F">
        <w:rPr>
          <w:rFonts w:ascii="Aptos Narrow" w:eastAsia="Aptos Narrow" w:hAnsi="Aptos Narrow" w:cs="Aptos Narrow"/>
        </w:rPr>
        <w:t xml:space="preserve">program evaluation. </w:t>
      </w:r>
    </w:p>
    <w:p w14:paraId="248D9F7D" w14:textId="77777777" w:rsidR="0096486E" w:rsidRDefault="0096486E" w:rsidP="00F62428">
      <w:pPr>
        <w:spacing w:after="0" w:line="240" w:lineRule="auto"/>
        <w:rPr>
          <w:rFonts w:ascii="Aptos Narrow" w:eastAsia="Aptos Narrow" w:hAnsi="Aptos Narrow" w:cs="Aptos Narrow"/>
        </w:rPr>
      </w:pPr>
    </w:p>
    <w:p w14:paraId="61459098" w14:textId="46F5A88B" w:rsidR="006525E6" w:rsidRPr="0096486E" w:rsidRDefault="00F12839" w:rsidP="00F62428">
      <w:pPr>
        <w:spacing w:after="0" w:line="240" w:lineRule="auto"/>
        <w:rPr>
          <w:rFonts w:ascii="Aptos Narrow" w:eastAsia="Aptos Narrow" w:hAnsi="Aptos Narrow" w:cs="Aptos Narrow"/>
        </w:rPr>
      </w:pPr>
      <w:r>
        <w:rPr>
          <w:rFonts w:ascii="Aptos Narrow" w:eastAsia="Aptos Narrow" w:hAnsi="Aptos Narrow" w:cs="Aptos Narrow"/>
        </w:rPr>
        <w:t>The Workforce budget</w:t>
      </w:r>
      <w:r w:rsidR="00FB23B8">
        <w:rPr>
          <w:rFonts w:ascii="Aptos Narrow" w:eastAsia="Aptos Narrow" w:hAnsi="Aptos Narrow" w:cs="Aptos Narrow"/>
        </w:rPr>
        <w:t xml:space="preserve">, which </w:t>
      </w:r>
      <w:r w:rsidR="00445024">
        <w:rPr>
          <w:rFonts w:ascii="Aptos Narrow" w:eastAsia="Aptos Narrow" w:hAnsi="Aptos Narrow" w:cs="Aptos Narrow"/>
        </w:rPr>
        <w:t xml:space="preserve">currently </w:t>
      </w:r>
      <w:r w:rsidR="00FB23B8">
        <w:rPr>
          <w:rFonts w:ascii="Aptos Narrow" w:eastAsia="Aptos Narrow" w:hAnsi="Aptos Narrow" w:cs="Aptos Narrow"/>
        </w:rPr>
        <w:t xml:space="preserve">includes recruitment, </w:t>
      </w:r>
      <w:r w:rsidR="00D122CA">
        <w:rPr>
          <w:rFonts w:ascii="Aptos Narrow" w:eastAsia="Aptos Narrow" w:hAnsi="Aptos Narrow" w:cs="Aptos Narrow"/>
        </w:rPr>
        <w:t xml:space="preserve">scholarships, </w:t>
      </w:r>
      <w:r w:rsidR="00CD77C0">
        <w:rPr>
          <w:rFonts w:ascii="Aptos Narrow" w:eastAsia="Aptos Narrow" w:hAnsi="Aptos Narrow" w:cs="Aptos Narrow"/>
        </w:rPr>
        <w:t xml:space="preserve">and </w:t>
      </w:r>
      <w:r w:rsidR="00D30D89">
        <w:rPr>
          <w:rFonts w:ascii="Aptos Narrow" w:eastAsia="Aptos Narrow" w:hAnsi="Aptos Narrow" w:cs="Aptos Narrow"/>
        </w:rPr>
        <w:t>the setup</w:t>
      </w:r>
      <w:r w:rsidR="00CD77C0">
        <w:rPr>
          <w:rFonts w:ascii="Aptos Narrow" w:eastAsia="Aptos Narrow" w:hAnsi="Aptos Narrow" w:cs="Aptos Narrow"/>
        </w:rPr>
        <w:t xml:space="preserve"> of MNH skills labs</w:t>
      </w:r>
      <w:r w:rsidR="00D122CA">
        <w:rPr>
          <w:rFonts w:ascii="Aptos Narrow" w:eastAsia="Aptos Narrow" w:hAnsi="Aptos Narrow" w:cs="Aptos Narrow"/>
        </w:rPr>
        <w:t xml:space="preserve">, </w:t>
      </w:r>
      <w:r>
        <w:rPr>
          <w:rFonts w:ascii="Aptos Narrow" w:eastAsia="Aptos Narrow" w:hAnsi="Aptos Narrow" w:cs="Aptos Narrow"/>
        </w:rPr>
        <w:t>at USD</w:t>
      </w:r>
      <w:r w:rsidR="006E7C19">
        <w:rPr>
          <w:rFonts w:ascii="Aptos Narrow" w:eastAsia="Aptos Narrow" w:hAnsi="Aptos Narrow" w:cs="Aptos Narrow"/>
        </w:rPr>
        <w:t>6.7million</w:t>
      </w:r>
      <w:r w:rsidR="00CD599F">
        <w:rPr>
          <w:rFonts w:ascii="Aptos Narrow" w:eastAsia="Aptos Narrow" w:hAnsi="Aptos Narrow" w:cs="Aptos Narrow"/>
        </w:rPr>
        <w:t xml:space="preserve"> (7%)</w:t>
      </w:r>
      <w:r w:rsidR="00F46DEE">
        <w:rPr>
          <w:rFonts w:ascii="Aptos Narrow" w:eastAsia="Aptos Narrow" w:hAnsi="Aptos Narrow" w:cs="Aptos Narrow"/>
        </w:rPr>
        <w:t xml:space="preserve">, </w:t>
      </w:r>
      <w:r w:rsidR="000D3ACB">
        <w:rPr>
          <w:rFonts w:ascii="Aptos Narrow" w:eastAsia="Aptos Narrow" w:hAnsi="Aptos Narrow" w:cs="Aptos Narrow"/>
        </w:rPr>
        <w:t>will</w:t>
      </w:r>
      <w:r w:rsidR="00E86A10">
        <w:rPr>
          <w:rFonts w:ascii="Aptos Narrow" w:eastAsia="Aptos Narrow" w:hAnsi="Aptos Narrow" w:cs="Aptos Narrow"/>
        </w:rPr>
        <w:t xml:space="preserve"> likely </w:t>
      </w:r>
      <w:r w:rsidR="000D3ACB">
        <w:rPr>
          <w:rFonts w:ascii="Aptos Narrow" w:eastAsia="Aptos Narrow" w:hAnsi="Aptos Narrow" w:cs="Aptos Narrow"/>
        </w:rPr>
        <w:t xml:space="preserve">increase </w:t>
      </w:r>
      <w:r w:rsidR="00E86A10">
        <w:rPr>
          <w:rFonts w:ascii="Aptos Narrow" w:eastAsia="Aptos Narrow" w:hAnsi="Aptos Narrow" w:cs="Aptos Narrow"/>
        </w:rPr>
        <w:t xml:space="preserve">as </w:t>
      </w:r>
      <w:r w:rsidR="00106D6E">
        <w:rPr>
          <w:rFonts w:ascii="Aptos Narrow" w:eastAsia="Aptos Narrow" w:hAnsi="Aptos Narrow" w:cs="Aptos Narrow"/>
        </w:rPr>
        <w:t xml:space="preserve">the </w:t>
      </w:r>
      <w:r w:rsidR="000D3ACB">
        <w:rPr>
          <w:rFonts w:ascii="Aptos Narrow" w:eastAsia="Aptos Narrow" w:hAnsi="Aptos Narrow" w:cs="Aptos Narrow"/>
        </w:rPr>
        <w:t xml:space="preserve">scope of </w:t>
      </w:r>
      <w:r w:rsidR="00345A79">
        <w:rPr>
          <w:rFonts w:ascii="Aptos Narrow" w:eastAsia="Aptos Narrow" w:hAnsi="Aptos Narrow" w:cs="Aptos Narrow"/>
        </w:rPr>
        <w:t>the</w:t>
      </w:r>
      <w:r w:rsidR="00106D6E">
        <w:rPr>
          <w:rFonts w:ascii="Aptos Narrow" w:eastAsia="Aptos Narrow" w:hAnsi="Aptos Narrow" w:cs="Aptos Narrow"/>
        </w:rPr>
        <w:t xml:space="preserve"> investment is </w:t>
      </w:r>
      <w:r w:rsidR="006D12CE">
        <w:rPr>
          <w:rFonts w:ascii="Aptos Narrow" w:eastAsia="Aptos Narrow" w:hAnsi="Aptos Narrow" w:cs="Aptos Narrow"/>
        </w:rPr>
        <w:t xml:space="preserve">finalised. </w:t>
      </w:r>
      <w:r w:rsidR="00345A79">
        <w:rPr>
          <w:rFonts w:ascii="Aptos Narrow" w:eastAsia="Aptos Narrow" w:hAnsi="Aptos Narrow" w:cs="Aptos Narrow"/>
        </w:rPr>
        <w:t xml:space="preserve">A </w:t>
      </w:r>
      <w:r w:rsidR="00892199">
        <w:rPr>
          <w:rFonts w:ascii="Aptos Narrow" w:eastAsia="Aptos Narrow" w:hAnsi="Aptos Narrow" w:cs="Aptos Narrow"/>
        </w:rPr>
        <w:t>c</w:t>
      </w:r>
      <w:r w:rsidR="00345A79">
        <w:rPr>
          <w:rFonts w:ascii="Aptos Narrow" w:eastAsia="Aptos Narrow" w:hAnsi="Aptos Narrow" w:cs="Aptos Narrow"/>
        </w:rPr>
        <w:t>ontin</w:t>
      </w:r>
      <w:r w:rsidR="00837648">
        <w:rPr>
          <w:rFonts w:ascii="Aptos Narrow" w:eastAsia="Aptos Narrow" w:hAnsi="Aptos Narrow" w:cs="Aptos Narrow"/>
        </w:rPr>
        <w:t xml:space="preserve">gency of </w:t>
      </w:r>
      <w:r w:rsidR="00892199">
        <w:rPr>
          <w:rFonts w:ascii="Aptos Narrow" w:eastAsia="Aptos Narrow" w:hAnsi="Aptos Narrow" w:cs="Aptos Narrow"/>
        </w:rPr>
        <w:t>12.7million remains</w:t>
      </w:r>
      <w:r w:rsidR="00D30D89">
        <w:rPr>
          <w:rFonts w:ascii="Aptos Narrow" w:eastAsia="Aptos Narrow" w:hAnsi="Aptos Narrow" w:cs="Aptos Narrow"/>
        </w:rPr>
        <w:t>,</w:t>
      </w:r>
      <w:r w:rsidR="00892199">
        <w:rPr>
          <w:rFonts w:ascii="Aptos Narrow" w:eastAsia="Aptos Narrow" w:hAnsi="Aptos Narrow" w:cs="Aptos Narrow"/>
        </w:rPr>
        <w:t xml:space="preserve"> </w:t>
      </w:r>
      <w:r w:rsidR="00E5798F">
        <w:rPr>
          <w:rFonts w:ascii="Aptos Narrow" w:eastAsia="Aptos Narrow" w:hAnsi="Aptos Narrow" w:cs="Aptos Narrow"/>
        </w:rPr>
        <w:t xml:space="preserve">and </w:t>
      </w:r>
      <w:r w:rsidR="008D6702">
        <w:rPr>
          <w:rFonts w:ascii="Aptos Narrow" w:eastAsia="Aptos Narrow" w:hAnsi="Aptos Narrow" w:cs="Aptos Narrow"/>
        </w:rPr>
        <w:t xml:space="preserve">additional </w:t>
      </w:r>
      <w:r w:rsidR="008C2F86">
        <w:rPr>
          <w:rFonts w:ascii="Aptos Narrow" w:eastAsia="Aptos Narrow" w:hAnsi="Aptos Narrow" w:cs="Aptos Narrow"/>
        </w:rPr>
        <w:t>activities with the highest impact will be iden</w:t>
      </w:r>
      <w:r w:rsidR="008D6702">
        <w:rPr>
          <w:rFonts w:ascii="Aptos Narrow" w:eastAsia="Aptos Narrow" w:hAnsi="Aptos Narrow" w:cs="Aptos Narrow"/>
        </w:rPr>
        <w:t xml:space="preserve">tified upon completion </w:t>
      </w:r>
      <w:r w:rsidR="00C37F2C">
        <w:rPr>
          <w:rFonts w:ascii="Aptos Narrow" w:eastAsia="Aptos Narrow" w:hAnsi="Aptos Narrow" w:cs="Aptos Narrow"/>
        </w:rPr>
        <w:t xml:space="preserve">of </w:t>
      </w:r>
      <w:r w:rsidR="00D30D89">
        <w:rPr>
          <w:rFonts w:ascii="Aptos Narrow" w:eastAsia="Aptos Narrow" w:hAnsi="Aptos Narrow" w:cs="Aptos Narrow"/>
        </w:rPr>
        <w:t xml:space="preserve">the </w:t>
      </w:r>
      <w:r w:rsidR="00A60F4E">
        <w:rPr>
          <w:rFonts w:ascii="Aptos Narrow" w:eastAsia="Aptos Narrow" w:hAnsi="Aptos Narrow" w:cs="Aptos Narrow"/>
        </w:rPr>
        <w:t>baseline assessment</w:t>
      </w:r>
      <w:r w:rsidR="001F6669">
        <w:rPr>
          <w:rFonts w:ascii="Aptos Narrow" w:eastAsia="Aptos Narrow" w:hAnsi="Aptos Narrow" w:cs="Aptos Narrow"/>
        </w:rPr>
        <w:t>.</w:t>
      </w:r>
      <w:r w:rsidR="00C37F2C">
        <w:rPr>
          <w:rFonts w:ascii="Aptos Narrow" w:eastAsia="Aptos Narrow" w:hAnsi="Aptos Narrow" w:cs="Aptos Narrow"/>
        </w:rPr>
        <w:t xml:space="preserve"> </w:t>
      </w:r>
      <w:r w:rsidR="00C029FF">
        <w:rPr>
          <w:rFonts w:ascii="Aptos Narrow" w:eastAsia="Aptos Narrow" w:hAnsi="Aptos Narrow" w:cs="Aptos Narrow"/>
        </w:rPr>
        <w:t>The Government of Ethiopia will</w:t>
      </w:r>
      <w:r w:rsidR="001901D5" w:rsidRPr="0096486E">
        <w:rPr>
          <w:rFonts w:ascii="Aptos Narrow" w:eastAsia="Aptos Narrow" w:hAnsi="Aptos Narrow" w:cs="Aptos Narrow"/>
        </w:rPr>
        <w:t xml:space="preserve"> commit up to USD</w:t>
      </w:r>
      <w:r w:rsidR="00C029FF">
        <w:rPr>
          <w:rFonts w:ascii="Aptos Narrow" w:eastAsia="Aptos Narrow" w:hAnsi="Aptos Narrow" w:cs="Aptos Narrow"/>
        </w:rPr>
        <w:t>5</w:t>
      </w:r>
      <w:r w:rsidR="005C54E7">
        <w:rPr>
          <w:rFonts w:ascii="Aptos Narrow" w:eastAsia="Aptos Narrow" w:hAnsi="Aptos Narrow" w:cs="Aptos Narrow"/>
        </w:rPr>
        <w:t>0</w:t>
      </w:r>
      <w:r w:rsidR="00C029FF">
        <w:rPr>
          <w:rFonts w:ascii="Aptos Narrow" w:eastAsia="Aptos Narrow" w:hAnsi="Aptos Narrow" w:cs="Aptos Narrow"/>
        </w:rPr>
        <w:t>6</w:t>
      </w:r>
      <w:r w:rsidR="001901D5" w:rsidRPr="0096486E">
        <w:rPr>
          <w:rFonts w:ascii="Aptos Narrow" w:eastAsia="Aptos Narrow" w:hAnsi="Aptos Narrow" w:cs="Aptos Narrow"/>
        </w:rPr>
        <w:t xml:space="preserve">million in co-funding and complementary investments towards </w:t>
      </w:r>
      <w:r w:rsidR="00D30D89">
        <w:rPr>
          <w:rFonts w:ascii="Aptos Narrow" w:eastAsia="Aptos Narrow" w:hAnsi="Aptos Narrow" w:cs="Aptos Narrow"/>
        </w:rPr>
        <w:t xml:space="preserve">the </w:t>
      </w:r>
      <w:r w:rsidR="001901D5" w:rsidRPr="0096486E">
        <w:rPr>
          <w:rFonts w:ascii="Aptos Narrow" w:eastAsia="Aptos Narrow" w:hAnsi="Aptos Narrow" w:cs="Aptos Narrow"/>
        </w:rPr>
        <w:t xml:space="preserve">Beginnings Fund </w:t>
      </w:r>
      <w:r w:rsidR="00B953B4">
        <w:rPr>
          <w:rFonts w:ascii="Aptos Narrow" w:eastAsia="Aptos Narrow" w:hAnsi="Aptos Narrow" w:cs="Aptos Narrow"/>
        </w:rPr>
        <w:t xml:space="preserve">and related </w:t>
      </w:r>
      <w:r w:rsidR="009973A3">
        <w:rPr>
          <w:rFonts w:ascii="Aptos Narrow" w:eastAsia="Aptos Narrow" w:hAnsi="Aptos Narrow" w:cs="Aptos Narrow"/>
        </w:rPr>
        <w:t xml:space="preserve">MNH </w:t>
      </w:r>
      <w:r w:rsidR="005B77B8">
        <w:rPr>
          <w:rFonts w:ascii="Aptos Narrow" w:eastAsia="Aptos Narrow" w:hAnsi="Aptos Narrow" w:cs="Aptos Narrow"/>
        </w:rPr>
        <w:t>initiatives</w:t>
      </w:r>
      <w:r w:rsidR="005C54E7">
        <w:rPr>
          <w:rFonts w:ascii="Aptos Narrow" w:eastAsia="Aptos Narrow" w:hAnsi="Aptos Narrow" w:cs="Aptos Narrow"/>
        </w:rPr>
        <w:t xml:space="preserve">, of which the majority is </w:t>
      </w:r>
      <w:r w:rsidR="00D30D89">
        <w:rPr>
          <w:rFonts w:ascii="Aptos Narrow" w:eastAsia="Aptos Narrow" w:hAnsi="Aptos Narrow" w:cs="Aptos Narrow"/>
        </w:rPr>
        <w:t xml:space="preserve">the </w:t>
      </w:r>
      <w:r w:rsidR="00986AE4">
        <w:rPr>
          <w:rFonts w:ascii="Aptos Narrow" w:eastAsia="Aptos Narrow" w:hAnsi="Aptos Narrow" w:cs="Aptos Narrow"/>
        </w:rPr>
        <w:t>G</w:t>
      </w:r>
      <w:r w:rsidR="005C54E7">
        <w:rPr>
          <w:rFonts w:ascii="Aptos Narrow" w:eastAsia="Aptos Narrow" w:hAnsi="Aptos Narrow" w:cs="Aptos Narrow"/>
        </w:rPr>
        <w:t>overnment</w:t>
      </w:r>
      <w:r w:rsidR="00986AE4">
        <w:rPr>
          <w:rFonts w:ascii="Aptos Narrow" w:eastAsia="Aptos Narrow" w:hAnsi="Aptos Narrow" w:cs="Aptos Narrow"/>
        </w:rPr>
        <w:t>’s projected spend</w:t>
      </w:r>
      <w:r w:rsidR="005C54E7" w:rsidRPr="005C54E7">
        <w:rPr>
          <w:rFonts w:ascii="Aptos Narrow" w:eastAsia="Aptos Narrow" w:hAnsi="Aptos Narrow" w:cs="Aptos Narrow"/>
        </w:rPr>
        <w:t xml:space="preserve"> on </w:t>
      </w:r>
      <w:r w:rsidR="00986AE4">
        <w:rPr>
          <w:rFonts w:ascii="Aptos Narrow" w:eastAsia="Aptos Narrow" w:hAnsi="Aptos Narrow" w:cs="Aptos Narrow"/>
        </w:rPr>
        <w:t>MNH over the next five years.</w:t>
      </w:r>
      <w:r w:rsidR="00952E3A">
        <w:rPr>
          <w:rFonts w:ascii="Aptos Narrow" w:eastAsia="Aptos Narrow" w:hAnsi="Aptos Narrow" w:cs="Aptos Narrow"/>
        </w:rPr>
        <w:t xml:space="preserve"> This will be f</w:t>
      </w:r>
      <w:r w:rsidR="001901D5" w:rsidRPr="0096486E">
        <w:rPr>
          <w:rFonts w:ascii="Aptos Narrow" w:eastAsia="Aptos Narrow" w:hAnsi="Aptos Narrow" w:cs="Aptos Narrow"/>
        </w:rPr>
        <w:t xml:space="preserve">urther complemented by </w:t>
      </w:r>
      <w:r w:rsidR="00522A61">
        <w:rPr>
          <w:rFonts w:ascii="Aptos Narrow" w:eastAsia="Aptos Narrow" w:hAnsi="Aptos Narrow" w:cs="Aptos Narrow"/>
        </w:rPr>
        <w:t xml:space="preserve">more than </w:t>
      </w:r>
      <w:r w:rsidR="001901D5" w:rsidRPr="008C61FB">
        <w:rPr>
          <w:rFonts w:ascii="Aptos Narrow" w:eastAsia="Aptos Narrow" w:hAnsi="Aptos Narrow" w:cs="Aptos Narrow"/>
        </w:rPr>
        <w:t>USD</w:t>
      </w:r>
      <w:r w:rsidR="00E80D74" w:rsidRPr="008C61FB">
        <w:rPr>
          <w:rFonts w:ascii="Aptos Narrow" w:eastAsia="Aptos Narrow" w:hAnsi="Aptos Narrow" w:cs="Aptos Narrow"/>
        </w:rPr>
        <w:t>220</w:t>
      </w:r>
      <w:r w:rsidR="001901D5" w:rsidRPr="008C61FB">
        <w:rPr>
          <w:rFonts w:ascii="Aptos Narrow" w:eastAsia="Aptos Narrow" w:hAnsi="Aptos Narrow" w:cs="Aptos Narrow"/>
        </w:rPr>
        <w:t>million</w:t>
      </w:r>
      <w:r w:rsidR="001901D5" w:rsidRPr="0096486E">
        <w:rPr>
          <w:rFonts w:ascii="Aptos Narrow" w:eastAsia="Aptos Narrow" w:hAnsi="Aptos Narrow" w:cs="Aptos Narrow"/>
        </w:rPr>
        <w:t xml:space="preserve"> </w:t>
      </w:r>
      <w:r w:rsidR="008C61FB">
        <w:rPr>
          <w:rFonts w:ascii="Aptos Narrow" w:eastAsia="Aptos Narrow" w:hAnsi="Aptos Narrow" w:cs="Aptos Narrow"/>
        </w:rPr>
        <w:t>complementary</w:t>
      </w:r>
      <w:r w:rsidR="001901D5" w:rsidRPr="0096486E">
        <w:rPr>
          <w:rFonts w:ascii="Aptos Narrow" w:eastAsia="Aptos Narrow" w:hAnsi="Aptos Narrow" w:cs="Aptos Narrow"/>
        </w:rPr>
        <w:t xml:space="preserve"> funding from </w:t>
      </w:r>
      <w:r w:rsidR="00522A61">
        <w:rPr>
          <w:rFonts w:ascii="Aptos Narrow" w:eastAsia="Aptos Narrow" w:hAnsi="Aptos Narrow" w:cs="Aptos Narrow"/>
        </w:rPr>
        <w:t xml:space="preserve">additional </w:t>
      </w:r>
      <w:r w:rsidR="001901D5" w:rsidRPr="0096486E">
        <w:rPr>
          <w:rFonts w:ascii="Aptos Narrow" w:eastAsia="Aptos Narrow" w:hAnsi="Aptos Narrow" w:cs="Aptos Narrow"/>
        </w:rPr>
        <w:t xml:space="preserve">partners, including </w:t>
      </w:r>
      <w:r w:rsidR="009264EB">
        <w:rPr>
          <w:rFonts w:ascii="Aptos Narrow" w:eastAsia="Aptos Narrow" w:hAnsi="Aptos Narrow" w:cs="Aptos Narrow"/>
        </w:rPr>
        <w:t xml:space="preserve">the </w:t>
      </w:r>
      <w:r w:rsidR="001901D5" w:rsidRPr="0096486E">
        <w:rPr>
          <w:rFonts w:ascii="Aptos Narrow" w:eastAsia="Aptos Narrow" w:hAnsi="Aptos Narrow" w:cs="Aptos Narrow"/>
        </w:rPr>
        <w:t xml:space="preserve">Gates Foundation, CIFF, MBZ Foundation, Global Financing Facility, and </w:t>
      </w:r>
      <w:r w:rsidR="00522A61">
        <w:rPr>
          <w:rFonts w:ascii="Aptos Narrow" w:eastAsia="Aptos Narrow" w:hAnsi="Aptos Narrow" w:cs="Aptos Narrow"/>
        </w:rPr>
        <w:t xml:space="preserve">the World Bank. </w:t>
      </w:r>
    </w:p>
    <w:p w14:paraId="58DCA14A" w14:textId="77777777" w:rsidR="00C97BEE" w:rsidRPr="00AD060C" w:rsidRDefault="00C97BEE" w:rsidP="106F41D9">
      <w:pPr>
        <w:spacing w:after="0" w:line="240" w:lineRule="auto"/>
        <w:jc w:val="both"/>
        <w:rPr>
          <w:rFonts w:ascii="Aptos Narrow" w:eastAsia="Aptos Narrow" w:hAnsi="Aptos Narrow" w:cs="Aptos Narr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9360"/>
      </w:tblGrid>
      <w:tr w:rsidR="008646FE" w:rsidRPr="00AD060C" w14:paraId="3F576677" w14:textId="77777777" w:rsidTr="106F41D9">
        <w:trPr>
          <w:trHeight w:hRule="exact" w:val="360"/>
        </w:trPr>
        <w:tc>
          <w:tcPr>
            <w:tcW w:w="9360" w:type="dxa"/>
            <w:shd w:val="clear" w:color="auto" w:fill="FBE4D5" w:themeFill="accent2" w:themeFillTint="33"/>
            <w:vAlign w:val="center"/>
          </w:tcPr>
          <w:p w14:paraId="4C55900B" w14:textId="1EC6E53B" w:rsidR="0014156D" w:rsidRPr="00AD060C" w:rsidRDefault="65FED0A4" w:rsidP="361FEAA4">
            <w:pPr>
              <w:rPr>
                <w:rFonts w:ascii="Aptos Narrow" w:eastAsia="Aptos Narrow" w:hAnsi="Aptos Narrow" w:cs="Aptos Narrow"/>
                <w:b/>
                <w:bCs/>
                <w:color w:val="404040" w:themeColor="text1" w:themeTint="BF"/>
              </w:rPr>
            </w:pPr>
            <w:r w:rsidRPr="106F41D9">
              <w:rPr>
                <w:rFonts w:ascii="Aptos Narrow" w:eastAsia="Aptos Narrow" w:hAnsi="Aptos Narrow" w:cs="Aptos Narrow"/>
                <w:b/>
                <w:bCs/>
                <w:color w:val="000000" w:themeColor="text1"/>
              </w:rPr>
              <w:t>Monitoring, Evaluation and Learning (MEL)</w:t>
            </w:r>
          </w:p>
          <w:p w14:paraId="4A4E77D1" w14:textId="47FDE5BA" w:rsidR="0014156D" w:rsidRPr="00AD060C" w:rsidRDefault="0014156D" w:rsidP="106F41D9">
            <w:pPr>
              <w:rPr>
                <w:rFonts w:ascii="Aptos Narrow" w:eastAsia="Aptos Narrow" w:hAnsi="Aptos Narrow" w:cs="Aptos Narrow"/>
                <w:b/>
                <w:color w:val="000000" w:themeColor="text1"/>
              </w:rPr>
            </w:pPr>
          </w:p>
        </w:tc>
      </w:tr>
    </w:tbl>
    <w:p w14:paraId="3ADB68F7" w14:textId="2820F128" w:rsidR="002A740F" w:rsidRDefault="002A740F" w:rsidP="106F41D9">
      <w:pPr>
        <w:shd w:val="clear" w:color="auto" w:fill="FFFFFF" w:themeFill="background1"/>
        <w:spacing w:after="0" w:line="240" w:lineRule="auto"/>
        <w:jc w:val="both"/>
        <w:rPr>
          <w:rFonts w:ascii="Aptos Narrow" w:eastAsia="Aptos Narrow" w:hAnsi="Aptos Narrow" w:cs="Aptos Narrow"/>
        </w:rPr>
      </w:pPr>
    </w:p>
    <w:p w14:paraId="61903BD4" w14:textId="401F8C93" w:rsidR="7C86F68B" w:rsidRDefault="26F5F66E" w:rsidP="00133D9B">
      <w:pPr>
        <w:shd w:val="clear" w:color="auto" w:fill="FFFFFF" w:themeFill="background1"/>
        <w:spacing w:after="0" w:line="240" w:lineRule="auto"/>
        <w:rPr>
          <w:rFonts w:ascii="Aptos Narrow" w:eastAsia="Aptos Narrow" w:hAnsi="Aptos Narrow" w:cs="Aptos Narrow"/>
        </w:rPr>
      </w:pPr>
      <w:r w:rsidRPr="62D15570">
        <w:rPr>
          <w:rFonts w:ascii="Aptos Narrow" w:eastAsia="Aptos Narrow" w:hAnsi="Aptos Narrow" w:cs="Aptos Narrow"/>
        </w:rPr>
        <w:t>Robust monitoring</w:t>
      </w:r>
      <w:r w:rsidRPr="34E75E74">
        <w:rPr>
          <w:rFonts w:ascii="Aptos Narrow" w:eastAsia="Aptos Narrow" w:hAnsi="Aptos Narrow" w:cs="Aptos Narrow"/>
        </w:rPr>
        <w:t>, evaluation</w:t>
      </w:r>
      <w:r w:rsidR="009264EB">
        <w:rPr>
          <w:rFonts w:ascii="Aptos Narrow" w:eastAsia="Aptos Narrow" w:hAnsi="Aptos Narrow" w:cs="Aptos Narrow"/>
        </w:rPr>
        <w:t>,</w:t>
      </w:r>
      <w:r w:rsidRPr="12B4D8CF">
        <w:rPr>
          <w:rFonts w:ascii="Aptos Narrow" w:eastAsia="Aptos Narrow" w:hAnsi="Aptos Narrow" w:cs="Aptos Narrow"/>
        </w:rPr>
        <w:t xml:space="preserve"> </w:t>
      </w:r>
      <w:r w:rsidR="69B791FC" w:rsidRPr="05D3FA4D">
        <w:rPr>
          <w:rFonts w:ascii="Aptos Narrow" w:eastAsia="Aptos Narrow" w:hAnsi="Aptos Narrow" w:cs="Aptos Narrow"/>
        </w:rPr>
        <w:t>and learning (MEL)</w:t>
      </w:r>
      <w:r w:rsidRPr="3D80D8EB">
        <w:rPr>
          <w:rFonts w:ascii="Aptos Narrow" w:eastAsia="Aptos Narrow" w:hAnsi="Aptos Narrow" w:cs="Aptos Narrow"/>
        </w:rPr>
        <w:t xml:space="preserve"> </w:t>
      </w:r>
      <w:r w:rsidR="00697510">
        <w:rPr>
          <w:rFonts w:ascii="Aptos Narrow" w:eastAsia="Aptos Narrow" w:hAnsi="Aptos Narrow" w:cs="Aptos Narrow"/>
        </w:rPr>
        <w:t>will be</w:t>
      </w:r>
      <w:r w:rsidRPr="12B4D8CF">
        <w:rPr>
          <w:rFonts w:ascii="Aptos Narrow" w:eastAsia="Aptos Narrow" w:hAnsi="Aptos Narrow" w:cs="Aptos Narrow"/>
        </w:rPr>
        <w:t xml:space="preserve"> </w:t>
      </w:r>
      <w:r w:rsidRPr="17EE6879">
        <w:rPr>
          <w:rFonts w:ascii="Aptos Narrow" w:eastAsia="Aptos Narrow" w:hAnsi="Aptos Narrow" w:cs="Aptos Narrow"/>
        </w:rPr>
        <w:t xml:space="preserve">integral to the </w:t>
      </w:r>
      <w:r w:rsidR="004404CF">
        <w:rPr>
          <w:rFonts w:ascii="Aptos Narrow" w:eastAsia="Aptos Narrow" w:hAnsi="Aptos Narrow" w:cs="Aptos Narrow"/>
        </w:rPr>
        <w:t>success</w:t>
      </w:r>
      <w:r w:rsidRPr="04831F3A">
        <w:rPr>
          <w:rFonts w:ascii="Aptos Narrow" w:eastAsia="Aptos Narrow" w:hAnsi="Aptos Narrow" w:cs="Aptos Narrow"/>
        </w:rPr>
        <w:t xml:space="preserve"> of </w:t>
      </w:r>
      <w:r w:rsidRPr="1C0E8ED3">
        <w:rPr>
          <w:rFonts w:ascii="Aptos Narrow" w:eastAsia="Aptos Narrow" w:hAnsi="Aptos Narrow" w:cs="Aptos Narrow"/>
        </w:rPr>
        <w:t>this investment</w:t>
      </w:r>
      <w:r w:rsidRPr="75C7402B">
        <w:rPr>
          <w:rFonts w:ascii="Aptos Narrow" w:eastAsia="Aptos Narrow" w:hAnsi="Aptos Narrow" w:cs="Aptos Narrow"/>
        </w:rPr>
        <w:t xml:space="preserve">. </w:t>
      </w:r>
      <w:r w:rsidR="00D56A7B">
        <w:rPr>
          <w:rFonts w:ascii="Aptos Narrow" w:eastAsia="Aptos Narrow" w:hAnsi="Aptos Narrow" w:cs="Aptos Narrow"/>
        </w:rPr>
        <w:t xml:space="preserve">This investment will </w:t>
      </w:r>
      <w:r w:rsidR="00D67501">
        <w:rPr>
          <w:rFonts w:ascii="Aptos Narrow" w:eastAsia="Aptos Narrow" w:hAnsi="Aptos Narrow" w:cs="Aptos Narrow"/>
        </w:rPr>
        <w:t>enhan</w:t>
      </w:r>
      <w:r w:rsidR="00EC2210">
        <w:rPr>
          <w:rFonts w:ascii="Aptos Narrow" w:eastAsia="Aptos Narrow" w:hAnsi="Aptos Narrow" w:cs="Aptos Narrow"/>
        </w:rPr>
        <w:t xml:space="preserve">ce </w:t>
      </w:r>
      <w:r w:rsidR="009F6462">
        <w:rPr>
          <w:rFonts w:ascii="Aptos Narrow" w:eastAsia="Aptos Narrow" w:hAnsi="Aptos Narrow" w:cs="Aptos Narrow"/>
        </w:rPr>
        <w:t>e</w:t>
      </w:r>
      <w:r w:rsidR="45126C54" w:rsidRPr="1766B4BE">
        <w:rPr>
          <w:rFonts w:ascii="Aptos Narrow" w:eastAsia="Aptos Narrow" w:hAnsi="Aptos Narrow" w:cs="Aptos Narrow"/>
        </w:rPr>
        <w:t xml:space="preserve">xisting </w:t>
      </w:r>
      <w:r w:rsidR="45126C54" w:rsidRPr="6DA72EB8">
        <w:rPr>
          <w:rFonts w:ascii="Aptos Narrow" w:eastAsia="Aptos Narrow" w:hAnsi="Aptos Narrow" w:cs="Aptos Narrow"/>
        </w:rPr>
        <w:t xml:space="preserve">government </w:t>
      </w:r>
      <w:r w:rsidR="45126C54" w:rsidRPr="51A62CD3">
        <w:rPr>
          <w:rFonts w:ascii="Aptos Narrow" w:eastAsia="Aptos Narrow" w:hAnsi="Aptos Narrow" w:cs="Aptos Narrow"/>
        </w:rPr>
        <w:t xml:space="preserve">data </w:t>
      </w:r>
      <w:r w:rsidR="45126C54" w:rsidRPr="1125B824">
        <w:rPr>
          <w:rFonts w:ascii="Aptos Narrow" w:eastAsia="Aptos Narrow" w:hAnsi="Aptos Narrow" w:cs="Aptos Narrow"/>
        </w:rPr>
        <w:t xml:space="preserve">platforms </w:t>
      </w:r>
      <w:r w:rsidR="007472AB">
        <w:rPr>
          <w:rFonts w:ascii="Aptos Narrow" w:eastAsia="Aptos Narrow" w:hAnsi="Aptos Narrow" w:cs="Aptos Narrow"/>
        </w:rPr>
        <w:t xml:space="preserve">to improve data quality, </w:t>
      </w:r>
      <w:r w:rsidR="45126C54" w:rsidRPr="092F2A5E">
        <w:rPr>
          <w:rFonts w:ascii="Aptos Narrow" w:eastAsia="Aptos Narrow" w:hAnsi="Aptos Narrow" w:cs="Aptos Narrow"/>
        </w:rPr>
        <w:t>track progress,</w:t>
      </w:r>
      <w:r w:rsidR="45126C54" w:rsidRPr="0D9C06F5">
        <w:rPr>
          <w:rFonts w:ascii="Aptos Narrow" w:eastAsia="Aptos Narrow" w:hAnsi="Aptos Narrow" w:cs="Aptos Narrow"/>
        </w:rPr>
        <w:t xml:space="preserve"> and generate evidence for </w:t>
      </w:r>
      <w:r w:rsidR="009264EB">
        <w:rPr>
          <w:rFonts w:ascii="Aptos Narrow" w:eastAsia="Aptos Narrow" w:hAnsi="Aptos Narrow" w:cs="Aptos Narrow"/>
        </w:rPr>
        <w:t>adaptive</w:t>
      </w:r>
      <w:r w:rsidR="45126C54" w:rsidRPr="307B34D9">
        <w:rPr>
          <w:rFonts w:ascii="Aptos Narrow" w:eastAsia="Aptos Narrow" w:hAnsi="Aptos Narrow" w:cs="Aptos Narrow"/>
        </w:rPr>
        <w:t xml:space="preserve"> management</w:t>
      </w:r>
      <w:r w:rsidR="007D248E">
        <w:rPr>
          <w:rFonts w:ascii="Aptos Narrow" w:eastAsia="Aptos Narrow" w:hAnsi="Aptos Narrow" w:cs="Aptos Narrow"/>
        </w:rPr>
        <w:t xml:space="preserve">, </w:t>
      </w:r>
      <w:r w:rsidR="007D248E" w:rsidRPr="005C1851">
        <w:rPr>
          <w:rFonts w:ascii="Aptos Narrow" w:eastAsia="Aptos Narrow" w:hAnsi="Aptos Narrow" w:cs="Aptos Narrow"/>
        </w:rPr>
        <w:t>ensur</w:t>
      </w:r>
      <w:r w:rsidR="007D248E">
        <w:rPr>
          <w:rFonts w:ascii="Aptos Narrow" w:eastAsia="Aptos Narrow" w:hAnsi="Aptos Narrow" w:cs="Aptos Narrow"/>
        </w:rPr>
        <w:t>ing</w:t>
      </w:r>
      <w:r w:rsidR="007D248E" w:rsidRPr="005C1851">
        <w:rPr>
          <w:rFonts w:ascii="Aptos Narrow" w:eastAsia="Aptos Narrow" w:hAnsi="Aptos Narrow" w:cs="Aptos Narrow"/>
        </w:rPr>
        <w:t xml:space="preserve"> alignment with government priorities and long-term integration into Ethiopia’s digital health architecture.</w:t>
      </w:r>
      <w:r w:rsidR="00A01F32">
        <w:rPr>
          <w:rFonts w:ascii="Aptos Narrow" w:eastAsia="Aptos Narrow" w:hAnsi="Aptos Narrow" w:cs="Aptos Narrow"/>
        </w:rPr>
        <w:t xml:space="preserve"> </w:t>
      </w:r>
      <w:r w:rsidR="45126C54" w:rsidRPr="39578A0A">
        <w:rPr>
          <w:rFonts w:ascii="Aptos Narrow" w:eastAsia="Aptos Narrow" w:hAnsi="Aptos Narrow" w:cs="Aptos Narrow"/>
        </w:rPr>
        <w:t>The</w:t>
      </w:r>
      <w:r w:rsidR="00D2230E">
        <w:rPr>
          <w:rFonts w:ascii="Aptos Narrow" w:eastAsia="Aptos Narrow" w:hAnsi="Aptos Narrow" w:cs="Aptos Narrow"/>
        </w:rPr>
        <w:t xml:space="preserve">se platforms include </w:t>
      </w:r>
      <w:r w:rsidR="00133D9B" w:rsidRPr="00133D9B">
        <w:rPr>
          <w:rFonts w:ascii="Aptos Narrow" w:eastAsia="Aptos Narrow" w:hAnsi="Aptos Narrow" w:cs="Aptos Narrow"/>
        </w:rPr>
        <w:t xml:space="preserve">DHIS2, which aggregates facility-level data on MNH indicators and has been rolled out to public institutions nationally; EMR, which </w:t>
      </w:r>
      <w:r w:rsidR="00FC33E6">
        <w:rPr>
          <w:rFonts w:ascii="Aptos Narrow" w:eastAsia="Aptos Narrow" w:hAnsi="Aptos Narrow" w:cs="Aptos Narrow"/>
        </w:rPr>
        <w:t>enables</w:t>
      </w:r>
      <w:r w:rsidR="00133D9B" w:rsidRPr="00133D9B">
        <w:rPr>
          <w:rFonts w:ascii="Aptos Narrow" w:eastAsia="Aptos Narrow" w:hAnsi="Aptos Narrow" w:cs="Aptos Narrow"/>
        </w:rPr>
        <w:t xml:space="preserve"> point-of-care data entry and patient-level tracking at health facilities; the MPDSR system, which captures and reviews maternal and perinatal deaths to inform quality improvement; and the IMNID, which tracks individual maternal and newborn case data at </w:t>
      </w:r>
      <w:r w:rsidR="003C2A6D">
        <w:rPr>
          <w:rFonts w:ascii="Aptos Narrow" w:eastAsia="Aptos Narrow" w:hAnsi="Aptos Narrow" w:cs="Aptos Narrow"/>
        </w:rPr>
        <w:t xml:space="preserve">the </w:t>
      </w:r>
      <w:r w:rsidR="00133D9B" w:rsidRPr="00133D9B">
        <w:rPr>
          <w:rFonts w:ascii="Aptos Narrow" w:eastAsia="Aptos Narrow" w:hAnsi="Aptos Narrow" w:cs="Aptos Narrow"/>
        </w:rPr>
        <w:t>facility level.</w:t>
      </w:r>
      <w:r w:rsidR="00DE5F35">
        <w:rPr>
          <w:rFonts w:ascii="Aptos Narrow" w:eastAsia="Aptos Narrow" w:hAnsi="Aptos Narrow" w:cs="Aptos Narrow"/>
        </w:rPr>
        <w:t xml:space="preserve"> </w:t>
      </w:r>
      <w:r w:rsidR="00022A9A">
        <w:rPr>
          <w:rFonts w:ascii="Aptos Narrow" w:eastAsia="Aptos Narrow" w:hAnsi="Aptos Narrow" w:cs="Aptos Narrow"/>
        </w:rPr>
        <w:t>Quantitative data generated from these systems will be supplemented by</w:t>
      </w:r>
      <w:r w:rsidR="00DE5F35">
        <w:rPr>
          <w:rFonts w:ascii="Aptos Narrow" w:eastAsia="Aptos Narrow" w:hAnsi="Aptos Narrow" w:cs="Aptos Narrow"/>
        </w:rPr>
        <w:t xml:space="preserve"> q</w:t>
      </w:r>
      <w:r w:rsidR="00DE5F35" w:rsidRPr="0018566B">
        <w:rPr>
          <w:rFonts w:ascii="Aptos Narrow" w:eastAsia="Aptos Narrow" w:hAnsi="Aptos Narrow" w:cs="Aptos Narrow"/>
        </w:rPr>
        <w:t xml:space="preserve">ualitative insights from supportive supervision and mentorship reports, clinical audits, training evaluations, and stakeholder consultations. </w:t>
      </w:r>
      <w:r w:rsidR="00DD0023">
        <w:rPr>
          <w:rFonts w:ascii="Aptos Narrow" w:eastAsia="Aptos Narrow" w:hAnsi="Aptos Narrow" w:cs="Aptos Narrow"/>
        </w:rPr>
        <w:t xml:space="preserve">Together, </w:t>
      </w:r>
      <w:r w:rsidR="00971675">
        <w:rPr>
          <w:rFonts w:ascii="Aptos Narrow" w:eastAsia="Aptos Narrow" w:hAnsi="Aptos Narrow" w:cs="Aptos Narrow"/>
        </w:rPr>
        <w:t xml:space="preserve">a continuous improvement </w:t>
      </w:r>
      <w:r w:rsidR="0003739D">
        <w:rPr>
          <w:rFonts w:ascii="Aptos Narrow" w:eastAsia="Aptos Narrow" w:hAnsi="Aptos Narrow" w:cs="Aptos Narrow"/>
        </w:rPr>
        <w:t xml:space="preserve">approach to data review will be taken, utilising </w:t>
      </w:r>
      <w:r w:rsidR="00253526">
        <w:rPr>
          <w:rFonts w:ascii="Aptos Narrow" w:eastAsia="Aptos Narrow" w:hAnsi="Aptos Narrow" w:cs="Aptos Narrow"/>
        </w:rPr>
        <w:t>regular review</w:t>
      </w:r>
      <w:r w:rsidR="0003739D">
        <w:rPr>
          <w:rFonts w:ascii="Aptos Narrow" w:eastAsia="Aptos Narrow" w:hAnsi="Aptos Narrow" w:cs="Aptos Narrow"/>
        </w:rPr>
        <w:t>s</w:t>
      </w:r>
      <w:r w:rsidR="00253526">
        <w:rPr>
          <w:rFonts w:ascii="Aptos Narrow" w:eastAsia="Aptos Narrow" w:hAnsi="Aptos Narrow" w:cs="Aptos Narrow"/>
        </w:rPr>
        <w:t xml:space="preserve"> and analys</w:t>
      </w:r>
      <w:r w:rsidR="005C6345">
        <w:rPr>
          <w:rFonts w:ascii="Aptos Narrow" w:eastAsia="Aptos Narrow" w:hAnsi="Aptos Narrow" w:cs="Aptos Narrow"/>
        </w:rPr>
        <w:t>es</w:t>
      </w:r>
      <w:r w:rsidR="0003739D">
        <w:rPr>
          <w:rFonts w:ascii="Aptos Narrow" w:eastAsia="Aptos Narrow" w:hAnsi="Aptos Narrow" w:cs="Aptos Narrow"/>
        </w:rPr>
        <w:t xml:space="preserve"> at all levels of government</w:t>
      </w:r>
      <w:r w:rsidR="00F2265B">
        <w:rPr>
          <w:rFonts w:ascii="Aptos Narrow" w:eastAsia="Aptos Narrow" w:hAnsi="Aptos Narrow" w:cs="Aptos Narrow"/>
        </w:rPr>
        <w:t xml:space="preserve"> to</w:t>
      </w:r>
      <w:r w:rsidR="00EA4DAA">
        <w:rPr>
          <w:rFonts w:ascii="Aptos Narrow" w:eastAsia="Aptos Narrow" w:hAnsi="Aptos Narrow" w:cs="Aptos Narrow"/>
        </w:rPr>
        <w:t xml:space="preserve"> </w:t>
      </w:r>
      <w:r w:rsidR="00695092">
        <w:rPr>
          <w:rFonts w:ascii="Aptos Narrow" w:eastAsia="Aptos Narrow" w:hAnsi="Aptos Narrow" w:cs="Aptos Narrow"/>
        </w:rPr>
        <w:t xml:space="preserve">identify trends, track coverage and quality of care, and </w:t>
      </w:r>
      <w:r w:rsidR="004F25B7">
        <w:rPr>
          <w:rFonts w:ascii="Aptos Narrow" w:eastAsia="Aptos Narrow" w:hAnsi="Aptos Narrow" w:cs="Aptos Narrow"/>
        </w:rPr>
        <w:t>assess the effectiveness and sustainability of the planned interventions.</w:t>
      </w:r>
      <w:r w:rsidR="008C3ADF" w:rsidRPr="008C3ADF">
        <w:rPr>
          <w:rFonts w:ascii="Aptos Narrow" w:eastAsia="Aptos Narrow" w:hAnsi="Aptos Narrow" w:cs="Aptos Narrow"/>
        </w:rPr>
        <w:t xml:space="preserve"> </w:t>
      </w:r>
    </w:p>
    <w:p w14:paraId="1DEAC6E1" w14:textId="77777777" w:rsidR="004F25B7" w:rsidRDefault="004F25B7" w:rsidP="00133D9B">
      <w:pPr>
        <w:shd w:val="clear" w:color="auto" w:fill="FFFFFF" w:themeFill="background1"/>
        <w:spacing w:after="0" w:line="240" w:lineRule="auto"/>
        <w:rPr>
          <w:rFonts w:ascii="Aptos Narrow" w:eastAsia="Aptos Narrow" w:hAnsi="Aptos Narrow" w:cs="Aptos Narrow"/>
        </w:rPr>
      </w:pPr>
    </w:p>
    <w:p w14:paraId="350390E6" w14:textId="26DE752A" w:rsidR="0018566B" w:rsidRPr="0018566B" w:rsidRDefault="00A01F32" w:rsidP="0018566B">
      <w:pPr>
        <w:shd w:val="clear" w:color="auto" w:fill="FFFFFF" w:themeFill="background1"/>
        <w:spacing w:after="0" w:line="240" w:lineRule="auto"/>
        <w:rPr>
          <w:rFonts w:ascii="Aptos Narrow" w:eastAsia="Aptos Narrow" w:hAnsi="Aptos Narrow" w:cs="Aptos Narrow"/>
        </w:rPr>
      </w:pPr>
      <w:r>
        <w:rPr>
          <w:rFonts w:ascii="Aptos Narrow" w:eastAsia="Aptos Narrow" w:hAnsi="Aptos Narrow" w:cs="Aptos Narrow"/>
        </w:rPr>
        <w:t>Beginnings Fund</w:t>
      </w:r>
      <w:r w:rsidR="00A96CE6">
        <w:rPr>
          <w:rFonts w:ascii="Aptos Narrow" w:eastAsia="Aptos Narrow" w:hAnsi="Aptos Narrow" w:cs="Aptos Narrow"/>
        </w:rPr>
        <w:t xml:space="preserve"> investments </w:t>
      </w:r>
      <w:r>
        <w:rPr>
          <w:rFonts w:ascii="Aptos Narrow" w:eastAsia="Aptos Narrow" w:hAnsi="Aptos Narrow" w:cs="Aptos Narrow"/>
        </w:rPr>
        <w:t xml:space="preserve">in national data systems </w:t>
      </w:r>
      <w:r w:rsidR="00A96CE6">
        <w:rPr>
          <w:rFonts w:ascii="Aptos Narrow" w:eastAsia="Aptos Narrow" w:hAnsi="Aptos Narrow" w:cs="Aptos Narrow"/>
        </w:rPr>
        <w:t>are complemented by Ethiopia’s broader digital health transformation agenda.</w:t>
      </w:r>
      <w:r w:rsidR="0018566B" w:rsidRPr="0018566B">
        <w:t xml:space="preserve"> </w:t>
      </w:r>
      <w:r w:rsidR="0018566B" w:rsidRPr="0018566B">
        <w:rPr>
          <w:rFonts w:ascii="Aptos Narrow" w:eastAsia="Aptos Narrow" w:hAnsi="Aptos Narrow" w:cs="Aptos Narrow"/>
        </w:rPr>
        <w:t>The National Data Management Center for Health (NDMC), which has led comprehensive assessments of health facility distribution and readiness, provides a strategic data infrastructure for evidence-based planning. In addition, the Sand Technologies initiative, funded by the Susan Thompson Buffett Foundation</w:t>
      </w:r>
      <w:r w:rsidR="00806271">
        <w:rPr>
          <w:rFonts w:ascii="Aptos Narrow" w:eastAsia="Aptos Narrow" w:hAnsi="Aptos Narrow" w:cs="Aptos Narrow"/>
        </w:rPr>
        <w:t xml:space="preserve"> </w:t>
      </w:r>
      <w:r w:rsidR="00B204FB">
        <w:rPr>
          <w:rFonts w:ascii="Aptos Narrow" w:eastAsia="Aptos Narrow" w:hAnsi="Aptos Narrow" w:cs="Aptos Narrow"/>
        </w:rPr>
        <w:t>(STBF)</w:t>
      </w:r>
      <w:r w:rsidR="0018566B" w:rsidRPr="0018566B">
        <w:rPr>
          <w:rFonts w:ascii="Aptos Narrow" w:eastAsia="Aptos Narrow" w:hAnsi="Aptos Narrow" w:cs="Aptos Narrow"/>
        </w:rPr>
        <w:t>, is investing in digital health intelligence, a Health Intelligence Operating System (HIOS), and a National Intelligence Centre that will enable real-time data visibility, advanced analytics, and enhanced MoH capacity in data and artificial intelligence. Together, these investments will enable the programme to quickly identify high-risk areas and service bottlenecks, support evidence-based resource allocation, and enhance frontline capacity with robust national analytics.</w:t>
      </w:r>
    </w:p>
    <w:p w14:paraId="27D5AC9E" w14:textId="77777777" w:rsidR="004C2EB4" w:rsidRDefault="004C2EB4" w:rsidP="0018566B">
      <w:pPr>
        <w:shd w:val="clear" w:color="auto" w:fill="FFFFFF" w:themeFill="background1"/>
        <w:spacing w:after="0" w:line="240" w:lineRule="auto"/>
        <w:rPr>
          <w:rFonts w:ascii="Aptos Narrow" w:eastAsia="Aptos Narrow" w:hAnsi="Aptos Narrow" w:cs="Aptos Narrow"/>
        </w:rPr>
      </w:pPr>
    </w:p>
    <w:p w14:paraId="280D3A07" w14:textId="393A9447" w:rsidR="009A49B1" w:rsidRDefault="0018566B" w:rsidP="0018566B">
      <w:pPr>
        <w:shd w:val="clear" w:color="auto" w:fill="FFFFFF" w:themeFill="background1"/>
        <w:spacing w:after="0" w:line="240" w:lineRule="auto"/>
        <w:rPr>
          <w:rFonts w:ascii="Aptos Narrow" w:eastAsia="Aptos Narrow" w:hAnsi="Aptos Narrow" w:cs="Aptos Narrow"/>
        </w:rPr>
      </w:pPr>
      <w:r w:rsidRPr="0018566B">
        <w:rPr>
          <w:rFonts w:ascii="Aptos Narrow" w:eastAsia="Aptos Narrow" w:hAnsi="Aptos Narrow" w:cs="Aptos Narrow"/>
        </w:rPr>
        <w:t>IPHCE</w:t>
      </w:r>
      <w:r w:rsidR="00A60064">
        <w:rPr>
          <w:rFonts w:ascii="Aptos Narrow" w:eastAsia="Aptos Narrow" w:hAnsi="Aptos Narrow" w:cs="Aptos Narrow"/>
        </w:rPr>
        <w:t xml:space="preserve"> </w:t>
      </w:r>
      <w:r w:rsidRPr="0018566B">
        <w:rPr>
          <w:rFonts w:ascii="Aptos Narrow" w:eastAsia="Aptos Narrow" w:hAnsi="Aptos Narrow" w:cs="Aptos Narrow"/>
        </w:rPr>
        <w:t xml:space="preserve">will </w:t>
      </w:r>
      <w:r w:rsidR="00780BAF">
        <w:rPr>
          <w:rFonts w:ascii="Aptos Narrow" w:eastAsia="Aptos Narrow" w:hAnsi="Aptos Narrow" w:cs="Aptos Narrow"/>
        </w:rPr>
        <w:t>lead</w:t>
      </w:r>
      <w:r w:rsidRPr="0018566B">
        <w:rPr>
          <w:rFonts w:ascii="Aptos Narrow" w:eastAsia="Aptos Narrow" w:hAnsi="Aptos Narrow" w:cs="Aptos Narrow"/>
        </w:rPr>
        <w:t xml:space="preserve"> </w:t>
      </w:r>
      <w:r w:rsidR="003C2A6D">
        <w:rPr>
          <w:rFonts w:ascii="Aptos Narrow" w:eastAsia="Aptos Narrow" w:hAnsi="Aptos Narrow" w:cs="Aptos Narrow"/>
        </w:rPr>
        <w:t xml:space="preserve">the </w:t>
      </w:r>
      <w:r w:rsidRPr="0018566B">
        <w:rPr>
          <w:rFonts w:ascii="Aptos Narrow" w:eastAsia="Aptos Narrow" w:hAnsi="Aptos Narrow" w:cs="Aptos Narrow"/>
        </w:rPr>
        <w:t xml:space="preserve">coordination of </w:t>
      </w:r>
      <w:r w:rsidR="00F53430">
        <w:rPr>
          <w:rFonts w:ascii="Aptos Narrow" w:eastAsia="Aptos Narrow" w:hAnsi="Aptos Narrow" w:cs="Aptos Narrow"/>
        </w:rPr>
        <w:t>all MEL</w:t>
      </w:r>
      <w:r w:rsidRPr="0018566B">
        <w:rPr>
          <w:rFonts w:ascii="Aptos Narrow" w:eastAsia="Aptos Narrow" w:hAnsi="Aptos Narrow" w:cs="Aptos Narrow"/>
        </w:rPr>
        <w:t xml:space="preserve"> activities</w:t>
      </w:r>
      <w:r w:rsidR="00D20941">
        <w:rPr>
          <w:rFonts w:ascii="Aptos Narrow" w:eastAsia="Aptos Narrow" w:hAnsi="Aptos Narrow" w:cs="Aptos Narrow"/>
        </w:rPr>
        <w:t xml:space="preserve"> for </w:t>
      </w:r>
      <w:r w:rsidR="00F53430">
        <w:rPr>
          <w:rFonts w:ascii="Aptos Narrow" w:eastAsia="Aptos Narrow" w:hAnsi="Aptos Narrow" w:cs="Aptos Narrow"/>
        </w:rPr>
        <w:t>the Ethiopia Country Plan</w:t>
      </w:r>
      <w:r w:rsidRPr="0018566B">
        <w:rPr>
          <w:rFonts w:ascii="Aptos Narrow" w:eastAsia="Aptos Narrow" w:hAnsi="Aptos Narrow" w:cs="Aptos Narrow"/>
        </w:rPr>
        <w:t xml:space="preserve">. </w:t>
      </w:r>
      <w:r w:rsidR="00A24CE7">
        <w:rPr>
          <w:rFonts w:ascii="Aptos Narrow" w:eastAsia="Aptos Narrow" w:hAnsi="Aptos Narrow" w:cs="Aptos Narrow"/>
        </w:rPr>
        <w:t>Leveraging its institutional</w:t>
      </w:r>
      <w:r w:rsidR="003C2A6D">
        <w:rPr>
          <w:rFonts w:ascii="Aptos Narrow" w:eastAsia="Aptos Narrow" w:hAnsi="Aptos Narrow" w:cs="Aptos Narrow"/>
        </w:rPr>
        <w:t xml:space="preserve"> capacity</w:t>
      </w:r>
      <w:r w:rsidR="006A4338">
        <w:rPr>
          <w:rFonts w:ascii="Aptos Narrow" w:eastAsia="Aptos Narrow" w:hAnsi="Aptos Narrow" w:cs="Aptos Narrow"/>
        </w:rPr>
        <w:t xml:space="preserve">, IPHCE will </w:t>
      </w:r>
      <w:r w:rsidR="003C2A6D">
        <w:rPr>
          <w:rFonts w:ascii="Aptos Narrow" w:eastAsia="Aptos Narrow" w:hAnsi="Aptos Narrow" w:cs="Aptos Narrow"/>
        </w:rPr>
        <w:t>work</w:t>
      </w:r>
      <w:r w:rsidRPr="0018566B">
        <w:rPr>
          <w:rFonts w:ascii="Aptos Narrow" w:eastAsia="Aptos Narrow" w:hAnsi="Aptos Narrow" w:cs="Aptos Narrow"/>
        </w:rPr>
        <w:t xml:space="preserve"> </w:t>
      </w:r>
      <w:r w:rsidR="00F336D0">
        <w:rPr>
          <w:rFonts w:ascii="Aptos Narrow" w:eastAsia="Aptos Narrow" w:hAnsi="Aptos Narrow" w:cs="Aptos Narrow"/>
        </w:rPr>
        <w:t>closely</w:t>
      </w:r>
      <w:r w:rsidRPr="0018566B">
        <w:rPr>
          <w:rFonts w:ascii="Aptos Narrow" w:eastAsia="Aptos Narrow" w:hAnsi="Aptos Narrow" w:cs="Aptos Narrow"/>
        </w:rPr>
        <w:t xml:space="preserve"> with </w:t>
      </w:r>
      <w:r w:rsidR="00B12F57">
        <w:rPr>
          <w:rFonts w:ascii="Aptos Narrow" w:eastAsia="Aptos Narrow" w:hAnsi="Aptos Narrow" w:cs="Aptos Narrow"/>
        </w:rPr>
        <w:t>the Digital Health LEO in MOH</w:t>
      </w:r>
      <w:r w:rsidR="006A4338">
        <w:rPr>
          <w:rFonts w:ascii="Aptos Narrow" w:eastAsia="Aptos Narrow" w:hAnsi="Aptos Narrow" w:cs="Aptos Narrow"/>
        </w:rPr>
        <w:t xml:space="preserve">, </w:t>
      </w:r>
      <w:r w:rsidR="00B12F57">
        <w:rPr>
          <w:rFonts w:ascii="Aptos Narrow" w:eastAsia="Aptos Narrow" w:hAnsi="Aptos Narrow" w:cs="Aptos Narrow"/>
        </w:rPr>
        <w:t xml:space="preserve">the </w:t>
      </w:r>
      <w:r w:rsidRPr="0018566B">
        <w:rPr>
          <w:rFonts w:ascii="Aptos Narrow" w:eastAsia="Aptos Narrow" w:hAnsi="Aptos Narrow" w:cs="Aptos Narrow"/>
        </w:rPr>
        <w:t>Regional Health Bureaus (RHBs)</w:t>
      </w:r>
      <w:r w:rsidR="00B12F57">
        <w:rPr>
          <w:rFonts w:ascii="Aptos Narrow" w:eastAsia="Aptos Narrow" w:hAnsi="Aptos Narrow" w:cs="Aptos Narrow"/>
        </w:rPr>
        <w:t>,</w:t>
      </w:r>
      <w:r w:rsidRPr="0018566B">
        <w:rPr>
          <w:rFonts w:ascii="Aptos Narrow" w:eastAsia="Aptos Narrow" w:hAnsi="Aptos Narrow" w:cs="Aptos Narrow"/>
        </w:rPr>
        <w:t xml:space="preserve"> and the </w:t>
      </w:r>
      <w:r w:rsidR="00B12F57">
        <w:rPr>
          <w:rFonts w:ascii="Aptos Narrow" w:eastAsia="Aptos Narrow" w:hAnsi="Aptos Narrow" w:cs="Aptos Narrow"/>
        </w:rPr>
        <w:t xml:space="preserve">broader </w:t>
      </w:r>
      <w:r w:rsidRPr="0018566B">
        <w:rPr>
          <w:rFonts w:ascii="Aptos Narrow" w:eastAsia="Aptos Narrow" w:hAnsi="Aptos Narrow" w:cs="Aptos Narrow"/>
        </w:rPr>
        <w:t xml:space="preserve">partner consortium </w:t>
      </w:r>
      <w:r w:rsidR="006A4338">
        <w:rPr>
          <w:rFonts w:ascii="Aptos Narrow" w:eastAsia="Aptos Narrow" w:hAnsi="Aptos Narrow" w:cs="Aptos Narrow"/>
        </w:rPr>
        <w:t>to</w:t>
      </w:r>
      <w:r w:rsidRPr="0018566B">
        <w:rPr>
          <w:rFonts w:ascii="Aptos Narrow" w:eastAsia="Aptos Narrow" w:hAnsi="Aptos Narrow" w:cs="Aptos Narrow"/>
        </w:rPr>
        <w:t xml:space="preserve"> systematically track programme progress, ensure data quality, and facilitate the translation of evidence into practical recommendations for government and donors. This will be achieved through continuous monitoring, </w:t>
      </w:r>
      <w:r w:rsidR="00E41108">
        <w:rPr>
          <w:rFonts w:ascii="Aptos Narrow" w:eastAsia="Aptos Narrow" w:hAnsi="Aptos Narrow" w:cs="Aptos Narrow"/>
        </w:rPr>
        <w:t>regular data reviews</w:t>
      </w:r>
      <w:r w:rsidRPr="0018566B">
        <w:rPr>
          <w:rFonts w:ascii="Aptos Narrow" w:eastAsia="Aptos Narrow" w:hAnsi="Aptos Narrow" w:cs="Aptos Narrow"/>
        </w:rPr>
        <w:t xml:space="preserve">, data quality audits, and learning and dissemination </w:t>
      </w:r>
      <w:r w:rsidR="0034465C">
        <w:rPr>
          <w:rFonts w:ascii="Aptos Narrow" w:eastAsia="Aptos Narrow" w:hAnsi="Aptos Narrow" w:cs="Aptos Narrow"/>
        </w:rPr>
        <w:t>w</w:t>
      </w:r>
      <w:r w:rsidRPr="0018566B">
        <w:rPr>
          <w:rFonts w:ascii="Aptos Narrow" w:eastAsia="Aptos Narrow" w:hAnsi="Aptos Narrow" w:cs="Aptos Narrow"/>
        </w:rPr>
        <w:t xml:space="preserve">orkshops. </w:t>
      </w:r>
      <w:r w:rsidR="00243147">
        <w:rPr>
          <w:rFonts w:ascii="Aptos Narrow" w:eastAsia="Aptos Narrow" w:hAnsi="Aptos Narrow" w:cs="Aptos Narrow"/>
        </w:rPr>
        <w:t>IPHCE will also second o</w:t>
      </w:r>
      <w:r w:rsidR="00A60064" w:rsidRPr="00243147">
        <w:rPr>
          <w:rFonts w:ascii="Aptos Narrow" w:eastAsia="Aptos Narrow" w:hAnsi="Aptos Narrow" w:cs="Aptos Narrow"/>
        </w:rPr>
        <w:t>ne M</w:t>
      </w:r>
      <w:r w:rsidR="00243147">
        <w:rPr>
          <w:rFonts w:ascii="Aptos Narrow" w:eastAsia="Aptos Narrow" w:hAnsi="Aptos Narrow" w:cs="Aptos Narrow"/>
        </w:rPr>
        <w:t xml:space="preserve">EL </w:t>
      </w:r>
      <w:r w:rsidR="00A60064" w:rsidRPr="00243147">
        <w:rPr>
          <w:rFonts w:ascii="Aptos Narrow" w:eastAsia="Aptos Narrow" w:hAnsi="Aptos Narrow" w:cs="Aptos Narrow"/>
        </w:rPr>
        <w:t xml:space="preserve">Coordinator to </w:t>
      </w:r>
      <w:r w:rsidR="00243147">
        <w:rPr>
          <w:rFonts w:ascii="Aptos Narrow" w:eastAsia="Aptos Narrow" w:hAnsi="Aptos Narrow" w:cs="Aptos Narrow"/>
        </w:rPr>
        <w:t xml:space="preserve">support </w:t>
      </w:r>
      <w:r w:rsidR="00371989">
        <w:rPr>
          <w:rFonts w:ascii="Aptos Narrow" w:eastAsia="Aptos Narrow" w:hAnsi="Aptos Narrow" w:cs="Aptos Narrow"/>
        </w:rPr>
        <w:t xml:space="preserve">these </w:t>
      </w:r>
      <w:r w:rsidR="00243147">
        <w:rPr>
          <w:rFonts w:ascii="Aptos Narrow" w:eastAsia="Aptos Narrow" w:hAnsi="Aptos Narrow" w:cs="Aptos Narrow"/>
        </w:rPr>
        <w:t>MEL</w:t>
      </w:r>
      <w:r w:rsidR="00A60064" w:rsidRPr="00243147">
        <w:rPr>
          <w:rFonts w:ascii="Aptos Narrow" w:eastAsia="Aptos Narrow" w:hAnsi="Aptos Narrow" w:cs="Aptos Narrow"/>
        </w:rPr>
        <w:t xml:space="preserve"> activities</w:t>
      </w:r>
      <w:r w:rsidR="00371989">
        <w:rPr>
          <w:rFonts w:ascii="Aptos Narrow" w:eastAsia="Aptos Narrow" w:hAnsi="Aptos Narrow" w:cs="Aptos Narrow"/>
        </w:rPr>
        <w:t xml:space="preserve"> within the MOH</w:t>
      </w:r>
      <w:r w:rsidR="00A60064" w:rsidRPr="00243147">
        <w:rPr>
          <w:rFonts w:ascii="Aptos Narrow" w:eastAsia="Aptos Narrow" w:hAnsi="Aptos Narrow" w:cs="Aptos Narrow"/>
        </w:rPr>
        <w:t>.</w:t>
      </w:r>
      <w:r w:rsidR="00FA3D28">
        <w:rPr>
          <w:rFonts w:ascii="Aptos Narrow" w:eastAsia="Aptos Narrow" w:hAnsi="Aptos Narrow" w:cs="Aptos Narrow"/>
        </w:rPr>
        <w:t xml:space="preserve"> IPHCE will also coordinate baseline, mid-term, and endline evaluations t</w:t>
      </w:r>
      <w:r w:rsidRPr="0018566B">
        <w:rPr>
          <w:rFonts w:ascii="Aptos Narrow" w:eastAsia="Aptos Narrow" w:hAnsi="Aptos Narrow" w:cs="Aptos Narrow"/>
        </w:rPr>
        <w:t>o assess programme performance at key intervals</w:t>
      </w:r>
      <w:r w:rsidR="00AF3730">
        <w:rPr>
          <w:rFonts w:ascii="Aptos Narrow" w:eastAsia="Aptos Narrow" w:hAnsi="Aptos Narrow" w:cs="Aptos Narrow"/>
        </w:rPr>
        <w:t xml:space="preserve">, working closely with the Beginnings Fund MEL team to </w:t>
      </w:r>
      <w:r w:rsidR="00EF2E93">
        <w:rPr>
          <w:rFonts w:ascii="Aptos Narrow" w:eastAsia="Aptos Narrow" w:hAnsi="Aptos Narrow" w:cs="Aptos Narrow"/>
        </w:rPr>
        <w:t xml:space="preserve">deploy </w:t>
      </w:r>
      <w:r w:rsidR="007D5C3F">
        <w:rPr>
          <w:rFonts w:ascii="Aptos Narrow" w:eastAsia="Aptos Narrow" w:hAnsi="Aptos Narrow" w:cs="Aptos Narrow"/>
        </w:rPr>
        <w:t>a</w:t>
      </w:r>
      <w:r w:rsidR="00EF2E93">
        <w:rPr>
          <w:rFonts w:ascii="Aptos Narrow" w:eastAsia="Aptos Narrow" w:hAnsi="Aptos Narrow" w:cs="Aptos Narrow"/>
        </w:rPr>
        <w:t xml:space="preserve"> standardised health facility assessment tool </w:t>
      </w:r>
      <w:r w:rsidR="007D5C3F">
        <w:rPr>
          <w:rFonts w:ascii="Aptos Narrow" w:eastAsia="Aptos Narrow" w:hAnsi="Aptos Narrow" w:cs="Aptos Narrow"/>
        </w:rPr>
        <w:t>utilized across all Beginnings Fund countries</w:t>
      </w:r>
      <w:r w:rsidR="00EF2E93">
        <w:rPr>
          <w:rFonts w:ascii="Aptos Narrow" w:eastAsia="Aptos Narrow" w:hAnsi="Aptos Narrow" w:cs="Aptos Narrow"/>
        </w:rPr>
        <w:t xml:space="preserve">. </w:t>
      </w:r>
      <w:r w:rsidR="00742BEA" w:rsidRPr="009A49B1">
        <w:rPr>
          <w:rFonts w:ascii="Aptos Narrow" w:eastAsia="Aptos Narrow" w:hAnsi="Aptos Narrow" w:cs="Aptos Narrow"/>
        </w:rPr>
        <w:t>IPHC</w:t>
      </w:r>
      <w:r w:rsidR="00742BEA">
        <w:rPr>
          <w:rFonts w:ascii="Aptos Narrow" w:eastAsia="Aptos Narrow" w:hAnsi="Aptos Narrow" w:cs="Aptos Narrow"/>
        </w:rPr>
        <w:t xml:space="preserve">E will </w:t>
      </w:r>
      <w:r w:rsidR="0034465C">
        <w:rPr>
          <w:rFonts w:ascii="Aptos Narrow" w:eastAsia="Aptos Narrow" w:hAnsi="Aptos Narrow" w:cs="Aptos Narrow"/>
        </w:rPr>
        <w:t xml:space="preserve">also </w:t>
      </w:r>
      <w:r w:rsidR="00742BEA">
        <w:rPr>
          <w:rFonts w:ascii="Aptos Narrow" w:eastAsia="Aptos Narrow" w:hAnsi="Aptos Narrow" w:cs="Aptos Narrow"/>
        </w:rPr>
        <w:t xml:space="preserve">support the MOH to </w:t>
      </w:r>
      <w:r w:rsidR="00742BEA" w:rsidRPr="009A49B1">
        <w:rPr>
          <w:rFonts w:ascii="Aptos Narrow" w:eastAsia="Aptos Narrow" w:hAnsi="Aptos Narrow" w:cs="Aptos Narrow"/>
        </w:rPr>
        <w:t>compi</w:t>
      </w:r>
      <w:r w:rsidR="00742BEA">
        <w:rPr>
          <w:rFonts w:ascii="Aptos Narrow" w:eastAsia="Aptos Narrow" w:hAnsi="Aptos Narrow" w:cs="Aptos Narrow"/>
        </w:rPr>
        <w:t>le</w:t>
      </w:r>
      <w:r w:rsidR="00742BEA" w:rsidRPr="009A49B1">
        <w:rPr>
          <w:rFonts w:ascii="Aptos Narrow" w:eastAsia="Aptos Narrow" w:hAnsi="Aptos Narrow" w:cs="Aptos Narrow"/>
        </w:rPr>
        <w:t xml:space="preserve"> a consolidated </w:t>
      </w:r>
      <w:r w:rsidR="00742BEA" w:rsidRPr="009A49B1">
        <w:rPr>
          <w:rFonts w:ascii="Aptos Narrow" w:eastAsia="Aptos Narrow" w:hAnsi="Aptos Narrow" w:cs="Aptos Narrow"/>
        </w:rPr>
        <w:lastRenderedPageBreak/>
        <w:t>annual narrative and financial progress report, track</w:t>
      </w:r>
      <w:r w:rsidR="008A36E4">
        <w:rPr>
          <w:rFonts w:ascii="Aptos Narrow" w:eastAsia="Aptos Narrow" w:hAnsi="Aptos Narrow" w:cs="Aptos Narrow"/>
        </w:rPr>
        <w:t>ing</w:t>
      </w:r>
      <w:r w:rsidR="00742BEA" w:rsidRPr="009A49B1">
        <w:rPr>
          <w:rFonts w:ascii="Aptos Narrow" w:eastAsia="Aptos Narrow" w:hAnsi="Aptos Narrow" w:cs="Aptos Narrow"/>
        </w:rPr>
        <w:t xml:space="preserve"> against</w:t>
      </w:r>
      <w:r w:rsidR="008A36E4">
        <w:rPr>
          <w:rFonts w:ascii="Aptos Narrow" w:eastAsia="Aptos Narrow" w:hAnsi="Aptos Narrow" w:cs="Aptos Narrow"/>
        </w:rPr>
        <w:t xml:space="preserve"> measures of success within</w:t>
      </w:r>
      <w:r w:rsidR="00742BEA" w:rsidRPr="009A49B1">
        <w:rPr>
          <w:rFonts w:ascii="Aptos Narrow" w:eastAsia="Aptos Narrow" w:hAnsi="Aptos Narrow" w:cs="Aptos Narrow"/>
        </w:rPr>
        <w:t xml:space="preserve"> the Pathway to Impact</w:t>
      </w:r>
      <w:r w:rsidR="008A36E4">
        <w:rPr>
          <w:rFonts w:ascii="Aptos Narrow" w:eastAsia="Aptos Narrow" w:hAnsi="Aptos Narrow" w:cs="Aptos Narrow"/>
        </w:rPr>
        <w:t xml:space="preserve"> (see Annex A). P</w:t>
      </w:r>
      <w:r w:rsidR="00A464A8">
        <w:rPr>
          <w:rFonts w:ascii="Aptos Narrow" w:eastAsia="Aptos Narrow" w:hAnsi="Aptos Narrow" w:cs="Aptos Narrow"/>
        </w:rPr>
        <w:t>rogress</w:t>
      </w:r>
      <w:r w:rsidR="009A49B1" w:rsidRPr="009A49B1">
        <w:rPr>
          <w:rFonts w:ascii="Aptos Narrow" w:eastAsia="Aptos Narrow" w:hAnsi="Aptos Narrow" w:cs="Aptos Narrow"/>
        </w:rPr>
        <w:t xml:space="preserve"> will be monitored and reviewed by the </w:t>
      </w:r>
      <w:r w:rsidR="00A464A8">
        <w:rPr>
          <w:rFonts w:ascii="Aptos Narrow" w:eastAsia="Aptos Narrow" w:hAnsi="Aptos Narrow" w:cs="Aptos Narrow"/>
        </w:rPr>
        <w:t xml:space="preserve">Steering Committee and Programme Management Team </w:t>
      </w:r>
      <w:r w:rsidR="009D3123">
        <w:rPr>
          <w:rFonts w:ascii="Aptos Narrow" w:eastAsia="Aptos Narrow" w:hAnsi="Aptos Narrow" w:cs="Aptos Narrow"/>
        </w:rPr>
        <w:t xml:space="preserve">to inform decision making and course correction. </w:t>
      </w:r>
      <w:r w:rsidR="009A49B1" w:rsidRPr="009A49B1">
        <w:rPr>
          <w:rFonts w:ascii="Aptos Narrow" w:eastAsia="Aptos Narrow" w:hAnsi="Aptos Narrow" w:cs="Aptos Narrow"/>
        </w:rPr>
        <w:t xml:space="preserve">For the infrastructure component </w:t>
      </w:r>
      <w:r w:rsidR="009D3123">
        <w:rPr>
          <w:rFonts w:ascii="Aptos Narrow" w:eastAsia="Aptos Narrow" w:hAnsi="Aptos Narrow" w:cs="Aptos Narrow"/>
        </w:rPr>
        <w:t>of this investment</w:t>
      </w:r>
      <w:r w:rsidR="009A49B1" w:rsidRPr="009A49B1">
        <w:rPr>
          <w:rFonts w:ascii="Aptos Narrow" w:eastAsia="Aptos Narrow" w:hAnsi="Aptos Narrow" w:cs="Aptos Narrow"/>
        </w:rPr>
        <w:t>, CHAI will conduct joint monitoring with the FMOH Infrastructure Division through monthly site visits, milestone-based progress tracking, and reporting against the construction timeline</w:t>
      </w:r>
      <w:r w:rsidR="00AF31A6">
        <w:rPr>
          <w:rFonts w:ascii="Aptos Narrow" w:eastAsia="Aptos Narrow" w:hAnsi="Aptos Narrow" w:cs="Aptos Narrow"/>
        </w:rPr>
        <w:t>.</w:t>
      </w:r>
    </w:p>
    <w:p w14:paraId="6CAF382C" w14:textId="77777777" w:rsidR="00EF0332" w:rsidRDefault="00EF0332" w:rsidP="0018566B">
      <w:pPr>
        <w:shd w:val="clear" w:color="auto" w:fill="FFFFFF" w:themeFill="background1"/>
        <w:spacing w:after="0" w:line="240" w:lineRule="auto"/>
        <w:rPr>
          <w:rFonts w:ascii="Aptos Narrow" w:eastAsia="Aptos Narrow" w:hAnsi="Aptos Narrow" w:cs="Aptos Narrow"/>
        </w:rPr>
      </w:pPr>
    </w:p>
    <w:p w14:paraId="065E8160" w14:textId="3D0514C2" w:rsidR="7C86F68B" w:rsidRDefault="7C86F68B" w:rsidP="7C86F68B">
      <w:pPr>
        <w:shd w:val="clear" w:color="auto" w:fill="FFFFFF" w:themeFill="background1"/>
        <w:spacing w:after="0" w:line="240" w:lineRule="auto"/>
        <w:jc w:val="both"/>
        <w:rPr>
          <w:rFonts w:ascii="Aptos Narrow" w:eastAsia="Aptos Narrow" w:hAnsi="Aptos Narrow" w:cs="Aptos Narr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9360"/>
      </w:tblGrid>
      <w:tr w:rsidR="008646FE" w:rsidRPr="006C276D" w14:paraId="59D01D20" w14:textId="77777777" w:rsidTr="106F41D9">
        <w:trPr>
          <w:trHeight w:hRule="exact" w:val="360"/>
        </w:trPr>
        <w:tc>
          <w:tcPr>
            <w:tcW w:w="9360" w:type="dxa"/>
            <w:shd w:val="clear" w:color="auto" w:fill="FBE4D5" w:themeFill="accent2" w:themeFillTint="33"/>
            <w:vAlign w:val="center"/>
          </w:tcPr>
          <w:p w14:paraId="788678AA" w14:textId="77777777" w:rsidR="0029224A" w:rsidRPr="00AD060C" w:rsidRDefault="4E39083F" w:rsidP="106F41D9">
            <w:pPr>
              <w:keepNext/>
              <w:rPr>
                <w:rFonts w:ascii="Aptos Narrow" w:eastAsia="Aptos Narrow" w:hAnsi="Aptos Narrow" w:cs="Aptos Narrow"/>
                <w:b/>
                <w:bCs/>
              </w:rPr>
            </w:pPr>
            <w:bookmarkStart w:id="1" w:name="_Hlk201340699"/>
            <w:r w:rsidRPr="106F41D9">
              <w:rPr>
                <w:rFonts w:ascii="Aptos Narrow" w:eastAsia="Aptos Narrow" w:hAnsi="Aptos Narrow" w:cs="Aptos Narrow"/>
                <w:b/>
                <w:bCs/>
                <w:color w:val="000000" w:themeColor="text1"/>
              </w:rPr>
              <w:t xml:space="preserve">Risk and </w:t>
            </w:r>
            <w:proofErr w:type="gramStart"/>
            <w:r w:rsidRPr="106F41D9">
              <w:rPr>
                <w:rFonts w:ascii="Aptos Narrow" w:eastAsia="Aptos Narrow" w:hAnsi="Aptos Narrow" w:cs="Aptos Narrow"/>
                <w:b/>
                <w:bCs/>
                <w:color w:val="000000" w:themeColor="text1"/>
              </w:rPr>
              <w:t>Reward</w:t>
            </w:r>
            <w:proofErr w:type="gramEnd"/>
          </w:p>
        </w:tc>
      </w:tr>
      <w:bookmarkEnd w:id="1"/>
    </w:tbl>
    <w:p w14:paraId="6FA8D24A" w14:textId="77777777" w:rsidR="0029224A" w:rsidRPr="006C276D" w:rsidRDefault="0029224A" w:rsidP="106F41D9">
      <w:pPr>
        <w:shd w:val="clear" w:color="auto" w:fill="FFFFFF" w:themeFill="background1"/>
        <w:spacing w:after="0" w:line="240" w:lineRule="auto"/>
        <w:jc w:val="both"/>
        <w:rPr>
          <w:rFonts w:ascii="Aptos Narrow" w:eastAsia="Aptos Narrow" w:hAnsi="Aptos Narrow" w:cs="Aptos Narrow"/>
        </w:rPr>
      </w:pPr>
    </w:p>
    <w:tbl>
      <w:tblPr>
        <w:tblW w:w="9080" w:type="dxa"/>
        <w:tblLayout w:type="fixed"/>
        <w:tblLook w:val="0400" w:firstRow="0" w:lastRow="0" w:firstColumn="0" w:lastColumn="0" w:noHBand="0" w:noVBand="1"/>
      </w:tblPr>
      <w:tblGrid>
        <w:gridCol w:w="3950"/>
        <w:gridCol w:w="5130"/>
      </w:tblGrid>
      <w:tr w:rsidR="008646FE" w:rsidRPr="006C276D" w14:paraId="33FFE642" w14:textId="77777777" w:rsidTr="4D22D088">
        <w:trPr>
          <w:trHeight w:val="330"/>
        </w:trPr>
        <w:tc>
          <w:tcPr>
            <w:tcW w:w="395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3D6C34C0" w14:textId="7ED579D0" w:rsidR="4DAD8045" w:rsidRPr="006C276D" w:rsidRDefault="6E1E3E92" w:rsidP="106F41D9">
            <w:pPr>
              <w:spacing w:after="0" w:line="240" w:lineRule="auto"/>
              <w:rPr>
                <w:rFonts w:ascii="Aptos Narrow" w:eastAsia="Aptos Narrow" w:hAnsi="Aptos Narrow" w:cs="Aptos Narrow"/>
                <w:b/>
                <w:bCs/>
              </w:rPr>
            </w:pPr>
            <w:r w:rsidRPr="106F41D9">
              <w:rPr>
                <w:rFonts w:ascii="Aptos Narrow" w:eastAsia="Aptos Narrow" w:hAnsi="Aptos Narrow" w:cs="Aptos Narrow"/>
                <w:b/>
                <w:bCs/>
              </w:rPr>
              <w:t>Risks (Significance/Likelihood)</w:t>
            </w:r>
          </w:p>
        </w:tc>
        <w:tc>
          <w:tcPr>
            <w:tcW w:w="513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9D9D9" w:themeFill="background1" w:themeFillShade="D9"/>
            <w:tcMar>
              <w:left w:w="108" w:type="dxa"/>
              <w:right w:w="108" w:type="dxa"/>
            </w:tcMar>
          </w:tcPr>
          <w:p w14:paraId="18A0AABC" w14:textId="293A7CD7" w:rsidR="4DAD8045" w:rsidRPr="006C276D" w:rsidRDefault="6E1E3E92" w:rsidP="106F41D9">
            <w:pPr>
              <w:spacing w:after="0" w:line="240" w:lineRule="auto"/>
              <w:rPr>
                <w:rFonts w:ascii="Aptos Narrow" w:eastAsia="Aptos Narrow" w:hAnsi="Aptos Narrow" w:cs="Aptos Narrow"/>
                <w:b/>
                <w:bCs/>
              </w:rPr>
            </w:pPr>
            <w:r w:rsidRPr="106F41D9">
              <w:rPr>
                <w:rFonts w:ascii="Aptos Narrow" w:eastAsia="Aptos Narrow" w:hAnsi="Aptos Narrow" w:cs="Aptos Narrow"/>
                <w:b/>
                <w:bCs/>
              </w:rPr>
              <w:t>Mitigating Strategies</w:t>
            </w:r>
          </w:p>
        </w:tc>
      </w:tr>
      <w:tr w:rsidR="008646FE" w:rsidRPr="006C276D" w14:paraId="4BF2619D" w14:textId="77777777" w:rsidTr="4D22D088">
        <w:trPr>
          <w:trHeight w:val="300"/>
        </w:trPr>
        <w:tc>
          <w:tcPr>
            <w:tcW w:w="395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344DBAED" w14:textId="77777777" w:rsidR="4DAD8045" w:rsidRPr="00860AC9" w:rsidRDefault="34CF1BE0" w:rsidP="106F41D9">
            <w:pPr>
              <w:spacing w:after="0" w:line="240" w:lineRule="auto"/>
              <w:rPr>
                <w:rFonts w:ascii="Aptos Narrow" w:eastAsia="Aptos Narrow" w:hAnsi="Aptos Narrow" w:cs="Aptos Narrow"/>
                <w:b/>
                <w:bCs/>
              </w:rPr>
            </w:pPr>
            <w:r w:rsidRPr="106F41D9">
              <w:rPr>
                <w:rFonts w:ascii="Aptos Narrow" w:eastAsia="Aptos Narrow" w:hAnsi="Aptos Narrow" w:cs="Aptos Narrow"/>
                <w:b/>
                <w:bCs/>
              </w:rPr>
              <w:t xml:space="preserve">External </w:t>
            </w:r>
          </w:p>
          <w:p w14:paraId="4526E88C" w14:textId="2216194C" w:rsidR="00C92B86" w:rsidRPr="00860AC9" w:rsidRDefault="34CF1BE0" w:rsidP="106F41D9">
            <w:pPr>
              <w:spacing w:after="0" w:line="240" w:lineRule="auto"/>
              <w:rPr>
                <w:rFonts w:ascii="Aptos Narrow" w:eastAsia="Aptos Narrow" w:hAnsi="Aptos Narrow" w:cs="Aptos Narrow"/>
              </w:rPr>
            </w:pPr>
            <w:r w:rsidRPr="106F41D9">
              <w:rPr>
                <w:rFonts w:ascii="Aptos Narrow" w:eastAsia="Aptos Narrow" w:hAnsi="Aptos Narrow" w:cs="Aptos Narrow"/>
              </w:rPr>
              <w:t>Procurement delays</w:t>
            </w:r>
            <w:r w:rsidR="0A5C918C" w:rsidRPr="106F41D9">
              <w:rPr>
                <w:rFonts w:ascii="Aptos Narrow" w:eastAsia="Aptos Narrow" w:hAnsi="Aptos Narrow" w:cs="Aptos Narrow"/>
              </w:rPr>
              <w:t xml:space="preserve"> </w:t>
            </w:r>
            <w:r w:rsidR="4E2024F9" w:rsidRPr="106F41D9">
              <w:rPr>
                <w:rFonts w:ascii="Aptos Narrow" w:eastAsia="Aptos Narrow" w:hAnsi="Aptos Narrow" w:cs="Aptos Narrow"/>
              </w:rPr>
              <w:t>(MNH commodities and infrastructure) due to</w:t>
            </w:r>
            <w:r w:rsidR="48CD14EF" w:rsidRPr="106F41D9">
              <w:rPr>
                <w:rFonts w:ascii="Aptos Narrow" w:eastAsia="Aptos Narrow" w:hAnsi="Aptos Narrow" w:cs="Aptos Narrow"/>
              </w:rPr>
              <w:t xml:space="preserve"> </w:t>
            </w:r>
            <w:r w:rsidR="7C60D248" w:rsidRPr="106F41D9">
              <w:rPr>
                <w:rFonts w:ascii="Aptos Narrow" w:eastAsia="Aptos Narrow" w:hAnsi="Aptos Narrow" w:cs="Aptos Narrow"/>
              </w:rPr>
              <w:t>global supply chain disruptions</w:t>
            </w:r>
            <w:r w:rsidR="48CD14EF" w:rsidRPr="106F41D9">
              <w:rPr>
                <w:rFonts w:ascii="Aptos Narrow" w:eastAsia="Aptos Narrow" w:hAnsi="Aptos Narrow" w:cs="Aptos Narrow"/>
              </w:rPr>
              <w:t>, shipping</w:t>
            </w:r>
            <w:r w:rsidR="002924B6">
              <w:rPr>
                <w:rFonts w:ascii="Aptos Narrow" w:eastAsia="Aptos Narrow" w:hAnsi="Aptos Narrow" w:cs="Aptos Narrow"/>
              </w:rPr>
              <w:t>,</w:t>
            </w:r>
            <w:r w:rsidR="7C60D248" w:rsidRPr="106F41D9">
              <w:rPr>
                <w:rFonts w:ascii="Aptos Narrow" w:eastAsia="Aptos Narrow" w:hAnsi="Aptos Narrow" w:cs="Aptos Narrow"/>
              </w:rPr>
              <w:t xml:space="preserve"> and</w:t>
            </w:r>
            <w:r w:rsidR="48CD14EF" w:rsidRPr="106F41D9">
              <w:rPr>
                <w:rFonts w:ascii="Aptos Narrow" w:eastAsia="Aptos Narrow" w:hAnsi="Aptos Narrow" w:cs="Aptos Narrow"/>
              </w:rPr>
              <w:t xml:space="preserve"> customs, </w:t>
            </w:r>
            <w:r w:rsidR="7C60D248" w:rsidRPr="106F41D9">
              <w:rPr>
                <w:rFonts w:ascii="Aptos Narrow" w:eastAsia="Aptos Narrow" w:hAnsi="Aptos Narrow" w:cs="Aptos Narrow"/>
              </w:rPr>
              <w:t>etc.</w:t>
            </w:r>
            <w:r w:rsidR="09616284" w:rsidRPr="106F41D9">
              <w:rPr>
                <w:rFonts w:ascii="Aptos Narrow" w:eastAsia="Aptos Narrow" w:hAnsi="Aptos Narrow" w:cs="Aptos Narrow"/>
              </w:rPr>
              <w:t xml:space="preserve"> </w:t>
            </w:r>
            <w:r w:rsidR="00652CFC" w:rsidRPr="00CF681F">
              <w:rPr>
                <w:rFonts w:ascii="Aptos Narrow" w:eastAsia="Aptos Narrow" w:hAnsi="Aptos Narrow" w:cs="Aptos Narrow"/>
                <w:b/>
                <w:bCs/>
              </w:rPr>
              <w:t>(High/M</w:t>
            </w:r>
            <w:r w:rsidR="00CF681F" w:rsidRPr="00CF681F">
              <w:rPr>
                <w:rFonts w:ascii="Aptos Narrow" w:eastAsia="Aptos Narrow" w:hAnsi="Aptos Narrow" w:cs="Aptos Narrow"/>
                <w:b/>
                <w:bCs/>
              </w:rPr>
              <w:t>oderate</w:t>
            </w:r>
            <w:r w:rsidR="00652CFC" w:rsidRPr="00CF681F">
              <w:rPr>
                <w:rFonts w:ascii="Aptos Narrow" w:eastAsia="Aptos Narrow" w:hAnsi="Aptos Narrow" w:cs="Aptos Narrow"/>
                <w:b/>
                <w:bCs/>
              </w:rPr>
              <w:t>)</w:t>
            </w:r>
          </w:p>
        </w:tc>
        <w:tc>
          <w:tcPr>
            <w:tcW w:w="513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3F2117A1" w14:textId="44D53839" w:rsidR="4DAD8045" w:rsidRPr="00860AC9" w:rsidRDefault="2DA0099B" w:rsidP="106F41D9">
            <w:pPr>
              <w:spacing w:after="0" w:line="240" w:lineRule="auto"/>
              <w:rPr>
                <w:rFonts w:ascii="Aptos Narrow" w:eastAsia="Aptos Narrow" w:hAnsi="Aptos Narrow" w:cs="Aptos Narrow"/>
              </w:rPr>
            </w:pPr>
            <w:r w:rsidRPr="106F41D9">
              <w:rPr>
                <w:rFonts w:ascii="Aptos Narrow" w:eastAsia="Aptos Narrow" w:hAnsi="Aptos Narrow" w:cs="Aptos Narrow"/>
              </w:rPr>
              <w:t xml:space="preserve">Work </w:t>
            </w:r>
            <w:proofErr w:type="gramStart"/>
            <w:r w:rsidRPr="106F41D9">
              <w:rPr>
                <w:rFonts w:ascii="Aptos Narrow" w:eastAsia="Aptos Narrow" w:hAnsi="Aptos Narrow" w:cs="Aptos Narrow"/>
              </w:rPr>
              <w:t xml:space="preserve">with </w:t>
            </w:r>
            <w:r w:rsidR="002924B6">
              <w:rPr>
                <w:rFonts w:ascii="Aptos Narrow" w:eastAsia="Aptos Narrow" w:hAnsi="Aptos Narrow" w:cs="Aptos Narrow"/>
              </w:rPr>
              <w:t xml:space="preserve"> </w:t>
            </w:r>
            <w:r w:rsidRPr="106F41D9">
              <w:rPr>
                <w:rFonts w:ascii="Aptos Narrow" w:eastAsia="Aptos Narrow" w:hAnsi="Aptos Narrow" w:cs="Aptos Narrow"/>
              </w:rPr>
              <w:t>Gates</w:t>
            </w:r>
            <w:proofErr w:type="gramEnd"/>
            <w:r w:rsidRPr="106F41D9">
              <w:rPr>
                <w:rFonts w:ascii="Aptos Narrow" w:eastAsia="Aptos Narrow" w:hAnsi="Aptos Narrow" w:cs="Aptos Narrow"/>
              </w:rPr>
              <w:t xml:space="preserve"> Foundation and partners from other anchor donors</w:t>
            </w:r>
            <w:r w:rsidR="10298ACF" w:rsidRPr="106F41D9">
              <w:rPr>
                <w:rFonts w:ascii="Aptos Narrow" w:eastAsia="Aptos Narrow" w:hAnsi="Aptos Narrow" w:cs="Aptos Narrow"/>
              </w:rPr>
              <w:t>, and leverage the CHAI market-shaping grant, to ensure availability of essential MNH commodities</w:t>
            </w:r>
            <w:r w:rsidR="592852C6" w:rsidRPr="106F41D9">
              <w:rPr>
                <w:rFonts w:ascii="Aptos Narrow" w:eastAsia="Aptos Narrow" w:hAnsi="Aptos Narrow" w:cs="Aptos Narrow"/>
              </w:rPr>
              <w:t xml:space="preserve">, </w:t>
            </w:r>
            <w:r w:rsidR="7D275343" w:rsidRPr="106F41D9">
              <w:rPr>
                <w:rFonts w:ascii="Aptos Narrow" w:eastAsia="Aptos Narrow" w:hAnsi="Aptos Narrow" w:cs="Aptos Narrow"/>
              </w:rPr>
              <w:t>understand</w:t>
            </w:r>
            <w:r w:rsidR="592852C6" w:rsidRPr="106F41D9">
              <w:rPr>
                <w:rFonts w:ascii="Aptos Narrow" w:eastAsia="Aptos Narrow" w:hAnsi="Aptos Narrow" w:cs="Aptos Narrow"/>
              </w:rPr>
              <w:t>ing and planning for</w:t>
            </w:r>
            <w:r w:rsidR="7D275343" w:rsidRPr="106F41D9">
              <w:rPr>
                <w:rFonts w:ascii="Aptos Narrow" w:eastAsia="Aptos Narrow" w:hAnsi="Aptos Narrow" w:cs="Aptos Narrow"/>
              </w:rPr>
              <w:t xml:space="preserve"> market challenges ahead of time</w:t>
            </w:r>
            <w:r w:rsidR="6938C432" w:rsidRPr="106F41D9">
              <w:rPr>
                <w:rFonts w:ascii="Aptos Narrow" w:eastAsia="Aptos Narrow" w:hAnsi="Aptos Narrow" w:cs="Aptos Narrow"/>
              </w:rPr>
              <w:t xml:space="preserve">. MOH and EPSS will also </w:t>
            </w:r>
            <w:r w:rsidR="006959F7">
              <w:rPr>
                <w:rFonts w:ascii="Aptos Narrow" w:eastAsia="Aptos Narrow" w:hAnsi="Aptos Narrow" w:cs="Aptos Narrow"/>
              </w:rPr>
              <w:t xml:space="preserve">establish </w:t>
            </w:r>
            <w:r w:rsidR="34EFFCF4" w:rsidRPr="106F41D9">
              <w:rPr>
                <w:rFonts w:ascii="Aptos Narrow" w:eastAsia="Aptos Narrow" w:hAnsi="Aptos Narrow" w:cs="Aptos Narrow"/>
              </w:rPr>
              <w:t>fast-track procurement mechanisms.</w:t>
            </w:r>
          </w:p>
        </w:tc>
      </w:tr>
      <w:tr w:rsidR="008646FE" w:rsidRPr="006C276D" w14:paraId="532311B7" w14:textId="77777777" w:rsidTr="4D22D088">
        <w:trPr>
          <w:trHeight w:val="225"/>
        </w:trPr>
        <w:tc>
          <w:tcPr>
            <w:tcW w:w="395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41A6302B" w14:textId="565D1EB0" w:rsidR="007328CA" w:rsidRPr="007328CA" w:rsidRDefault="7416E206" w:rsidP="106F41D9">
            <w:pPr>
              <w:spacing w:after="0" w:line="240" w:lineRule="auto"/>
              <w:rPr>
                <w:rFonts w:ascii="Aptos Narrow" w:eastAsia="Aptos Narrow" w:hAnsi="Aptos Narrow" w:cs="Aptos Narrow"/>
                <w:b/>
                <w:bCs/>
              </w:rPr>
            </w:pPr>
            <w:r w:rsidRPr="106F41D9">
              <w:rPr>
                <w:rFonts w:ascii="Aptos Narrow" w:eastAsia="Aptos Narrow" w:hAnsi="Aptos Narrow" w:cs="Aptos Narrow"/>
                <w:b/>
                <w:bCs/>
              </w:rPr>
              <w:t>Programmatic</w:t>
            </w:r>
          </w:p>
          <w:p w14:paraId="32283B65" w14:textId="512C0FC2" w:rsidR="0042133D" w:rsidRPr="006C276D" w:rsidRDefault="2390CED0" w:rsidP="106F41D9">
            <w:pPr>
              <w:spacing w:after="0" w:line="240" w:lineRule="auto"/>
              <w:rPr>
                <w:rFonts w:ascii="Aptos Narrow" w:eastAsia="Aptos Narrow" w:hAnsi="Aptos Narrow" w:cs="Aptos Narrow"/>
              </w:rPr>
            </w:pPr>
            <w:r w:rsidRPr="4D22D088">
              <w:rPr>
                <w:rFonts w:ascii="Aptos Narrow" w:eastAsia="Aptos Narrow" w:hAnsi="Aptos Narrow" w:cs="Aptos Narrow"/>
              </w:rPr>
              <w:t>MNH workforce attrition</w:t>
            </w:r>
            <w:r w:rsidR="79709005" w:rsidRPr="4D22D088">
              <w:rPr>
                <w:rFonts w:ascii="Aptos Narrow" w:eastAsia="Aptos Narrow" w:hAnsi="Aptos Narrow" w:cs="Aptos Narrow"/>
              </w:rPr>
              <w:t xml:space="preserve">, particularly </w:t>
            </w:r>
            <w:r w:rsidRPr="4D22D088">
              <w:rPr>
                <w:rFonts w:ascii="Aptos Narrow" w:eastAsia="Aptos Narrow" w:hAnsi="Aptos Narrow" w:cs="Aptos Narrow"/>
              </w:rPr>
              <w:t>in remote areas</w:t>
            </w:r>
            <w:r w:rsidR="18A658EB" w:rsidRPr="4D22D088">
              <w:rPr>
                <w:rFonts w:ascii="Aptos Narrow" w:eastAsia="Aptos Narrow" w:hAnsi="Aptos Narrow" w:cs="Aptos Narrow"/>
              </w:rPr>
              <w:t xml:space="preserve">, for </w:t>
            </w:r>
            <w:r w:rsidR="5C7B52F6" w:rsidRPr="4D22D088">
              <w:rPr>
                <w:rFonts w:ascii="Aptos Narrow" w:eastAsia="Aptos Narrow" w:hAnsi="Aptos Narrow" w:cs="Aptos Narrow"/>
              </w:rPr>
              <w:t>the staff</w:t>
            </w:r>
            <w:r w:rsidR="78D85248" w:rsidRPr="4D22D088">
              <w:rPr>
                <w:rFonts w:ascii="Aptos Narrow" w:eastAsia="Aptos Narrow" w:hAnsi="Aptos Narrow" w:cs="Aptos Narrow"/>
              </w:rPr>
              <w:t xml:space="preserve"> to be recruited and deployed with the BF investment </w:t>
            </w:r>
            <w:r w:rsidRPr="4D22D088">
              <w:rPr>
                <w:rFonts w:ascii="Aptos Narrow" w:eastAsia="Aptos Narrow" w:hAnsi="Aptos Narrow" w:cs="Aptos Narrow"/>
              </w:rPr>
              <w:t>(</w:t>
            </w:r>
            <w:r w:rsidR="50AEC5CB" w:rsidRPr="4D22D088">
              <w:rPr>
                <w:rFonts w:ascii="Aptos Narrow" w:eastAsia="Aptos Narrow" w:hAnsi="Aptos Narrow" w:cs="Aptos Narrow"/>
                <w:b/>
                <w:bCs/>
              </w:rPr>
              <w:t>High</w:t>
            </w:r>
            <w:r w:rsidR="00652CFC">
              <w:rPr>
                <w:rFonts w:ascii="Aptos Narrow" w:eastAsia="Aptos Narrow" w:hAnsi="Aptos Narrow" w:cs="Aptos Narrow"/>
                <w:b/>
                <w:bCs/>
              </w:rPr>
              <w:t>/</w:t>
            </w:r>
            <w:r w:rsidR="00CF681F">
              <w:rPr>
                <w:rFonts w:ascii="Aptos Narrow" w:eastAsia="Aptos Narrow" w:hAnsi="Aptos Narrow" w:cs="Aptos Narrow"/>
                <w:b/>
                <w:bCs/>
              </w:rPr>
              <w:t>Moderate</w:t>
            </w:r>
            <w:r w:rsidRPr="4D22D088">
              <w:rPr>
                <w:rFonts w:ascii="Aptos Narrow" w:eastAsia="Aptos Narrow" w:hAnsi="Aptos Narrow" w:cs="Aptos Narrow"/>
              </w:rPr>
              <w:t>)</w:t>
            </w:r>
          </w:p>
        </w:tc>
        <w:tc>
          <w:tcPr>
            <w:tcW w:w="513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368C578D" w14:textId="5DDB8017" w:rsidR="0042133D" w:rsidRPr="006C276D" w:rsidRDefault="009B6850" w:rsidP="106F41D9">
            <w:pPr>
              <w:spacing w:after="0" w:line="240" w:lineRule="auto"/>
              <w:rPr>
                <w:rFonts w:ascii="Aptos Narrow" w:eastAsia="Aptos Narrow" w:hAnsi="Aptos Narrow" w:cs="Aptos Narrow"/>
              </w:rPr>
            </w:pPr>
            <w:r>
              <w:rPr>
                <w:rFonts w:ascii="Aptos Narrow" w:eastAsia="Aptos Narrow" w:hAnsi="Aptos Narrow" w:cs="Aptos Narrow"/>
              </w:rPr>
              <w:t xml:space="preserve">Beginnings Fund will </w:t>
            </w:r>
            <w:r w:rsidR="00D47F05">
              <w:rPr>
                <w:rFonts w:ascii="Aptos Narrow" w:eastAsia="Aptos Narrow" w:hAnsi="Aptos Narrow" w:cs="Aptos Narrow"/>
              </w:rPr>
              <w:t xml:space="preserve">support compensation </w:t>
            </w:r>
            <w:r w:rsidR="6D0BBFF6" w:rsidRPr="106F41D9">
              <w:rPr>
                <w:rFonts w:ascii="Aptos Narrow" w:eastAsia="Aptos Narrow" w:hAnsi="Aptos Narrow" w:cs="Aptos Narrow"/>
              </w:rPr>
              <w:t xml:space="preserve">for </w:t>
            </w:r>
            <w:r w:rsidR="008A3D1A">
              <w:rPr>
                <w:rFonts w:ascii="Aptos Narrow" w:eastAsia="Aptos Narrow" w:hAnsi="Aptos Narrow" w:cs="Aptos Narrow"/>
              </w:rPr>
              <w:t xml:space="preserve">newly recruited health workers in the </w:t>
            </w:r>
            <w:r w:rsidR="6D0BBFF6" w:rsidRPr="106F41D9">
              <w:rPr>
                <w:rFonts w:ascii="Aptos Narrow" w:eastAsia="Aptos Narrow" w:hAnsi="Aptos Narrow" w:cs="Aptos Narrow"/>
              </w:rPr>
              <w:t>first 2-3 years</w:t>
            </w:r>
            <w:r w:rsidR="008A3D1A">
              <w:rPr>
                <w:rFonts w:ascii="Aptos Narrow" w:eastAsia="Aptos Narrow" w:hAnsi="Aptos Narrow" w:cs="Aptos Narrow"/>
              </w:rPr>
              <w:t>. The Investment Team will</w:t>
            </w:r>
            <w:r w:rsidR="00FC3DDE">
              <w:rPr>
                <w:rFonts w:ascii="Aptos Narrow" w:eastAsia="Aptos Narrow" w:hAnsi="Aptos Narrow" w:cs="Aptos Narrow"/>
              </w:rPr>
              <w:t xml:space="preserve"> </w:t>
            </w:r>
            <w:r w:rsidR="00F54A3B">
              <w:rPr>
                <w:rFonts w:ascii="Aptos Narrow" w:eastAsia="Aptos Narrow" w:hAnsi="Aptos Narrow" w:cs="Aptos Narrow"/>
              </w:rPr>
              <w:t xml:space="preserve">engage </w:t>
            </w:r>
            <w:r w:rsidR="00FC3DDE">
              <w:rPr>
                <w:rFonts w:ascii="Aptos Narrow" w:eastAsia="Aptos Narrow" w:hAnsi="Aptos Narrow" w:cs="Aptos Narrow"/>
              </w:rPr>
              <w:t>closely with</w:t>
            </w:r>
            <w:r w:rsidR="009106FD">
              <w:rPr>
                <w:rFonts w:ascii="Aptos Narrow" w:eastAsia="Aptos Narrow" w:hAnsi="Aptos Narrow" w:cs="Aptos Narrow"/>
              </w:rPr>
              <w:t xml:space="preserve"> MOH </w:t>
            </w:r>
            <w:r w:rsidR="009A03C7">
              <w:rPr>
                <w:rFonts w:ascii="Aptos Narrow" w:eastAsia="Aptos Narrow" w:hAnsi="Aptos Narrow" w:cs="Aptos Narrow"/>
              </w:rPr>
              <w:t xml:space="preserve">and </w:t>
            </w:r>
            <w:r w:rsidR="00F54A3B">
              <w:rPr>
                <w:rFonts w:ascii="Aptos Narrow" w:eastAsia="Aptos Narrow" w:hAnsi="Aptos Narrow" w:cs="Aptos Narrow"/>
              </w:rPr>
              <w:t xml:space="preserve">RHBs </w:t>
            </w:r>
            <w:r w:rsidR="009106FD">
              <w:rPr>
                <w:rFonts w:ascii="Aptos Narrow" w:eastAsia="Aptos Narrow" w:hAnsi="Aptos Narrow" w:cs="Aptos Narrow"/>
              </w:rPr>
              <w:t>to develop</w:t>
            </w:r>
            <w:r w:rsidR="009A03C7">
              <w:rPr>
                <w:rFonts w:ascii="Aptos Narrow" w:eastAsia="Aptos Narrow" w:hAnsi="Aptos Narrow" w:cs="Aptos Narrow"/>
              </w:rPr>
              <w:t xml:space="preserve"> </w:t>
            </w:r>
            <w:r w:rsidR="00C50E21">
              <w:rPr>
                <w:rFonts w:ascii="Aptos Narrow" w:eastAsia="Aptos Narrow" w:hAnsi="Aptos Narrow" w:cs="Aptos Narrow"/>
              </w:rPr>
              <w:t>an HR transition plan</w:t>
            </w:r>
            <w:r w:rsidR="008E1E7D">
              <w:rPr>
                <w:rFonts w:ascii="Aptos Narrow" w:eastAsia="Aptos Narrow" w:hAnsi="Aptos Narrow" w:cs="Aptos Narrow"/>
              </w:rPr>
              <w:t xml:space="preserve"> outlini</w:t>
            </w:r>
            <w:r w:rsidR="007D1E2B">
              <w:rPr>
                <w:rFonts w:ascii="Aptos Narrow" w:eastAsia="Aptos Narrow" w:hAnsi="Aptos Narrow" w:cs="Aptos Narrow"/>
              </w:rPr>
              <w:t xml:space="preserve">ng </w:t>
            </w:r>
            <w:r w:rsidR="00F54A3B">
              <w:rPr>
                <w:rFonts w:ascii="Aptos Narrow" w:eastAsia="Aptos Narrow" w:hAnsi="Aptos Narrow" w:cs="Aptos Narrow"/>
              </w:rPr>
              <w:t xml:space="preserve">sustained allocation of government resources </w:t>
            </w:r>
            <w:r w:rsidR="36F23116" w:rsidRPr="106F41D9">
              <w:rPr>
                <w:rFonts w:ascii="Aptos Narrow" w:eastAsia="Aptos Narrow" w:hAnsi="Aptos Narrow" w:cs="Aptos Narrow"/>
              </w:rPr>
              <w:t>to</w:t>
            </w:r>
            <w:r w:rsidR="08C3A6C1" w:rsidRPr="106F41D9">
              <w:rPr>
                <w:rFonts w:ascii="Aptos Narrow" w:eastAsia="Aptos Narrow" w:hAnsi="Aptos Narrow" w:cs="Aptos Narrow"/>
              </w:rPr>
              <w:t xml:space="preserve"> </w:t>
            </w:r>
            <w:r w:rsidR="00C80CE0">
              <w:rPr>
                <w:rFonts w:ascii="Aptos Narrow" w:eastAsia="Aptos Narrow" w:hAnsi="Aptos Narrow" w:cs="Aptos Narrow"/>
              </w:rPr>
              <w:t>absorb, r</w:t>
            </w:r>
            <w:r w:rsidR="08C3A6C1" w:rsidRPr="106F41D9">
              <w:rPr>
                <w:rFonts w:ascii="Aptos Narrow" w:eastAsia="Aptos Narrow" w:hAnsi="Aptos Narrow" w:cs="Aptos Narrow"/>
              </w:rPr>
              <w:t>etain</w:t>
            </w:r>
            <w:r w:rsidR="00C80CE0">
              <w:rPr>
                <w:rFonts w:ascii="Aptos Narrow" w:eastAsia="Aptos Narrow" w:hAnsi="Aptos Narrow" w:cs="Aptos Narrow"/>
              </w:rPr>
              <w:t xml:space="preserve">, </w:t>
            </w:r>
            <w:r w:rsidR="08C3A6C1" w:rsidRPr="106F41D9">
              <w:rPr>
                <w:rFonts w:ascii="Aptos Narrow" w:eastAsia="Aptos Narrow" w:hAnsi="Aptos Narrow" w:cs="Aptos Narrow"/>
              </w:rPr>
              <w:t xml:space="preserve">and motivate </w:t>
            </w:r>
            <w:r w:rsidR="00C80CE0">
              <w:rPr>
                <w:rFonts w:ascii="Aptos Narrow" w:eastAsia="Aptos Narrow" w:hAnsi="Aptos Narrow" w:cs="Aptos Narrow"/>
              </w:rPr>
              <w:t>the</w:t>
            </w:r>
            <w:r w:rsidR="00793854">
              <w:rPr>
                <w:rFonts w:ascii="Aptos Narrow" w:eastAsia="Aptos Narrow" w:hAnsi="Aptos Narrow" w:cs="Aptos Narrow"/>
              </w:rPr>
              <w:t>se health workers</w:t>
            </w:r>
            <w:r w:rsidR="00332BC9">
              <w:rPr>
                <w:rFonts w:ascii="Aptos Narrow" w:eastAsia="Aptos Narrow" w:hAnsi="Aptos Narrow" w:cs="Aptos Narrow"/>
              </w:rPr>
              <w:t>, and support t</w:t>
            </w:r>
            <w:r w:rsidR="03D3248C" w:rsidRPr="106F41D9">
              <w:rPr>
                <w:rFonts w:ascii="Aptos Narrow" w:eastAsia="Aptos Narrow" w:hAnsi="Aptos Narrow" w:cs="Aptos Narrow"/>
              </w:rPr>
              <w:t>he MOH</w:t>
            </w:r>
            <w:r w:rsidR="2F9AB612" w:rsidRPr="106F41D9">
              <w:rPr>
                <w:rFonts w:ascii="Aptos Narrow" w:eastAsia="Aptos Narrow" w:hAnsi="Aptos Narrow" w:cs="Aptos Narrow"/>
              </w:rPr>
              <w:t xml:space="preserve"> to accelerate implementation </w:t>
            </w:r>
            <w:r w:rsidR="7F5E1126" w:rsidRPr="106F41D9">
              <w:rPr>
                <w:rFonts w:ascii="Aptos Narrow" w:eastAsia="Aptos Narrow" w:hAnsi="Aptos Narrow" w:cs="Aptos Narrow"/>
              </w:rPr>
              <w:t xml:space="preserve">of </w:t>
            </w:r>
            <w:r w:rsidR="2F9AB612" w:rsidRPr="106F41D9">
              <w:rPr>
                <w:rFonts w:ascii="Aptos Narrow" w:eastAsia="Aptos Narrow" w:hAnsi="Aptos Narrow" w:cs="Aptos Narrow"/>
              </w:rPr>
              <w:t xml:space="preserve">the </w:t>
            </w:r>
            <w:r w:rsidR="00332BC9">
              <w:rPr>
                <w:rFonts w:ascii="Aptos Narrow" w:eastAsia="Aptos Narrow" w:hAnsi="Aptos Narrow" w:cs="Aptos Narrow"/>
              </w:rPr>
              <w:t xml:space="preserve">workforce compensation </w:t>
            </w:r>
            <w:r w:rsidR="4D3ED42F" w:rsidRPr="106F41D9">
              <w:rPr>
                <w:rFonts w:ascii="Aptos Narrow" w:eastAsia="Aptos Narrow" w:hAnsi="Aptos Narrow" w:cs="Aptos Narrow"/>
              </w:rPr>
              <w:t>reforms</w:t>
            </w:r>
            <w:r w:rsidR="614BC055" w:rsidRPr="106F41D9">
              <w:rPr>
                <w:rFonts w:ascii="Aptos Narrow" w:eastAsia="Aptos Narrow" w:hAnsi="Aptos Narrow" w:cs="Aptos Narrow"/>
              </w:rPr>
              <w:t xml:space="preserve"> currently </w:t>
            </w:r>
            <w:r w:rsidR="00332BC9">
              <w:rPr>
                <w:rFonts w:ascii="Aptos Narrow" w:eastAsia="Aptos Narrow" w:hAnsi="Aptos Narrow" w:cs="Aptos Narrow"/>
              </w:rPr>
              <w:t>under</w:t>
            </w:r>
            <w:r w:rsidR="614BC055" w:rsidRPr="106F41D9">
              <w:rPr>
                <w:rFonts w:ascii="Aptos Narrow" w:eastAsia="Aptos Narrow" w:hAnsi="Aptos Narrow" w:cs="Aptos Narrow"/>
              </w:rPr>
              <w:t xml:space="preserve"> development </w:t>
            </w:r>
            <w:r w:rsidR="3D0FEB14" w:rsidRPr="106F41D9">
              <w:rPr>
                <w:rFonts w:ascii="Aptos Narrow" w:eastAsia="Aptos Narrow" w:hAnsi="Aptos Narrow" w:cs="Aptos Narrow"/>
              </w:rPr>
              <w:t>following</w:t>
            </w:r>
            <w:r w:rsidR="614BC055" w:rsidRPr="106F41D9">
              <w:rPr>
                <w:rFonts w:ascii="Aptos Narrow" w:eastAsia="Aptos Narrow" w:hAnsi="Aptos Narrow" w:cs="Aptos Narrow"/>
              </w:rPr>
              <w:t xml:space="preserve"> recent </w:t>
            </w:r>
            <w:r w:rsidR="00332BC9">
              <w:rPr>
                <w:rFonts w:ascii="Aptos Narrow" w:eastAsia="Aptos Narrow" w:hAnsi="Aptos Narrow" w:cs="Aptos Narrow"/>
              </w:rPr>
              <w:t xml:space="preserve">strikes. </w:t>
            </w:r>
          </w:p>
        </w:tc>
      </w:tr>
      <w:tr w:rsidR="008646FE" w:rsidRPr="006C276D" w14:paraId="5CDFFD12" w14:textId="77777777" w:rsidTr="4D22D088">
        <w:trPr>
          <w:trHeight w:val="285"/>
        </w:trPr>
        <w:tc>
          <w:tcPr>
            <w:tcW w:w="395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3B01AB05" w14:textId="77777777" w:rsidR="00E722D3" w:rsidRDefault="3E2A1602" w:rsidP="106F41D9">
            <w:pPr>
              <w:spacing w:after="0" w:line="240" w:lineRule="auto"/>
              <w:rPr>
                <w:rFonts w:ascii="Aptos Narrow" w:eastAsia="Aptos Narrow" w:hAnsi="Aptos Narrow" w:cs="Aptos Narrow"/>
                <w:b/>
                <w:bCs/>
              </w:rPr>
            </w:pPr>
            <w:r w:rsidRPr="106F41D9">
              <w:rPr>
                <w:rFonts w:ascii="Aptos Narrow" w:eastAsia="Aptos Narrow" w:hAnsi="Aptos Narrow" w:cs="Aptos Narrow"/>
                <w:b/>
                <w:bCs/>
              </w:rPr>
              <w:t>Political</w:t>
            </w:r>
          </w:p>
          <w:p w14:paraId="4740B71B" w14:textId="037E1749" w:rsidR="000F0531" w:rsidRPr="006C276D" w:rsidRDefault="4C6E131F" w:rsidP="106F41D9">
            <w:pPr>
              <w:spacing w:after="0" w:line="240" w:lineRule="auto"/>
              <w:rPr>
                <w:rFonts w:ascii="Aptos Narrow" w:eastAsia="Aptos Narrow" w:hAnsi="Aptos Narrow" w:cs="Aptos Narrow"/>
              </w:rPr>
            </w:pPr>
            <w:r w:rsidRPr="106F41D9">
              <w:rPr>
                <w:rFonts w:ascii="Aptos Narrow" w:eastAsia="Aptos Narrow" w:hAnsi="Aptos Narrow" w:cs="Aptos Narrow"/>
              </w:rPr>
              <w:t>Change in government leadership during g</w:t>
            </w:r>
            <w:r w:rsidR="32C70728" w:rsidRPr="106F41D9">
              <w:rPr>
                <w:rFonts w:ascii="Aptos Narrow" w:eastAsia="Aptos Narrow" w:hAnsi="Aptos Narrow" w:cs="Aptos Narrow"/>
              </w:rPr>
              <w:t xml:space="preserve">eneral elections to be held 1 June 2026. </w:t>
            </w:r>
            <w:r w:rsidRPr="106F41D9">
              <w:rPr>
                <w:rFonts w:ascii="Aptos Narrow" w:eastAsia="Aptos Narrow" w:hAnsi="Aptos Narrow" w:cs="Aptos Narrow"/>
              </w:rPr>
              <w:t>(</w:t>
            </w:r>
            <w:r w:rsidRPr="106F41D9">
              <w:rPr>
                <w:rFonts w:ascii="Aptos Narrow" w:eastAsia="Aptos Narrow" w:hAnsi="Aptos Narrow" w:cs="Aptos Narrow"/>
                <w:b/>
                <w:bCs/>
              </w:rPr>
              <w:t>M</w:t>
            </w:r>
            <w:r w:rsidR="20377A22" w:rsidRPr="106F41D9">
              <w:rPr>
                <w:rFonts w:ascii="Aptos Narrow" w:eastAsia="Aptos Narrow" w:hAnsi="Aptos Narrow" w:cs="Aptos Narrow"/>
                <w:b/>
                <w:bCs/>
              </w:rPr>
              <w:t>oderate</w:t>
            </w:r>
            <w:r w:rsidR="001A13FA">
              <w:rPr>
                <w:rFonts w:ascii="Aptos Narrow" w:eastAsia="Aptos Narrow" w:hAnsi="Aptos Narrow" w:cs="Aptos Narrow"/>
                <w:b/>
                <w:bCs/>
              </w:rPr>
              <w:t>/Moderate</w:t>
            </w:r>
            <w:r w:rsidR="31C8BD95" w:rsidRPr="106F41D9">
              <w:rPr>
                <w:rFonts w:ascii="Aptos Narrow" w:eastAsia="Aptos Narrow" w:hAnsi="Aptos Narrow" w:cs="Aptos Narrow"/>
                <w:b/>
                <w:bCs/>
              </w:rPr>
              <w:t>)</w:t>
            </w:r>
          </w:p>
        </w:tc>
        <w:tc>
          <w:tcPr>
            <w:tcW w:w="513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3F3052EB" w14:textId="18C5C6A0" w:rsidR="0042133D" w:rsidRPr="00305865" w:rsidRDefault="09CDC2B3" w:rsidP="002226C0">
            <w:pPr>
              <w:spacing w:after="0" w:line="240" w:lineRule="auto"/>
              <w:rPr>
                <w:rFonts w:ascii="Aptos Narrow" w:eastAsia="Aptos Narrow" w:hAnsi="Aptos Narrow" w:cs="Aptos Narrow"/>
              </w:rPr>
            </w:pPr>
            <w:r w:rsidRPr="4D22D088">
              <w:rPr>
                <w:rFonts w:ascii="Aptos Narrow" w:eastAsia="Aptos Narrow" w:hAnsi="Aptos Narrow" w:cs="Aptos Narrow"/>
              </w:rPr>
              <w:t>The plan developed aligns with the HSTP and the country's MNH</w:t>
            </w:r>
            <w:r w:rsidR="001A13FA">
              <w:rPr>
                <w:rFonts w:ascii="Aptos Narrow" w:eastAsia="Aptos Narrow" w:hAnsi="Aptos Narrow" w:cs="Aptos Narrow"/>
              </w:rPr>
              <w:t xml:space="preserve"> </w:t>
            </w:r>
            <w:r w:rsidRPr="4D22D088">
              <w:rPr>
                <w:rFonts w:ascii="Aptos Narrow" w:eastAsia="Aptos Narrow" w:hAnsi="Aptos Narrow" w:cs="Aptos Narrow"/>
              </w:rPr>
              <w:t xml:space="preserve">priorities. </w:t>
            </w:r>
            <w:r w:rsidR="00420085">
              <w:rPr>
                <w:rFonts w:ascii="Aptos Narrow" w:eastAsia="Aptos Narrow" w:hAnsi="Aptos Narrow" w:cs="Aptos Narrow"/>
              </w:rPr>
              <w:t>Beginnings Fund has and will w</w:t>
            </w:r>
            <w:r w:rsidR="2CAA0E07" w:rsidRPr="4D22D088">
              <w:rPr>
                <w:rFonts w:ascii="Aptos Narrow" w:eastAsia="Aptos Narrow" w:hAnsi="Aptos Narrow" w:cs="Aptos Narrow"/>
              </w:rPr>
              <w:t xml:space="preserve">ork </w:t>
            </w:r>
            <w:r w:rsidR="00420085">
              <w:rPr>
                <w:rFonts w:ascii="Aptos Narrow" w:eastAsia="Aptos Narrow" w:hAnsi="Aptos Narrow" w:cs="Aptos Narrow"/>
              </w:rPr>
              <w:t xml:space="preserve">closely </w:t>
            </w:r>
            <w:r w:rsidR="2CAA0E07" w:rsidRPr="4D22D088">
              <w:rPr>
                <w:rFonts w:ascii="Aptos Narrow" w:eastAsia="Aptos Narrow" w:hAnsi="Aptos Narrow" w:cs="Aptos Narrow"/>
              </w:rPr>
              <w:t xml:space="preserve">with the technical teams </w:t>
            </w:r>
            <w:r w:rsidR="00420085">
              <w:rPr>
                <w:rFonts w:ascii="Aptos Narrow" w:eastAsia="Aptos Narrow" w:hAnsi="Aptos Narrow" w:cs="Aptos Narrow"/>
              </w:rPr>
              <w:t xml:space="preserve">(which </w:t>
            </w:r>
            <w:r w:rsidR="009974F0">
              <w:rPr>
                <w:rFonts w:ascii="Aptos Narrow" w:eastAsia="Aptos Narrow" w:hAnsi="Aptos Narrow" w:cs="Aptos Narrow"/>
              </w:rPr>
              <w:t xml:space="preserve">don’t typically </w:t>
            </w:r>
            <w:r w:rsidR="002A338C">
              <w:rPr>
                <w:rFonts w:ascii="Aptos Narrow" w:eastAsia="Aptos Narrow" w:hAnsi="Aptos Narrow" w:cs="Aptos Narrow"/>
              </w:rPr>
              <w:t>change</w:t>
            </w:r>
            <w:r w:rsidR="002226C0">
              <w:rPr>
                <w:rFonts w:ascii="Aptos Narrow" w:eastAsia="Aptos Narrow" w:hAnsi="Aptos Narrow" w:cs="Aptos Narrow"/>
              </w:rPr>
              <w:t xml:space="preserve">) </w:t>
            </w:r>
            <w:r w:rsidR="2CAA0E07" w:rsidRPr="4D22D088">
              <w:rPr>
                <w:rFonts w:ascii="Aptos Narrow" w:eastAsia="Aptos Narrow" w:hAnsi="Aptos Narrow" w:cs="Aptos Narrow"/>
              </w:rPr>
              <w:t xml:space="preserve">to ensure continuity of </w:t>
            </w:r>
            <w:r w:rsidR="42B0C2BF" w:rsidRPr="4D22D088">
              <w:rPr>
                <w:rFonts w:ascii="Aptos Narrow" w:eastAsia="Aptos Narrow" w:hAnsi="Aptos Narrow" w:cs="Aptos Narrow"/>
              </w:rPr>
              <w:t xml:space="preserve">the </w:t>
            </w:r>
            <w:r w:rsidR="2CAA0E07" w:rsidRPr="4D22D088">
              <w:rPr>
                <w:rFonts w:ascii="Aptos Narrow" w:eastAsia="Aptos Narrow" w:hAnsi="Aptos Narrow" w:cs="Aptos Narrow"/>
              </w:rPr>
              <w:t xml:space="preserve">plan </w:t>
            </w:r>
            <w:r w:rsidR="06D39AF5" w:rsidRPr="4D22D088">
              <w:rPr>
                <w:rFonts w:ascii="Aptos Narrow" w:eastAsia="Aptos Narrow" w:hAnsi="Aptos Narrow" w:cs="Aptos Narrow"/>
              </w:rPr>
              <w:t>in the event of</w:t>
            </w:r>
            <w:r w:rsidR="2CAA0E07" w:rsidRPr="4D22D088">
              <w:rPr>
                <w:rFonts w:ascii="Aptos Narrow" w:eastAsia="Aptos Narrow" w:hAnsi="Aptos Narrow" w:cs="Aptos Narrow"/>
              </w:rPr>
              <w:t xml:space="preserve"> a change in leadership</w:t>
            </w:r>
            <w:r w:rsidR="7CDA399C" w:rsidRPr="4D22D088">
              <w:rPr>
                <w:rFonts w:ascii="Aptos Narrow" w:eastAsia="Aptos Narrow" w:hAnsi="Aptos Narrow" w:cs="Aptos Narrow"/>
              </w:rPr>
              <w:t xml:space="preserve">. </w:t>
            </w:r>
            <w:r w:rsidR="002226C0">
              <w:rPr>
                <w:rFonts w:ascii="Aptos Narrow" w:eastAsia="Aptos Narrow" w:hAnsi="Aptos Narrow" w:cs="Aptos Narrow"/>
              </w:rPr>
              <w:t>The</w:t>
            </w:r>
            <w:r w:rsidR="495B50B1" w:rsidRPr="4D22D088">
              <w:rPr>
                <w:rFonts w:ascii="Aptos Narrow" w:eastAsia="Aptos Narrow" w:hAnsi="Aptos Narrow" w:cs="Aptos Narrow"/>
              </w:rPr>
              <w:t xml:space="preserve"> implementation start date</w:t>
            </w:r>
            <w:r w:rsidR="64F6A6A3" w:rsidRPr="4D22D088">
              <w:rPr>
                <w:rFonts w:ascii="Aptos Narrow" w:eastAsia="Aptos Narrow" w:hAnsi="Aptos Narrow" w:cs="Aptos Narrow"/>
              </w:rPr>
              <w:t xml:space="preserve"> </w:t>
            </w:r>
            <w:r w:rsidR="002226C0">
              <w:rPr>
                <w:rFonts w:ascii="Aptos Narrow" w:eastAsia="Aptos Narrow" w:hAnsi="Aptos Narrow" w:cs="Aptos Narrow"/>
              </w:rPr>
              <w:t xml:space="preserve">will be phased </w:t>
            </w:r>
            <w:r w:rsidR="00CB57E2">
              <w:rPr>
                <w:rFonts w:ascii="Aptos Narrow" w:eastAsia="Aptos Narrow" w:hAnsi="Aptos Narrow" w:cs="Aptos Narrow"/>
              </w:rPr>
              <w:t xml:space="preserve">for each </w:t>
            </w:r>
            <w:r w:rsidR="64F6A6A3" w:rsidRPr="4D22D088">
              <w:rPr>
                <w:rFonts w:ascii="Aptos Narrow" w:eastAsia="Aptos Narrow" w:hAnsi="Aptos Narrow" w:cs="Aptos Narrow"/>
              </w:rPr>
              <w:t>in</w:t>
            </w:r>
            <w:r w:rsidR="000E598A">
              <w:rPr>
                <w:rFonts w:ascii="Aptos Narrow" w:eastAsia="Aptos Narrow" w:hAnsi="Aptos Narrow" w:cs="Aptos Narrow"/>
              </w:rPr>
              <w:t xml:space="preserve">vestment, </w:t>
            </w:r>
            <w:r w:rsidR="00C92056">
              <w:rPr>
                <w:rFonts w:ascii="Aptos Narrow" w:eastAsia="Aptos Narrow" w:hAnsi="Aptos Narrow" w:cs="Aptos Narrow"/>
              </w:rPr>
              <w:t xml:space="preserve">beginning with the </w:t>
            </w:r>
            <w:r w:rsidR="17827CA0" w:rsidRPr="4D22D088">
              <w:rPr>
                <w:rFonts w:ascii="Aptos Narrow" w:eastAsia="Aptos Narrow" w:hAnsi="Aptos Narrow" w:cs="Aptos Narrow"/>
              </w:rPr>
              <w:t>RMNCH compact</w:t>
            </w:r>
            <w:r w:rsidR="00C92056">
              <w:rPr>
                <w:rFonts w:ascii="Aptos Narrow" w:eastAsia="Aptos Narrow" w:hAnsi="Aptos Narrow" w:cs="Aptos Narrow"/>
              </w:rPr>
              <w:t xml:space="preserve"> prior to</w:t>
            </w:r>
            <w:r w:rsidR="00890183">
              <w:rPr>
                <w:rFonts w:ascii="Aptos Narrow" w:eastAsia="Aptos Narrow" w:hAnsi="Aptos Narrow" w:cs="Aptos Narrow"/>
              </w:rPr>
              <w:t xml:space="preserve"> elections</w:t>
            </w:r>
            <w:r w:rsidR="00C92056">
              <w:rPr>
                <w:rFonts w:ascii="Aptos Narrow" w:eastAsia="Aptos Narrow" w:hAnsi="Aptos Narrow" w:cs="Aptos Narrow"/>
              </w:rPr>
              <w:t xml:space="preserve"> </w:t>
            </w:r>
            <w:r w:rsidR="0008273C">
              <w:rPr>
                <w:rFonts w:ascii="Aptos Narrow" w:eastAsia="Aptos Narrow" w:hAnsi="Aptos Narrow" w:cs="Aptos Narrow"/>
              </w:rPr>
              <w:t>and all</w:t>
            </w:r>
            <w:r w:rsidR="001831B2">
              <w:rPr>
                <w:rFonts w:ascii="Aptos Narrow" w:eastAsia="Aptos Narrow" w:hAnsi="Aptos Narrow" w:cs="Aptos Narrow"/>
              </w:rPr>
              <w:t xml:space="preserve"> other investments to begin </w:t>
            </w:r>
            <w:r w:rsidR="00890183">
              <w:rPr>
                <w:rFonts w:ascii="Aptos Narrow" w:eastAsia="Aptos Narrow" w:hAnsi="Aptos Narrow" w:cs="Aptos Narrow"/>
              </w:rPr>
              <w:t>post-</w:t>
            </w:r>
            <w:r w:rsidR="001831B2">
              <w:rPr>
                <w:rFonts w:ascii="Aptos Narrow" w:eastAsia="Aptos Narrow" w:hAnsi="Aptos Narrow" w:cs="Aptos Narrow"/>
              </w:rPr>
              <w:t>elections.</w:t>
            </w:r>
            <w:r w:rsidR="17827CA0" w:rsidRPr="4D22D088">
              <w:rPr>
                <w:rFonts w:ascii="Aptos Narrow" w:eastAsia="Aptos Narrow" w:hAnsi="Aptos Narrow" w:cs="Aptos Narrow"/>
              </w:rPr>
              <w:t xml:space="preserve"> </w:t>
            </w:r>
          </w:p>
        </w:tc>
      </w:tr>
      <w:tr w:rsidR="000F0531" w:rsidRPr="006C276D" w14:paraId="6BF38F9E" w14:textId="77777777" w:rsidTr="0096100E">
        <w:trPr>
          <w:trHeight w:val="520"/>
        </w:trPr>
        <w:tc>
          <w:tcPr>
            <w:tcW w:w="395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4B966047" w14:textId="49C4F766" w:rsidR="000F0531" w:rsidRPr="00A1018B" w:rsidRDefault="5DA0FB31" w:rsidP="106F41D9">
            <w:pPr>
              <w:spacing w:after="0" w:line="240" w:lineRule="auto"/>
              <w:rPr>
                <w:rFonts w:ascii="Aptos Narrow" w:eastAsia="Aptos Narrow" w:hAnsi="Aptos Narrow" w:cs="Aptos Narrow"/>
              </w:rPr>
            </w:pPr>
            <w:r w:rsidRPr="106F41D9">
              <w:rPr>
                <w:rFonts w:ascii="Aptos Narrow" w:eastAsia="Aptos Narrow" w:hAnsi="Aptos Narrow" w:cs="Aptos Narrow"/>
              </w:rPr>
              <w:t>Geopolitical risks stemming from regional instability</w:t>
            </w:r>
            <w:r w:rsidR="7961826D" w:rsidRPr="106F41D9">
              <w:rPr>
                <w:rFonts w:ascii="Aptos Narrow" w:eastAsia="Aptos Narrow" w:hAnsi="Aptos Narrow" w:cs="Aptos Narrow"/>
              </w:rPr>
              <w:t>/</w:t>
            </w:r>
            <w:r w:rsidRPr="106F41D9">
              <w:rPr>
                <w:rFonts w:ascii="Aptos Narrow" w:eastAsia="Aptos Narrow" w:hAnsi="Aptos Narrow" w:cs="Aptos Narrow"/>
              </w:rPr>
              <w:t>conflict-affected</w:t>
            </w:r>
            <w:r w:rsidR="7961826D" w:rsidRPr="106F41D9">
              <w:rPr>
                <w:rFonts w:ascii="Aptos Narrow" w:eastAsia="Aptos Narrow" w:hAnsi="Aptos Narrow" w:cs="Aptos Narrow"/>
              </w:rPr>
              <w:t xml:space="preserve"> regions of </w:t>
            </w:r>
            <w:r w:rsidR="7262B5FD" w:rsidRPr="106F41D9">
              <w:rPr>
                <w:rFonts w:ascii="Aptos Narrow" w:eastAsia="Aptos Narrow" w:hAnsi="Aptos Narrow" w:cs="Aptos Narrow"/>
              </w:rPr>
              <w:t>mainly Amhara, Oromia</w:t>
            </w:r>
            <w:r w:rsidR="355A66BE" w:rsidRPr="106F41D9">
              <w:rPr>
                <w:rFonts w:ascii="Aptos Narrow" w:eastAsia="Aptos Narrow" w:hAnsi="Aptos Narrow" w:cs="Aptos Narrow"/>
              </w:rPr>
              <w:t xml:space="preserve">, </w:t>
            </w:r>
            <w:r w:rsidR="7262B5FD" w:rsidRPr="106F41D9">
              <w:rPr>
                <w:rFonts w:ascii="Aptos Narrow" w:eastAsia="Aptos Narrow" w:hAnsi="Aptos Narrow" w:cs="Aptos Narrow"/>
              </w:rPr>
              <w:t xml:space="preserve">and </w:t>
            </w:r>
            <w:r w:rsidR="67C936BA" w:rsidRPr="106F41D9">
              <w:rPr>
                <w:rFonts w:ascii="Aptos Narrow" w:eastAsia="Aptos Narrow" w:hAnsi="Aptos Narrow" w:cs="Aptos Narrow"/>
              </w:rPr>
              <w:t>Tigray</w:t>
            </w:r>
            <w:r w:rsidRPr="106F41D9">
              <w:rPr>
                <w:rFonts w:ascii="Aptos Narrow" w:eastAsia="Aptos Narrow" w:hAnsi="Aptos Narrow" w:cs="Aptos Narrow"/>
              </w:rPr>
              <w:t>, and population</w:t>
            </w:r>
            <w:r w:rsidR="7961826D" w:rsidRPr="106F41D9">
              <w:rPr>
                <w:rFonts w:ascii="Aptos Narrow" w:eastAsia="Aptos Narrow" w:hAnsi="Aptos Narrow" w:cs="Aptos Narrow"/>
              </w:rPr>
              <w:t xml:space="preserve"> displacement</w:t>
            </w:r>
            <w:r w:rsidRPr="106F41D9">
              <w:rPr>
                <w:rFonts w:ascii="Aptos Narrow" w:eastAsia="Aptos Narrow" w:hAnsi="Aptos Narrow" w:cs="Aptos Narrow"/>
              </w:rPr>
              <w:t xml:space="preserve"> in some regions</w:t>
            </w:r>
            <w:r w:rsidR="3605CA0D" w:rsidRPr="106F41D9">
              <w:rPr>
                <w:rFonts w:ascii="Aptos Narrow" w:eastAsia="Aptos Narrow" w:hAnsi="Aptos Narrow" w:cs="Aptos Narrow"/>
              </w:rPr>
              <w:t xml:space="preserve"> (Afar and </w:t>
            </w:r>
            <w:r w:rsidR="5B58F797" w:rsidRPr="106F41D9">
              <w:rPr>
                <w:rFonts w:ascii="Aptos Narrow" w:eastAsia="Aptos Narrow" w:hAnsi="Aptos Narrow" w:cs="Aptos Narrow"/>
              </w:rPr>
              <w:t>Somali) (</w:t>
            </w:r>
            <w:r w:rsidR="5B58F797" w:rsidRPr="106F41D9">
              <w:rPr>
                <w:rFonts w:ascii="Aptos Narrow" w:eastAsia="Aptos Narrow" w:hAnsi="Aptos Narrow" w:cs="Aptos Narrow"/>
                <w:b/>
                <w:bCs/>
              </w:rPr>
              <w:t>High</w:t>
            </w:r>
            <w:r w:rsidRPr="106F41D9">
              <w:rPr>
                <w:rFonts w:ascii="Aptos Narrow" w:eastAsia="Aptos Narrow" w:hAnsi="Aptos Narrow" w:cs="Aptos Narrow"/>
              </w:rPr>
              <w:t>)</w:t>
            </w:r>
          </w:p>
        </w:tc>
        <w:tc>
          <w:tcPr>
            <w:tcW w:w="5130" w:type="dxa"/>
            <w:tcBorders>
              <w:top w:val="single" w:sz="8" w:space="0" w:color="CCCCCC"/>
              <w:left w:val="single" w:sz="8" w:space="0" w:color="CCCCCC"/>
              <w:bottom w:val="single" w:sz="8" w:space="0" w:color="CCCCCC"/>
              <w:right w:val="single" w:sz="8" w:space="0" w:color="CCCCCC"/>
            </w:tcBorders>
            <w:tcMar>
              <w:left w:w="40" w:type="dxa"/>
              <w:right w:w="40" w:type="dxa"/>
            </w:tcMar>
          </w:tcPr>
          <w:p w14:paraId="62F85577" w14:textId="2CDC9A45" w:rsidR="000F0531" w:rsidRPr="00305865" w:rsidRDefault="4DC28F86" w:rsidP="4D22D088">
            <w:pPr>
              <w:spacing w:after="0" w:line="240" w:lineRule="auto"/>
              <w:rPr>
                <w:rFonts w:ascii="Aptos Narrow" w:eastAsia="Aptos Narrow" w:hAnsi="Aptos Narrow" w:cs="Aptos Narrow"/>
                <w:color w:val="000000" w:themeColor="text1"/>
              </w:rPr>
            </w:pPr>
            <w:r w:rsidRPr="4D22D088">
              <w:rPr>
                <w:rFonts w:ascii="Aptos Narrow" w:eastAsia="Aptos Narrow" w:hAnsi="Aptos Narrow" w:cs="Aptos Narrow"/>
                <w:color w:val="000000" w:themeColor="text1"/>
              </w:rPr>
              <w:t xml:space="preserve">Adopt a flexible and adaptive implementation model </w:t>
            </w:r>
            <w:r w:rsidR="75B51634" w:rsidRPr="4D22D088">
              <w:rPr>
                <w:rFonts w:ascii="Aptos Narrow" w:eastAsia="Aptos Narrow" w:hAnsi="Aptos Narrow" w:cs="Aptos Narrow"/>
                <w:color w:val="000000" w:themeColor="text1"/>
              </w:rPr>
              <w:t>that</w:t>
            </w:r>
            <w:r w:rsidRPr="4D22D088">
              <w:rPr>
                <w:rFonts w:ascii="Aptos Narrow" w:eastAsia="Aptos Narrow" w:hAnsi="Aptos Narrow" w:cs="Aptos Narrow"/>
                <w:color w:val="000000" w:themeColor="text1"/>
              </w:rPr>
              <w:t xml:space="preserve"> includes prioritizing </w:t>
            </w:r>
            <w:r w:rsidR="51D2DBA4" w:rsidRPr="4D22D088">
              <w:rPr>
                <w:rFonts w:ascii="Aptos Narrow" w:eastAsia="Aptos Narrow" w:hAnsi="Aptos Narrow" w:cs="Aptos Narrow"/>
                <w:color w:val="000000" w:themeColor="text1"/>
              </w:rPr>
              <w:t xml:space="preserve">more </w:t>
            </w:r>
            <w:r w:rsidRPr="4D22D088">
              <w:rPr>
                <w:rFonts w:ascii="Aptos Narrow" w:eastAsia="Aptos Narrow" w:hAnsi="Aptos Narrow" w:cs="Aptos Narrow"/>
                <w:color w:val="000000" w:themeColor="text1"/>
              </w:rPr>
              <w:t xml:space="preserve">stable districts for initial rollout, while maintaining readiness to operate in fragile settings and </w:t>
            </w:r>
            <w:r w:rsidR="1B8AF333" w:rsidRPr="4D22D088">
              <w:rPr>
                <w:rFonts w:ascii="Aptos Narrow" w:eastAsia="Aptos Narrow" w:hAnsi="Aptos Narrow" w:cs="Aptos Narrow"/>
                <w:color w:val="000000" w:themeColor="text1"/>
              </w:rPr>
              <w:t xml:space="preserve">leveraging the </w:t>
            </w:r>
            <w:r w:rsidR="76B2D3D2" w:rsidRPr="4D22D088">
              <w:rPr>
                <w:rFonts w:ascii="Aptos Narrow" w:eastAsia="Aptos Narrow" w:hAnsi="Aptos Narrow" w:cs="Aptos Narrow"/>
                <w:color w:val="000000" w:themeColor="text1"/>
              </w:rPr>
              <w:t xml:space="preserve">existing </w:t>
            </w:r>
            <w:r w:rsidR="1B8AF333" w:rsidRPr="4D22D088">
              <w:rPr>
                <w:rFonts w:ascii="Aptos Narrow" w:eastAsia="Aptos Narrow" w:hAnsi="Aptos Narrow" w:cs="Aptos Narrow"/>
                <w:color w:val="000000" w:themeColor="text1"/>
              </w:rPr>
              <w:t>RHB</w:t>
            </w:r>
            <w:r w:rsidR="6CABDD0E" w:rsidRPr="4D22D088">
              <w:rPr>
                <w:rFonts w:ascii="Aptos Narrow" w:eastAsia="Aptos Narrow" w:hAnsi="Aptos Narrow" w:cs="Aptos Narrow"/>
                <w:color w:val="000000" w:themeColor="text1"/>
              </w:rPr>
              <w:t xml:space="preserve"> capacity in these fragile and conflict settings </w:t>
            </w:r>
            <w:r w:rsidR="1B8AF333" w:rsidRPr="4D22D088">
              <w:rPr>
                <w:rFonts w:ascii="Aptos Narrow" w:eastAsia="Aptos Narrow" w:hAnsi="Aptos Narrow" w:cs="Aptos Narrow"/>
                <w:color w:val="000000" w:themeColor="text1"/>
              </w:rPr>
              <w:t xml:space="preserve">to directly manage implementation of some of the </w:t>
            </w:r>
            <w:r w:rsidR="1A7EF4DA" w:rsidRPr="4D22D088">
              <w:rPr>
                <w:rFonts w:ascii="Aptos Narrow" w:eastAsia="Aptos Narrow" w:hAnsi="Aptos Narrow" w:cs="Aptos Narrow"/>
                <w:color w:val="000000" w:themeColor="text1"/>
              </w:rPr>
              <w:t>proposed</w:t>
            </w:r>
            <w:r w:rsidR="1B8AF333" w:rsidRPr="4D22D088">
              <w:rPr>
                <w:rFonts w:ascii="Aptos Narrow" w:eastAsia="Aptos Narrow" w:hAnsi="Aptos Narrow" w:cs="Aptos Narrow"/>
                <w:color w:val="000000" w:themeColor="text1"/>
              </w:rPr>
              <w:t xml:space="preserve"> interventions.</w:t>
            </w:r>
          </w:p>
        </w:tc>
      </w:tr>
    </w:tbl>
    <w:p w14:paraId="6B20EFEE" w14:textId="3FA10661" w:rsidR="106F41D9" w:rsidRDefault="106F41D9" w:rsidP="106F41D9">
      <w:pPr>
        <w:spacing w:after="0" w:line="240" w:lineRule="auto"/>
        <w:jc w:val="both"/>
        <w:rPr>
          <w:rFonts w:ascii="Aptos Narrow" w:eastAsia="Aptos Narrow" w:hAnsi="Aptos Narrow" w:cs="Aptos Narrow"/>
        </w:rPr>
      </w:pPr>
    </w:p>
    <w:p w14:paraId="4F668634" w14:textId="77777777" w:rsidR="002270B6" w:rsidRDefault="002270B6" w:rsidP="106F41D9">
      <w:pPr>
        <w:spacing w:after="0" w:line="240" w:lineRule="auto"/>
        <w:jc w:val="both"/>
        <w:rPr>
          <w:rFonts w:ascii="Aptos Narrow" w:eastAsia="Aptos Narrow" w:hAnsi="Aptos Narrow" w:cs="Aptos Narrow"/>
        </w:rPr>
      </w:pPr>
    </w:p>
    <w:tbl>
      <w:tblPr>
        <w:tblStyle w:val="TableGrid"/>
        <w:tblpPr w:leftFromText="180" w:rightFromText="180" w:vertAnchor="text" w:horzAnchor="margin" w:tblpY="-4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9360"/>
      </w:tblGrid>
      <w:tr w:rsidR="002270B6" w:rsidRPr="006C276D" w14:paraId="491BB7C2" w14:textId="77777777" w:rsidTr="106F41D9">
        <w:trPr>
          <w:trHeight w:hRule="exact" w:val="360"/>
        </w:trPr>
        <w:tc>
          <w:tcPr>
            <w:tcW w:w="9360" w:type="dxa"/>
            <w:shd w:val="clear" w:color="auto" w:fill="FBE4D5" w:themeFill="accent2" w:themeFillTint="33"/>
            <w:vAlign w:val="center"/>
          </w:tcPr>
          <w:p w14:paraId="4D657A90" w14:textId="77777777" w:rsidR="002270B6" w:rsidRPr="00AD060C" w:rsidRDefault="06BDBADB" w:rsidP="106F41D9">
            <w:pPr>
              <w:keepNext/>
              <w:rPr>
                <w:rFonts w:ascii="Aptos Narrow" w:eastAsia="Aptos Narrow" w:hAnsi="Aptos Narrow" w:cs="Aptos Narrow"/>
                <w:b/>
                <w:bCs/>
              </w:rPr>
            </w:pPr>
            <w:r w:rsidRPr="106F41D9">
              <w:rPr>
                <w:rFonts w:ascii="Aptos Narrow" w:eastAsia="Aptos Narrow" w:hAnsi="Aptos Narrow" w:cs="Aptos Narrow"/>
                <w:b/>
                <w:bCs/>
                <w:color w:val="000000" w:themeColor="text1"/>
              </w:rPr>
              <w:t>Transition and Sustainability Plan</w:t>
            </w:r>
          </w:p>
        </w:tc>
      </w:tr>
    </w:tbl>
    <w:p w14:paraId="2F58D57A" w14:textId="1D08D76D" w:rsidR="00DC6F3B" w:rsidRDefault="00DC6F3B" w:rsidP="00195E44">
      <w:pPr>
        <w:pBdr>
          <w:top w:val="nil"/>
          <w:left w:val="nil"/>
          <w:bottom w:val="nil"/>
          <w:right w:val="nil"/>
          <w:between w:val="nil"/>
        </w:pBdr>
        <w:spacing w:after="0" w:line="240" w:lineRule="auto"/>
        <w:rPr>
          <w:rFonts w:ascii="Aptos Narrow" w:eastAsia="Aptos Narrow" w:hAnsi="Aptos Narrow" w:cs="Aptos Narrow"/>
        </w:rPr>
      </w:pPr>
      <w:r w:rsidRPr="106F41D9">
        <w:rPr>
          <w:rFonts w:ascii="Aptos Narrow" w:eastAsia="Aptos Narrow" w:hAnsi="Aptos Narrow" w:cs="Aptos Narrow"/>
        </w:rPr>
        <w:t>T</w:t>
      </w:r>
      <w:r w:rsidR="007055CA" w:rsidRPr="106F41D9">
        <w:rPr>
          <w:rFonts w:ascii="Aptos Narrow" w:eastAsia="Aptos Narrow" w:hAnsi="Aptos Narrow" w:cs="Aptos Narrow"/>
        </w:rPr>
        <w:t>he Government of Ethiopia is committed t</w:t>
      </w:r>
      <w:r w:rsidRPr="106F41D9">
        <w:rPr>
          <w:rFonts w:ascii="Aptos Narrow" w:eastAsia="Aptos Narrow" w:hAnsi="Aptos Narrow" w:cs="Aptos Narrow"/>
        </w:rPr>
        <w:t xml:space="preserve">o long-term sustainability and ownership of the </w:t>
      </w:r>
      <w:r w:rsidR="007055CA" w:rsidRPr="106F41D9">
        <w:rPr>
          <w:rFonts w:ascii="Aptos Narrow" w:eastAsia="Aptos Narrow" w:hAnsi="Aptos Narrow" w:cs="Aptos Narrow"/>
        </w:rPr>
        <w:t xml:space="preserve">Beginnings Fund </w:t>
      </w:r>
      <w:r w:rsidRPr="106F41D9">
        <w:rPr>
          <w:rFonts w:ascii="Aptos Narrow" w:eastAsia="Aptos Narrow" w:hAnsi="Aptos Narrow" w:cs="Aptos Narrow"/>
        </w:rPr>
        <w:t xml:space="preserve">maternal and newborn health (MNH) </w:t>
      </w:r>
      <w:r w:rsidR="00150F6D" w:rsidRPr="106F41D9">
        <w:rPr>
          <w:rFonts w:ascii="Aptos Narrow" w:eastAsia="Aptos Narrow" w:hAnsi="Aptos Narrow" w:cs="Aptos Narrow"/>
        </w:rPr>
        <w:t>investments and</w:t>
      </w:r>
      <w:r w:rsidR="00CD44A0" w:rsidRPr="106F41D9">
        <w:rPr>
          <w:rFonts w:ascii="Aptos Narrow" w:eastAsia="Aptos Narrow" w:hAnsi="Aptos Narrow" w:cs="Aptos Narrow"/>
        </w:rPr>
        <w:t xml:space="preserve"> has </w:t>
      </w:r>
      <w:r w:rsidRPr="106F41D9">
        <w:rPr>
          <w:rFonts w:ascii="Aptos Narrow" w:eastAsia="Aptos Narrow" w:hAnsi="Aptos Narrow" w:cs="Aptos Narrow"/>
        </w:rPr>
        <w:t xml:space="preserve">outlined a phased Sustainability and Transition Plan </w:t>
      </w:r>
      <w:r w:rsidR="00F53AB4" w:rsidRPr="106F41D9">
        <w:rPr>
          <w:rFonts w:ascii="Aptos Narrow" w:eastAsia="Aptos Narrow" w:hAnsi="Aptos Narrow" w:cs="Aptos Narrow"/>
        </w:rPr>
        <w:t xml:space="preserve">for </w:t>
      </w:r>
      <w:r w:rsidRPr="106F41D9">
        <w:rPr>
          <w:rFonts w:ascii="Aptos Narrow" w:eastAsia="Aptos Narrow" w:hAnsi="Aptos Narrow" w:cs="Aptos Narrow"/>
        </w:rPr>
        <w:t xml:space="preserve">the </w:t>
      </w:r>
      <w:r w:rsidR="00F53AB4" w:rsidRPr="106F41D9">
        <w:rPr>
          <w:rFonts w:ascii="Aptos Narrow" w:eastAsia="Aptos Narrow" w:hAnsi="Aptos Narrow" w:cs="Aptos Narrow"/>
        </w:rPr>
        <w:t xml:space="preserve">programme between </w:t>
      </w:r>
      <w:r w:rsidRPr="106F41D9">
        <w:rPr>
          <w:rFonts w:ascii="Aptos Narrow" w:eastAsia="Aptos Narrow" w:hAnsi="Aptos Narrow" w:cs="Aptos Narrow"/>
        </w:rPr>
        <w:t>2026–203</w:t>
      </w:r>
      <w:r w:rsidR="3D0CDFD1" w:rsidRPr="106F41D9">
        <w:rPr>
          <w:rFonts w:ascii="Aptos Narrow" w:eastAsia="Aptos Narrow" w:hAnsi="Aptos Narrow" w:cs="Aptos Narrow"/>
        </w:rPr>
        <w:t>1</w:t>
      </w:r>
      <w:r w:rsidRPr="106F41D9">
        <w:rPr>
          <w:rFonts w:ascii="Aptos Narrow" w:eastAsia="Aptos Narrow" w:hAnsi="Aptos Narrow" w:cs="Aptos Narrow"/>
        </w:rPr>
        <w:t xml:space="preserve">. This plan </w:t>
      </w:r>
      <w:r w:rsidR="00150F6D" w:rsidRPr="106F41D9">
        <w:rPr>
          <w:rFonts w:ascii="Aptos Narrow" w:eastAsia="Aptos Narrow" w:hAnsi="Aptos Narrow" w:cs="Aptos Narrow"/>
        </w:rPr>
        <w:t>aims</w:t>
      </w:r>
      <w:r w:rsidRPr="106F41D9">
        <w:rPr>
          <w:rFonts w:ascii="Aptos Narrow" w:eastAsia="Aptos Narrow" w:hAnsi="Aptos Narrow" w:cs="Aptos Narrow"/>
        </w:rPr>
        <w:t xml:space="preserve"> to gradually </w:t>
      </w:r>
      <w:r w:rsidR="0EBF6EE8" w:rsidRPr="106F41D9">
        <w:rPr>
          <w:rFonts w:ascii="Aptos Narrow" w:eastAsia="Aptos Narrow" w:hAnsi="Aptos Narrow" w:cs="Aptos Narrow"/>
        </w:rPr>
        <w:t>transition</w:t>
      </w:r>
      <w:r w:rsidRPr="106F41D9">
        <w:rPr>
          <w:rFonts w:ascii="Aptos Narrow" w:eastAsia="Aptos Narrow" w:hAnsi="Aptos Narrow" w:cs="Aptos Narrow"/>
        </w:rPr>
        <w:t xml:space="preserve"> leadership, </w:t>
      </w:r>
      <w:r w:rsidR="00150F6D" w:rsidRPr="106F41D9">
        <w:rPr>
          <w:rFonts w:ascii="Aptos Narrow" w:eastAsia="Aptos Narrow" w:hAnsi="Aptos Narrow" w:cs="Aptos Narrow"/>
        </w:rPr>
        <w:t>continued</w:t>
      </w:r>
      <w:r w:rsidR="005144DC">
        <w:rPr>
          <w:rFonts w:ascii="Aptos Narrow" w:eastAsia="Aptos Narrow" w:hAnsi="Aptos Narrow" w:cs="Aptos Narrow"/>
        </w:rPr>
        <w:t xml:space="preserve"> </w:t>
      </w:r>
      <w:r w:rsidRPr="106F41D9">
        <w:rPr>
          <w:rFonts w:ascii="Aptos Narrow" w:eastAsia="Aptos Narrow" w:hAnsi="Aptos Narrow" w:cs="Aptos Narrow"/>
        </w:rPr>
        <w:t xml:space="preserve">implementation, and financing responsibilities from </w:t>
      </w:r>
      <w:r w:rsidR="00A2321E" w:rsidRPr="106F41D9">
        <w:rPr>
          <w:rFonts w:ascii="Aptos Narrow" w:eastAsia="Aptos Narrow" w:hAnsi="Aptos Narrow" w:cs="Aptos Narrow"/>
        </w:rPr>
        <w:t xml:space="preserve">Beginnings Fund </w:t>
      </w:r>
      <w:r w:rsidRPr="106F41D9">
        <w:rPr>
          <w:rFonts w:ascii="Aptos Narrow" w:eastAsia="Aptos Narrow" w:hAnsi="Aptos Narrow" w:cs="Aptos Narrow"/>
        </w:rPr>
        <w:t xml:space="preserve">to national and sub-national government </w:t>
      </w:r>
      <w:r w:rsidRPr="106F41D9">
        <w:rPr>
          <w:rFonts w:ascii="Aptos Narrow" w:eastAsia="Aptos Narrow" w:hAnsi="Aptos Narrow" w:cs="Aptos Narrow"/>
        </w:rPr>
        <w:lastRenderedPageBreak/>
        <w:t xml:space="preserve">entities, ensuring that </w:t>
      </w:r>
      <w:r w:rsidR="00A2321E" w:rsidRPr="106F41D9">
        <w:rPr>
          <w:rFonts w:ascii="Aptos Narrow" w:eastAsia="Aptos Narrow" w:hAnsi="Aptos Narrow" w:cs="Aptos Narrow"/>
        </w:rPr>
        <w:t>the high-impact</w:t>
      </w:r>
      <w:r w:rsidRPr="106F41D9">
        <w:rPr>
          <w:rFonts w:ascii="Aptos Narrow" w:eastAsia="Aptos Narrow" w:hAnsi="Aptos Narrow" w:cs="Aptos Narrow"/>
        </w:rPr>
        <w:t xml:space="preserve"> interventions are institutionalized.</w:t>
      </w:r>
      <w:r w:rsidR="004D4135" w:rsidRPr="106F41D9">
        <w:rPr>
          <w:rFonts w:ascii="Aptos Narrow" w:eastAsia="Aptos Narrow" w:hAnsi="Aptos Narrow" w:cs="Aptos Narrow"/>
        </w:rPr>
        <w:t xml:space="preserve"> This phased transition reinforces the government's commitment to achieving sustainable improvements in maternal and newborn health outcomes</w:t>
      </w:r>
      <w:r w:rsidR="00847203" w:rsidRPr="106F41D9">
        <w:rPr>
          <w:rFonts w:ascii="Aptos Narrow" w:eastAsia="Aptos Narrow" w:hAnsi="Aptos Narrow" w:cs="Aptos Narrow"/>
        </w:rPr>
        <w:t xml:space="preserve"> </w:t>
      </w:r>
      <w:r w:rsidR="009422AA" w:rsidRPr="106F41D9">
        <w:rPr>
          <w:rFonts w:ascii="Aptos Narrow" w:eastAsia="Aptos Narrow" w:hAnsi="Aptos Narrow" w:cs="Aptos Narrow"/>
        </w:rPr>
        <w:t xml:space="preserve">and </w:t>
      </w:r>
      <w:r w:rsidR="00847203" w:rsidRPr="106F41D9">
        <w:rPr>
          <w:rFonts w:ascii="Aptos Narrow" w:eastAsia="Aptos Narrow" w:hAnsi="Aptos Narrow" w:cs="Aptos Narrow"/>
        </w:rPr>
        <w:t>towards building resilient health systems</w:t>
      </w:r>
      <w:r w:rsidR="009422AA" w:rsidRPr="106F41D9">
        <w:rPr>
          <w:rFonts w:ascii="Aptos Narrow" w:eastAsia="Aptos Narrow" w:hAnsi="Aptos Narrow" w:cs="Aptos Narrow"/>
        </w:rPr>
        <w:t xml:space="preserve">. </w:t>
      </w:r>
    </w:p>
    <w:p w14:paraId="151894BD" w14:textId="77777777" w:rsidR="009422AA" w:rsidRPr="00F53AB4" w:rsidRDefault="009422AA" w:rsidP="00195E44">
      <w:pPr>
        <w:pBdr>
          <w:top w:val="nil"/>
          <w:left w:val="nil"/>
          <w:bottom w:val="nil"/>
          <w:right w:val="nil"/>
          <w:between w:val="nil"/>
        </w:pBdr>
        <w:spacing w:after="0" w:line="240" w:lineRule="auto"/>
        <w:rPr>
          <w:rFonts w:ascii="Aptos Narrow" w:eastAsia="Aptos Narrow" w:hAnsi="Aptos Narrow" w:cs="Aptos Narrow"/>
        </w:rPr>
      </w:pPr>
    </w:p>
    <w:p w14:paraId="7E027059" w14:textId="5292798D" w:rsidR="00DC6F3B" w:rsidRDefault="00DC6F3B" w:rsidP="00195E44">
      <w:pPr>
        <w:pBdr>
          <w:top w:val="nil"/>
          <w:left w:val="nil"/>
          <w:bottom w:val="nil"/>
          <w:right w:val="nil"/>
          <w:between w:val="nil"/>
        </w:pBdr>
        <w:spacing w:after="0" w:line="240" w:lineRule="auto"/>
        <w:rPr>
          <w:rFonts w:ascii="Aptos Narrow" w:eastAsia="Aptos Narrow" w:hAnsi="Aptos Narrow" w:cs="Aptos Narrow"/>
        </w:rPr>
      </w:pPr>
      <w:r w:rsidRPr="17FB514B">
        <w:rPr>
          <w:rFonts w:ascii="Aptos Narrow" w:eastAsia="Aptos Narrow" w:hAnsi="Aptos Narrow" w:cs="Aptos Narrow"/>
          <w:b/>
          <w:bCs/>
        </w:rPr>
        <w:t>Phase 1: Consolidation (Year 1)</w:t>
      </w:r>
      <w:r w:rsidR="0094041D" w:rsidRPr="17FB514B">
        <w:rPr>
          <w:rFonts w:ascii="Aptos Narrow" w:eastAsia="Aptos Narrow" w:hAnsi="Aptos Narrow" w:cs="Aptos Narrow"/>
          <w:b/>
          <w:bCs/>
        </w:rPr>
        <w:t xml:space="preserve"> </w:t>
      </w:r>
      <w:r w:rsidR="0094041D" w:rsidRPr="17FB514B">
        <w:rPr>
          <w:rFonts w:ascii="Aptos Narrow" w:eastAsia="Aptos Narrow" w:hAnsi="Aptos Narrow" w:cs="Aptos Narrow"/>
        </w:rPr>
        <w:t xml:space="preserve">– </w:t>
      </w:r>
      <w:r w:rsidR="001C1BD4">
        <w:rPr>
          <w:rFonts w:ascii="Aptos Narrow" w:eastAsia="Aptos Narrow" w:hAnsi="Aptos Narrow" w:cs="Aptos Narrow"/>
        </w:rPr>
        <w:t>This</w:t>
      </w:r>
      <w:r w:rsidR="0094041D" w:rsidRPr="17FB514B">
        <w:rPr>
          <w:rFonts w:ascii="Aptos Narrow" w:eastAsia="Aptos Narrow" w:hAnsi="Aptos Narrow" w:cs="Aptos Narrow"/>
        </w:rPr>
        <w:t xml:space="preserve"> phase</w:t>
      </w:r>
      <w:r w:rsidRPr="17FB514B">
        <w:rPr>
          <w:rFonts w:ascii="Aptos Narrow" w:eastAsia="Aptos Narrow" w:hAnsi="Aptos Narrow" w:cs="Aptos Narrow"/>
          <w:i/>
          <w:iCs/>
        </w:rPr>
        <w:t xml:space="preserve"> </w:t>
      </w:r>
      <w:r w:rsidRPr="17FB514B">
        <w:rPr>
          <w:rFonts w:ascii="Aptos Narrow" w:eastAsia="Aptos Narrow" w:hAnsi="Aptos Narrow" w:cs="Aptos Narrow"/>
        </w:rPr>
        <w:t xml:space="preserve">will focus on </w:t>
      </w:r>
      <w:r w:rsidR="00120D05" w:rsidRPr="17FB514B">
        <w:rPr>
          <w:rFonts w:ascii="Aptos Narrow" w:eastAsia="Aptos Narrow" w:hAnsi="Aptos Narrow" w:cs="Aptos Narrow"/>
        </w:rPr>
        <w:t>developing</w:t>
      </w:r>
      <w:r w:rsidRPr="17FB514B">
        <w:rPr>
          <w:rFonts w:ascii="Aptos Narrow" w:eastAsia="Aptos Narrow" w:hAnsi="Aptos Narrow" w:cs="Aptos Narrow"/>
        </w:rPr>
        <w:t xml:space="preserve"> all </w:t>
      </w:r>
      <w:r w:rsidR="00830C04" w:rsidRPr="17FB514B">
        <w:rPr>
          <w:rFonts w:ascii="Aptos Narrow" w:eastAsia="Aptos Narrow" w:hAnsi="Aptos Narrow" w:cs="Aptos Narrow"/>
        </w:rPr>
        <w:t xml:space="preserve">relevant </w:t>
      </w:r>
      <w:r w:rsidRPr="17FB514B">
        <w:rPr>
          <w:rFonts w:ascii="Aptos Narrow" w:eastAsia="Aptos Narrow" w:hAnsi="Aptos Narrow" w:cs="Aptos Narrow"/>
        </w:rPr>
        <w:t>tools, standard operating procedures (SOPs), and training packages</w:t>
      </w:r>
      <w:r w:rsidR="00830C04" w:rsidRPr="17FB514B">
        <w:rPr>
          <w:rFonts w:ascii="Aptos Narrow" w:eastAsia="Aptos Narrow" w:hAnsi="Aptos Narrow" w:cs="Aptos Narrow"/>
        </w:rPr>
        <w:t xml:space="preserve"> to meet the objectives of implementation</w:t>
      </w:r>
      <w:r w:rsidRPr="17FB514B">
        <w:rPr>
          <w:rFonts w:ascii="Aptos Narrow" w:eastAsia="Aptos Narrow" w:hAnsi="Aptos Narrow" w:cs="Aptos Narrow"/>
        </w:rPr>
        <w:t>. These resources will be embedded into national systems, including health education curricula, digital platforms, and service delivery protocols. This</w:t>
      </w:r>
      <w:r w:rsidR="00830C04" w:rsidRPr="17FB514B">
        <w:rPr>
          <w:rFonts w:ascii="Aptos Narrow" w:eastAsia="Aptos Narrow" w:hAnsi="Aptos Narrow" w:cs="Aptos Narrow"/>
        </w:rPr>
        <w:t xml:space="preserve"> is a</w:t>
      </w:r>
      <w:r w:rsidRPr="17FB514B">
        <w:rPr>
          <w:rFonts w:ascii="Aptos Narrow" w:eastAsia="Aptos Narrow" w:hAnsi="Aptos Narrow" w:cs="Aptos Narrow"/>
        </w:rPr>
        <w:t xml:space="preserve"> foundational phase </w:t>
      </w:r>
      <w:r w:rsidR="00830C04" w:rsidRPr="17FB514B">
        <w:rPr>
          <w:rFonts w:ascii="Aptos Narrow" w:eastAsia="Aptos Narrow" w:hAnsi="Aptos Narrow" w:cs="Aptos Narrow"/>
        </w:rPr>
        <w:t xml:space="preserve">that </w:t>
      </w:r>
      <w:r w:rsidRPr="17FB514B">
        <w:rPr>
          <w:rFonts w:ascii="Aptos Narrow" w:eastAsia="Aptos Narrow" w:hAnsi="Aptos Narrow" w:cs="Aptos Narrow"/>
        </w:rPr>
        <w:t>ensures all components</w:t>
      </w:r>
      <w:r w:rsidR="00BC0E2B" w:rsidRPr="17FB514B">
        <w:rPr>
          <w:rFonts w:ascii="Aptos Narrow" w:eastAsia="Aptos Narrow" w:hAnsi="Aptos Narrow" w:cs="Aptos Narrow"/>
        </w:rPr>
        <w:t xml:space="preserve"> of the programme</w:t>
      </w:r>
      <w:r w:rsidRPr="17FB514B">
        <w:rPr>
          <w:rFonts w:ascii="Aptos Narrow" w:eastAsia="Aptos Narrow" w:hAnsi="Aptos Narrow" w:cs="Aptos Narrow"/>
        </w:rPr>
        <w:t xml:space="preserve"> are standardi</w:t>
      </w:r>
      <w:r w:rsidR="00BC0E2B" w:rsidRPr="17FB514B">
        <w:rPr>
          <w:rFonts w:ascii="Aptos Narrow" w:eastAsia="Aptos Narrow" w:hAnsi="Aptos Narrow" w:cs="Aptos Narrow"/>
        </w:rPr>
        <w:t>s</w:t>
      </w:r>
      <w:r w:rsidRPr="17FB514B">
        <w:rPr>
          <w:rFonts w:ascii="Aptos Narrow" w:eastAsia="Aptos Narrow" w:hAnsi="Aptos Narrow" w:cs="Aptos Narrow"/>
        </w:rPr>
        <w:t>ed, accessible, and aligned with national guidelines.</w:t>
      </w:r>
      <w:r w:rsidR="750861B4" w:rsidRPr="17FB514B">
        <w:rPr>
          <w:rFonts w:ascii="Aptos Narrow" w:eastAsia="Aptos Narrow" w:hAnsi="Aptos Narrow" w:cs="Aptos Narrow"/>
        </w:rPr>
        <w:t xml:space="preserve"> </w:t>
      </w:r>
      <w:r w:rsidR="408E21C5" w:rsidRPr="17FB514B">
        <w:rPr>
          <w:rFonts w:ascii="Aptos Narrow" w:eastAsia="Aptos Narrow" w:hAnsi="Aptos Narrow" w:cs="Aptos Narrow"/>
        </w:rPr>
        <w:t xml:space="preserve"> </w:t>
      </w:r>
    </w:p>
    <w:p w14:paraId="30569EEF" w14:textId="77777777" w:rsidR="009422AA" w:rsidRPr="00F53AB4" w:rsidRDefault="009422AA" w:rsidP="00195E44">
      <w:pPr>
        <w:pBdr>
          <w:top w:val="nil"/>
          <w:left w:val="nil"/>
          <w:bottom w:val="nil"/>
          <w:right w:val="nil"/>
          <w:between w:val="nil"/>
        </w:pBdr>
        <w:spacing w:after="0" w:line="240" w:lineRule="auto"/>
        <w:rPr>
          <w:rFonts w:ascii="Aptos Narrow" w:eastAsia="Aptos Narrow" w:hAnsi="Aptos Narrow" w:cs="Aptos Narrow"/>
        </w:rPr>
      </w:pPr>
    </w:p>
    <w:p w14:paraId="3E9D0E07" w14:textId="25DA8B20" w:rsidR="00DC6F3B" w:rsidRDefault="00DC6F3B" w:rsidP="00195E44">
      <w:pPr>
        <w:pBdr>
          <w:top w:val="nil"/>
          <w:left w:val="nil"/>
          <w:bottom w:val="nil"/>
          <w:right w:val="nil"/>
          <w:between w:val="nil"/>
        </w:pBdr>
        <w:spacing w:after="0" w:line="240" w:lineRule="auto"/>
        <w:rPr>
          <w:rFonts w:ascii="Aptos Narrow" w:eastAsia="Aptos Narrow" w:hAnsi="Aptos Narrow" w:cs="Aptos Narrow"/>
        </w:rPr>
      </w:pPr>
      <w:r w:rsidRPr="106F41D9">
        <w:rPr>
          <w:rFonts w:ascii="Aptos Narrow" w:eastAsia="Aptos Narrow" w:hAnsi="Aptos Narrow" w:cs="Aptos Narrow"/>
          <w:b/>
          <w:bCs/>
        </w:rPr>
        <w:t>Phase 2: Transition (Years 2</w:t>
      </w:r>
      <w:r w:rsidR="00BC0E2B" w:rsidRPr="106F41D9">
        <w:rPr>
          <w:rFonts w:ascii="Aptos Narrow" w:eastAsia="Aptos Narrow" w:hAnsi="Aptos Narrow" w:cs="Aptos Narrow"/>
          <w:b/>
          <w:bCs/>
        </w:rPr>
        <w:t>-</w:t>
      </w:r>
      <w:r w:rsidRPr="106F41D9">
        <w:rPr>
          <w:rFonts w:ascii="Aptos Narrow" w:eastAsia="Aptos Narrow" w:hAnsi="Aptos Narrow" w:cs="Aptos Narrow"/>
          <w:b/>
          <w:bCs/>
        </w:rPr>
        <w:t>4)</w:t>
      </w:r>
      <w:r w:rsidR="00BC0E2B" w:rsidRPr="106F41D9">
        <w:rPr>
          <w:rFonts w:ascii="Aptos Narrow" w:eastAsia="Aptos Narrow" w:hAnsi="Aptos Narrow" w:cs="Aptos Narrow"/>
          <w:b/>
          <w:bCs/>
        </w:rPr>
        <w:t xml:space="preserve"> – </w:t>
      </w:r>
      <w:r w:rsidR="001C1BD4">
        <w:rPr>
          <w:rFonts w:ascii="Aptos Narrow" w:eastAsia="Aptos Narrow" w:hAnsi="Aptos Narrow" w:cs="Aptos Narrow"/>
        </w:rPr>
        <w:t>This</w:t>
      </w:r>
      <w:r w:rsidR="00BC0E2B" w:rsidRPr="106F41D9">
        <w:rPr>
          <w:rFonts w:ascii="Aptos Narrow" w:eastAsia="Aptos Narrow" w:hAnsi="Aptos Narrow" w:cs="Aptos Narrow"/>
        </w:rPr>
        <w:t xml:space="preserve"> phase</w:t>
      </w:r>
      <w:r w:rsidRPr="106F41D9">
        <w:rPr>
          <w:rFonts w:ascii="Aptos Narrow" w:eastAsia="Aptos Narrow" w:hAnsi="Aptos Narrow" w:cs="Aptos Narrow"/>
          <w:i/>
          <w:iCs/>
        </w:rPr>
        <w:t xml:space="preserve"> </w:t>
      </w:r>
      <w:r w:rsidRPr="106F41D9">
        <w:rPr>
          <w:rFonts w:ascii="Aptos Narrow" w:eastAsia="Aptos Narrow" w:hAnsi="Aptos Narrow" w:cs="Aptos Narrow"/>
        </w:rPr>
        <w:t>will involve a gradual shift of implementation responsibilities to regional and district health teams.</w:t>
      </w:r>
      <w:r w:rsidR="00BC0E2B" w:rsidRPr="106F41D9">
        <w:rPr>
          <w:rFonts w:ascii="Aptos Narrow" w:eastAsia="Aptos Narrow" w:hAnsi="Aptos Narrow" w:cs="Aptos Narrow"/>
        </w:rPr>
        <w:t xml:space="preserve"> Training, me</w:t>
      </w:r>
      <w:r w:rsidRPr="106F41D9">
        <w:rPr>
          <w:rFonts w:ascii="Aptos Narrow" w:eastAsia="Aptos Narrow" w:hAnsi="Aptos Narrow" w:cs="Aptos Narrow"/>
        </w:rPr>
        <w:t xml:space="preserve">ntorship, and supportive supervision will be intensified at sub-national levels to ensure readiness </w:t>
      </w:r>
      <w:r w:rsidR="001F3B87" w:rsidRPr="106F41D9">
        <w:rPr>
          <w:rFonts w:ascii="Aptos Narrow" w:eastAsia="Aptos Narrow" w:hAnsi="Aptos Narrow" w:cs="Aptos Narrow"/>
        </w:rPr>
        <w:t>for handover</w:t>
      </w:r>
      <w:r w:rsidRPr="106F41D9">
        <w:rPr>
          <w:rFonts w:ascii="Aptos Narrow" w:eastAsia="Aptos Narrow" w:hAnsi="Aptos Narrow" w:cs="Aptos Narrow"/>
        </w:rPr>
        <w:t xml:space="preserve">. </w:t>
      </w:r>
      <w:r w:rsidR="001F3B87" w:rsidRPr="106F41D9">
        <w:rPr>
          <w:rFonts w:ascii="Aptos Narrow" w:eastAsia="Aptos Narrow" w:hAnsi="Aptos Narrow" w:cs="Aptos Narrow"/>
        </w:rPr>
        <w:t>While e</w:t>
      </w:r>
      <w:r w:rsidRPr="106F41D9">
        <w:rPr>
          <w:rFonts w:ascii="Aptos Narrow" w:eastAsia="Aptos Narrow" w:hAnsi="Aptos Narrow" w:cs="Aptos Narrow"/>
        </w:rPr>
        <w:t>xternal partners will continue to provide technical support</w:t>
      </w:r>
      <w:r w:rsidR="00D06B3B" w:rsidRPr="106F41D9">
        <w:rPr>
          <w:rFonts w:ascii="Aptos Narrow" w:eastAsia="Aptos Narrow" w:hAnsi="Aptos Narrow" w:cs="Aptos Narrow"/>
        </w:rPr>
        <w:t>, their operational footprint will be p</w:t>
      </w:r>
      <w:r w:rsidRPr="106F41D9">
        <w:rPr>
          <w:rFonts w:ascii="Aptos Narrow" w:eastAsia="Aptos Narrow" w:hAnsi="Aptos Narrow" w:cs="Aptos Narrow"/>
        </w:rPr>
        <w:t>rogressively reduc</w:t>
      </w:r>
      <w:r w:rsidR="00D06B3B" w:rsidRPr="106F41D9">
        <w:rPr>
          <w:rFonts w:ascii="Aptos Narrow" w:eastAsia="Aptos Narrow" w:hAnsi="Aptos Narrow" w:cs="Aptos Narrow"/>
        </w:rPr>
        <w:t>ed</w:t>
      </w:r>
      <w:r w:rsidRPr="106F41D9">
        <w:rPr>
          <w:rFonts w:ascii="Aptos Narrow" w:eastAsia="Aptos Narrow" w:hAnsi="Aptos Narrow" w:cs="Aptos Narrow"/>
        </w:rPr>
        <w:t>.</w:t>
      </w:r>
    </w:p>
    <w:p w14:paraId="7A54027C" w14:textId="77777777" w:rsidR="009422AA" w:rsidRPr="00F53AB4" w:rsidRDefault="009422AA" w:rsidP="00195E44">
      <w:pPr>
        <w:pBdr>
          <w:top w:val="nil"/>
          <w:left w:val="nil"/>
          <w:bottom w:val="nil"/>
          <w:right w:val="nil"/>
          <w:between w:val="nil"/>
        </w:pBdr>
        <w:spacing w:after="0" w:line="240" w:lineRule="auto"/>
        <w:rPr>
          <w:rFonts w:ascii="Aptos Narrow" w:eastAsia="Aptos Narrow" w:hAnsi="Aptos Narrow" w:cs="Aptos Narrow"/>
        </w:rPr>
      </w:pPr>
    </w:p>
    <w:p w14:paraId="5A7F1350" w14:textId="4391A9DE" w:rsidR="00EF78A1" w:rsidRDefault="00DC6F3B" w:rsidP="00195E44">
      <w:pPr>
        <w:pBdr>
          <w:top w:val="nil"/>
          <w:left w:val="nil"/>
          <w:bottom w:val="nil"/>
          <w:right w:val="nil"/>
          <w:between w:val="nil"/>
        </w:pBdr>
        <w:spacing w:after="0" w:line="240" w:lineRule="auto"/>
        <w:rPr>
          <w:rFonts w:ascii="Aptos Narrow" w:eastAsia="Aptos Narrow" w:hAnsi="Aptos Narrow" w:cs="Aptos Narrow"/>
        </w:rPr>
      </w:pPr>
      <w:r w:rsidRPr="106F41D9">
        <w:rPr>
          <w:rFonts w:ascii="Aptos Narrow" w:eastAsia="Aptos Narrow" w:hAnsi="Aptos Narrow" w:cs="Aptos Narrow"/>
          <w:b/>
          <w:bCs/>
        </w:rPr>
        <w:t>Phase 3:</w:t>
      </w:r>
      <w:r w:rsidR="64FB7505" w:rsidRPr="106F41D9">
        <w:rPr>
          <w:rFonts w:ascii="Aptos Narrow" w:eastAsia="Aptos Narrow" w:hAnsi="Aptos Narrow" w:cs="Aptos Narrow"/>
          <w:b/>
          <w:bCs/>
        </w:rPr>
        <w:t xml:space="preserve"> </w:t>
      </w:r>
      <w:r w:rsidR="6E03F90A" w:rsidRPr="106F41D9">
        <w:rPr>
          <w:rFonts w:ascii="Aptos Narrow" w:eastAsia="Aptos Narrow" w:hAnsi="Aptos Narrow" w:cs="Aptos Narrow"/>
          <w:b/>
          <w:bCs/>
        </w:rPr>
        <w:t>Sustainment (</w:t>
      </w:r>
      <w:r w:rsidRPr="106F41D9">
        <w:rPr>
          <w:rFonts w:ascii="Aptos Narrow" w:eastAsia="Aptos Narrow" w:hAnsi="Aptos Narrow" w:cs="Aptos Narrow"/>
          <w:b/>
          <w:bCs/>
        </w:rPr>
        <w:t>Year 5)</w:t>
      </w:r>
      <w:r w:rsidRPr="106F41D9">
        <w:rPr>
          <w:rFonts w:ascii="Aptos Narrow" w:eastAsia="Aptos Narrow" w:hAnsi="Aptos Narrow" w:cs="Aptos Narrow"/>
        </w:rPr>
        <w:t xml:space="preserve"> </w:t>
      </w:r>
      <w:r w:rsidR="00D06B3B" w:rsidRPr="106F41D9">
        <w:rPr>
          <w:rFonts w:ascii="Aptos Narrow" w:eastAsia="Aptos Narrow" w:hAnsi="Aptos Narrow" w:cs="Aptos Narrow"/>
        </w:rPr>
        <w:t xml:space="preserve">– </w:t>
      </w:r>
      <w:r w:rsidR="001C1BD4">
        <w:rPr>
          <w:rFonts w:ascii="Aptos Narrow" w:eastAsia="Aptos Narrow" w:hAnsi="Aptos Narrow" w:cs="Aptos Narrow"/>
        </w:rPr>
        <w:t>T</w:t>
      </w:r>
      <w:r w:rsidR="00D06B3B" w:rsidRPr="106F41D9">
        <w:rPr>
          <w:rFonts w:ascii="Aptos Narrow" w:eastAsia="Aptos Narrow" w:hAnsi="Aptos Narrow" w:cs="Aptos Narrow"/>
        </w:rPr>
        <w:t xml:space="preserve">his phase </w:t>
      </w:r>
      <w:r w:rsidRPr="106F41D9">
        <w:rPr>
          <w:rFonts w:ascii="Aptos Narrow" w:eastAsia="Aptos Narrow" w:hAnsi="Aptos Narrow" w:cs="Aptos Narrow"/>
        </w:rPr>
        <w:t xml:space="preserve">marks the </w:t>
      </w:r>
      <w:r w:rsidR="00D06B3B" w:rsidRPr="106F41D9">
        <w:rPr>
          <w:rFonts w:ascii="Aptos Narrow" w:eastAsia="Aptos Narrow" w:hAnsi="Aptos Narrow" w:cs="Aptos Narrow"/>
        </w:rPr>
        <w:t>complete</w:t>
      </w:r>
      <w:r w:rsidRPr="106F41D9">
        <w:rPr>
          <w:rFonts w:ascii="Aptos Narrow" w:eastAsia="Aptos Narrow" w:hAnsi="Aptos Narrow" w:cs="Aptos Narrow"/>
        </w:rPr>
        <w:t xml:space="preserve"> transition of leadership and financing to the Federal Ministry of Health (FMOH) and Regional Health Bureaus (RHBs). External partners will exit implementation roles, and the government will assume full responsibility for sustaining and expanding MNH acceleration efforts. This final phase ensures that the gains made under the Beginnings Fund are preserved and scaled through domestic systems and resources.</w:t>
      </w:r>
    </w:p>
    <w:p w14:paraId="5ABAA753" w14:textId="77777777" w:rsidR="00635DEE" w:rsidRDefault="00635DEE" w:rsidP="00195E44">
      <w:pPr>
        <w:pBdr>
          <w:top w:val="nil"/>
          <w:left w:val="nil"/>
          <w:bottom w:val="nil"/>
          <w:right w:val="nil"/>
          <w:between w:val="nil"/>
        </w:pBdr>
        <w:spacing w:after="0" w:line="240" w:lineRule="auto"/>
        <w:rPr>
          <w:rFonts w:ascii="Aptos Narrow" w:eastAsia="Aptos Narrow" w:hAnsi="Aptos Narrow" w:cs="Aptos Narrow"/>
        </w:rPr>
      </w:pPr>
    </w:p>
    <w:p w14:paraId="570DA613" w14:textId="724E95E0" w:rsidR="00DA561A" w:rsidRDefault="00DA561A">
      <w:pPr>
        <w:rPr>
          <w:rFonts w:ascii="Aptos Narrow" w:eastAsia="Aptos Narrow" w:hAnsi="Aptos Narrow" w:cs="Aptos Narrow"/>
        </w:rPr>
      </w:pPr>
      <w:r>
        <w:rPr>
          <w:rFonts w:ascii="Aptos Narrow" w:eastAsia="Aptos Narrow" w:hAnsi="Aptos Narrow" w:cs="Aptos Narrow"/>
        </w:rPr>
        <w:br w:type="page"/>
      </w:r>
    </w:p>
    <w:p w14:paraId="4BD8B9FF" w14:textId="54643CC8" w:rsidR="00635DEE" w:rsidRDefault="00DA561A" w:rsidP="00195E44">
      <w:pPr>
        <w:pBdr>
          <w:top w:val="nil"/>
          <w:left w:val="nil"/>
          <w:bottom w:val="nil"/>
          <w:right w:val="nil"/>
          <w:between w:val="nil"/>
        </w:pBdr>
        <w:spacing w:after="0" w:line="240" w:lineRule="auto"/>
        <w:rPr>
          <w:rFonts w:ascii="Aptos Narrow" w:eastAsia="Noto Sans" w:hAnsi="Aptos Narrow" w:cs="Noto Sans"/>
        </w:rPr>
      </w:pPr>
      <w:r w:rsidRPr="381BD842">
        <w:rPr>
          <w:rFonts w:ascii="Aptos Narrow" w:eastAsiaTheme="minorEastAsia" w:hAnsi="Aptos Narrow"/>
          <w:b/>
          <w:bCs/>
          <w:color w:val="000000" w:themeColor="text1"/>
          <w:lang w:val="en-ZA"/>
        </w:rPr>
        <w:lastRenderedPageBreak/>
        <w:t>Annex A: Pathway to Impact</w:t>
      </w:r>
      <w:r w:rsidRPr="001635CB">
        <w:rPr>
          <w:rFonts w:ascii="Aptos Narrow" w:eastAsia="Noto Sans" w:hAnsi="Aptos Narrow" w:cs="Noto Sans"/>
        </w:rPr>
        <w:t>:</w:t>
      </w:r>
    </w:p>
    <w:p w14:paraId="56CE192D" w14:textId="77777777" w:rsidR="00DA561A" w:rsidRDefault="00DA561A" w:rsidP="00195E44">
      <w:pPr>
        <w:pBdr>
          <w:top w:val="nil"/>
          <w:left w:val="nil"/>
          <w:bottom w:val="nil"/>
          <w:right w:val="nil"/>
          <w:between w:val="nil"/>
        </w:pBdr>
        <w:spacing w:after="0" w:line="240" w:lineRule="auto"/>
        <w:rPr>
          <w:rFonts w:ascii="Aptos Narrow" w:eastAsia="Noto Sans" w:hAnsi="Aptos Narrow" w:cs="Noto Sans"/>
        </w:rPr>
      </w:pPr>
    </w:p>
    <w:p w14:paraId="74C8BE0E" w14:textId="77777777" w:rsidR="00E90DC5" w:rsidRPr="00E96363" w:rsidRDefault="00E90DC5" w:rsidP="00E90DC5">
      <w:pPr>
        <w:spacing w:after="100"/>
        <w:rPr>
          <w:rFonts w:ascii="Aptos Narrow" w:hAnsi="Aptos Narrow"/>
        </w:rPr>
      </w:pPr>
      <w:r w:rsidRPr="00E96363">
        <w:rPr>
          <w:rFonts w:ascii="Aptos Narrow" w:eastAsia="Arial" w:hAnsi="Aptos Narrow" w:cs="Arial"/>
          <w:b/>
          <w:bCs/>
          <w:u w:val="single"/>
        </w:rPr>
        <w:t>By 2031:</w:t>
      </w:r>
    </w:p>
    <w:p w14:paraId="54301745" w14:textId="77777777" w:rsidR="00E90DC5" w:rsidRPr="00E96363" w:rsidRDefault="00E90DC5" w:rsidP="00E90DC5">
      <w:pPr>
        <w:spacing w:after="60"/>
        <w:ind w:left="360" w:hanging="360"/>
        <w:rPr>
          <w:rFonts w:ascii="Aptos Narrow" w:hAnsi="Aptos Narrow"/>
        </w:rPr>
      </w:pPr>
      <w:r w:rsidRPr="00E96363">
        <w:rPr>
          <w:rFonts w:ascii="Aptos Narrow" w:eastAsia="Arial" w:hAnsi="Aptos Narrow" w:cs="Arial"/>
        </w:rPr>
        <w:t>•  Reduction in maternal mortality by 15% from 195 to 166 per 100,000 live births</w:t>
      </w:r>
    </w:p>
    <w:p w14:paraId="53F99964" w14:textId="77777777" w:rsidR="00E90DC5" w:rsidRPr="00E96363" w:rsidRDefault="00E90DC5" w:rsidP="00E90DC5">
      <w:pPr>
        <w:spacing w:after="60"/>
        <w:ind w:left="360" w:hanging="360"/>
        <w:rPr>
          <w:rFonts w:ascii="Aptos Narrow" w:hAnsi="Aptos Narrow"/>
        </w:rPr>
      </w:pPr>
      <w:r w:rsidRPr="00E96363">
        <w:rPr>
          <w:rFonts w:ascii="Aptos Narrow" w:eastAsia="Arial" w:hAnsi="Aptos Narrow" w:cs="Arial"/>
        </w:rPr>
        <w:t>•  Reduction in stillbirths by 15.7% from 19 to 16 per 1,000 live births</w:t>
      </w:r>
    </w:p>
    <w:p w14:paraId="297E7DAD" w14:textId="77777777" w:rsidR="00E90DC5" w:rsidRPr="00E96363" w:rsidRDefault="00E90DC5" w:rsidP="00E90DC5">
      <w:pPr>
        <w:spacing w:after="60"/>
        <w:ind w:left="360" w:hanging="360"/>
        <w:rPr>
          <w:rFonts w:ascii="Aptos Narrow" w:hAnsi="Aptos Narrow"/>
        </w:rPr>
      </w:pPr>
      <w:r w:rsidRPr="00E96363">
        <w:rPr>
          <w:rFonts w:ascii="Aptos Narrow" w:eastAsia="Arial" w:hAnsi="Aptos Narrow" w:cs="Arial"/>
        </w:rPr>
        <w:t>•  Reduction in neonatal mortality by 26% from 25 to 20 per 1,000 live births</w:t>
      </w:r>
    </w:p>
    <w:p w14:paraId="22B40CBC" w14:textId="77777777" w:rsidR="00914429" w:rsidRPr="00875C68" w:rsidRDefault="00914429" w:rsidP="00914429">
      <w:pPr>
        <w:spacing w:after="200"/>
        <w:rPr>
          <w:rFonts w:ascii="Aptos Narrow" w:hAnsi="Aptos Narrow"/>
        </w:rPr>
      </w:pPr>
    </w:p>
    <w:tbl>
      <w:tblPr>
        <w:tblStyle w:val="TableGrid"/>
        <w:tblW w:w="9360" w:type="dxa"/>
        <w:tblLook w:val="04A0" w:firstRow="1" w:lastRow="0" w:firstColumn="1" w:lastColumn="0" w:noHBand="0" w:noVBand="1"/>
      </w:tblPr>
      <w:tblGrid>
        <w:gridCol w:w="4800"/>
        <w:gridCol w:w="4560"/>
      </w:tblGrid>
      <w:tr w:rsidR="0099171D" w:rsidRPr="0099171D" w14:paraId="2D50AA55" w14:textId="77777777" w:rsidTr="0099171D">
        <w:tc>
          <w:tcPr>
            <w:tcW w:w="9360" w:type="dxa"/>
            <w:gridSpan w:val="2"/>
          </w:tcPr>
          <w:p w14:paraId="70594FA0" w14:textId="77777777" w:rsidR="00914429" w:rsidRPr="0099171D" w:rsidRDefault="00914429" w:rsidP="00F231D2">
            <w:pPr>
              <w:rPr>
                <w:rFonts w:ascii="Aptos Narrow" w:hAnsi="Aptos Narrow"/>
              </w:rPr>
            </w:pPr>
            <w:r w:rsidRPr="0099171D">
              <w:rPr>
                <w:rFonts w:ascii="Aptos Narrow" w:eastAsia="Arial" w:hAnsi="Aptos Narrow" w:cs="Arial"/>
                <w:b/>
                <w:bCs/>
              </w:rPr>
              <w:t>Obj. 1: Invest in the scale-up of evidence-based interventions to address the primary drivers of maternal mortality, stillbirths, and neonatal mortality</w:t>
            </w:r>
          </w:p>
        </w:tc>
      </w:tr>
      <w:tr w:rsidR="00914429" w:rsidRPr="00875C68" w14:paraId="76C02005" w14:textId="77777777" w:rsidTr="0099171D">
        <w:tc>
          <w:tcPr>
            <w:tcW w:w="4800" w:type="dxa"/>
          </w:tcPr>
          <w:p w14:paraId="0AA34670" w14:textId="77777777" w:rsidR="00914429" w:rsidRPr="00875C68" w:rsidRDefault="00914429" w:rsidP="00F231D2">
            <w:pPr>
              <w:rPr>
                <w:rFonts w:ascii="Aptos Narrow" w:hAnsi="Aptos Narrow"/>
              </w:rPr>
            </w:pPr>
            <w:r w:rsidRPr="00875C68">
              <w:rPr>
                <w:rFonts w:ascii="Aptos Narrow" w:eastAsia="Arial" w:hAnsi="Aptos Narrow" w:cs="Arial"/>
                <w:b/>
                <w:bCs/>
              </w:rPr>
              <w:t>Key Milestones</w:t>
            </w:r>
          </w:p>
        </w:tc>
        <w:tc>
          <w:tcPr>
            <w:tcW w:w="4560" w:type="dxa"/>
          </w:tcPr>
          <w:p w14:paraId="34D1FC12" w14:textId="77777777" w:rsidR="00914429" w:rsidRPr="00875C68" w:rsidRDefault="00914429" w:rsidP="00F231D2">
            <w:pPr>
              <w:rPr>
                <w:rFonts w:ascii="Aptos Narrow" w:hAnsi="Aptos Narrow"/>
              </w:rPr>
            </w:pPr>
            <w:r w:rsidRPr="00875C68">
              <w:rPr>
                <w:rFonts w:ascii="Aptos Narrow" w:eastAsia="Arial" w:hAnsi="Aptos Narrow" w:cs="Arial"/>
                <w:b/>
                <w:bCs/>
              </w:rPr>
              <w:t>Outcome Indicators</w:t>
            </w:r>
          </w:p>
        </w:tc>
      </w:tr>
      <w:tr w:rsidR="00914429" w:rsidRPr="00875C68" w14:paraId="6A147EE1" w14:textId="77777777" w:rsidTr="0099171D">
        <w:tc>
          <w:tcPr>
            <w:tcW w:w="9360" w:type="dxa"/>
            <w:gridSpan w:val="2"/>
          </w:tcPr>
          <w:p w14:paraId="439945B8" w14:textId="77777777" w:rsidR="00914429" w:rsidRPr="00875C68" w:rsidRDefault="00914429" w:rsidP="00F231D2">
            <w:pPr>
              <w:spacing w:after="40"/>
              <w:rPr>
                <w:rFonts w:ascii="Aptos Narrow" w:hAnsi="Aptos Narrow"/>
              </w:rPr>
            </w:pPr>
            <w:r w:rsidRPr="00875C68">
              <w:rPr>
                <w:rFonts w:ascii="Aptos Narrow" w:eastAsia="Arial" w:hAnsi="Aptos Narrow" w:cs="Arial"/>
                <w:i/>
                <w:iCs/>
                <w:u w:val="single"/>
              </w:rPr>
              <w:t>In 210 facilities across 46 focus districts in eight regions (Afar, Amhara, Central Ethiopia, Oromia, Sidama, Somali, South Ethiopia, and Tigray), which account for approximately 33% of maternal deaths and 40% of neonatal mortality nationally:</w:t>
            </w:r>
          </w:p>
        </w:tc>
      </w:tr>
      <w:tr w:rsidR="00914429" w:rsidRPr="00875C68" w14:paraId="40318BF6" w14:textId="77777777" w:rsidTr="0099171D">
        <w:tc>
          <w:tcPr>
            <w:tcW w:w="4800" w:type="dxa"/>
          </w:tcPr>
          <w:p w14:paraId="2F54722E"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100% of 210 target facilities provide package of ANC diagnostics (anaemia, infection, pre-eclampsia detection, POCUS) by end Year 1</w:t>
            </w:r>
          </w:p>
          <w:p w14:paraId="55AD0C87"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100% of target facilities equipped with MNH products and newborn corners established in 155 health centres by end Year 1</w:t>
            </w:r>
          </w:p>
          <w:p w14:paraId="6AC66B43"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Digital maternal and foetal monitoring tools deployed to all target facilities by end Year 2</w:t>
            </w:r>
          </w:p>
          <w:p w14:paraId="590DC979"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xml:space="preserve">• PPH bundle (including detection drapes and heat-stable </w:t>
            </w:r>
            <w:proofErr w:type="spellStart"/>
            <w:r w:rsidRPr="00875C68">
              <w:rPr>
                <w:rFonts w:ascii="Aptos Narrow" w:eastAsia="Arial" w:hAnsi="Aptos Narrow" w:cs="Arial"/>
              </w:rPr>
              <w:t>carbetocin</w:t>
            </w:r>
            <w:proofErr w:type="spellEnd"/>
            <w:r w:rsidRPr="00875C68">
              <w:rPr>
                <w:rFonts w:ascii="Aptos Narrow" w:eastAsia="Arial" w:hAnsi="Aptos Narrow" w:cs="Arial"/>
              </w:rPr>
              <w:t>) scaled up to all 210 facilities by end Year 2</w:t>
            </w:r>
          </w:p>
          <w:p w14:paraId="00F70299"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Level 1 ENC and Level 2 SSNC with KMC Plus scaled across all target facilities; Level 3 NICU across all target hospitals by end Year 3</w:t>
            </w:r>
          </w:p>
          <w:p w14:paraId="1F2B60AE"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NEST teams established for immediate post-birth stabilisation and resuscitation in all target hospitals by end Year 2</w:t>
            </w:r>
          </w:p>
          <w:p w14:paraId="5E28B66C"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IMNCI for outpatient management of newborn illness including PSBI rolled out to all target facilities</w:t>
            </w:r>
          </w:p>
          <w:p w14:paraId="5AEB2FF3"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Quarterly integrated supportive supervision from 55 hospitals to all 155 health centres under their catchment</w:t>
            </w:r>
          </w:p>
        </w:tc>
        <w:tc>
          <w:tcPr>
            <w:tcW w:w="4560" w:type="dxa"/>
          </w:tcPr>
          <w:p w14:paraId="0B9B7637"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Early ANC coverage (within 12 weeks) increased from 7.7% to 50% by end Year 5</w:t>
            </w:r>
          </w:p>
          <w:p w14:paraId="6612D5E6"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 of pregnant women attending ANC tested for syphilis: from 80% to 100% by end Year 5</w:t>
            </w:r>
          </w:p>
          <w:p w14:paraId="7BA4C20D"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 of women attending ANC receiving MMS: from 24.7% to 100% by end Year 5</w:t>
            </w:r>
          </w:p>
          <w:p w14:paraId="7AB56355"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 of women who received uterotonics within the first minute after delivery: maintained at ≥97%</w:t>
            </w:r>
          </w:p>
          <w:p w14:paraId="1BB0A267"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 of asphyxiated neonates resuscitated and survived: from 88% to 95% by end Year 5</w:t>
            </w:r>
          </w:p>
          <w:p w14:paraId="6252F9E5"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 of babies with suspected sepsis who receive parenteral antibiotics: from 30% to 100% by end Year 5</w:t>
            </w:r>
          </w:p>
          <w:p w14:paraId="2449B40A"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 of preterm and low-birth-weight babies who receive KMC: from 80% to 100% by end Year 5</w:t>
            </w:r>
          </w:p>
          <w:p w14:paraId="3A8CA20C"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NICU recovery rate: from 81.6% to 94% by end Year 5</w:t>
            </w:r>
          </w:p>
        </w:tc>
      </w:tr>
      <w:tr w:rsidR="00914429" w:rsidRPr="00875C68" w14:paraId="0E93CCC1" w14:textId="77777777" w:rsidTr="0099171D">
        <w:tc>
          <w:tcPr>
            <w:tcW w:w="9360" w:type="dxa"/>
            <w:gridSpan w:val="2"/>
          </w:tcPr>
          <w:p w14:paraId="47D341E5" w14:textId="77777777" w:rsidR="00914429" w:rsidRPr="00875C68" w:rsidRDefault="00914429" w:rsidP="00F231D2">
            <w:pPr>
              <w:spacing w:after="40"/>
              <w:rPr>
                <w:rFonts w:ascii="Aptos Narrow" w:hAnsi="Aptos Narrow"/>
              </w:rPr>
            </w:pPr>
            <w:r w:rsidRPr="00875C68">
              <w:rPr>
                <w:rFonts w:ascii="Aptos Narrow" w:eastAsia="Arial" w:hAnsi="Aptos Narrow" w:cs="Arial"/>
                <w:i/>
                <w:iCs/>
                <w:u w:val="single"/>
              </w:rPr>
              <w:t>At the national level:</w:t>
            </w:r>
          </w:p>
        </w:tc>
      </w:tr>
      <w:tr w:rsidR="00914429" w:rsidRPr="00875C68" w14:paraId="630AD58D" w14:textId="77777777" w:rsidTr="0099171D">
        <w:tc>
          <w:tcPr>
            <w:tcW w:w="4800" w:type="dxa"/>
          </w:tcPr>
          <w:p w14:paraId="5722C46E"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National consolidated comprehensive PPH guidelines formally endorsed and rolled out</w:t>
            </w:r>
          </w:p>
          <w:p w14:paraId="6BD69244"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Intrapartum Care Guidelines and WHO Labour Care Guide adopted nationally</w:t>
            </w:r>
          </w:p>
        </w:tc>
        <w:tc>
          <w:tcPr>
            <w:tcW w:w="4560" w:type="dxa"/>
          </w:tcPr>
          <w:p w14:paraId="21B62088"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CS rate in targeted districts increased from 1.7% to 10% by end Year 5</w:t>
            </w:r>
          </w:p>
        </w:tc>
      </w:tr>
    </w:tbl>
    <w:p w14:paraId="31AF5B63" w14:textId="77777777" w:rsidR="00914429" w:rsidRDefault="00914429" w:rsidP="00914429">
      <w:pPr>
        <w:spacing w:after="200"/>
        <w:rPr>
          <w:rFonts w:ascii="Aptos Narrow" w:hAnsi="Aptos Narrow"/>
        </w:rPr>
      </w:pPr>
    </w:p>
    <w:p w14:paraId="03B32A5A" w14:textId="77777777" w:rsidR="001C1BD4" w:rsidRPr="00875C68" w:rsidRDefault="001C1BD4" w:rsidP="00914429">
      <w:pPr>
        <w:spacing w:after="200"/>
        <w:rPr>
          <w:rFonts w:ascii="Aptos Narrow" w:hAnsi="Aptos Narrow"/>
        </w:rPr>
      </w:pPr>
    </w:p>
    <w:tbl>
      <w:tblPr>
        <w:tblStyle w:val="TableGrid"/>
        <w:tblW w:w="9360" w:type="dxa"/>
        <w:tblLook w:val="04A0" w:firstRow="1" w:lastRow="0" w:firstColumn="1" w:lastColumn="0" w:noHBand="0" w:noVBand="1"/>
      </w:tblPr>
      <w:tblGrid>
        <w:gridCol w:w="4800"/>
        <w:gridCol w:w="4560"/>
      </w:tblGrid>
      <w:tr w:rsidR="0047099C" w:rsidRPr="0047099C" w14:paraId="6EF1EC6B" w14:textId="77777777" w:rsidTr="0047099C">
        <w:tc>
          <w:tcPr>
            <w:tcW w:w="9360" w:type="dxa"/>
            <w:gridSpan w:val="2"/>
          </w:tcPr>
          <w:p w14:paraId="2F51C4A6" w14:textId="77777777" w:rsidR="00914429" w:rsidRPr="0047099C" w:rsidRDefault="00914429" w:rsidP="00F231D2">
            <w:pPr>
              <w:rPr>
                <w:rFonts w:ascii="Aptos Narrow" w:hAnsi="Aptos Narrow"/>
              </w:rPr>
            </w:pPr>
            <w:r w:rsidRPr="0047099C">
              <w:rPr>
                <w:rFonts w:ascii="Aptos Narrow" w:eastAsia="Arial" w:hAnsi="Aptos Narrow" w:cs="Arial"/>
                <w:b/>
                <w:bCs/>
              </w:rPr>
              <w:lastRenderedPageBreak/>
              <w:t>Obj. 2: Increase the availability and use of quality priority MNH commodities</w:t>
            </w:r>
          </w:p>
        </w:tc>
      </w:tr>
      <w:tr w:rsidR="00914429" w:rsidRPr="00875C68" w14:paraId="3B9A7588" w14:textId="77777777" w:rsidTr="0047099C">
        <w:tc>
          <w:tcPr>
            <w:tcW w:w="4800" w:type="dxa"/>
          </w:tcPr>
          <w:p w14:paraId="5207B616" w14:textId="77777777" w:rsidR="00914429" w:rsidRPr="00875C68" w:rsidRDefault="00914429" w:rsidP="00F231D2">
            <w:pPr>
              <w:rPr>
                <w:rFonts w:ascii="Aptos Narrow" w:hAnsi="Aptos Narrow"/>
              </w:rPr>
            </w:pPr>
            <w:r w:rsidRPr="00875C68">
              <w:rPr>
                <w:rFonts w:ascii="Aptos Narrow" w:eastAsia="Arial" w:hAnsi="Aptos Narrow" w:cs="Arial"/>
                <w:b/>
                <w:bCs/>
              </w:rPr>
              <w:t>Key Milestones</w:t>
            </w:r>
          </w:p>
        </w:tc>
        <w:tc>
          <w:tcPr>
            <w:tcW w:w="4560" w:type="dxa"/>
          </w:tcPr>
          <w:p w14:paraId="0CE15585" w14:textId="77777777" w:rsidR="00914429" w:rsidRPr="00875C68" w:rsidRDefault="00914429" w:rsidP="00F231D2">
            <w:pPr>
              <w:rPr>
                <w:rFonts w:ascii="Aptos Narrow" w:hAnsi="Aptos Narrow"/>
              </w:rPr>
            </w:pPr>
            <w:r w:rsidRPr="00875C68">
              <w:rPr>
                <w:rFonts w:ascii="Aptos Narrow" w:eastAsia="Arial" w:hAnsi="Aptos Narrow" w:cs="Arial"/>
                <w:b/>
                <w:bCs/>
              </w:rPr>
              <w:t>Outcome Indicators</w:t>
            </w:r>
          </w:p>
        </w:tc>
      </w:tr>
      <w:tr w:rsidR="00914429" w:rsidRPr="00875C68" w14:paraId="027AE69E" w14:textId="77777777" w:rsidTr="0047099C">
        <w:tc>
          <w:tcPr>
            <w:tcW w:w="9360" w:type="dxa"/>
            <w:gridSpan w:val="2"/>
          </w:tcPr>
          <w:p w14:paraId="2F9BAE4F" w14:textId="77777777" w:rsidR="00914429" w:rsidRPr="00875C68" w:rsidRDefault="00914429" w:rsidP="00F231D2">
            <w:pPr>
              <w:spacing w:after="40"/>
              <w:rPr>
                <w:rFonts w:ascii="Aptos Narrow" w:hAnsi="Aptos Narrow"/>
              </w:rPr>
            </w:pPr>
            <w:r w:rsidRPr="00875C68">
              <w:rPr>
                <w:rFonts w:ascii="Aptos Narrow" w:eastAsia="Arial" w:hAnsi="Aptos Narrow" w:cs="Arial"/>
                <w:i/>
                <w:iCs/>
                <w:u w:val="single"/>
              </w:rPr>
              <w:t>In 210 facilities across 46 focus districts:</w:t>
            </w:r>
          </w:p>
        </w:tc>
      </w:tr>
      <w:tr w:rsidR="00914429" w:rsidRPr="00875C68" w14:paraId="2830A84A" w14:textId="77777777" w:rsidTr="0047099C">
        <w:tc>
          <w:tcPr>
            <w:tcW w:w="4800" w:type="dxa"/>
          </w:tcPr>
          <w:p w14:paraId="3FEDEDAD"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xml:space="preserve">• 100% of 210 target facilities equipped with lifesaving MNH medicines (oxytocin, misoprostol, heat-stable </w:t>
            </w:r>
            <w:proofErr w:type="spellStart"/>
            <w:r w:rsidRPr="00875C68">
              <w:rPr>
                <w:rFonts w:ascii="Aptos Narrow" w:eastAsia="Arial" w:hAnsi="Aptos Narrow" w:cs="Arial"/>
              </w:rPr>
              <w:t>carbetocin</w:t>
            </w:r>
            <w:proofErr w:type="spellEnd"/>
            <w:r w:rsidRPr="00875C68">
              <w:rPr>
                <w:rFonts w:ascii="Aptos Narrow" w:eastAsia="Arial" w:hAnsi="Aptos Narrow" w:cs="Arial"/>
              </w:rPr>
              <w:t xml:space="preserve">, </w:t>
            </w:r>
            <w:proofErr w:type="spellStart"/>
            <w:r w:rsidRPr="00875C68">
              <w:rPr>
                <w:rFonts w:ascii="Aptos Narrow" w:eastAsia="Arial" w:hAnsi="Aptos Narrow" w:cs="Arial"/>
              </w:rPr>
              <w:t>MgSO</w:t>
            </w:r>
            <w:proofErr w:type="spellEnd"/>
            <w:r w:rsidRPr="00875C68">
              <w:rPr>
                <w:rFonts w:ascii="Aptos Narrow" w:eastAsia="Arial" w:hAnsi="Aptos Narrow" w:cs="Arial"/>
              </w:rPr>
              <w:t>₄, tranexamic acid, antibiotics, antihypertensives, IPC supplies) by end Year 1</w:t>
            </w:r>
          </w:p>
          <w:p w14:paraId="25C3DB1F"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All 55 hospitals equipped with standardised Level 2 NICU equipment including CPAP; all 17 CEmONC health centres equipped with Level 1 NICU equipment by end Year 1</w:t>
            </w:r>
          </w:p>
          <w:p w14:paraId="65B9F380"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All 210 facilities equipped with POCUS by end Year 1</w:t>
            </w:r>
          </w:p>
          <w:p w14:paraId="29BF5B08"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MEMIS scaled up in all 210 facilities to record, monitor, and manage equipment functionality by end Year 2</w:t>
            </w:r>
          </w:p>
          <w:p w14:paraId="2D13FA1B"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126 biomedical engineers trained (at least two per hospital, one per region) by end Year 2</w:t>
            </w:r>
          </w:p>
          <w:p w14:paraId="726E9A20"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Pharmacists in all target facilities trained on management and dispensing of MNH products by end Year 1</w:t>
            </w:r>
          </w:p>
          <w:p w14:paraId="181B9FEF"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Supportive supervision on MNH commodities SCM conducted across target facilities</w:t>
            </w:r>
          </w:p>
        </w:tc>
        <w:tc>
          <w:tcPr>
            <w:tcW w:w="4560" w:type="dxa"/>
          </w:tcPr>
          <w:p w14:paraId="76D35349"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Availability of tracer essential MNH medicines in targeted facilities: 80% by Year 3, 100% by Year 4</w:t>
            </w:r>
          </w:p>
          <w:p w14:paraId="242F11F4"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 of functional MNH medical devices in targeted facilities: [TBD after baseline]</w:t>
            </w:r>
          </w:p>
          <w:p w14:paraId="3CD08FFD"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Procurement lead time for MNH commodities reduced to ≤120 days by end Year 5</w:t>
            </w:r>
          </w:p>
        </w:tc>
      </w:tr>
      <w:tr w:rsidR="00914429" w:rsidRPr="00875C68" w14:paraId="5129F4BA" w14:textId="77777777" w:rsidTr="0047099C">
        <w:tc>
          <w:tcPr>
            <w:tcW w:w="9360" w:type="dxa"/>
            <w:gridSpan w:val="2"/>
          </w:tcPr>
          <w:p w14:paraId="6DB4EE61" w14:textId="77777777" w:rsidR="00914429" w:rsidRPr="00875C68" w:rsidRDefault="00914429" w:rsidP="00F231D2">
            <w:pPr>
              <w:spacing w:after="40"/>
              <w:rPr>
                <w:rFonts w:ascii="Aptos Narrow" w:hAnsi="Aptos Narrow"/>
              </w:rPr>
            </w:pPr>
            <w:r w:rsidRPr="00875C68">
              <w:rPr>
                <w:rFonts w:ascii="Aptos Narrow" w:eastAsia="Arial" w:hAnsi="Aptos Narrow" w:cs="Arial"/>
                <w:i/>
                <w:iCs/>
                <w:u w:val="single"/>
              </w:rPr>
              <w:t>At the national level:</w:t>
            </w:r>
          </w:p>
        </w:tc>
      </w:tr>
      <w:tr w:rsidR="00914429" w:rsidRPr="00875C68" w14:paraId="3A11B3D0" w14:textId="77777777" w:rsidTr="0047099C">
        <w:tc>
          <w:tcPr>
            <w:tcW w:w="4800" w:type="dxa"/>
          </w:tcPr>
          <w:p w14:paraId="519E5637"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xml:space="preserve">• Clinical guidelines updated and regulatory approval received for key MNH commodities (POCUS, heat-stable </w:t>
            </w:r>
            <w:proofErr w:type="spellStart"/>
            <w:r w:rsidRPr="00875C68">
              <w:rPr>
                <w:rFonts w:ascii="Aptos Narrow" w:eastAsia="Arial" w:hAnsi="Aptos Narrow" w:cs="Arial"/>
              </w:rPr>
              <w:t>carbetocin</w:t>
            </w:r>
            <w:proofErr w:type="spellEnd"/>
            <w:r w:rsidRPr="00875C68">
              <w:rPr>
                <w:rFonts w:ascii="Aptos Narrow" w:eastAsia="Arial" w:hAnsi="Aptos Narrow" w:cs="Arial"/>
              </w:rPr>
              <w:t>, detection drapes)</w:t>
            </w:r>
          </w:p>
        </w:tc>
        <w:tc>
          <w:tcPr>
            <w:tcW w:w="4560" w:type="dxa"/>
          </w:tcPr>
          <w:p w14:paraId="425E633B"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 increase of essential MNH commodities available in EPSS national store</w:t>
            </w:r>
          </w:p>
        </w:tc>
      </w:tr>
    </w:tbl>
    <w:p w14:paraId="542C032F" w14:textId="77777777" w:rsidR="00914429" w:rsidRPr="00875C68" w:rsidRDefault="00914429" w:rsidP="00914429">
      <w:pPr>
        <w:spacing w:after="200"/>
        <w:rPr>
          <w:rFonts w:ascii="Aptos Narrow" w:hAnsi="Aptos Narrow"/>
        </w:rPr>
      </w:pPr>
    </w:p>
    <w:tbl>
      <w:tblPr>
        <w:tblStyle w:val="TableGrid"/>
        <w:tblW w:w="9360" w:type="dxa"/>
        <w:tblLook w:val="04A0" w:firstRow="1" w:lastRow="0" w:firstColumn="1" w:lastColumn="0" w:noHBand="0" w:noVBand="1"/>
      </w:tblPr>
      <w:tblGrid>
        <w:gridCol w:w="4800"/>
        <w:gridCol w:w="4560"/>
      </w:tblGrid>
      <w:tr w:rsidR="00032DF7" w:rsidRPr="00032DF7" w14:paraId="39967432" w14:textId="77777777" w:rsidTr="00032DF7">
        <w:tc>
          <w:tcPr>
            <w:tcW w:w="9360" w:type="dxa"/>
            <w:gridSpan w:val="2"/>
          </w:tcPr>
          <w:p w14:paraId="37830CFF" w14:textId="77777777" w:rsidR="00914429" w:rsidRPr="00032DF7" w:rsidRDefault="00914429" w:rsidP="00F231D2">
            <w:pPr>
              <w:rPr>
                <w:rFonts w:ascii="Aptos Narrow" w:hAnsi="Aptos Narrow"/>
              </w:rPr>
            </w:pPr>
            <w:r w:rsidRPr="00032DF7">
              <w:rPr>
                <w:rFonts w:ascii="Aptos Narrow" w:eastAsia="Arial" w:hAnsi="Aptos Narrow" w:cs="Arial"/>
                <w:b/>
                <w:bCs/>
              </w:rPr>
              <w:t>Obj. 3: Strengthen and expand the quality, number, and distribution of the MNH workforce</w:t>
            </w:r>
          </w:p>
        </w:tc>
      </w:tr>
      <w:tr w:rsidR="00914429" w:rsidRPr="00875C68" w14:paraId="6F1EEEDE" w14:textId="77777777" w:rsidTr="00032DF7">
        <w:tc>
          <w:tcPr>
            <w:tcW w:w="4800" w:type="dxa"/>
          </w:tcPr>
          <w:p w14:paraId="5BF468AC" w14:textId="77777777" w:rsidR="00914429" w:rsidRPr="00875C68" w:rsidRDefault="00914429" w:rsidP="00F231D2">
            <w:pPr>
              <w:rPr>
                <w:rFonts w:ascii="Aptos Narrow" w:hAnsi="Aptos Narrow"/>
              </w:rPr>
            </w:pPr>
            <w:r w:rsidRPr="00875C68">
              <w:rPr>
                <w:rFonts w:ascii="Aptos Narrow" w:eastAsia="Arial" w:hAnsi="Aptos Narrow" w:cs="Arial"/>
                <w:b/>
                <w:bCs/>
              </w:rPr>
              <w:t>Key Milestones</w:t>
            </w:r>
          </w:p>
        </w:tc>
        <w:tc>
          <w:tcPr>
            <w:tcW w:w="4560" w:type="dxa"/>
          </w:tcPr>
          <w:p w14:paraId="4A606567" w14:textId="77777777" w:rsidR="00914429" w:rsidRPr="00875C68" w:rsidRDefault="00914429" w:rsidP="00F231D2">
            <w:pPr>
              <w:rPr>
                <w:rFonts w:ascii="Aptos Narrow" w:hAnsi="Aptos Narrow"/>
              </w:rPr>
            </w:pPr>
            <w:r w:rsidRPr="00875C68">
              <w:rPr>
                <w:rFonts w:ascii="Aptos Narrow" w:eastAsia="Arial" w:hAnsi="Aptos Narrow" w:cs="Arial"/>
                <w:b/>
                <w:bCs/>
              </w:rPr>
              <w:t>Outcome Indicators</w:t>
            </w:r>
          </w:p>
        </w:tc>
      </w:tr>
      <w:tr w:rsidR="00914429" w:rsidRPr="00875C68" w14:paraId="7B58E576" w14:textId="77777777" w:rsidTr="00032DF7">
        <w:tc>
          <w:tcPr>
            <w:tcW w:w="9360" w:type="dxa"/>
            <w:gridSpan w:val="2"/>
          </w:tcPr>
          <w:p w14:paraId="10BE9B4F" w14:textId="77777777" w:rsidR="00914429" w:rsidRPr="00875C68" w:rsidRDefault="00914429" w:rsidP="00F231D2">
            <w:pPr>
              <w:spacing w:after="40"/>
              <w:rPr>
                <w:rFonts w:ascii="Aptos Narrow" w:hAnsi="Aptos Narrow"/>
              </w:rPr>
            </w:pPr>
            <w:r w:rsidRPr="00875C68">
              <w:rPr>
                <w:rFonts w:ascii="Aptos Narrow" w:eastAsia="Arial" w:hAnsi="Aptos Narrow" w:cs="Arial"/>
                <w:i/>
                <w:iCs/>
                <w:u w:val="single"/>
              </w:rPr>
              <w:t>In 210 facilities across 46 focus districts:</w:t>
            </w:r>
          </w:p>
        </w:tc>
      </w:tr>
      <w:tr w:rsidR="00914429" w:rsidRPr="00875C68" w14:paraId="74162F33" w14:textId="77777777" w:rsidTr="00032DF7">
        <w:tc>
          <w:tcPr>
            <w:tcW w:w="4800" w:type="dxa"/>
          </w:tcPr>
          <w:p w14:paraId="1C67CFD0"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110 specialists (55 OB/GYN and 55 paediatricians) recruited and deployed across 55 hospitals by end Year 1</w:t>
            </w:r>
          </w:p>
          <w:p w14:paraId="559C206C"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xml:space="preserve">• 120 health care workers enrolled in </w:t>
            </w:r>
            <w:proofErr w:type="gramStart"/>
            <w:r w:rsidRPr="00875C68">
              <w:rPr>
                <w:rFonts w:ascii="Aptos Narrow" w:eastAsia="Arial" w:hAnsi="Aptos Narrow" w:cs="Arial"/>
              </w:rPr>
              <w:t>Master’s</w:t>
            </w:r>
            <w:proofErr w:type="gramEnd"/>
            <w:r w:rsidRPr="00875C68">
              <w:rPr>
                <w:rFonts w:ascii="Aptos Narrow" w:eastAsia="Arial" w:hAnsi="Aptos Narrow" w:cs="Arial"/>
              </w:rPr>
              <w:t xml:space="preserve"> programmes for specialisation in neonatal nursing and midwifery, with return-to-facility agreements signed</w:t>
            </w:r>
          </w:p>
          <w:p w14:paraId="6194C279"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Catchment-based training and mentorship from hospital physicians to health centres operational by end Year 2</w:t>
            </w:r>
          </w:p>
          <w:p w14:paraId="22F583BC"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lastRenderedPageBreak/>
              <w:t>• Quarterly integrated supportive supervision from hospitals to health centres</w:t>
            </w:r>
          </w:p>
        </w:tc>
        <w:tc>
          <w:tcPr>
            <w:tcW w:w="4560" w:type="dxa"/>
          </w:tcPr>
          <w:p w14:paraId="3FCB8CBA"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lastRenderedPageBreak/>
              <w:t>• % of targeted hospitals with requisite skill mix of MNH specialists (midwives, neonatal nurses, anaesthetists, paediatricians, neonatologists, biomedical technicians): [TBD after baseline]</w:t>
            </w:r>
          </w:p>
          <w:p w14:paraId="7EE295B5"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xml:space="preserve">• % of targeted hospitals achieving targeted </w:t>
            </w:r>
            <w:proofErr w:type="spellStart"/>
            <w:r w:rsidRPr="00875C68">
              <w:rPr>
                <w:rFonts w:ascii="Aptos Narrow" w:eastAsia="Arial" w:hAnsi="Aptos Narrow" w:cs="Arial"/>
              </w:rPr>
              <w:t>staff:patient</w:t>
            </w:r>
            <w:proofErr w:type="spellEnd"/>
            <w:r w:rsidRPr="00875C68">
              <w:rPr>
                <w:rFonts w:ascii="Aptos Narrow" w:eastAsia="Arial" w:hAnsi="Aptos Narrow" w:cs="Arial"/>
              </w:rPr>
              <w:t xml:space="preserve"> ratio in maternity units: [TBD after baseline]</w:t>
            </w:r>
          </w:p>
          <w:p w14:paraId="55962E4C"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xml:space="preserve">• % of targeted hospitals achieving targeted </w:t>
            </w:r>
            <w:proofErr w:type="spellStart"/>
            <w:r w:rsidRPr="00875C68">
              <w:rPr>
                <w:rFonts w:ascii="Aptos Narrow" w:eastAsia="Arial" w:hAnsi="Aptos Narrow" w:cs="Arial"/>
              </w:rPr>
              <w:t>staff:patient</w:t>
            </w:r>
            <w:proofErr w:type="spellEnd"/>
            <w:r w:rsidRPr="00875C68">
              <w:rPr>
                <w:rFonts w:ascii="Aptos Narrow" w:eastAsia="Arial" w:hAnsi="Aptos Narrow" w:cs="Arial"/>
              </w:rPr>
              <w:t xml:space="preserve"> ratio in newborn units: [TBD after baseline]</w:t>
            </w:r>
          </w:p>
          <w:p w14:paraId="7D7B0906"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lastRenderedPageBreak/>
              <w:t>• CS rate in targeted districts increased from 1.7% to 10% by end Year 5</w:t>
            </w:r>
          </w:p>
        </w:tc>
      </w:tr>
      <w:tr w:rsidR="00914429" w:rsidRPr="00875C68" w14:paraId="196ECF10" w14:textId="77777777" w:rsidTr="00032DF7">
        <w:tc>
          <w:tcPr>
            <w:tcW w:w="9360" w:type="dxa"/>
            <w:gridSpan w:val="2"/>
          </w:tcPr>
          <w:p w14:paraId="121DB9D5" w14:textId="77777777" w:rsidR="00914429" w:rsidRPr="00875C68" w:rsidRDefault="00914429" w:rsidP="00F231D2">
            <w:pPr>
              <w:spacing w:after="40"/>
              <w:rPr>
                <w:rFonts w:ascii="Aptos Narrow" w:hAnsi="Aptos Narrow"/>
              </w:rPr>
            </w:pPr>
            <w:r w:rsidRPr="00875C68">
              <w:rPr>
                <w:rFonts w:ascii="Aptos Narrow" w:eastAsia="Arial" w:hAnsi="Aptos Narrow" w:cs="Arial"/>
                <w:i/>
                <w:iCs/>
                <w:u w:val="single"/>
              </w:rPr>
              <w:lastRenderedPageBreak/>
              <w:t>At the national level:</w:t>
            </w:r>
          </w:p>
        </w:tc>
      </w:tr>
      <w:tr w:rsidR="00914429" w:rsidRPr="00875C68" w14:paraId="4E43522F" w14:textId="77777777" w:rsidTr="00032DF7">
        <w:tc>
          <w:tcPr>
            <w:tcW w:w="4800" w:type="dxa"/>
          </w:tcPr>
          <w:p w14:paraId="4B0A5282"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Pre-service training of midwives and specialised nurses strengthened by integrating MNH into curriculum with simulation-based training (</w:t>
            </w:r>
            <w:proofErr w:type="spellStart"/>
            <w:r w:rsidRPr="00875C68">
              <w:rPr>
                <w:rFonts w:ascii="Aptos Narrow" w:eastAsia="Arial" w:hAnsi="Aptos Narrow" w:cs="Arial"/>
              </w:rPr>
              <w:t>MamaNatalie</w:t>
            </w:r>
            <w:proofErr w:type="spellEnd"/>
            <w:r w:rsidRPr="00875C68">
              <w:rPr>
                <w:rFonts w:ascii="Aptos Narrow" w:eastAsia="Arial" w:hAnsi="Aptos Narrow" w:cs="Arial"/>
              </w:rPr>
              <w:t xml:space="preserve">, </w:t>
            </w:r>
            <w:proofErr w:type="spellStart"/>
            <w:r w:rsidRPr="00875C68">
              <w:rPr>
                <w:rFonts w:ascii="Aptos Narrow" w:eastAsia="Arial" w:hAnsi="Aptos Narrow" w:cs="Arial"/>
              </w:rPr>
              <w:t>NeoNatalie</w:t>
            </w:r>
            <w:proofErr w:type="spellEnd"/>
            <w:r w:rsidRPr="00875C68">
              <w:rPr>
                <w:rFonts w:ascii="Aptos Narrow" w:eastAsia="Arial" w:hAnsi="Aptos Narrow" w:cs="Arial"/>
              </w:rPr>
              <w:t>)</w:t>
            </w:r>
          </w:p>
          <w:p w14:paraId="660C19D2"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MNH simulation skills labs established at national and regional levels</w:t>
            </w:r>
          </w:p>
          <w:p w14:paraId="794769E6"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Critical non-clinical training (Ethics, Human Rights, Respectful Maternity Care) integrated into midwifery and medical colleges</w:t>
            </w:r>
          </w:p>
          <w:p w14:paraId="43B689E0"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Digitised maternal and neonatal health curricula developed for blended in-service training and CPD</w:t>
            </w:r>
          </w:p>
          <w:p w14:paraId="4CD430D0"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Joint supportive supervision with professional associations in universities and colleges across eight regions</w:t>
            </w:r>
          </w:p>
        </w:tc>
        <w:tc>
          <w:tcPr>
            <w:tcW w:w="4560" w:type="dxa"/>
          </w:tcPr>
          <w:p w14:paraId="03617E9F"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120 MNH specialists complete post-basic/postgraduate training: 90% complete within 12 months of programme timeline; 90% deployed to high-burden maternity and newborn units; 90% retained at 12 months post-deployment</w:t>
            </w:r>
          </w:p>
        </w:tc>
      </w:tr>
    </w:tbl>
    <w:p w14:paraId="07B4A64D" w14:textId="77777777" w:rsidR="00914429" w:rsidRPr="00875C68" w:rsidRDefault="00914429" w:rsidP="00914429">
      <w:pPr>
        <w:spacing w:after="200"/>
        <w:rPr>
          <w:rFonts w:ascii="Aptos Narrow" w:hAnsi="Aptos Narrow"/>
        </w:rPr>
      </w:pPr>
    </w:p>
    <w:tbl>
      <w:tblPr>
        <w:tblStyle w:val="TableGrid"/>
        <w:tblW w:w="9360" w:type="dxa"/>
        <w:tblLook w:val="04A0" w:firstRow="1" w:lastRow="0" w:firstColumn="1" w:lastColumn="0" w:noHBand="0" w:noVBand="1"/>
      </w:tblPr>
      <w:tblGrid>
        <w:gridCol w:w="4800"/>
        <w:gridCol w:w="4560"/>
      </w:tblGrid>
      <w:tr w:rsidR="00955094" w:rsidRPr="00955094" w14:paraId="50C9132C" w14:textId="77777777" w:rsidTr="00955094">
        <w:tc>
          <w:tcPr>
            <w:tcW w:w="9360" w:type="dxa"/>
            <w:gridSpan w:val="2"/>
          </w:tcPr>
          <w:p w14:paraId="385C878E" w14:textId="77777777" w:rsidR="00914429" w:rsidRPr="00955094" w:rsidRDefault="00914429" w:rsidP="00F231D2">
            <w:pPr>
              <w:rPr>
                <w:rFonts w:ascii="Aptos Narrow" w:hAnsi="Aptos Narrow"/>
              </w:rPr>
            </w:pPr>
            <w:r w:rsidRPr="00955094">
              <w:rPr>
                <w:rFonts w:ascii="Aptos Narrow" w:eastAsia="Arial" w:hAnsi="Aptos Narrow" w:cs="Arial"/>
                <w:b/>
                <w:bCs/>
              </w:rPr>
              <w:t>Obj. 4: Strengthen critical health system enablers, including MNH infrastructure, data, quality improvement, referral systems, and advocacy for greater impact</w:t>
            </w:r>
          </w:p>
        </w:tc>
      </w:tr>
      <w:tr w:rsidR="00914429" w:rsidRPr="00875C68" w14:paraId="7731AD65" w14:textId="77777777" w:rsidTr="00955094">
        <w:tc>
          <w:tcPr>
            <w:tcW w:w="4800" w:type="dxa"/>
          </w:tcPr>
          <w:p w14:paraId="4CF16EDA" w14:textId="77777777" w:rsidR="00914429" w:rsidRPr="00875C68" w:rsidRDefault="00914429" w:rsidP="00F231D2">
            <w:pPr>
              <w:rPr>
                <w:rFonts w:ascii="Aptos Narrow" w:hAnsi="Aptos Narrow"/>
              </w:rPr>
            </w:pPr>
            <w:r w:rsidRPr="00875C68">
              <w:rPr>
                <w:rFonts w:ascii="Aptos Narrow" w:eastAsia="Arial" w:hAnsi="Aptos Narrow" w:cs="Arial"/>
                <w:b/>
                <w:bCs/>
              </w:rPr>
              <w:t>Key Milestones</w:t>
            </w:r>
          </w:p>
        </w:tc>
        <w:tc>
          <w:tcPr>
            <w:tcW w:w="4560" w:type="dxa"/>
          </w:tcPr>
          <w:p w14:paraId="6536824D" w14:textId="77777777" w:rsidR="00914429" w:rsidRPr="00875C68" w:rsidRDefault="00914429" w:rsidP="00F231D2">
            <w:pPr>
              <w:rPr>
                <w:rFonts w:ascii="Aptos Narrow" w:hAnsi="Aptos Narrow"/>
              </w:rPr>
            </w:pPr>
            <w:r w:rsidRPr="00875C68">
              <w:rPr>
                <w:rFonts w:ascii="Aptos Narrow" w:eastAsia="Arial" w:hAnsi="Aptos Narrow" w:cs="Arial"/>
                <w:b/>
                <w:bCs/>
              </w:rPr>
              <w:t>Outcome Indicators</w:t>
            </w:r>
          </w:p>
        </w:tc>
      </w:tr>
      <w:tr w:rsidR="00914429" w:rsidRPr="00875C68" w14:paraId="74B20E97" w14:textId="77777777" w:rsidTr="00955094">
        <w:tc>
          <w:tcPr>
            <w:tcW w:w="9360" w:type="dxa"/>
            <w:gridSpan w:val="2"/>
          </w:tcPr>
          <w:p w14:paraId="47D5EB56" w14:textId="77777777" w:rsidR="00914429" w:rsidRPr="00875C68" w:rsidRDefault="00914429" w:rsidP="00F231D2">
            <w:pPr>
              <w:spacing w:after="40"/>
              <w:rPr>
                <w:rFonts w:ascii="Aptos Narrow" w:hAnsi="Aptos Narrow"/>
              </w:rPr>
            </w:pPr>
            <w:r w:rsidRPr="00875C68">
              <w:rPr>
                <w:rFonts w:ascii="Aptos Narrow" w:eastAsia="Arial" w:hAnsi="Aptos Narrow" w:cs="Arial"/>
                <w:i/>
                <w:iCs/>
                <w:u w:val="single"/>
              </w:rPr>
              <w:t>Infrastructure (in up to 25 facilities across eight regions):</w:t>
            </w:r>
          </w:p>
        </w:tc>
      </w:tr>
      <w:tr w:rsidR="00914429" w:rsidRPr="00875C68" w14:paraId="318E8E36" w14:textId="77777777" w:rsidTr="00955094">
        <w:tc>
          <w:tcPr>
            <w:tcW w:w="4800" w:type="dxa"/>
          </w:tcPr>
          <w:p w14:paraId="6DE6BA94"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Infrastructure condition assessment completed for all targeted facilities by end Year 1</w:t>
            </w:r>
          </w:p>
          <w:p w14:paraId="4790A631"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Conceptual and technical designs approved by FMOH and Beginnings Fund by end Year 1</w:t>
            </w:r>
          </w:p>
          <w:p w14:paraId="13448B55"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Contractors procured and contracted for all targeted sites by end Year 2</w:t>
            </w:r>
          </w:p>
          <w:p w14:paraId="47A1F413"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Renovation/expansion of OR blocks for up to 17 CEmONC health centres and 8 hospitals completed by end Year 4</w:t>
            </w:r>
          </w:p>
          <w:p w14:paraId="2B1D5F96"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Renovation and expansion of Level 1 NICU and KMC units in CEmONC health centres completed by end Year 4</w:t>
            </w:r>
          </w:p>
          <w:p w14:paraId="20E8B970"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Renovation and expansion of Level 2 NICU in selected hospitals completed by end Year 4</w:t>
            </w:r>
          </w:p>
          <w:p w14:paraId="1B1EBD28"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Handover certificates and one-year defects liability period completed for all sites by end Year 5</w:t>
            </w:r>
          </w:p>
        </w:tc>
        <w:tc>
          <w:tcPr>
            <w:tcW w:w="4560" w:type="dxa"/>
          </w:tcPr>
          <w:p w14:paraId="054B553E"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MNH infrastructure, furniture, and equipment improved at up to 25 facilities (8 hospitals and up to 17 health centres)</w:t>
            </w:r>
          </w:p>
          <w:p w14:paraId="3611D75C"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100% of districts in target areas with at least one CEmONC facility: [TBD after baseline]</w:t>
            </w:r>
          </w:p>
          <w:p w14:paraId="657FA1DC"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100% of health centres with OR blocks providing CEmONC services by end Year 4</w:t>
            </w:r>
          </w:p>
          <w:p w14:paraId="6C717306"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100% of target hospitals providing CEmONC services: 80% by Year 3, 90% by Year 4, 100% by Year 5</w:t>
            </w:r>
          </w:p>
          <w:p w14:paraId="5756A1EB"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 of targeted districts with at least one Level 2 inpatient unit plus CPAP: [TBD after baseline]</w:t>
            </w:r>
          </w:p>
        </w:tc>
      </w:tr>
      <w:tr w:rsidR="00914429" w:rsidRPr="00875C68" w14:paraId="260A1346" w14:textId="77777777" w:rsidTr="00955094">
        <w:tc>
          <w:tcPr>
            <w:tcW w:w="9360" w:type="dxa"/>
            <w:gridSpan w:val="2"/>
          </w:tcPr>
          <w:p w14:paraId="44F27F4A" w14:textId="77777777" w:rsidR="00914429" w:rsidRPr="00875C68" w:rsidRDefault="00914429" w:rsidP="00F231D2">
            <w:pPr>
              <w:spacing w:after="40"/>
              <w:rPr>
                <w:rFonts w:ascii="Aptos Narrow" w:hAnsi="Aptos Narrow"/>
              </w:rPr>
            </w:pPr>
            <w:r w:rsidRPr="00875C68">
              <w:rPr>
                <w:rFonts w:ascii="Aptos Narrow" w:eastAsia="Arial" w:hAnsi="Aptos Narrow" w:cs="Arial"/>
                <w:i/>
                <w:iCs/>
                <w:u w:val="single"/>
              </w:rPr>
              <w:t>MNH Data Systems and Quality Improvement (in 210 facilities):</w:t>
            </w:r>
          </w:p>
        </w:tc>
      </w:tr>
      <w:tr w:rsidR="00914429" w:rsidRPr="00875C68" w14:paraId="17CAEBBB" w14:textId="77777777" w:rsidTr="00955094">
        <w:tc>
          <w:tcPr>
            <w:tcW w:w="4800" w:type="dxa"/>
          </w:tcPr>
          <w:p w14:paraId="6B9232A7"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EMR system scaled up to all 210 facilities with computers installed, health workers trained, and quarterly supportive supervision by end Year 2</w:t>
            </w:r>
          </w:p>
          <w:p w14:paraId="62AE22C8"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One data scientist and one data analyst recruited to support EMR-DHIS2 integration</w:t>
            </w:r>
          </w:p>
          <w:p w14:paraId="4D794512"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lastRenderedPageBreak/>
              <w:t>• Quarterly supportive supervision to ensure data quality across all target facilities</w:t>
            </w:r>
          </w:p>
        </w:tc>
        <w:tc>
          <w:tcPr>
            <w:tcW w:w="4560" w:type="dxa"/>
          </w:tcPr>
          <w:p w14:paraId="405BAB64"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lastRenderedPageBreak/>
              <w:t>• Digitised MNH data reporting integrated through EMR-DHIS2 platform across target facilities</w:t>
            </w:r>
          </w:p>
        </w:tc>
      </w:tr>
      <w:tr w:rsidR="00914429" w:rsidRPr="00875C68" w14:paraId="569CAC69" w14:textId="77777777" w:rsidTr="00955094">
        <w:tc>
          <w:tcPr>
            <w:tcW w:w="9360" w:type="dxa"/>
            <w:gridSpan w:val="2"/>
          </w:tcPr>
          <w:p w14:paraId="5EC21496" w14:textId="77777777" w:rsidR="00914429" w:rsidRPr="00875C68" w:rsidRDefault="00914429" w:rsidP="00F231D2">
            <w:pPr>
              <w:spacing w:after="40"/>
              <w:rPr>
                <w:rFonts w:ascii="Aptos Narrow" w:hAnsi="Aptos Narrow"/>
              </w:rPr>
            </w:pPr>
            <w:r w:rsidRPr="00875C68">
              <w:rPr>
                <w:rFonts w:ascii="Aptos Narrow" w:eastAsia="Arial" w:hAnsi="Aptos Narrow" w:cs="Arial"/>
                <w:i/>
                <w:iCs/>
                <w:u w:val="single"/>
              </w:rPr>
              <w:t>Emergency Transport, Referral, and Innovation:</w:t>
            </w:r>
          </w:p>
        </w:tc>
      </w:tr>
      <w:tr w:rsidR="00914429" w:rsidRPr="00875C68" w14:paraId="7607729F" w14:textId="77777777" w:rsidTr="00955094">
        <w:tc>
          <w:tcPr>
            <w:tcW w:w="4800" w:type="dxa"/>
          </w:tcPr>
          <w:p w14:paraId="538F23E4"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Referral APP V2 application finalised and installed in all 210 facilities by end Year 2</w:t>
            </w:r>
          </w:p>
          <w:p w14:paraId="3560C350"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Advocacy and orientation activities with facility managers, community leaders, and local administrators on ambulance use for referrals</w:t>
            </w:r>
          </w:p>
          <w:p w14:paraId="5C31939A"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Hub and Spoke Skills Lab Network (HSSLN) established and launched for MNH</w:t>
            </w:r>
          </w:p>
        </w:tc>
        <w:tc>
          <w:tcPr>
            <w:tcW w:w="4560" w:type="dxa"/>
          </w:tcPr>
          <w:p w14:paraId="74F855FB"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Referral network performance monitored through shared EMR platform at all levels of government</w:t>
            </w:r>
          </w:p>
        </w:tc>
      </w:tr>
      <w:tr w:rsidR="00914429" w:rsidRPr="00875C68" w14:paraId="23B9AE97" w14:textId="77777777" w:rsidTr="00955094">
        <w:tc>
          <w:tcPr>
            <w:tcW w:w="9360" w:type="dxa"/>
            <w:gridSpan w:val="2"/>
          </w:tcPr>
          <w:p w14:paraId="16C52218" w14:textId="77777777" w:rsidR="00914429" w:rsidRPr="00875C68" w:rsidRDefault="00914429" w:rsidP="00F231D2">
            <w:pPr>
              <w:spacing w:after="40"/>
              <w:rPr>
                <w:rFonts w:ascii="Aptos Narrow" w:hAnsi="Aptos Narrow"/>
              </w:rPr>
            </w:pPr>
            <w:r w:rsidRPr="00875C68">
              <w:rPr>
                <w:rFonts w:ascii="Aptos Narrow" w:eastAsia="Arial" w:hAnsi="Aptos Narrow" w:cs="Arial"/>
                <w:i/>
                <w:iCs/>
                <w:u w:val="single"/>
              </w:rPr>
              <w:t>At the national level:</w:t>
            </w:r>
          </w:p>
        </w:tc>
      </w:tr>
      <w:tr w:rsidR="00914429" w:rsidRPr="00875C68" w14:paraId="1B00CED1" w14:textId="77777777" w:rsidTr="00955094">
        <w:tc>
          <w:tcPr>
            <w:tcW w:w="4800" w:type="dxa"/>
          </w:tcPr>
          <w:p w14:paraId="256B8F5A"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Digitised and networked MNH programme established through shared EMR platform at all levels of government</w:t>
            </w:r>
          </w:p>
          <w:p w14:paraId="2A6747E3"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Digital learning systems for MNH workforce developed, including blended training modules and digitised job aids</w:t>
            </w:r>
          </w:p>
          <w:p w14:paraId="573DA149"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MPDSR system strengthened through digitalisation and standardised tools and checklists</w:t>
            </w:r>
          </w:p>
        </w:tc>
        <w:tc>
          <w:tcPr>
            <w:tcW w:w="4560" w:type="dxa"/>
          </w:tcPr>
          <w:p w14:paraId="726154D8" w14:textId="77777777" w:rsidR="00914429" w:rsidRPr="00875C68" w:rsidRDefault="00914429" w:rsidP="00F231D2">
            <w:pPr>
              <w:spacing w:after="40"/>
              <w:ind w:left="200" w:hanging="200"/>
              <w:rPr>
                <w:rFonts w:ascii="Aptos Narrow" w:hAnsi="Aptos Narrow"/>
              </w:rPr>
            </w:pPr>
            <w:r w:rsidRPr="00875C68">
              <w:rPr>
                <w:rFonts w:ascii="Aptos Narrow" w:eastAsia="Arial" w:hAnsi="Aptos Narrow" w:cs="Arial"/>
              </w:rPr>
              <w:t>• MPDSR data used for continuous quality improvement and policy feedback at national and regional levels</w:t>
            </w:r>
          </w:p>
        </w:tc>
      </w:tr>
    </w:tbl>
    <w:p w14:paraId="090AF495" w14:textId="77777777" w:rsidR="00914429" w:rsidRPr="00875C68" w:rsidRDefault="00914429" w:rsidP="00914429">
      <w:pPr>
        <w:spacing w:after="200"/>
        <w:rPr>
          <w:rFonts w:ascii="Aptos Narrow" w:hAnsi="Aptos Narrow"/>
        </w:rPr>
      </w:pPr>
    </w:p>
    <w:p w14:paraId="0455A4A4" w14:textId="77777777" w:rsidR="00914429" w:rsidRPr="00875C68" w:rsidRDefault="00914429" w:rsidP="00914429">
      <w:pPr>
        <w:spacing w:after="100"/>
        <w:rPr>
          <w:rFonts w:ascii="Aptos Narrow" w:hAnsi="Aptos Narrow"/>
        </w:rPr>
      </w:pPr>
      <w:r w:rsidRPr="00875C68">
        <w:rPr>
          <w:rFonts w:ascii="Aptos Narrow" w:eastAsia="Arial" w:hAnsi="Aptos Narrow" w:cs="Arial"/>
          <w:b/>
          <w:bCs/>
        </w:rPr>
        <w:t>Notes:</w:t>
      </w:r>
    </w:p>
    <w:p w14:paraId="6499D701" w14:textId="77777777" w:rsidR="00914429" w:rsidRPr="00875C68" w:rsidRDefault="00914429" w:rsidP="00914429">
      <w:pPr>
        <w:spacing w:after="60"/>
        <w:ind w:left="200" w:hanging="200"/>
        <w:rPr>
          <w:rFonts w:ascii="Aptos Narrow" w:hAnsi="Aptos Narrow"/>
          <w:sz w:val="20"/>
          <w:szCs w:val="20"/>
        </w:rPr>
      </w:pPr>
      <w:r w:rsidRPr="00875C68">
        <w:rPr>
          <w:rFonts w:ascii="Aptos Narrow" w:eastAsia="Arial" w:hAnsi="Aptos Narrow" w:cs="Arial"/>
          <w:color w:val="666666"/>
          <w:sz w:val="20"/>
          <w:szCs w:val="20"/>
        </w:rPr>
        <w:t xml:space="preserve">• </w:t>
      </w:r>
      <w:r w:rsidRPr="00875C68">
        <w:rPr>
          <w:rFonts w:ascii="Aptos Narrow" w:eastAsia="Arial" w:hAnsi="Aptos Narrow" w:cs="Arial"/>
          <w:i/>
          <w:iCs/>
          <w:color w:val="666666"/>
          <w:sz w:val="20"/>
          <w:szCs w:val="20"/>
        </w:rPr>
        <w:t>Baselines and targets marked [TBD] will be established following the baseline health facility assessment in Year 1.</w:t>
      </w:r>
    </w:p>
    <w:p w14:paraId="520010FD" w14:textId="45635A37" w:rsidR="00DA561A" w:rsidRPr="00875C68" w:rsidRDefault="00DA561A" w:rsidP="00E90DC5">
      <w:pPr>
        <w:pBdr>
          <w:top w:val="nil"/>
          <w:left w:val="nil"/>
          <w:bottom w:val="nil"/>
          <w:right w:val="nil"/>
          <w:between w:val="nil"/>
        </w:pBdr>
        <w:spacing w:after="0" w:line="240" w:lineRule="auto"/>
        <w:rPr>
          <w:rFonts w:ascii="Aptos Narrow" w:eastAsia="Aptos Narrow" w:hAnsi="Aptos Narrow" w:cs="Aptos Narrow"/>
        </w:rPr>
      </w:pPr>
    </w:p>
    <w:sectPr w:rsidR="00DA561A" w:rsidRPr="00875C68" w:rsidSect="00300965">
      <w:headerReference w:type="even" r:id="rId12"/>
      <w:headerReference w:type="default" r:id="rId13"/>
      <w:footerReference w:type="even" r:id="rId14"/>
      <w:footerReference w:type="default" r:id="rId15"/>
      <w:headerReference w:type="first" r:id="rId16"/>
      <w:footerReference w:type="first" r:id="rId17"/>
      <w:pgSz w:w="12240" w:h="15840"/>
      <w:pgMar w:top="1440" w:right="965"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A5465" w14:textId="77777777" w:rsidR="007A02EF" w:rsidRPr="006C276D" w:rsidRDefault="007A02EF" w:rsidP="00E170C9">
      <w:pPr>
        <w:spacing w:after="0" w:line="240" w:lineRule="auto"/>
      </w:pPr>
      <w:r w:rsidRPr="006C276D">
        <w:separator/>
      </w:r>
    </w:p>
  </w:endnote>
  <w:endnote w:type="continuationSeparator" w:id="0">
    <w:p w14:paraId="0C3EF240" w14:textId="77777777" w:rsidR="007A02EF" w:rsidRPr="006C276D" w:rsidRDefault="007A02EF" w:rsidP="00E170C9">
      <w:pPr>
        <w:spacing w:after="0" w:line="240" w:lineRule="auto"/>
      </w:pPr>
      <w:r w:rsidRPr="006C276D">
        <w:continuationSeparator/>
      </w:r>
    </w:p>
  </w:endnote>
  <w:endnote w:type="continuationNotice" w:id="1">
    <w:p w14:paraId="649E7D63" w14:textId="77777777" w:rsidR="007A02EF" w:rsidRPr="006C276D" w:rsidRDefault="007A02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Times New Roman"/>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F59B" w14:textId="77777777" w:rsidR="00BE3227" w:rsidRDefault="00BE32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715451"/>
      <w:docPartObj>
        <w:docPartGallery w:val="Page Numbers (Bottom of Page)"/>
        <w:docPartUnique/>
      </w:docPartObj>
    </w:sdtPr>
    <w:sdtEndPr>
      <w:rPr>
        <w:noProof/>
      </w:rPr>
    </w:sdtEndPr>
    <w:sdtContent>
      <w:p w14:paraId="6C2DF9DF" w14:textId="50D91813" w:rsidR="00BE3227" w:rsidRDefault="00BE32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0BF430" w14:textId="19F7CE6C" w:rsidR="00BE3227" w:rsidRDefault="00BE32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742A" w14:textId="6FBE2E41" w:rsidR="001E1A76" w:rsidRPr="006C276D" w:rsidRDefault="001E1A76" w:rsidP="106F41D9">
    <w:pPr>
      <w:pStyle w:val="Footer"/>
      <w:jc w:val="right"/>
      <w:rPr>
        <w:rFonts w:ascii="Aptos Narrow" w:eastAsia="Aptos Narrow" w:hAnsi="Aptos Narrow" w:cs="Aptos Narrow"/>
      </w:rPr>
    </w:pPr>
  </w:p>
  <w:p w14:paraId="2DF3F9C1" w14:textId="77777777" w:rsidR="007F4A40" w:rsidRPr="006C276D" w:rsidRDefault="007F4A40" w:rsidP="106F41D9">
    <w:pPr>
      <w:pStyle w:val="Footer"/>
      <w:rPr>
        <w:rFonts w:ascii="Aptos Narrow" w:eastAsia="Aptos Narrow" w:hAnsi="Aptos Narrow" w:cs="Aptos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47B24" w14:textId="77777777" w:rsidR="007A02EF" w:rsidRPr="006C276D" w:rsidRDefault="007A02EF" w:rsidP="00E170C9">
      <w:pPr>
        <w:spacing w:after="0" w:line="240" w:lineRule="auto"/>
      </w:pPr>
      <w:r w:rsidRPr="006C276D">
        <w:separator/>
      </w:r>
    </w:p>
  </w:footnote>
  <w:footnote w:type="continuationSeparator" w:id="0">
    <w:p w14:paraId="3E08D062" w14:textId="77777777" w:rsidR="007A02EF" w:rsidRPr="006C276D" w:rsidRDefault="007A02EF" w:rsidP="00E170C9">
      <w:pPr>
        <w:spacing w:after="0" w:line="240" w:lineRule="auto"/>
      </w:pPr>
      <w:r w:rsidRPr="006C276D">
        <w:continuationSeparator/>
      </w:r>
    </w:p>
  </w:footnote>
  <w:footnote w:type="continuationNotice" w:id="1">
    <w:p w14:paraId="6E607335" w14:textId="77777777" w:rsidR="007A02EF" w:rsidRPr="006C276D" w:rsidRDefault="007A02EF">
      <w:pPr>
        <w:spacing w:after="0" w:line="240" w:lineRule="auto"/>
      </w:pPr>
    </w:p>
  </w:footnote>
  <w:footnote w:id="2">
    <w:p w14:paraId="3FC9DDF7" w14:textId="703CF3BF" w:rsidR="00D51665" w:rsidRPr="00D51665" w:rsidRDefault="00D51665">
      <w:pPr>
        <w:pStyle w:val="FootnoteText"/>
        <w:rPr>
          <w:lang w:val="en-US"/>
        </w:rPr>
      </w:pPr>
      <w:r>
        <w:rPr>
          <w:rStyle w:val="FootnoteReference"/>
        </w:rPr>
        <w:footnoteRef/>
      </w:r>
      <w:r>
        <w:t xml:space="preserve"> </w:t>
      </w:r>
    </w:p>
  </w:footnote>
  <w:footnote w:id="3">
    <w:p w14:paraId="501ABB99" w14:textId="14E0645B" w:rsidR="00127996" w:rsidRPr="00127996" w:rsidRDefault="00127996" w:rsidP="00127996">
      <w:pPr>
        <w:pStyle w:val="FootnoteText"/>
        <w:rPr>
          <w:rFonts w:ascii="Aptos Narrow" w:hAnsi="Aptos Narrow"/>
          <w:lang w:val="en-US"/>
        </w:rPr>
      </w:pPr>
      <w:r w:rsidRPr="00127996">
        <w:rPr>
          <w:rStyle w:val="FootnoteReference"/>
          <w:rFonts w:ascii="Aptos Narrow" w:hAnsi="Aptos Narrow"/>
        </w:rPr>
        <w:footnoteRef/>
      </w:r>
      <w:r w:rsidRPr="00DE6E41">
        <w:rPr>
          <w:rFonts w:ascii="Aptos Narrow" w:eastAsia="Aptos Narrow" w:hAnsi="Aptos Narrow" w:cs="Aptos Narrow"/>
        </w:rPr>
        <w:t xml:space="preserve"> The AROC is </w:t>
      </w:r>
      <w:r w:rsidRPr="00127996">
        <w:rPr>
          <w:rFonts w:ascii="Aptos Narrow" w:hAnsi="Aptos Narrow"/>
        </w:rPr>
        <w:t>established by the Ministry of Health to ensure transparency, accountability, and effective governance within the ministry's financial operations. In accordance with the Federal Government of Ethiopia Financial Administration Proclamation No. 648/2009, Article 6, the Ministry is obligated to review audit reports and formulate responses to enhance internal control and financial management</w:t>
      </w:r>
      <w:r w:rsidR="00751BFB">
        <w:rPr>
          <w:rFonts w:ascii="Aptos Narrow" w:hAnsi="Aptos Narrow"/>
        </w:rPr>
        <w:t>.</w:t>
      </w:r>
    </w:p>
  </w:footnote>
  <w:footnote w:id="4">
    <w:p w14:paraId="21B7BA76" w14:textId="4F7EEAED" w:rsidR="00F73ACC" w:rsidRPr="007A5D5B" w:rsidRDefault="00F73ACC">
      <w:pPr>
        <w:pStyle w:val="FootnoteText"/>
        <w:rPr>
          <w:rFonts w:ascii="Aptos Narrow" w:hAnsi="Aptos Narrow"/>
          <w:sz w:val="22"/>
          <w:szCs w:val="22"/>
          <w:lang w:val="en-US"/>
        </w:rPr>
      </w:pPr>
      <w:r>
        <w:rPr>
          <w:rStyle w:val="FootnoteReference"/>
        </w:rPr>
        <w:footnoteRef/>
      </w:r>
      <w:r>
        <w:t xml:space="preserve"> </w:t>
      </w:r>
      <w:r w:rsidRPr="007A5D5B">
        <w:rPr>
          <w:rFonts w:ascii="Aptos Narrow" w:hAnsi="Aptos Narrow"/>
          <w:sz w:val="22"/>
          <w:szCs w:val="22"/>
        </w:rPr>
        <w:t>2024 –2025 EDHS</w:t>
      </w:r>
    </w:p>
  </w:footnote>
  <w:footnote w:id="5">
    <w:p w14:paraId="66A00FB7" w14:textId="40F6EF08" w:rsidR="007A5D5B" w:rsidRPr="007A5D5B" w:rsidRDefault="007A5D5B">
      <w:pPr>
        <w:pStyle w:val="FootnoteText"/>
        <w:rPr>
          <w:lang w:val="en-US"/>
        </w:rPr>
      </w:pPr>
      <w:r w:rsidRPr="007A5D5B">
        <w:rPr>
          <w:rStyle w:val="FootnoteReference"/>
          <w:rFonts w:ascii="Aptos Narrow" w:hAnsi="Aptos Narrow"/>
          <w:sz w:val="22"/>
          <w:szCs w:val="22"/>
        </w:rPr>
        <w:footnoteRef/>
      </w:r>
      <w:r w:rsidRPr="007A5D5B">
        <w:rPr>
          <w:rFonts w:ascii="Aptos Narrow" w:hAnsi="Aptos Narrow"/>
          <w:sz w:val="22"/>
          <w:szCs w:val="22"/>
        </w:rPr>
        <w:t xml:space="preserve"> Ethiopia Mini Demographic Health Survey, 2019</w:t>
      </w:r>
    </w:p>
  </w:footnote>
  <w:footnote w:id="6">
    <w:p w14:paraId="4B858CC7" w14:textId="174AD51D" w:rsidR="00050661" w:rsidRPr="00050661" w:rsidRDefault="00050661">
      <w:pPr>
        <w:pStyle w:val="FootnoteText"/>
        <w:rPr>
          <w:lang w:val="en-US"/>
        </w:rPr>
      </w:pPr>
      <w:r>
        <w:rPr>
          <w:rStyle w:val="FootnoteReference"/>
        </w:rPr>
        <w:footnoteRef/>
      </w:r>
      <w:r>
        <w:t xml:space="preserve"> </w:t>
      </w:r>
      <w:r w:rsidRPr="00750A6C">
        <w:rPr>
          <w:rFonts w:ascii="Aptos Narrow" w:hAnsi="Aptos Narrow"/>
          <w:sz w:val="22"/>
          <w:szCs w:val="22"/>
          <w:lang w:val="en-US"/>
        </w:rPr>
        <w:t xml:space="preserve">Maternal mortality, </w:t>
      </w:r>
      <w:r w:rsidR="00750A6C" w:rsidRPr="00750A6C">
        <w:rPr>
          <w:rFonts w:ascii="Aptos Narrow" w:hAnsi="Aptos Narrow"/>
          <w:sz w:val="22"/>
          <w:szCs w:val="22"/>
          <w:lang w:val="en-US"/>
        </w:rPr>
        <w:t>newborn mortality, and still births</w:t>
      </w:r>
    </w:p>
  </w:footnote>
  <w:footnote w:id="7">
    <w:p w14:paraId="53FDB247" w14:textId="162F5E7E" w:rsidR="00B509B3" w:rsidRPr="00B509B3" w:rsidRDefault="00B509B3">
      <w:pPr>
        <w:pStyle w:val="FootnoteText"/>
        <w:rPr>
          <w:rFonts w:ascii="Aptos Narrow" w:hAnsi="Aptos Narrow"/>
          <w:lang w:val="en-US"/>
        </w:rPr>
      </w:pPr>
      <w:r w:rsidRPr="00B509B3">
        <w:rPr>
          <w:rStyle w:val="FootnoteReference"/>
          <w:rFonts w:ascii="Aptos Narrow" w:hAnsi="Aptos Narrow"/>
        </w:rPr>
        <w:footnoteRef/>
      </w:r>
      <w:r w:rsidRPr="00B509B3">
        <w:rPr>
          <w:rFonts w:ascii="Aptos Narrow" w:hAnsi="Aptos Narrow"/>
        </w:rPr>
        <w:t xml:space="preserve"> </w:t>
      </w:r>
      <w:r w:rsidR="007630E9">
        <w:rPr>
          <w:rFonts w:ascii="Aptos Narrow" w:hAnsi="Aptos Narrow"/>
        </w:rPr>
        <w:t xml:space="preserve">Does not </w:t>
      </w:r>
      <w:r w:rsidR="00495C46">
        <w:rPr>
          <w:rFonts w:ascii="Aptos Narrow" w:hAnsi="Aptos Narrow"/>
        </w:rPr>
        <w:t>include</w:t>
      </w:r>
      <w:r w:rsidRPr="00B509B3">
        <w:rPr>
          <w:rFonts w:ascii="Aptos Narrow" w:hAnsi="Aptos Narrow"/>
        </w:rPr>
        <w:t xml:space="preserve"> Beginnings Fund notional commitment of USD10million</w:t>
      </w:r>
      <w:r w:rsidR="00495C46">
        <w:rPr>
          <w:rFonts w:ascii="Aptos Narrow" w:hAnsi="Aptos Narrow"/>
        </w:rPr>
        <w:t>.</w:t>
      </w:r>
    </w:p>
  </w:footnote>
  <w:footnote w:id="8">
    <w:p w14:paraId="7593582A" w14:textId="6D58C277" w:rsidR="00426000" w:rsidRPr="00426000" w:rsidRDefault="00426000">
      <w:pPr>
        <w:pStyle w:val="FootnoteText"/>
        <w:rPr>
          <w:lang w:val="en-US"/>
        </w:rPr>
      </w:pPr>
      <w:r>
        <w:rPr>
          <w:rStyle w:val="FootnoteReference"/>
        </w:rPr>
        <w:footnoteRef/>
      </w:r>
      <w:r>
        <w:t xml:space="preserve"> </w:t>
      </w:r>
      <w:r w:rsidRPr="00B509B3">
        <w:rPr>
          <w:rFonts w:ascii="Aptos Narrow" w:eastAsia="Aptos Narrow" w:hAnsi="Aptos Narrow" w:cs="Aptos Narrow"/>
        </w:rPr>
        <w:t>In addition to the 46 districts, additional woredas may be targeted via the RMNCH compact contribution.</w:t>
      </w:r>
    </w:p>
  </w:footnote>
  <w:footnote w:id="9">
    <w:p w14:paraId="11CEF282" w14:textId="004AD438" w:rsidR="00443F19" w:rsidRPr="00931201" w:rsidRDefault="00443F19">
      <w:pPr>
        <w:pStyle w:val="FootnoteText"/>
        <w:rPr>
          <w:rFonts w:ascii="Aptos Narrow" w:hAnsi="Aptos Narrow"/>
          <w:lang w:val="en-US"/>
        </w:rPr>
      </w:pPr>
      <w:r w:rsidRPr="00931201">
        <w:rPr>
          <w:rStyle w:val="FootnoteReference"/>
          <w:rFonts w:ascii="Aptos Narrow" w:hAnsi="Aptos Narrow"/>
        </w:rPr>
        <w:footnoteRef/>
      </w:r>
      <w:r w:rsidRPr="00931201">
        <w:rPr>
          <w:rFonts w:ascii="Aptos Narrow" w:hAnsi="Aptos Narrow"/>
        </w:rPr>
        <w:t xml:space="preserve"> </w:t>
      </w:r>
      <w:r w:rsidRPr="00931201">
        <w:rPr>
          <w:rFonts w:ascii="Aptos Narrow" w:hAnsi="Aptos Narrow"/>
          <w:lang w:val="en-US"/>
        </w:rPr>
        <w:t xml:space="preserve">Does not include </w:t>
      </w:r>
      <w:r w:rsidR="009D1A98" w:rsidRPr="00931201">
        <w:rPr>
          <w:rFonts w:ascii="Aptos Narrow" w:hAnsi="Aptos Narrow"/>
          <w:lang w:val="en-US"/>
        </w:rPr>
        <w:t xml:space="preserve">contributions from Regional Health Bureaus still under finalization. </w:t>
      </w:r>
    </w:p>
  </w:footnote>
  <w:footnote w:id="10">
    <w:p w14:paraId="79DD88CC" w14:textId="6AC91409" w:rsidR="009E108E" w:rsidRPr="009E108E" w:rsidRDefault="009E108E">
      <w:pPr>
        <w:pStyle w:val="FootnoteText"/>
        <w:rPr>
          <w:lang w:val="en-US"/>
        </w:rPr>
      </w:pPr>
      <w:r w:rsidRPr="00931201">
        <w:rPr>
          <w:rStyle w:val="FootnoteReference"/>
          <w:rFonts w:ascii="Aptos Narrow" w:hAnsi="Aptos Narrow"/>
        </w:rPr>
        <w:footnoteRef/>
      </w:r>
      <w:r w:rsidRPr="00931201">
        <w:rPr>
          <w:rFonts w:ascii="Aptos Narrow" w:hAnsi="Aptos Narrow"/>
        </w:rPr>
        <w:t xml:space="preserve"> </w:t>
      </w:r>
      <w:r w:rsidR="00BB68D9" w:rsidRPr="00931201">
        <w:rPr>
          <w:rFonts w:ascii="Aptos Narrow" w:hAnsi="Aptos Narrow"/>
        </w:rPr>
        <w:t>Details</w:t>
      </w:r>
      <w:r w:rsidR="00931201" w:rsidRPr="00931201">
        <w:rPr>
          <w:rFonts w:ascii="Aptos Narrow" w:hAnsi="Aptos Narrow"/>
        </w:rPr>
        <w:t xml:space="preserve"> and scope</w:t>
      </w:r>
      <w:r w:rsidR="00931201">
        <w:rPr>
          <w:rFonts w:ascii="Aptos Narrow" w:hAnsi="Aptos Narrow"/>
        </w:rPr>
        <w:t xml:space="preserve"> of</w:t>
      </w:r>
      <w:r w:rsidR="00BB68D9" w:rsidRPr="00931201">
        <w:rPr>
          <w:rFonts w:ascii="Aptos Narrow" w:hAnsi="Aptos Narrow"/>
        </w:rPr>
        <w:t xml:space="preserve"> s</w:t>
      </w:r>
      <w:proofErr w:type="spellStart"/>
      <w:r w:rsidRPr="00931201">
        <w:rPr>
          <w:rFonts w:ascii="Aptos Narrow" w:hAnsi="Aptos Narrow"/>
          <w:lang w:val="en-US"/>
        </w:rPr>
        <w:t>upport</w:t>
      </w:r>
      <w:proofErr w:type="spellEnd"/>
      <w:r w:rsidRPr="00931201">
        <w:rPr>
          <w:rFonts w:ascii="Aptos Narrow" w:hAnsi="Aptos Narrow"/>
          <w:lang w:val="en-US"/>
        </w:rPr>
        <w:t xml:space="preserve"> from the Health Workforce Fund and ELMA Foundation is</w:t>
      </w:r>
      <w:r w:rsidR="00931201" w:rsidRPr="00931201">
        <w:rPr>
          <w:rFonts w:ascii="Aptos Narrow" w:hAnsi="Aptos Narrow"/>
          <w:lang w:val="en-US"/>
        </w:rPr>
        <w:t xml:space="preserve"> under development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14BEF" w14:textId="77777777" w:rsidR="00BE3227" w:rsidRDefault="00BE32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04F5F" w14:textId="4FFC3D29" w:rsidR="00BE3227" w:rsidRDefault="00BE32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BFA4" w14:textId="1891CC40" w:rsidR="007F4A40" w:rsidRPr="006C276D" w:rsidRDefault="106F41D9" w:rsidP="106F41D9">
    <w:pPr>
      <w:pStyle w:val="Header"/>
      <w:jc w:val="right"/>
      <w:rPr>
        <w:rFonts w:ascii="Aptos Narrow" w:eastAsia="Aptos Narrow" w:hAnsi="Aptos Narrow" w:cs="Aptos Narrow"/>
      </w:rPr>
    </w:pPr>
    <w:r>
      <w:rPr>
        <w:noProof/>
      </w:rPr>
      <w:drawing>
        <wp:inline distT="0" distB="0" distL="0" distR="0" wp14:anchorId="2C556275" wp14:editId="2F8ED2F6">
          <wp:extent cx="1312152" cy="537749"/>
          <wp:effectExtent l="0" t="0" r="2540" b="0"/>
          <wp:docPr id="1651498363"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8363" name="Picture 1" descr="A black background with blue text&#10;&#10;Description automatically generated"/>
                  <pic:cNvPicPr/>
                </pic:nvPicPr>
                <pic:blipFill>
                  <a:blip r:embed="rId1"/>
                  <a:stretch>
                    <a:fillRect/>
                  </a:stretch>
                </pic:blipFill>
                <pic:spPr>
                  <a:xfrm>
                    <a:off x="0" y="0"/>
                    <a:ext cx="1333825" cy="54663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t3RAm8feDaq+Z" int2:id="0Dqh46rR">
      <int2:state int2:value="Rejected" int2:type="AugLoop_Text_Critique"/>
    </int2:textHash>
    <int2:textHash int2:hashCode="LLqyaEOx4vtYcB" int2:id="0OmrJDEV">
      <int2:state int2:value="Rejected" int2:type="spell"/>
    </int2:textHash>
    <int2:textHash int2:hashCode="R/O2ECYOVhGQf+" int2:id="1P25kCsn">
      <int2:state int2:value="Rejected" int2:type="spell"/>
    </int2:textHash>
    <int2:textHash int2:hashCode="bBRh+/BWyKkdzP" int2:id="1ZwFVomf">
      <int2:state int2:value="Rejected" int2:type="spell"/>
    </int2:textHash>
    <int2:textHash int2:hashCode="MFwfIUEPiqUG6K" int2:id="1tx1xLLD">
      <int2:state int2:value="Rejected" int2:type="spell"/>
    </int2:textHash>
    <int2:textHash int2:hashCode="SIwWQq6fWKmsoy" int2:id="30Y46RBR">
      <int2:state int2:value="Rejected" int2:type="spell"/>
    </int2:textHash>
    <int2:textHash int2:hashCode="CQmjlQQodW5PMn" int2:id="3smMfHXL">
      <int2:state int2:value="Rejected" int2:type="spell"/>
    </int2:textHash>
    <int2:textHash int2:hashCode="qnt3w7DggY1VpT" int2:id="4PwZdqzC">
      <int2:state int2:value="Rejected" int2:type="AugLoop_Text_Critique"/>
    </int2:textHash>
    <int2:textHash int2:hashCode="Y1gY3zhVpkIwSY" int2:id="68IKXZlT">
      <int2:state int2:value="Rejected" int2:type="spell"/>
    </int2:textHash>
    <int2:textHash int2:hashCode="DW0HwtEcJzuMsP" int2:id="6E4kMtkZ">
      <int2:state int2:value="Rejected" int2:type="spell"/>
    </int2:textHash>
    <int2:textHash int2:hashCode="oJ5Bgp+hdxLAfO" int2:id="6NIo3C2a">
      <int2:state int2:value="Rejected" int2:type="AugLoop_Text_Critique"/>
    </int2:textHash>
    <int2:textHash int2:hashCode="gwfIDlLIdbU+xr" int2:id="6TDSb8qT">
      <int2:state int2:value="Rejected" int2:type="spell"/>
    </int2:textHash>
    <int2:textHash int2:hashCode="LOKXXXnn8FfYIs" int2:id="6hqG8m35">
      <int2:state int2:value="Rejected" int2:type="spell"/>
    </int2:textHash>
    <int2:textHash int2:hashCode="WfjwFaSMvTCcN5" int2:id="8C4eAnou">
      <int2:state int2:value="Rejected" int2:type="spell"/>
    </int2:textHash>
    <int2:textHash int2:hashCode="/WYIFJ9fWJADq/" int2:id="90OAtxse">
      <int2:state int2:value="Rejected" int2:type="spell"/>
    </int2:textHash>
    <int2:textHash int2:hashCode="+RyhvcMHE4owAJ" int2:id="9fDlwbRI">
      <int2:state int2:value="Rejected" int2:type="spell"/>
    </int2:textHash>
    <int2:textHash int2:hashCode="DqxY84wQm7409W" int2:id="9jsB8jCM">
      <int2:state int2:value="Rejected" int2:type="AugLoop_Text_Critique"/>
    </int2:textHash>
    <int2:textHash int2:hashCode="tK38W3AgmhvCrv" int2:id="BDaDyabM">
      <int2:state int2:value="Rejected" int2:type="spell"/>
    </int2:textHash>
    <int2:textHash int2:hashCode="32biTlrs2pC5eO" int2:id="Be9cEfHG">
      <int2:state int2:value="Rejected" int2:type="spell"/>
    </int2:textHash>
    <int2:textHash int2:hashCode="8K0FJwhZNPhDMw" int2:id="C4G99sFv">
      <int2:state int2:value="Rejected" int2:type="spell"/>
    </int2:textHash>
    <int2:textHash int2:hashCode="kh0Ehz4u5r2c+z" int2:id="zvTHvWmS">
      <int2:state int2:value="Rejected" int2:type="spell"/>
    </int2:textHash>
    <int2:textHash int2:hashCode="ZzmfXCdaZpCcQA" int2:id="Cy5dnThc">
      <int2:state int2:value="Rejected" int2:type="spell"/>
    </int2:textHash>
    <int2:textHash int2:hashCode="BhdMCUARFohZx9" int2:id="EHmD7xwf">
      <int2:state int2:value="Rejected" int2:type="spell"/>
    </int2:textHash>
    <int2:textHash int2:hashCode="aRUuQl7a/41vA5" int2:id="ERciDRqc">
      <int2:state int2:value="Rejected" int2:type="AugLoop_Text_Critique"/>
    </int2:textHash>
    <int2:textHash int2:hashCode="MyiGOuDCesIGls" int2:id="FsLHl6DM">
      <int2:state int2:value="Rejected" int2:type="spell"/>
    </int2:textHash>
    <int2:textHash int2:hashCode="FAbBtb6UirY3ZD" int2:id="GRFOltOh">
      <int2:state int2:value="Rejected" int2:type="spell"/>
    </int2:textHash>
    <int2:textHash int2:hashCode="1jKGlubvVxHOPM" int2:id="H8SpchRG">
      <int2:state int2:value="Rejected" int2:type="AugLoop_Text_Critique"/>
    </int2:textHash>
    <int2:textHash int2:hashCode="OrtZNwJC/JiGrS" int2:id="ITEewTYz">
      <int2:state int2:value="Rejected" int2:type="spell"/>
    </int2:textHash>
    <int2:textHash int2:hashCode="q/M+Y/S0F0s4wl" int2:id="J8EaKX2a">
      <int2:state int2:value="Rejected" int2:type="spell"/>
    </int2:textHash>
    <int2:textHash int2:hashCode="EtQRGuGuo4fUf1" int2:id="JfjEaY53">
      <int2:state int2:value="Rejected" int2:type="spell"/>
    </int2:textHash>
    <int2:textHash int2:hashCode="8LTZ8KejK/eOkE" int2:id="KDMLxFEi">
      <int2:state int2:value="Rejected" int2:type="spell"/>
    </int2:textHash>
    <int2:textHash int2:hashCode="mtSmqgVs9+NKzV" int2:id="KFuy7zAq">
      <int2:state int2:value="Rejected" int2:type="spell"/>
    </int2:textHash>
    <int2:textHash int2:hashCode="g0s08W9FHgDyaN" int2:id="L6n3jICJ">
      <int2:state int2:value="Rejected" int2:type="spell"/>
    </int2:textHash>
    <int2:textHash int2:hashCode="Ngkt4Nb+n+GEaM" int2:id="LvsDITlI">
      <int2:state int2:value="Rejected" int2:type="AugLoop_Text_Critique"/>
    </int2:textHash>
    <int2:textHash int2:hashCode="5BSq3q8n6P46T/" int2:id="Lw5f13mS">
      <int2:state int2:value="Rejected" int2:type="spell"/>
    </int2:textHash>
    <int2:textHash int2:hashCode="9Dc0cPPi+kqB71" int2:id="Nmbrlncj">
      <int2:state int2:value="Rejected" int2:type="AugLoop_Text_Critique"/>
    </int2:textHash>
    <int2:textHash int2:hashCode="OZ0oT6zwd0Tx3B" int2:id="NvwxiOOS">
      <int2:state int2:value="Rejected" int2:type="spell"/>
    </int2:textHash>
    <int2:textHash int2:hashCode="tjgcAhlWEAoDJe" int2:id="OUhelF9r">
      <int2:state int2:value="Rejected" int2:type="spell"/>
    </int2:textHash>
    <int2:textHash int2:hashCode="7MTLz8XIWKhI3R" int2:id="OrgUxcxG">
      <int2:state int2:value="Rejected" int2:type="AugLoop_Text_Critique"/>
    </int2:textHash>
    <int2:textHash int2:hashCode="U6AzuoZZpi9lSc" int2:id="RNVJs7Hb">
      <int2:state int2:value="Rejected" int2:type="spell"/>
    </int2:textHash>
    <int2:textHash int2:hashCode="VC3mETdmExN+2U" int2:id="URz5zNkt">
      <int2:state int2:value="Rejected" int2:type="spell"/>
    </int2:textHash>
    <int2:textHash int2:hashCode="p3gL8NrqsmVODu" int2:id="UTZMhtym">
      <int2:state int2:value="Rejected" int2:type="spell"/>
    </int2:textHash>
    <int2:textHash int2:hashCode="frP6UkVCTcSD1n" int2:id="UxwMSDAY">
      <int2:state int2:value="Rejected" int2:type="spell"/>
    </int2:textHash>
    <int2:textHash int2:hashCode="QRsInSlx0xe7Kx" int2:id="UzybZr0t">
      <int2:state int2:value="Rejected" int2:type="spell"/>
    </int2:textHash>
    <int2:textHash int2:hashCode="oO4N1dCfoYVrox" int2:id="W7zQ4GzO">
      <int2:state int2:value="Rejected" int2:type="spell"/>
    </int2:textHash>
    <int2:textHash int2:hashCode="BR2D3cxljfg0AR" int2:id="WGC6qTIi">
      <int2:state int2:value="Rejected" int2:type="spell"/>
    </int2:textHash>
    <int2:textHash int2:hashCode="Z/ybmwYSOqKU6i" int2:id="WiaWYwis">
      <int2:state int2:value="Rejected" int2:type="spell"/>
    </int2:textHash>
    <int2:textHash int2:hashCode="ZbRhH+5QeGH7nA" int2:id="XBJQuqq9">
      <int2:state int2:value="Rejected" int2:type="spell"/>
    </int2:textHash>
    <int2:textHash int2:hashCode="ni8UUdXdlt6RIo" int2:id="YChnPyQG">
      <int2:state int2:value="Rejected" int2:type="spell"/>
    </int2:textHash>
    <int2:textHash int2:hashCode="YrSNRMMRAPR9Tu" int2:id="YUS54Qhk">
      <int2:state int2:value="Rejected" int2:type="spell"/>
    </int2:textHash>
    <int2:textHash int2:hashCode="c5HhFoHn82wrJU" int2:id="ZPBYyThu">
      <int2:state int2:value="Rejected" int2:type="spell"/>
    </int2:textHash>
    <int2:textHash int2:hashCode="MZV12BD2vBPNkc" int2:id="ZcKpdMVW">
      <int2:state int2:value="Rejected" int2:type="AugLoop_Text_Critique"/>
    </int2:textHash>
    <int2:textHash int2:hashCode="nRSox3TdiEm2GZ" int2:id="aXNQ4pBl">
      <int2:state int2:value="Rejected" int2:type="spell"/>
    </int2:textHash>
    <int2:textHash int2:hashCode="oxnJBVfihjcdlI" int2:id="cM1Q94rv">
      <int2:state int2:value="Rejected" int2:type="spell"/>
    </int2:textHash>
    <int2:textHash int2:hashCode="gCVsSOxCuQX3EJ" int2:id="caE0JEev">
      <int2:state int2:value="Rejected" int2:type="spell"/>
    </int2:textHash>
    <int2:textHash int2:hashCode="xyMNZgtGcyaylG" int2:id="cm2eomMz">
      <int2:state int2:value="Rejected" int2:type="spell"/>
    </int2:textHash>
    <int2:textHash int2:hashCode="6IX2hyC0oRihLP" int2:id="cq8MOG9j">
      <int2:state int2:value="Rejected" int2:type="spell"/>
    </int2:textHash>
    <int2:textHash int2:hashCode="ZzaN2THWR/A77c" int2:id="d0iqhi8z">
      <int2:state int2:value="Rejected" int2:type="spell"/>
    </int2:textHash>
    <int2:textHash int2:hashCode="p5nmoa+xd0OBxp" int2:id="deK1Aeuk">
      <int2:state int2:value="Rejected" int2:type="spell"/>
    </int2:textHash>
    <int2:textHash int2:hashCode="qSbmxuged5g/sC" int2:id="dsGLlp9b">
      <int2:state int2:value="Rejected" int2:type="spell"/>
    </int2:textHash>
    <int2:textHash int2:hashCode="uji/crherlclBA" int2:id="eefL0tXz">
      <int2:state int2:value="Rejected" int2:type="spell"/>
    </int2:textHash>
    <int2:textHash int2:hashCode="saNLzCgT9IR01/" int2:id="fLnuIRit">
      <int2:state int2:value="Rejected" int2:type="AugLoop_Text_Critique"/>
    </int2:textHash>
    <int2:textHash int2:hashCode="N1+gbnHlhWZbdM" int2:id="fULujCII">
      <int2:state int2:value="Rejected" int2:type="spell"/>
    </int2:textHash>
    <int2:textHash int2:hashCode="QRzTRe2PnPjF0T" int2:id="gA0XHBgo">
      <int2:state int2:value="Rejected" int2:type="spell"/>
    </int2:textHash>
    <int2:textHash int2:hashCode="Z1zTS+dA5umthc" int2:id="gCSZK7We">
      <int2:state int2:value="Rejected" int2:type="spell"/>
    </int2:textHash>
    <int2:textHash int2:hashCode="g+kIEkfl43iqmK" int2:id="gZ4AT6at">
      <int2:state int2:value="Rejected" int2:type="spell"/>
    </int2:textHash>
    <int2:textHash int2:hashCode="cRgmdY7pUvFt/z" int2:id="gmQT4QqY">
      <int2:state int2:value="Rejected" int2:type="AugLoop_Text_Critique"/>
    </int2:textHash>
    <int2:textHash int2:hashCode="RH+A7+ZGxXBnnp" int2:id="h8tE4c3b">
      <int2:state int2:value="Rejected" int2:type="spell"/>
    </int2:textHash>
    <int2:textHash int2:hashCode="UZkwXsZ8vFFmmP" int2:id="irEoXldl">
      <int2:state int2:value="Rejected" int2:type="spell"/>
    </int2:textHash>
    <int2:textHash int2:hashCode="GNPPPaiAstfzJW" int2:id="iwYQdG64">
      <int2:state int2:value="Rejected" int2:type="spell"/>
    </int2:textHash>
    <int2:textHash int2:hashCode="D4/C99gc+sayMq" int2:id="lD3a0kX0">
      <int2:state int2:value="Rejected" int2:type="spell"/>
    </int2:textHash>
    <int2:textHash int2:hashCode="5IWozEgtcvLN79" int2:id="nEhJjJoP">
      <int2:state int2:value="Rejected" int2:type="spell"/>
    </int2:textHash>
    <int2:textHash int2:hashCode="PLX+BORD6IzOeh" int2:id="ntLyluR1">
      <int2:state int2:value="Rejected" int2:type="spell"/>
    </int2:textHash>
    <int2:textHash int2:hashCode="bfsorcGAmCdaRL" int2:id="oKElYOzh">
      <int2:state int2:value="Rejected" int2:type="spell"/>
    </int2:textHash>
    <int2:textHash int2:hashCode="sjNBCArJl506rZ" int2:id="pWjwWdCs">
      <int2:state int2:value="Rejected" int2:type="AugLoop_Text_Critique"/>
    </int2:textHash>
    <int2:textHash int2:hashCode="xNwwETVj/V7rpB" int2:id="pvvts4Pz">
      <int2:state int2:value="Rejected" int2:type="spell"/>
    </int2:textHash>
    <int2:textHash int2:hashCode="Xy1m9dRcFCZw4d" int2:id="qnSycEfS">
      <int2:state int2:value="Rejected" int2:type="spell"/>
    </int2:textHash>
    <int2:textHash int2:hashCode="VJj4Rd4nPmBQCk" int2:id="qnelyFpg">
      <int2:state int2:value="Rejected" int2:type="spell"/>
    </int2:textHash>
    <int2:textHash int2:hashCode="J1H7rEOVDECbpc" int2:id="r3TTkiAT">
      <int2:state int2:value="Rejected" int2:type="spell"/>
    </int2:textHash>
    <int2:textHash int2:hashCode="N2Il0+hxQpVq/C" int2:id="rQNFlmmV">
      <int2:state int2:value="Rejected" int2:type="AugLoop_Text_Critique"/>
    </int2:textHash>
    <int2:textHash int2:hashCode="QygoSOPN66ytSn" int2:id="s66dIvlG">
      <int2:state int2:value="Rejected" int2:type="spell"/>
    </int2:textHash>
    <int2:textHash int2:hashCode="byEXTahHVoEas1" int2:id="sXNgpZpM">
      <int2:state int2:value="Rejected" int2:type="AugLoop_Text_Critique"/>
    </int2:textHash>
    <int2:textHash int2:hashCode="BRNEJrzRdQULCB" int2:id="tVGqVBmO">
      <int2:state int2:value="Rejected" int2:type="spell"/>
    </int2:textHash>
    <int2:textHash int2:hashCode="3D6bIgD3cd4Nk1" int2:id="uKyEKLmS">
      <int2:state int2:value="Rejected" int2:type="spell"/>
    </int2:textHash>
    <int2:textHash int2:hashCode="6NkP9nh5rBvFsG" int2:id="uj8jhfQZ">
      <int2:state int2:value="Rejected" int2:type="spell"/>
    </int2:textHash>
    <int2:textHash int2:hashCode="eRIU7g/SZ8mXnl" int2:id="y6TelZS3">
      <int2:state int2:value="Rejected" int2:type="spell"/>
    </int2:textHash>
    <int2:textHash int2:hashCode="Lt0WvnNUVxmqXM" int2:id="yjX24RUc">
      <int2:state int2:value="Rejected" int2:type="spell"/>
    </int2:textHash>
    <int2:textHash int2:hashCode="9ZcrWZ9FArERlN" int2:id="z78W3AKa">
      <int2:state int2:value="Rejected" int2:type="spell"/>
    </int2:textHash>
    <int2:textHash int2:hashCode="KsFed551qPh904" int2:id="zLa22ALX">
      <int2:state int2:value="Rejected" int2:type="AugLoop_Text_Critique"/>
    </int2:textHash>
    <int2:textHash int2:hashCode="Ijh75O2elledrB" int2:id="zTb5ipw9">
      <int2:state int2:value="Rejected" int2:type="spell"/>
    </int2:textHash>
    <int2:textHash int2:hashCode="f0BeINUQocuLRh" int2:id="zaBNOyxI">
      <int2:state int2:value="Rejected" int2:type="spell"/>
    </int2:textHash>
    <int2:bookmark int2:bookmarkName="_Int_HQZvP0Gm" int2:invalidationBookmarkName="" int2:hashCode="YAINGxlwe1h1dK" int2:id="9uz6xQL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0DB2"/>
    <w:multiLevelType w:val="hybridMultilevel"/>
    <w:tmpl w:val="0FF20212"/>
    <w:lvl w:ilvl="0" w:tplc="DAE65F60">
      <w:start w:val="1"/>
      <w:numFmt w:val="bullet"/>
      <w:lvlText w:val="o"/>
      <w:lvlJc w:val="left"/>
      <w:pPr>
        <w:ind w:left="720" w:hanging="360"/>
      </w:pPr>
      <w:rPr>
        <w:rFonts w:ascii="Courier New" w:hAnsi="Courier New" w:hint="default"/>
      </w:rPr>
    </w:lvl>
    <w:lvl w:ilvl="1" w:tplc="5CFCC578">
      <w:start w:val="1"/>
      <w:numFmt w:val="bullet"/>
      <w:lvlText w:val="o"/>
      <w:lvlJc w:val="left"/>
      <w:pPr>
        <w:ind w:left="1440" w:hanging="360"/>
      </w:pPr>
      <w:rPr>
        <w:rFonts w:ascii="Courier New" w:hAnsi="Courier New" w:hint="default"/>
      </w:rPr>
    </w:lvl>
    <w:lvl w:ilvl="2" w:tplc="0B98370A">
      <w:start w:val="1"/>
      <w:numFmt w:val="bullet"/>
      <w:lvlText w:val=""/>
      <w:lvlJc w:val="left"/>
      <w:pPr>
        <w:ind w:left="2160" w:hanging="360"/>
      </w:pPr>
      <w:rPr>
        <w:rFonts w:ascii="Wingdings" w:hAnsi="Wingdings" w:hint="default"/>
      </w:rPr>
    </w:lvl>
    <w:lvl w:ilvl="3" w:tplc="C62E7618">
      <w:start w:val="1"/>
      <w:numFmt w:val="bullet"/>
      <w:lvlText w:val=""/>
      <w:lvlJc w:val="left"/>
      <w:pPr>
        <w:ind w:left="2880" w:hanging="360"/>
      </w:pPr>
      <w:rPr>
        <w:rFonts w:ascii="Symbol" w:hAnsi="Symbol" w:hint="default"/>
      </w:rPr>
    </w:lvl>
    <w:lvl w:ilvl="4" w:tplc="105871A4">
      <w:start w:val="1"/>
      <w:numFmt w:val="bullet"/>
      <w:lvlText w:val="o"/>
      <w:lvlJc w:val="left"/>
      <w:pPr>
        <w:ind w:left="3600" w:hanging="360"/>
      </w:pPr>
      <w:rPr>
        <w:rFonts w:ascii="Courier New" w:hAnsi="Courier New" w:hint="default"/>
      </w:rPr>
    </w:lvl>
    <w:lvl w:ilvl="5" w:tplc="024A1D6C">
      <w:start w:val="1"/>
      <w:numFmt w:val="bullet"/>
      <w:lvlText w:val=""/>
      <w:lvlJc w:val="left"/>
      <w:pPr>
        <w:ind w:left="4320" w:hanging="360"/>
      </w:pPr>
      <w:rPr>
        <w:rFonts w:ascii="Wingdings" w:hAnsi="Wingdings" w:hint="default"/>
      </w:rPr>
    </w:lvl>
    <w:lvl w:ilvl="6" w:tplc="42E4968C">
      <w:start w:val="1"/>
      <w:numFmt w:val="bullet"/>
      <w:lvlText w:val=""/>
      <w:lvlJc w:val="left"/>
      <w:pPr>
        <w:ind w:left="5040" w:hanging="360"/>
      </w:pPr>
      <w:rPr>
        <w:rFonts w:ascii="Symbol" w:hAnsi="Symbol" w:hint="default"/>
      </w:rPr>
    </w:lvl>
    <w:lvl w:ilvl="7" w:tplc="04D4AC5E">
      <w:start w:val="1"/>
      <w:numFmt w:val="bullet"/>
      <w:lvlText w:val="o"/>
      <w:lvlJc w:val="left"/>
      <w:pPr>
        <w:ind w:left="5760" w:hanging="360"/>
      </w:pPr>
      <w:rPr>
        <w:rFonts w:ascii="Courier New" w:hAnsi="Courier New" w:hint="default"/>
      </w:rPr>
    </w:lvl>
    <w:lvl w:ilvl="8" w:tplc="0C009E68">
      <w:start w:val="1"/>
      <w:numFmt w:val="bullet"/>
      <w:lvlText w:val=""/>
      <w:lvlJc w:val="left"/>
      <w:pPr>
        <w:ind w:left="6480" w:hanging="360"/>
      </w:pPr>
      <w:rPr>
        <w:rFonts w:ascii="Wingdings" w:hAnsi="Wingdings" w:hint="default"/>
      </w:rPr>
    </w:lvl>
  </w:abstractNum>
  <w:abstractNum w:abstractNumId="1" w15:restartNumberingAfterBreak="0">
    <w:nsid w:val="0681E6EB"/>
    <w:multiLevelType w:val="hybridMultilevel"/>
    <w:tmpl w:val="3966591A"/>
    <w:lvl w:ilvl="0" w:tplc="A8566E22">
      <w:start w:val="1"/>
      <w:numFmt w:val="bullet"/>
      <w:lvlText w:val=""/>
      <w:lvlJc w:val="left"/>
      <w:pPr>
        <w:ind w:left="360" w:hanging="360"/>
      </w:pPr>
      <w:rPr>
        <w:rFonts w:ascii="Symbol" w:hAnsi="Symbol" w:hint="default"/>
      </w:rPr>
    </w:lvl>
    <w:lvl w:ilvl="1" w:tplc="6EDE953E">
      <w:start w:val="1"/>
      <w:numFmt w:val="bullet"/>
      <w:lvlText w:val="o"/>
      <w:lvlJc w:val="left"/>
      <w:pPr>
        <w:ind w:left="1080" w:hanging="360"/>
      </w:pPr>
      <w:rPr>
        <w:rFonts w:ascii="Courier New" w:hAnsi="Courier New" w:hint="default"/>
      </w:rPr>
    </w:lvl>
    <w:lvl w:ilvl="2" w:tplc="F7066C4E">
      <w:start w:val="1"/>
      <w:numFmt w:val="bullet"/>
      <w:lvlText w:val=""/>
      <w:lvlJc w:val="left"/>
      <w:pPr>
        <w:ind w:left="1800" w:hanging="360"/>
      </w:pPr>
      <w:rPr>
        <w:rFonts w:ascii="Wingdings" w:hAnsi="Wingdings" w:hint="default"/>
      </w:rPr>
    </w:lvl>
    <w:lvl w:ilvl="3" w:tplc="67EAF09C">
      <w:start w:val="1"/>
      <w:numFmt w:val="bullet"/>
      <w:lvlText w:val=""/>
      <w:lvlJc w:val="left"/>
      <w:pPr>
        <w:ind w:left="2520" w:hanging="360"/>
      </w:pPr>
      <w:rPr>
        <w:rFonts w:ascii="Symbol" w:hAnsi="Symbol" w:hint="default"/>
      </w:rPr>
    </w:lvl>
    <w:lvl w:ilvl="4" w:tplc="5ADE7528">
      <w:start w:val="1"/>
      <w:numFmt w:val="bullet"/>
      <w:lvlText w:val="o"/>
      <w:lvlJc w:val="left"/>
      <w:pPr>
        <w:ind w:left="3240" w:hanging="360"/>
      </w:pPr>
      <w:rPr>
        <w:rFonts w:ascii="Courier New" w:hAnsi="Courier New" w:hint="default"/>
      </w:rPr>
    </w:lvl>
    <w:lvl w:ilvl="5" w:tplc="F07AFC3E">
      <w:start w:val="1"/>
      <w:numFmt w:val="bullet"/>
      <w:lvlText w:val=""/>
      <w:lvlJc w:val="left"/>
      <w:pPr>
        <w:ind w:left="3960" w:hanging="360"/>
      </w:pPr>
      <w:rPr>
        <w:rFonts w:ascii="Wingdings" w:hAnsi="Wingdings" w:hint="default"/>
      </w:rPr>
    </w:lvl>
    <w:lvl w:ilvl="6" w:tplc="82CC6720">
      <w:start w:val="1"/>
      <w:numFmt w:val="bullet"/>
      <w:lvlText w:val=""/>
      <w:lvlJc w:val="left"/>
      <w:pPr>
        <w:ind w:left="4680" w:hanging="360"/>
      </w:pPr>
      <w:rPr>
        <w:rFonts w:ascii="Symbol" w:hAnsi="Symbol" w:hint="default"/>
      </w:rPr>
    </w:lvl>
    <w:lvl w:ilvl="7" w:tplc="8E50235E">
      <w:start w:val="1"/>
      <w:numFmt w:val="bullet"/>
      <w:lvlText w:val="o"/>
      <w:lvlJc w:val="left"/>
      <w:pPr>
        <w:ind w:left="5400" w:hanging="360"/>
      </w:pPr>
      <w:rPr>
        <w:rFonts w:ascii="Courier New" w:hAnsi="Courier New" w:hint="default"/>
      </w:rPr>
    </w:lvl>
    <w:lvl w:ilvl="8" w:tplc="0F20AE8C">
      <w:start w:val="1"/>
      <w:numFmt w:val="bullet"/>
      <w:lvlText w:val=""/>
      <w:lvlJc w:val="left"/>
      <w:pPr>
        <w:ind w:left="6120" w:hanging="360"/>
      </w:pPr>
      <w:rPr>
        <w:rFonts w:ascii="Wingdings" w:hAnsi="Wingdings" w:hint="default"/>
      </w:rPr>
    </w:lvl>
  </w:abstractNum>
  <w:abstractNum w:abstractNumId="2" w15:restartNumberingAfterBreak="0">
    <w:nsid w:val="069009B5"/>
    <w:multiLevelType w:val="hybridMultilevel"/>
    <w:tmpl w:val="B8587AAE"/>
    <w:lvl w:ilvl="0" w:tplc="E65CDC60">
      <w:start w:val="1"/>
      <w:numFmt w:val="bullet"/>
      <w:lvlText w:val=""/>
      <w:lvlJc w:val="left"/>
      <w:pPr>
        <w:ind w:left="360" w:hanging="360"/>
      </w:pPr>
      <w:rPr>
        <w:rFonts w:ascii="Symbol" w:hAnsi="Symbol" w:hint="default"/>
      </w:rPr>
    </w:lvl>
    <w:lvl w:ilvl="1" w:tplc="F2847268">
      <w:start w:val="1"/>
      <w:numFmt w:val="bullet"/>
      <w:lvlText w:val="o"/>
      <w:lvlJc w:val="left"/>
      <w:pPr>
        <w:ind w:left="1080" w:hanging="360"/>
      </w:pPr>
      <w:rPr>
        <w:rFonts w:ascii="Courier New" w:hAnsi="Courier New" w:hint="default"/>
      </w:rPr>
    </w:lvl>
    <w:lvl w:ilvl="2" w:tplc="9B2EC496">
      <w:start w:val="1"/>
      <w:numFmt w:val="bullet"/>
      <w:lvlText w:val=""/>
      <w:lvlJc w:val="left"/>
      <w:pPr>
        <w:ind w:left="1800" w:hanging="360"/>
      </w:pPr>
      <w:rPr>
        <w:rFonts w:ascii="Wingdings" w:hAnsi="Wingdings" w:hint="default"/>
      </w:rPr>
    </w:lvl>
    <w:lvl w:ilvl="3" w:tplc="4984B33A">
      <w:start w:val="1"/>
      <w:numFmt w:val="bullet"/>
      <w:lvlText w:val=""/>
      <w:lvlJc w:val="left"/>
      <w:pPr>
        <w:ind w:left="2520" w:hanging="360"/>
      </w:pPr>
      <w:rPr>
        <w:rFonts w:ascii="Symbol" w:hAnsi="Symbol" w:hint="default"/>
      </w:rPr>
    </w:lvl>
    <w:lvl w:ilvl="4" w:tplc="310ACF2C">
      <w:start w:val="1"/>
      <w:numFmt w:val="bullet"/>
      <w:lvlText w:val="o"/>
      <w:lvlJc w:val="left"/>
      <w:pPr>
        <w:ind w:left="3240" w:hanging="360"/>
      </w:pPr>
      <w:rPr>
        <w:rFonts w:ascii="Courier New" w:hAnsi="Courier New" w:hint="default"/>
      </w:rPr>
    </w:lvl>
    <w:lvl w:ilvl="5" w:tplc="7BC81E2A">
      <w:start w:val="1"/>
      <w:numFmt w:val="bullet"/>
      <w:lvlText w:val=""/>
      <w:lvlJc w:val="left"/>
      <w:pPr>
        <w:ind w:left="3960" w:hanging="360"/>
      </w:pPr>
      <w:rPr>
        <w:rFonts w:ascii="Wingdings" w:hAnsi="Wingdings" w:hint="default"/>
      </w:rPr>
    </w:lvl>
    <w:lvl w:ilvl="6" w:tplc="99CCBCEE">
      <w:start w:val="1"/>
      <w:numFmt w:val="bullet"/>
      <w:lvlText w:val=""/>
      <w:lvlJc w:val="left"/>
      <w:pPr>
        <w:ind w:left="4680" w:hanging="360"/>
      </w:pPr>
      <w:rPr>
        <w:rFonts w:ascii="Symbol" w:hAnsi="Symbol" w:hint="default"/>
      </w:rPr>
    </w:lvl>
    <w:lvl w:ilvl="7" w:tplc="9A8EB256">
      <w:start w:val="1"/>
      <w:numFmt w:val="bullet"/>
      <w:lvlText w:val="o"/>
      <w:lvlJc w:val="left"/>
      <w:pPr>
        <w:ind w:left="5400" w:hanging="360"/>
      </w:pPr>
      <w:rPr>
        <w:rFonts w:ascii="Courier New" w:hAnsi="Courier New" w:hint="default"/>
      </w:rPr>
    </w:lvl>
    <w:lvl w:ilvl="8" w:tplc="3C340A98">
      <w:start w:val="1"/>
      <w:numFmt w:val="bullet"/>
      <w:lvlText w:val=""/>
      <w:lvlJc w:val="left"/>
      <w:pPr>
        <w:ind w:left="6120" w:hanging="360"/>
      </w:pPr>
      <w:rPr>
        <w:rFonts w:ascii="Wingdings" w:hAnsi="Wingdings" w:hint="default"/>
      </w:rPr>
    </w:lvl>
  </w:abstractNum>
  <w:abstractNum w:abstractNumId="3" w15:restartNumberingAfterBreak="0">
    <w:nsid w:val="070B721A"/>
    <w:multiLevelType w:val="hybridMultilevel"/>
    <w:tmpl w:val="3D58D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C4296"/>
    <w:multiLevelType w:val="hybridMultilevel"/>
    <w:tmpl w:val="C08C5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79088B"/>
    <w:multiLevelType w:val="hybridMultilevel"/>
    <w:tmpl w:val="C4AC9534"/>
    <w:lvl w:ilvl="0" w:tplc="7DCEDA48">
      <w:start w:val="1"/>
      <w:numFmt w:val="bullet"/>
      <w:lvlText w:val=""/>
      <w:lvlJc w:val="left"/>
      <w:pPr>
        <w:ind w:left="1440" w:hanging="360"/>
      </w:pPr>
      <w:rPr>
        <w:rFonts w:ascii="Symbol" w:hAnsi="Symbol" w:hint="default"/>
      </w:rPr>
    </w:lvl>
    <w:lvl w:ilvl="1" w:tplc="80025726">
      <w:start w:val="1"/>
      <w:numFmt w:val="bullet"/>
      <w:lvlText w:val="o"/>
      <w:lvlJc w:val="left"/>
      <w:pPr>
        <w:ind w:left="1440" w:hanging="360"/>
      </w:pPr>
      <w:rPr>
        <w:rFonts w:ascii="Courier New" w:hAnsi="Courier New" w:hint="default"/>
      </w:rPr>
    </w:lvl>
    <w:lvl w:ilvl="2" w:tplc="BB60087A">
      <w:start w:val="1"/>
      <w:numFmt w:val="bullet"/>
      <w:lvlText w:val=""/>
      <w:lvlJc w:val="left"/>
      <w:pPr>
        <w:ind w:left="2160" w:hanging="360"/>
      </w:pPr>
      <w:rPr>
        <w:rFonts w:ascii="Wingdings" w:hAnsi="Wingdings" w:hint="default"/>
      </w:rPr>
    </w:lvl>
    <w:lvl w:ilvl="3" w:tplc="A7DC103E">
      <w:start w:val="1"/>
      <w:numFmt w:val="bullet"/>
      <w:lvlText w:val=""/>
      <w:lvlJc w:val="left"/>
      <w:pPr>
        <w:ind w:left="2880" w:hanging="360"/>
      </w:pPr>
      <w:rPr>
        <w:rFonts w:ascii="Symbol" w:hAnsi="Symbol" w:hint="default"/>
      </w:rPr>
    </w:lvl>
    <w:lvl w:ilvl="4" w:tplc="8EACFC9C">
      <w:start w:val="1"/>
      <w:numFmt w:val="bullet"/>
      <w:lvlText w:val="o"/>
      <w:lvlJc w:val="left"/>
      <w:pPr>
        <w:ind w:left="3600" w:hanging="360"/>
      </w:pPr>
      <w:rPr>
        <w:rFonts w:ascii="Courier New" w:hAnsi="Courier New" w:hint="default"/>
      </w:rPr>
    </w:lvl>
    <w:lvl w:ilvl="5" w:tplc="95B0F40C">
      <w:start w:val="1"/>
      <w:numFmt w:val="bullet"/>
      <w:lvlText w:val=""/>
      <w:lvlJc w:val="left"/>
      <w:pPr>
        <w:ind w:left="4320" w:hanging="360"/>
      </w:pPr>
      <w:rPr>
        <w:rFonts w:ascii="Wingdings" w:hAnsi="Wingdings" w:hint="default"/>
      </w:rPr>
    </w:lvl>
    <w:lvl w:ilvl="6" w:tplc="15B8A848">
      <w:start w:val="1"/>
      <w:numFmt w:val="bullet"/>
      <w:lvlText w:val=""/>
      <w:lvlJc w:val="left"/>
      <w:pPr>
        <w:ind w:left="5040" w:hanging="360"/>
      </w:pPr>
      <w:rPr>
        <w:rFonts w:ascii="Symbol" w:hAnsi="Symbol" w:hint="default"/>
      </w:rPr>
    </w:lvl>
    <w:lvl w:ilvl="7" w:tplc="50204D86">
      <w:start w:val="1"/>
      <w:numFmt w:val="bullet"/>
      <w:lvlText w:val="o"/>
      <w:lvlJc w:val="left"/>
      <w:pPr>
        <w:ind w:left="5760" w:hanging="360"/>
      </w:pPr>
      <w:rPr>
        <w:rFonts w:ascii="Courier New" w:hAnsi="Courier New" w:hint="default"/>
      </w:rPr>
    </w:lvl>
    <w:lvl w:ilvl="8" w:tplc="8D8E24C8">
      <w:start w:val="1"/>
      <w:numFmt w:val="bullet"/>
      <w:lvlText w:val=""/>
      <w:lvlJc w:val="left"/>
      <w:pPr>
        <w:ind w:left="6480" w:hanging="360"/>
      </w:pPr>
      <w:rPr>
        <w:rFonts w:ascii="Wingdings" w:hAnsi="Wingdings" w:hint="default"/>
      </w:rPr>
    </w:lvl>
  </w:abstractNum>
  <w:abstractNum w:abstractNumId="6" w15:restartNumberingAfterBreak="0">
    <w:nsid w:val="17C28CE5"/>
    <w:multiLevelType w:val="hybridMultilevel"/>
    <w:tmpl w:val="1F9C23D6"/>
    <w:lvl w:ilvl="0" w:tplc="30688D60">
      <w:start w:val="1"/>
      <w:numFmt w:val="bullet"/>
      <w:lvlText w:val=""/>
      <w:lvlJc w:val="left"/>
      <w:pPr>
        <w:ind w:left="720" w:hanging="360"/>
      </w:pPr>
      <w:rPr>
        <w:rFonts w:ascii="Symbol" w:hAnsi="Symbol" w:hint="default"/>
      </w:rPr>
    </w:lvl>
    <w:lvl w:ilvl="1" w:tplc="06F07366">
      <w:start w:val="1"/>
      <w:numFmt w:val="bullet"/>
      <w:lvlText w:val="o"/>
      <w:lvlJc w:val="left"/>
      <w:pPr>
        <w:ind w:left="1440" w:hanging="360"/>
      </w:pPr>
      <w:rPr>
        <w:rFonts w:ascii="Courier New" w:hAnsi="Courier New" w:hint="default"/>
      </w:rPr>
    </w:lvl>
    <w:lvl w:ilvl="2" w:tplc="8CFADD28">
      <w:start w:val="1"/>
      <w:numFmt w:val="bullet"/>
      <w:lvlText w:val=""/>
      <w:lvlJc w:val="left"/>
      <w:pPr>
        <w:ind w:left="2160" w:hanging="360"/>
      </w:pPr>
      <w:rPr>
        <w:rFonts w:ascii="Wingdings" w:hAnsi="Wingdings" w:hint="default"/>
      </w:rPr>
    </w:lvl>
    <w:lvl w:ilvl="3" w:tplc="FFB0995E">
      <w:start w:val="1"/>
      <w:numFmt w:val="bullet"/>
      <w:lvlText w:val=""/>
      <w:lvlJc w:val="left"/>
      <w:pPr>
        <w:ind w:left="2880" w:hanging="360"/>
      </w:pPr>
      <w:rPr>
        <w:rFonts w:ascii="Symbol" w:hAnsi="Symbol" w:hint="default"/>
      </w:rPr>
    </w:lvl>
    <w:lvl w:ilvl="4" w:tplc="152CB5E0">
      <w:start w:val="1"/>
      <w:numFmt w:val="bullet"/>
      <w:lvlText w:val="o"/>
      <w:lvlJc w:val="left"/>
      <w:pPr>
        <w:ind w:left="3600" w:hanging="360"/>
      </w:pPr>
      <w:rPr>
        <w:rFonts w:ascii="Courier New" w:hAnsi="Courier New" w:hint="default"/>
      </w:rPr>
    </w:lvl>
    <w:lvl w:ilvl="5" w:tplc="FFCCF610">
      <w:start w:val="1"/>
      <w:numFmt w:val="bullet"/>
      <w:lvlText w:val=""/>
      <w:lvlJc w:val="left"/>
      <w:pPr>
        <w:ind w:left="4320" w:hanging="360"/>
      </w:pPr>
      <w:rPr>
        <w:rFonts w:ascii="Wingdings" w:hAnsi="Wingdings" w:hint="default"/>
      </w:rPr>
    </w:lvl>
    <w:lvl w:ilvl="6" w:tplc="75A477EC">
      <w:start w:val="1"/>
      <w:numFmt w:val="bullet"/>
      <w:lvlText w:val=""/>
      <w:lvlJc w:val="left"/>
      <w:pPr>
        <w:ind w:left="5040" w:hanging="360"/>
      </w:pPr>
      <w:rPr>
        <w:rFonts w:ascii="Symbol" w:hAnsi="Symbol" w:hint="default"/>
      </w:rPr>
    </w:lvl>
    <w:lvl w:ilvl="7" w:tplc="1C2284D0">
      <w:start w:val="1"/>
      <w:numFmt w:val="bullet"/>
      <w:lvlText w:val="o"/>
      <w:lvlJc w:val="left"/>
      <w:pPr>
        <w:ind w:left="5760" w:hanging="360"/>
      </w:pPr>
      <w:rPr>
        <w:rFonts w:ascii="Courier New" w:hAnsi="Courier New" w:hint="default"/>
      </w:rPr>
    </w:lvl>
    <w:lvl w:ilvl="8" w:tplc="C94632B0">
      <w:start w:val="1"/>
      <w:numFmt w:val="bullet"/>
      <w:lvlText w:val=""/>
      <w:lvlJc w:val="left"/>
      <w:pPr>
        <w:ind w:left="6480" w:hanging="360"/>
      </w:pPr>
      <w:rPr>
        <w:rFonts w:ascii="Wingdings" w:hAnsi="Wingdings" w:hint="default"/>
      </w:rPr>
    </w:lvl>
  </w:abstractNum>
  <w:abstractNum w:abstractNumId="7" w15:restartNumberingAfterBreak="0">
    <w:nsid w:val="19A62E0B"/>
    <w:multiLevelType w:val="hybridMultilevel"/>
    <w:tmpl w:val="2D600EBC"/>
    <w:lvl w:ilvl="0" w:tplc="56AA0EA0">
      <w:start w:val="1"/>
      <w:numFmt w:val="bullet"/>
      <w:lvlText w:val=""/>
      <w:lvlJc w:val="left"/>
      <w:pPr>
        <w:ind w:left="360" w:hanging="360"/>
      </w:pPr>
      <w:rPr>
        <w:rFonts w:ascii="Symbol" w:hAnsi="Symbol" w:hint="default"/>
      </w:rPr>
    </w:lvl>
    <w:lvl w:ilvl="1" w:tplc="84C28038">
      <w:start w:val="1"/>
      <w:numFmt w:val="bullet"/>
      <w:lvlText w:val="o"/>
      <w:lvlJc w:val="left"/>
      <w:pPr>
        <w:ind w:left="1080" w:hanging="360"/>
      </w:pPr>
      <w:rPr>
        <w:rFonts w:ascii="Courier New" w:hAnsi="Courier New" w:hint="default"/>
      </w:rPr>
    </w:lvl>
    <w:lvl w:ilvl="2" w:tplc="81FC191A" w:tentative="1">
      <w:start w:val="1"/>
      <w:numFmt w:val="bullet"/>
      <w:lvlText w:val=""/>
      <w:lvlJc w:val="left"/>
      <w:pPr>
        <w:ind w:left="1800" w:hanging="360"/>
      </w:pPr>
      <w:rPr>
        <w:rFonts w:ascii="Wingdings" w:hAnsi="Wingdings" w:hint="default"/>
      </w:rPr>
    </w:lvl>
    <w:lvl w:ilvl="3" w:tplc="4D785C42" w:tentative="1">
      <w:start w:val="1"/>
      <w:numFmt w:val="bullet"/>
      <w:lvlText w:val=""/>
      <w:lvlJc w:val="left"/>
      <w:pPr>
        <w:ind w:left="2520" w:hanging="360"/>
      </w:pPr>
      <w:rPr>
        <w:rFonts w:ascii="Symbol" w:hAnsi="Symbol" w:hint="default"/>
      </w:rPr>
    </w:lvl>
    <w:lvl w:ilvl="4" w:tplc="AB88F456" w:tentative="1">
      <w:start w:val="1"/>
      <w:numFmt w:val="bullet"/>
      <w:lvlText w:val="o"/>
      <w:lvlJc w:val="left"/>
      <w:pPr>
        <w:ind w:left="3240" w:hanging="360"/>
      </w:pPr>
      <w:rPr>
        <w:rFonts w:ascii="Courier New" w:hAnsi="Courier New" w:hint="default"/>
      </w:rPr>
    </w:lvl>
    <w:lvl w:ilvl="5" w:tplc="178483D0" w:tentative="1">
      <w:start w:val="1"/>
      <w:numFmt w:val="bullet"/>
      <w:lvlText w:val=""/>
      <w:lvlJc w:val="left"/>
      <w:pPr>
        <w:ind w:left="3960" w:hanging="360"/>
      </w:pPr>
      <w:rPr>
        <w:rFonts w:ascii="Wingdings" w:hAnsi="Wingdings" w:hint="default"/>
      </w:rPr>
    </w:lvl>
    <w:lvl w:ilvl="6" w:tplc="5F5A7D2C" w:tentative="1">
      <w:start w:val="1"/>
      <w:numFmt w:val="bullet"/>
      <w:lvlText w:val=""/>
      <w:lvlJc w:val="left"/>
      <w:pPr>
        <w:ind w:left="4680" w:hanging="360"/>
      </w:pPr>
      <w:rPr>
        <w:rFonts w:ascii="Symbol" w:hAnsi="Symbol" w:hint="default"/>
      </w:rPr>
    </w:lvl>
    <w:lvl w:ilvl="7" w:tplc="8F4A7490" w:tentative="1">
      <w:start w:val="1"/>
      <w:numFmt w:val="bullet"/>
      <w:lvlText w:val="o"/>
      <w:lvlJc w:val="left"/>
      <w:pPr>
        <w:ind w:left="5400" w:hanging="360"/>
      </w:pPr>
      <w:rPr>
        <w:rFonts w:ascii="Courier New" w:hAnsi="Courier New" w:hint="default"/>
      </w:rPr>
    </w:lvl>
    <w:lvl w:ilvl="8" w:tplc="53846954" w:tentative="1">
      <w:start w:val="1"/>
      <w:numFmt w:val="bullet"/>
      <w:lvlText w:val=""/>
      <w:lvlJc w:val="left"/>
      <w:pPr>
        <w:ind w:left="6120" w:hanging="360"/>
      </w:pPr>
      <w:rPr>
        <w:rFonts w:ascii="Wingdings" w:hAnsi="Wingdings" w:hint="default"/>
      </w:rPr>
    </w:lvl>
  </w:abstractNum>
  <w:abstractNum w:abstractNumId="8" w15:restartNumberingAfterBreak="0">
    <w:nsid w:val="1D47A46C"/>
    <w:multiLevelType w:val="hybridMultilevel"/>
    <w:tmpl w:val="5D305788"/>
    <w:lvl w:ilvl="0" w:tplc="70500BD0">
      <w:start w:val="1"/>
      <w:numFmt w:val="bullet"/>
      <w:lvlText w:val="·"/>
      <w:lvlJc w:val="left"/>
      <w:pPr>
        <w:ind w:left="720" w:hanging="360"/>
      </w:pPr>
      <w:rPr>
        <w:rFonts w:ascii="Symbol" w:hAnsi="Symbol" w:hint="default"/>
      </w:rPr>
    </w:lvl>
    <w:lvl w:ilvl="1" w:tplc="983CDFAA">
      <w:start w:val="1"/>
      <w:numFmt w:val="bullet"/>
      <w:lvlText w:val="o"/>
      <w:lvlJc w:val="left"/>
      <w:pPr>
        <w:ind w:left="1440" w:hanging="360"/>
      </w:pPr>
      <w:rPr>
        <w:rFonts w:ascii="Courier New" w:hAnsi="Courier New" w:hint="default"/>
      </w:rPr>
    </w:lvl>
    <w:lvl w:ilvl="2" w:tplc="09787F96">
      <w:start w:val="1"/>
      <w:numFmt w:val="bullet"/>
      <w:lvlText w:val=""/>
      <w:lvlJc w:val="left"/>
      <w:pPr>
        <w:ind w:left="2160" w:hanging="360"/>
      </w:pPr>
      <w:rPr>
        <w:rFonts w:ascii="Wingdings" w:hAnsi="Wingdings" w:hint="default"/>
      </w:rPr>
    </w:lvl>
    <w:lvl w:ilvl="3" w:tplc="18EC8E9E">
      <w:start w:val="1"/>
      <w:numFmt w:val="bullet"/>
      <w:lvlText w:val=""/>
      <w:lvlJc w:val="left"/>
      <w:pPr>
        <w:ind w:left="2880" w:hanging="360"/>
      </w:pPr>
      <w:rPr>
        <w:rFonts w:ascii="Symbol" w:hAnsi="Symbol" w:hint="default"/>
      </w:rPr>
    </w:lvl>
    <w:lvl w:ilvl="4" w:tplc="D9A0700C">
      <w:start w:val="1"/>
      <w:numFmt w:val="bullet"/>
      <w:lvlText w:val="o"/>
      <w:lvlJc w:val="left"/>
      <w:pPr>
        <w:ind w:left="3600" w:hanging="360"/>
      </w:pPr>
      <w:rPr>
        <w:rFonts w:ascii="Courier New" w:hAnsi="Courier New" w:hint="default"/>
      </w:rPr>
    </w:lvl>
    <w:lvl w:ilvl="5" w:tplc="FA72B3DC">
      <w:start w:val="1"/>
      <w:numFmt w:val="bullet"/>
      <w:lvlText w:val=""/>
      <w:lvlJc w:val="left"/>
      <w:pPr>
        <w:ind w:left="4320" w:hanging="360"/>
      </w:pPr>
      <w:rPr>
        <w:rFonts w:ascii="Wingdings" w:hAnsi="Wingdings" w:hint="default"/>
      </w:rPr>
    </w:lvl>
    <w:lvl w:ilvl="6" w:tplc="7AD47C3C">
      <w:start w:val="1"/>
      <w:numFmt w:val="bullet"/>
      <w:lvlText w:val=""/>
      <w:lvlJc w:val="left"/>
      <w:pPr>
        <w:ind w:left="5040" w:hanging="360"/>
      </w:pPr>
      <w:rPr>
        <w:rFonts w:ascii="Symbol" w:hAnsi="Symbol" w:hint="default"/>
      </w:rPr>
    </w:lvl>
    <w:lvl w:ilvl="7" w:tplc="A274C240">
      <w:start w:val="1"/>
      <w:numFmt w:val="bullet"/>
      <w:lvlText w:val="o"/>
      <w:lvlJc w:val="left"/>
      <w:pPr>
        <w:ind w:left="5760" w:hanging="360"/>
      </w:pPr>
      <w:rPr>
        <w:rFonts w:ascii="Courier New" w:hAnsi="Courier New" w:hint="default"/>
      </w:rPr>
    </w:lvl>
    <w:lvl w:ilvl="8" w:tplc="C48CEB78">
      <w:start w:val="1"/>
      <w:numFmt w:val="bullet"/>
      <w:lvlText w:val=""/>
      <w:lvlJc w:val="left"/>
      <w:pPr>
        <w:ind w:left="6480" w:hanging="360"/>
      </w:pPr>
      <w:rPr>
        <w:rFonts w:ascii="Wingdings" w:hAnsi="Wingdings" w:hint="default"/>
      </w:rPr>
    </w:lvl>
  </w:abstractNum>
  <w:abstractNum w:abstractNumId="9" w15:restartNumberingAfterBreak="0">
    <w:nsid w:val="21B05A48"/>
    <w:multiLevelType w:val="multilevel"/>
    <w:tmpl w:val="567AE36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78A21E8"/>
    <w:multiLevelType w:val="hybridMultilevel"/>
    <w:tmpl w:val="17545DF0"/>
    <w:lvl w:ilvl="0" w:tplc="B33EDE36">
      <w:start w:val="1"/>
      <w:numFmt w:val="bullet"/>
      <w:lvlText w:val=""/>
      <w:lvlJc w:val="left"/>
      <w:pPr>
        <w:ind w:left="360" w:hanging="360"/>
      </w:pPr>
      <w:rPr>
        <w:rFonts w:ascii="Symbol" w:hAnsi="Symbol" w:hint="default"/>
      </w:rPr>
    </w:lvl>
    <w:lvl w:ilvl="1" w:tplc="595EF992">
      <w:start w:val="1"/>
      <w:numFmt w:val="bullet"/>
      <w:lvlText w:val="o"/>
      <w:lvlJc w:val="left"/>
      <w:pPr>
        <w:ind w:left="1080" w:hanging="360"/>
      </w:pPr>
      <w:rPr>
        <w:rFonts w:ascii="Symbol" w:hAnsi="Symbol" w:hint="default"/>
      </w:rPr>
    </w:lvl>
    <w:lvl w:ilvl="2" w:tplc="21D42790" w:tentative="1">
      <w:start w:val="1"/>
      <w:numFmt w:val="bullet"/>
      <w:lvlText w:val="§"/>
      <w:lvlJc w:val="left"/>
      <w:pPr>
        <w:ind w:left="1800" w:hanging="360"/>
      </w:pPr>
      <w:rPr>
        <w:rFonts w:ascii="Symbol" w:hAnsi="Symbol" w:hint="default"/>
      </w:rPr>
    </w:lvl>
    <w:lvl w:ilvl="3" w:tplc="36A49B88" w:tentative="1">
      <w:start w:val="1"/>
      <w:numFmt w:val="bullet"/>
      <w:lvlText w:val=""/>
      <w:lvlJc w:val="left"/>
      <w:pPr>
        <w:ind w:left="2520" w:hanging="360"/>
      </w:pPr>
      <w:rPr>
        <w:rFonts w:ascii="Symbol" w:hAnsi="Symbol" w:hint="default"/>
      </w:rPr>
    </w:lvl>
    <w:lvl w:ilvl="4" w:tplc="455E741C" w:tentative="1">
      <w:start w:val="1"/>
      <w:numFmt w:val="bullet"/>
      <w:lvlText w:val="o"/>
      <w:lvlJc w:val="left"/>
      <w:pPr>
        <w:ind w:left="3240" w:hanging="360"/>
      </w:pPr>
      <w:rPr>
        <w:rFonts w:ascii="Courier New" w:hAnsi="Courier New" w:hint="default"/>
      </w:rPr>
    </w:lvl>
    <w:lvl w:ilvl="5" w:tplc="D442A2E2" w:tentative="1">
      <w:start w:val="1"/>
      <w:numFmt w:val="bullet"/>
      <w:lvlText w:val=""/>
      <w:lvlJc w:val="left"/>
      <w:pPr>
        <w:ind w:left="3960" w:hanging="360"/>
      </w:pPr>
      <w:rPr>
        <w:rFonts w:ascii="Wingdings" w:hAnsi="Wingdings" w:hint="default"/>
      </w:rPr>
    </w:lvl>
    <w:lvl w:ilvl="6" w:tplc="35821DA0" w:tentative="1">
      <w:start w:val="1"/>
      <w:numFmt w:val="bullet"/>
      <w:lvlText w:val=""/>
      <w:lvlJc w:val="left"/>
      <w:pPr>
        <w:ind w:left="4680" w:hanging="360"/>
      </w:pPr>
      <w:rPr>
        <w:rFonts w:ascii="Symbol" w:hAnsi="Symbol" w:hint="default"/>
      </w:rPr>
    </w:lvl>
    <w:lvl w:ilvl="7" w:tplc="FAC85AAC" w:tentative="1">
      <w:start w:val="1"/>
      <w:numFmt w:val="bullet"/>
      <w:lvlText w:val="o"/>
      <w:lvlJc w:val="left"/>
      <w:pPr>
        <w:ind w:left="5400" w:hanging="360"/>
      </w:pPr>
      <w:rPr>
        <w:rFonts w:ascii="Courier New" w:hAnsi="Courier New" w:hint="default"/>
      </w:rPr>
    </w:lvl>
    <w:lvl w:ilvl="8" w:tplc="F2BCDA50" w:tentative="1">
      <w:start w:val="1"/>
      <w:numFmt w:val="bullet"/>
      <w:lvlText w:val=""/>
      <w:lvlJc w:val="left"/>
      <w:pPr>
        <w:ind w:left="6120" w:hanging="360"/>
      </w:pPr>
      <w:rPr>
        <w:rFonts w:ascii="Wingdings" w:hAnsi="Wingdings" w:hint="default"/>
      </w:rPr>
    </w:lvl>
  </w:abstractNum>
  <w:abstractNum w:abstractNumId="11" w15:restartNumberingAfterBreak="0">
    <w:nsid w:val="27911BC5"/>
    <w:multiLevelType w:val="hybridMultilevel"/>
    <w:tmpl w:val="23106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280403"/>
    <w:multiLevelType w:val="hybridMultilevel"/>
    <w:tmpl w:val="8EF4A3F8"/>
    <w:lvl w:ilvl="0" w:tplc="E67220EC">
      <w:start w:val="1"/>
      <w:numFmt w:val="bullet"/>
      <w:lvlText w:val=""/>
      <w:lvlJc w:val="left"/>
      <w:pPr>
        <w:ind w:left="360" w:hanging="360"/>
      </w:pPr>
      <w:rPr>
        <w:rFonts w:ascii="Symbol" w:hAnsi="Symbol" w:hint="default"/>
      </w:rPr>
    </w:lvl>
    <w:lvl w:ilvl="1" w:tplc="3E326324">
      <w:start w:val="1"/>
      <w:numFmt w:val="bullet"/>
      <w:lvlText w:val="o"/>
      <w:lvlJc w:val="left"/>
      <w:pPr>
        <w:ind w:left="1080" w:hanging="360"/>
      </w:pPr>
      <w:rPr>
        <w:rFonts w:ascii="Courier New" w:hAnsi="Courier New" w:hint="default"/>
      </w:rPr>
    </w:lvl>
    <w:lvl w:ilvl="2" w:tplc="F3DE5230">
      <w:start w:val="1"/>
      <w:numFmt w:val="bullet"/>
      <w:lvlText w:val=""/>
      <w:lvlJc w:val="left"/>
      <w:pPr>
        <w:ind w:left="1800" w:hanging="360"/>
      </w:pPr>
      <w:rPr>
        <w:rFonts w:ascii="Wingdings" w:hAnsi="Wingdings" w:hint="default"/>
      </w:rPr>
    </w:lvl>
    <w:lvl w:ilvl="3" w:tplc="594AF9A6">
      <w:start w:val="1"/>
      <w:numFmt w:val="bullet"/>
      <w:lvlText w:val=""/>
      <w:lvlJc w:val="left"/>
      <w:pPr>
        <w:ind w:left="2520" w:hanging="360"/>
      </w:pPr>
      <w:rPr>
        <w:rFonts w:ascii="Symbol" w:hAnsi="Symbol" w:hint="default"/>
      </w:rPr>
    </w:lvl>
    <w:lvl w:ilvl="4" w:tplc="ED5689E8">
      <w:start w:val="1"/>
      <w:numFmt w:val="bullet"/>
      <w:lvlText w:val="o"/>
      <w:lvlJc w:val="left"/>
      <w:pPr>
        <w:ind w:left="3240" w:hanging="360"/>
      </w:pPr>
      <w:rPr>
        <w:rFonts w:ascii="Courier New" w:hAnsi="Courier New" w:hint="default"/>
      </w:rPr>
    </w:lvl>
    <w:lvl w:ilvl="5" w:tplc="E8F6CC68">
      <w:start w:val="1"/>
      <w:numFmt w:val="bullet"/>
      <w:lvlText w:val=""/>
      <w:lvlJc w:val="left"/>
      <w:pPr>
        <w:ind w:left="3960" w:hanging="360"/>
      </w:pPr>
      <w:rPr>
        <w:rFonts w:ascii="Wingdings" w:hAnsi="Wingdings" w:hint="default"/>
      </w:rPr>
    </w:lvl>
    <w:lvl w:ilvl="6" w:tplc="60B8E4E0">
      <w:start w:val="1"/>
      <w:numFmt w:val="bullet"/>
      <w:lvlText w:val=""/>
      <w:lvlJc w:val="left"/>
      <w:pPr>
        <w:ind w:left="4680" w:hanging="360"/>
      </w:pPr>
      <w:rPr>
        <w:rFonts w:ascii="Symbol" w:hAnsi="Symbol" w:hint="default"/>
      </w:rPr>
    </w:lvl>
    <w:lvl w:ilvl="7" w:tplc="FED2859A">
      <w:start w:val="1"/>
      <w:numFmt w:val="bullet"/>
      <w:lvlText w:val="o"/>
      <w:lvlJc w:val="left"/>
      <w:pPr>
        <w:ind w:left="5400" w:hanging="360"/>
      </w:pPr>
      <w:rPr>
        <w:rFonts w:ascii="Courier New" w:hAnsi="Courier New" w:hint="default"/>
      </w:rPr>
    </w:lvl>
    <w:lvl w:ilvl="8" w:tplc="01DA62C6">
      <w:start w:val="1"/>
      <w:numFmt w:val="bullet"/>
      <w:lvlText w:val=""/>
      <w:lvlJc w:val="left"/>
      <w:pPr>
        <w:ind w:left="6120" w:hanging="360"/>
      </w:pPr>
      <w:rPr>
        <w:rFonts w:ascii="Wingdings" w:hAnsi="Wingdings" w:hint="default"/>
      </w:rPr>
    </w:lvl>
  </w:abstractNum>
  <w:abstractNum w:abstractNumId="13" w15:restartNumberingAfterBreak="0">
    <w:nsid w:val="2BCC7B3E"/>
    <w:multiLevelType w:val="hybridMultilevel"/>
    <w:tmpl w:val="797C0D90"/>
    <w:lvl w:ilvl="0" w:tplc="9CC002DC">
      <w:start w:val="1"/>
      <w:numFmt w:val="bullet"/>
      <w:lvlText w:val="·"/>
      <w:lvlJc w:val="left"/>
      <w:pPr>
        <w:ind w:left="360" w:hanging="360"/>
      </w:pPr>
      <w:rPr>
        <w:rFonts w:ascii="Symbol" w:hAnsi="Symbol" w:hint="default"/>
      </w:rPr>
    </w:lvl>
    <w:lvl w:ilvl="1" w:tplc="335820C8" w:tentative="1">
      <w:start w:val="1"/>
      <w:numFmt w:val="bullet"/>
      <w:lvlText w:val="o"/>
      <w:lvlJc w:val="left"/>
      <w:pPr>
        <w:ind w:left="1080" w:hanging="360"/>
      </w:pPr>
      <w:rPr>
        <w:rFonts w:ascii="Courier New" w:hAnsi="Courier New" w:hint="default"/>
      </w:rPr>
    </w:lvl>
    <w:lvl w:ilvl="2" w:tplc="D8A02A78" w:tentative="1">
      <w:start w:val="1"/>
      <w:numFmt w:val="bullet"/>
      <w:lvlText w:val=""/>
      <w:lvlJc w:val="left"/>
      <w:pPr>
        <w:ind w:left="1800" w:hanging="360"/>
      </w:pPr>
      <w:rPr>
        <w:rFonts w:ascii="Wingdings" w:hAnsi="Wingdings" w:hint="default"/>
      </w:rPr>
    </w:lvl>
    <w:lvl w:ilvl="3" w:tplc="B216A53A" w:tentative="1">
      <w:start w:val="1"/>
      <w:numFmt w:val="bullet"/>
      <w:lvlText w:val=""/>
      <w:lvlJc w:val="left"/>
      <w:pPr>
        <w:ind w:left="2520" w:hanging="360"/>
      </w:pPr>
      <w:rPr>
        <w:rFonts w:ascii="Symbol" w:hAnsi="Symbol" w:hint="default"/>
      </w:rPr>
    </w:lvl>
    <w:lvl w:ilvl="4" w:tplc="188E8106" w:tentative="1">
      <w:start w:val="1"/>
      <w:numFmt w:val="bullet"/>
      <w:lvlText w:val="o"/>
      <w:lvlJc w:val="left"/>
      <w:pPr>
        <w:ind w:left="3240" w:hanging="360"/>
      </w:pPr>
      <w:rPr>
        <w:rFonts w:ascii="Courier New" w:hAnsi="Courier New" w:hint="default"/>
      </w:rPr>
    </w:lvl>
    <w:lvl w:ilvl="5" w:tplc="6BA2C6C8" w:tentative="1">
      <w:start w:val="1"/>
      <w:numFmt w:val="bullet"/>
      <w:lvlText w:val=""/>
      <w:lvlJc w:val="left"/>
      <w:pPr>
        <w:ind w:left="3960" w:hanging="360"/>
      </w:pPr>
      <w:rPr>
        <w:rFonts w:ascii="Wingdings" w:hAnsi="Wingdings" w:hint="default"/>
      </w:rPr>
    </w:lvl>
    <w:lvl w:ilvl="6" w:tplc="6E8C9170" w:tentative="1">
      <w:start w:val="1"/>
      <w:numFmt w:val="bullet"/>
      <w:lvlText w:val=""/>
      <w:lvlJc w:val="left"/>
      <w:pPr>
        <w:ind w:left="4680" w:hanging="360"/>
      </w:pPr>
      <w:rPr>
        <w:rFonts w:ascii="Symbol" w:hAnsi="Symbol" w:hint="default"/>
      </w:rPr>
    </w:lvl>
    <w:lvl w:ilvl="7" w:tplc="E70E9F06" w:tentative="1">
      <w:start w:val="1"/>
      <w:numFmt w:val="bullet"/>
      <w:lvlText w:val="o"/>
      <w:lvlJc w:val="left"/>
      <w:pPr>
        <w:ind w:left="5400" w:hanging="360"/>
      </w:pPr>
      <w:rPr>
        <w:rFonts w:ascii="Courier New" w:hAnsi="Courier New" w:hint="default"/>
      </w:rPr>
    </w:lvl>
    <w:lvl w:ilvl="8" w:tplc="1486AB0E" w:tentative="1">
      <w:start w:val="1"/>
      <w:numFmt w:val="bullet"/>
      <w:lvlText w:val=""/>
      <w:lvlJc w:val="left"/>
      <w:pPr>
        <w:ind w:left="6120" w:hanging="360"/>
      </w:pPr>
      <w:rPr>
        <w:rFonts w:ascii="Wingdings" w:hAnsi="Wingdings" w:hint="default"/>
      </w:rPr>
    </w:lvl>
  </w:abstractNum>
  <w:abstractNum w:abstractNumId="14" w15:restartNumberingAfterBreak="0">
    <w:nsid w:val="2D9F7BB1"/>
    <w:multiLevelType w:val="hybridMultilevel"/>
    <w:tmpl w:val="1D5E0468"/>
    <w:lvl w:ilvl="0" w:tplc="44C486A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1C6000"/>
    <w:multiLevelType w:val="hybridMultilevel"/>
    <w:tmpl w:val="6AC0E3AE"/>
    <w:lvl w:ilvl="0" w:tplc="FFFFFFFF">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B3B73C"/>
    <w:multiLevelType w:val="hybridMultilevel"/>
    <w:tmpl w:val="9258AFCC"/>
    <w:lvl w:ilvl="0" w:tplc="BBAC250E">
      <w:start w:val="1"/>
      <w:numFmt w:val="bullet"/>
      <w:lvlText w:val=""/>
      <w:lvlJc w:val="left"/>
      <w:pPr>
        <w:ind w:left="720" w:hanging="360"/>
      </w:pPr>
      <w:rPr>
        <w:rFonts w:ascii="Symbol" w:hAnsi="Symbol" w:hint="default"/>
      </w:rPr>
    </w:lvl>
    <w:lvl w:ilvl="1" w:tplc="D9901BBA">
      <w:start w:val="1"/>
      <w:numFmt w:val="bullet"/>
      <w:lvlText w:val="o"/>
      <w:lvlJc w:val="left"/>
      <w:pPr>
        <w:ind w:left="1440" w:hanging="360"/>
      </w:pPr>
      <w:rPr>
        <w:rFonts w:ascii="Courier New" w:hAnsi="Courier New" w:hint="default"/>
      </w:rPr>
    </w:lvl>
    <w:lvl w:ilvl="2" w:tplc="04047328">
      <w:start w:val="1"/>
      <w:numFmt w:val="bullet"/>
      <w:lvlText w:val=""/>
      <w:lvlJc w:val="left"/>
      <w:pPr>
        <w:ind w:left="2160" w:hanging="360"/>
      </w:pPr>
      <w:rPr>
        <w:rFonts w:ascii="Wingdings" w:hAnsi="Wingdings" w:hint="default"/>
      </w:rPr>
    </w:lvl>
    <w:lvl w:ilvl="3" w:tplc="4FEC9B64">
      <w:start w:val="1"/>
      <w:numFmt w:val="bullet"/>
      <w:lvlText w:val=""/>
      <w:lvlJc w:val="left"/>
      <w:pPr>
        <w:ind w:left="2880" w:hanging="360"/>
      </w:pPr>
      <w:rPr>
        <w:rFonts w:ascii="Symbol" w:hAnsi="Symbol" w:hint="default"/>
      </w:rPr>
    </w:lvl>
    <w:lvl w:ilvl="4" w:tplc="D0FC0660">
      <w:start w:val="1"/>
      <w:numFmt w:val="bullet"/>
      <w:lvlText w:val="o"/>
      <w:lvlJc w:val="left"/>
      <w:pPr>
        <w:ind w:left="3600" w:hanging="360"/>
      </w:pPr>
      <w:rPr>
        <w:rFonts w:ascii="Courier New" w:hAnsi="Courier New" w:hint="default"/>
      </w:rPr>
    </w:lvl>
    <w:lvl w:ilvl="5" w:tplc="09DA53CE">
      <w:start w:val="1"/>
      <w:numFmt w:val="bullet"/>
      <w:lvlText w:val=""/>
      <w:lvlJc w:val="left"/>
      <w:pPr>
        <w:ind w:left="4320" w:hanging="360"/>
      </w:pPr>
      <w:rPr>
        <w:rFonts w:ascii="Wingdings" w:hAnsi="Wingdings" w:hint="default"/>
      </w:rPr>
    </w:lvl>
    <w:lvl w:ilvl="6" w:tplc="7130DAB8">
      <w:start w:val="1"/>
      <w:numFmt w:val="bullet"/>
      <w:lvlText w:val=""/>
      <w:lvlJc w:val="left"/>
      <w:pPr>
        <w:ind w:left="5040" w:hanging="360"/>
      </w:pPr>
      <w:rPr>
        <w:rFonts w:ascii="Symbol" w:hAnsi="Symbol" w:hint="default"/>
      </w:rPr>
    </w:lvl>
    <w:lvl w:ilvl="7" w:tplc="73726C6C">
      <w:start w:val="1"/>
      <w:numFmt w:val="bullet"/>
      <w:lvlText w:val="o"/>
      <w:lvlJc w:val="left"/>
      <w:pPr>
        <w:ind w:left="5760" w:hanging="360"/>
      </w:pPr>
      <w:rPr>
        <w:rFonts w:ascii="Courier New" w:hAnsi="Courier New" w:hint="default"/>
      </w:rPr>
    </w:lvl>
    <w:lvl w:ilvl="8" w:tplc="FE6E5912">
      <w:start w:val="1"/>
      <w:numFmt w:val="bullet"/>
      <w:lvlText w:val=""/>
      <w:lvlJc w:val="left"/>
      <w:pPr>
        <w:ind w:left="6480" w:hanging="360"/>
      </w:pPr>
      <w:rPr>
        <w:rFonts w:ascii="Wingdings" w:hAnsi="Wingdings" w:hint="default"/>
      </w:rPr>
    </w:lvl>
  </w:abstractNum>
  <w:abstractNum w:abstractNumId="17" w15:restartNumberingAfterBreak="0">
    <w:nsid w:val="3BFE4C5A"/>
    <w:multiLevelType w:val="hybridMultilevel"/>
    <w:tmpl w:val="D4600D7A"/>
    <w:lvl w:ilvl="0" w:tplc="44C486A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510EC6"/>
    <w:multiLevelType w:val="hybridMultilevel"/>
    <w:tmpl w:val="33221FA4"/>
    <w:lvl w:ilvl="0" w:tplc="44C486A4">
      <w:start w:val="1"/>
      <w:numFmt w:val="bullet"/>
      <w:lvlText w:val="●"/>
      <w:lvlJc w:val="left"/>
      <w:pPr>
        <w:ind w:left="720" w:hanging="360"/>
      </w:pPr>
      <w:rPr>
        <w:rFonts w:ascii="Symbol" w:hAnsi="Symbol" w:hint="default"/>
      </w:rPr>
    </w:lvl>
    <w:lvl w:ilvl="1" w:tplc="E5F6BEA6">
      <w:start w:val="1"/>
      <w:numFmt w:val="bullet"/>
      <w:lvlText w:val="o"/>
      <w:lvlJc w:val="left"/>
      <w:pPr>
        <w:ind w:left="1080" w:hanging="360"/>
      </w:pPr>
      <w:rPr>
        <w:rFonts w:ascii="Courier New" w:hAnsi="Courier New" w:hint="default"/>
      </w:rPr>
    </w:lvl>
    <w:lvl w:ilvl="2" w:tplc="9656E650">
      <w:start w:val="1"/>
      <w:numFmt w:val="bullet"/>
      <w:lvlText w:val=""/>
      <w:lvlJc w:val="left"/>
      <w:pPr>
        <w:ind w:left="1800" w:hanging="360"/>
      </w:pPr>
      <w:rPr>
        <w:rFonts w:ascii="Wingdings" w:hAnsi="Wingdings" w:hint="default"/>
      </w:rPr>
    </w:lvl>
    <w:lvl w:ilvl="3" w:tplc="45B0C56A">
      <w:start w:val="1"/>
      <w:numFmt w:val="bullet"/>
      <w:lvlText w:val=""/>
      <w:lvlJc w:val="left"/>
      <w:pPr>
        <w:ind w:left="2520" w:hanging="360"/>
      </w:pPr>
      <w:rPr>
        <w:rFonts w:ascii="Symbol" w:hAnsi="Symbol" w:hint="default"/>
      </w:rPr>
    </w:lvl>
    <w:lvl w:ilvl="4" w:tplc="FF9E0D62">
      <w:start w:val="1"/>
      <w:numFmt w:val="bullet"/>
      <w:lvlText w:val="o"/>
      <w:lvlJc w:val="left"/>
      <w:pPr>
        <w:ind w:left="3240" w:hanging="360"/>
      </w:pPr>
      <w:rPr>
        <w:rFonts w:ascii="Courier New" w:hAnsi="Courier New" w:hint="default"/>
      </w:rPr>
    </w:lvl>
    <w:lvl w:ilvl="5" w:tplc="C2D85A98">
      <w:start w:val="1"/>
      <w:numFmt w:val="bullet"/>
      <w:lvlText w:val=""/>
      <w:lvlJc w:val="left"/>
      <w:pPr>
        <w:ind w:left="3960" w:hanging="360"/>
      </w:pPr>
      <w:rPr>
        <w:rFonts w:ascii="Wingdings" w:hAnsi="Wingdings" w:hint="default"/>
      </w:rPr>
    </w:lvl>
    <w:lvl w:ilvl="6" w:tplc="D1B4A6E0">
      <w:start w:val="1"/>
      <w:numFmt w:val="bullet"/>
      <w:lvlText w:val=""/>
      <w:lvlJc w:val="left"/>
      <w:pPr>
        <w:ind w:left="4680" w:hanging="360"/>
      </w:pPr>
      <w:rPr>
        <w:rFonts w:ascii="Symbol" w:hAnsi="Symbol" w:hint="default"/>
      </w:rPr>
    </w:lvl>
    <w:lvl w:ilvl="7" w:tplc="6D466FA6">
      <w:start w:val="1"/>
      <w:numFmt w:val="bullet"/>
      <w:lvlText w:val="o"/>
      <w:lvlJc w:val="left"/>
      <w:pPr>
        <w:ind w:left="5400" w:hanging="360"/>
      </w:pPr>
      <w:rPr>
        <w:rFonts w:ascii="Courier New" w:hAnsi="Courier New" w:hint="default"/>
      </w:rPr>
    </w:lvl>
    <w:lvl w:ilvl="8" w:tplc="96781930">
      <w:start w:val="1"/>
      <w:numFmt w:val="bullet"/>
      <w:lvlText w:val=""/>
      <w:lvlJc w:val="left"/>
      <w:pPr>
        <w:ind w:left="6120" w:hanging="360"/>
      </w:pPr>
      <w:rPr>
        <w:rFonts w:ascii="Wingdings" w:hAnsi="Wingdings" w:hint="default"/>
      </w:rPr>
    </w:lvl>
  </w:abstractNum>
  <w:abstractNum w:abstractNumId="19" w15:restartNumberingAfterBreak="0">
    <w:nsid w:val="3CCD349A"/>
    <w:multiLevelType w:val="hybridMultilevel"/>
    <w:tmpl w:val="55AAE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D56203"/>
    <w:multiLevelType w:val="hybridMultilevel"/>
    <w:tmpl w:val="80F2636A"/>
    <w:lvl w:ilvl="0" w:tplc="45BCA2C2">
      <w:start w:val="1"/>
      <w:numFmt w:val="bullet"/>
      <w:lvlText w:val="·"/>
      <w:lvlJc w:val="left"/>
      <w:pPr>
        <w:ind w:left="720" w:hanging="360"/>
      </w:pPr>
      <w:rPr>
        <w:rFonts w:ascii="Symbol" w:hAnsi="Symbol" w:hint="default"/>
      </w:rPr>
    </w:lvl>
    <w:lvl w:ilvl="1" w:tplc="9D764D16">
      <w:start w:val="1"/>
      <w:numFmt w:val="bullet"/>
      <w:lvlText w:val="o"/>
      <w:lvlJc w:val="left"/>
      <w:pPr>
        <w:ind w:left="1440" w:hanging="360"/>
      </w:pPr>
      <w:rPr>
        <w:rFonts w:ascii="Courier New" w:hAnsi="Courier New" w:hint="default"/>
      </w:rPr>
    </w:lvl>
    <w:lvl w:ilvl="2" w:tplc="B7E8DF00">
      <w:start w:val="1"/>
      <w:numFmt w:val="bullet"/>
      <w:lvlText w:val=""/>
      <w:lvlJc w:val="left"/>
      <w:pPr>
        <w:ind w:left="2160" w:hanging="360"/>
      </w:pPr>
      <w:rPr>
        <w:rFonts w:ascii="Wingdings" w:hAnsi="Wingdings" w:hint="default"/>
      </w:rPr>
    </w:lvl>
    <w:lvl w:ilvl="3" w:tplc="9FD8C67C">
      <w:start w:val="1"/>
      <w:numFmt w:val="bullet"/>
      <w:lvlText w:val=""/>
      <w:lvlJc w:val="left"/>
      <w:pPr>
        <w:ind w:left="2880" w:hanging="360"/>
      </w:pPr>
      <w:rPr>
        <w:rFonts w:ascii="Symbol" w:hAnsi="Symbol" w:hint="default"/>
      </w:rPr>
    </w:lvl>
    <w:lvl w:ilvl="4" w:tplc="3056ADDE">
      <w:start w:val="1"/>
      <w:numFmt w:val="bullet"/>
      <w:lvlText w:val="o"/>
      <w:lvlJc w:val="left"/>
      <w:pPr>
        <w:ind w:left="3600" w:hanging="360"/>
      </w:pPr>
      <w:rPr>
        <w:rFonts w:ascii="Courier New" w:hAnsi="Courier New" w:hint="default"/>
      </w:rPr>
    </w:lvl>
    <w:lvl w:ilvl="5" w:tplc="AA90D00E">
      <w:start w:val="1"/>
      <w:numFmt w:val="bullet"/>
      <w:lvlText w:val=""/>
      <w:lvlJc w:val="left"/>
      <w:pPr>
        <w:ind w:left="4320" w:hanging="360"/>
      </w:pPr>
      <w:rPr>
        <w:rFonts w:ascii="Wingdings" w:hAnsi="Wingdings" w:hint="default"/>
      </w:rPr>
    </w:lvl>
    <w:lvl w:ilvl="6" w:tplc="62141C28">
      <w:start w:val="1"/>
      <w:numFmt w:val="bullet"/>
      <w:lvlText w:val=""/>
      <w:lvlJc w:val="left"/>
      <w:pPr>
        <w:ind w:left="5040" w:hanging="360"/>
      </w:pPr>
      <w:rPr>
        <w:rFonts w:ascii="Symbol" w:hAnsi="Symbol" w:hint="default"/>
      </w:rPr>
    </w:lvl>
    <w:lvl w:ilvl="7" w:tplc="6ED0B678">
      <w:start w:val="1"/>
      <w:numFmt w:val="bullet"/>
      <w:lvlText w:val="o"/>
      <w:lvlJc w:val="left"/>
      <w:pPr>
        <w:ind w:left="5760" w:hanging="360"/>
      </w:pPr>
      <w:rPr>
        <w:rFonts w:ascii="Courier New" w:hAnsi="Courier New" w:hint="default"/>
      </w:rPr>
    </w:lvl>
    <w:lvl w:ilvl="8" w:tplc="A9BAD1B0">
      <w:start w:val="1"/>
      <w:numFmt w:val="bullet"/>
      <w:lvlText w:val=""/>
      <w:lvlJc w:val="left"/>
      <w:pPr>
        <w:ind w:left="6480" w:hanging="360"/>
      </w:pPr>
      <w:rPr>
        <w:rFonts w:ascii="Wingdings" w:hAnsi="Wingdings" w:hint="default"/>
      </w:rPr>
    </w:lvl>
  </w:abstractNum>
  <w:abstractNum w:abstractNumId="21" w15:restartNumberingAfterBreak="0">
    <w:nsid w:val="46EC0CF2"/>
    <w:multiLevelType w:val="hybridMultilevel"/>
    <w:tmpl w:val="AADAE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553F0F"/>
    <w:multiLevelType w:val="hybridMultilevel"/>
    <w:tmpl w:val="34BC9B2C"/>
    <w:lvl w:ilvl="0" w:tplc="04090001">
      <w:start w:val="1"/>
      <w:numFmt w:val="bullet"/>
      <w:lvlText w:val=""/>
      <w:lvlJc w:val="left"/>
      <w:pPr>
        <w:tabs>
          <w:tab w:val="num" w:pos="720"/>
        </w:tabs>
        <w:ind w:left="720" w:hanging="360"/>
      </w:pPr>
      <w:rPr>
        <w:rFonts w:ascii="Symbol" w:hAnsi="Symbol"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3" w15:restartNumberingAfterBreak="0">
    <w:nsid w:val="4F457FD5"/>
    <w:multiLevelType w:val="hybridMultilevel"/>
    <w:tmpl w:val="4404D276"/>
    <w:lvl w:ilvl="0" w:tplc="82D2291E">
      <w:start w:val="1"/>
      <w:numFmt w:val="bullet"/>
      <w:lvlText w:val="·"/>
      <w:lvlJc w:val="left"/>
      <w:pPr>
        <w:ind w:left="720" w:hanging="360"/>
      </w:pPr>
      <w:rPr>
        <w:rFonts w:ascii="Courier New" w:hAnsi="Courier New" w:hint="default"/>
      </w:rPr>
    </w:lvl>
    <w:lvl w:ilvl="1" w:tplc="EF4608D2">
      <w:start w:val="1"/>
      <w:numFmt w:val="bullet"/>
      <w:lvlText w:val="o"/>
      <w:lvlJc w:val="left"/>
      <w:pPr>
        <w:ind w:left="1440" w:hanging="360"/>
      </w:pPr>
      <w:rPr>
        <w:rFonts w:ascii="Courier New" w:hAnsi="Courier New" w:hint="default"/>
      </w:rPr>
    </w:lvl>
    <w:lvl w:ilvl="2" w:tplc="B860C186">
      <w:start w:val="1"/>
      <w:numFmt w:val="bullet"/>
      <w:lvlText w:val=""/>
      <w:lvlJc w:val="left"/>
      <w:pPr>
        <w:ind w:left="2160" w:hanging="360"/>
      </w:pPr>
      <w:rPr>
        <w:rFonts w:ascii="Wingdings" w:hAnsi="Wingdings" w:hint="default"/>
      </w:rPr>
    </w:lvl>
    <w:lvl w:ilvl="3" w:tplc="C576F224">
      <w:start w:val="1"/>
      <w:numFmt w:val="bullet"/>
      <w:lvlText w:val=""/>
      <w:lvlJc w:val="left"/>
      <w:pPr>
        <w:ind w:left="2880" w:hanging="360"/>
      </w:pPr>
      <w:rPr>
        <w:rFonts w:ascii="Symbol" w:hAnsi="Symbol" w:hint="default"/>
      </w:rPr>
    </w:lvl>
    <w:lvl w:ilvl="4" w:tplc="04800AC8">
      <w:start w:val="1"/>
      <w:numFmt w:val="bullet"/>
      <w:lvlText w:val="o"/>
      <w:lvlJc w:val="left"/>
      <w:pPr>
        <w:ind w:left="3600" w:hanging="360"/>
      </w:pPr>
      <w:rPr>
        <w:rFonts w:ascii="Courier New" w:hAnsi="Courier New" w:hint="default"/>
      </w:rPr>
    </w:lvl>
    <w:lvl w:ilvl="5" w:tplc="18C46DEA">
      <w:start w:val="1"/>
      <w:numFmt w:val="bullet"/>
      <w:lvlText w:val=""/>
      <w:lvlJc w:val="left"/>
      <w:pPr>
        <w:ind w:left="4320" w:hanging="360"/>
      </w:pPr>
      <w:rPr>
        <w:rFonts w:ascii="Wingdings" w:hAnsi="Wingdings" w:hint="default"/>
      </w:rPr>
    </w:lvl>
    <w:lvl w:ilvl="6" w:tplc="0DC6D826">
      <w:start w:val="1"/>
      <w:numFmt w:val="bullet"/>
      <w:lvlText w:val=""/>
      <w:lvlJc w:val="left"/>
      <w:pPr>
        <w:ind w:left="5040" w:hanging="360"/>
      </w:pPr>
      <w:rPr>
        <w:rFonts w:ascii="Symbol" w:hAnsi="Symbol" w:hint="default"/>
      </w:rPr>
    </w:lvl>
    <w:lvl w:ilvl="7" w:tplc="C944E146">
      <w:start w:val="1"/>
      <w:numFmt w:val="bullet"/>
      <w:lvlText w:val="o"/>
      <w:lvlJc w:val="left"/>
      <w:pPr>
        <w:ind w:left="5760" w:hanging="360"/>
      </w:pPr>
      <w:rPr>
        <w:rFonts w:ascii="Courier New" w:hAnsi="Courier New" w:hint="default"/>
      </w:rPr>
    </w:lvl>
    <w:lvl w:ilvl="8" w:tplc="E9283FF2">
      <w:start w:val="1"/>
      <w:numFmt w:val="bullet"/>
      <w:lvlText w:val=""/>
      <w:lvlJc w:val="left"/>
      <w:pPr>
        <w:ind w:left="6480" w:hanging="360"/>
      </w:pPr>
      <w:rPr>
        <w:rFonts w:ascii="Wingdings" w:hAnsi="Wingdings" w:hint="default"/>
      </w:rPr>
    </w:lvl>
  </w:abstractNum>
  <w:abstractNum w:abstractNumId="24" w15:restartNumberingAfterBreak="0">
    <w:nsid w:val="50273673"/>
    <w:multiLevelType w:val="hybridMultilevel"/>
    <w:tmpl w:val="0FB8684A"/>
    <w:lvl w:ilvl="0" w:tplc="8CAC1BAC">
      <w:start w:val="1"/>
      <w:numFmt w:val="bullet"/>
      <w:lvlText w:val=""/>
      <w:lvlJc w:val="left"/>
      <w:pPr>
        <w:ind w:left="360" w:hanging="360"/>
      </w:pPr>
      <w:rPr>
        <w:rFonts w:ascii="Symbol" w:hAnsi="Symbol" w:hint="default"/>
      </w:rPr>
    </w:lvl>
    <w:lvl w:ilvl="1" w:tplc="10668DEA" w:tentative="1">
      <w:start w:val="1"/>
      <w:numFmt w:val="bullet"/>
      <w:lvlText w:val="o"/>
      <w:lvlJc w:val="left"/>
      <w:pPr>
        <w:ind w:left="1080" w:hanging="360"/>
      </w:pPr>
      <w:rPr>
        <w:rFonts w:ascii="Courier New" w:hAnsi="Courier New" w:hint="default"/>
      </w:rPr>
    </w:lvl>
    <w:lvl w:ilvl="2" w:tplc="B0C4E31C" w:tentative="1">
      <w:start w:val="1"/>
      <w:numFmt w:val="bullet"/>
      <w:lvlText w:val=""/>
      <w:lvlJc w:val="left"/>
      <w:pPr>
        <w:ind w:left="1800" w:hanging="360"/>
      </w:pPr>
      <w:rPr>
        <w:rFonts w:ascii="Wingdings" w:hAnsi="Wingdings" w:hint="default"/>
      </w:rPr>
    </w:lvl>
    <w:lvl w:ilvl="3" w:tplc="65D05A6E" w:tentative="1">
      <w:start w:val="1"/>
      <w:numFmt w:val="bullet"/>
      <w:lvlText w:val=""/>
      <w:lvlJc w:val="left"/>
      <w:pPr>
        <w:ind w:left="2520" w:hanging="360"/>
      </w:pPr>
      <w:rPr>
        <w:rFonts w:ascii="Symbol" w:hAnsi="Symbol" w:hint="default"/>
      </w:rPr>
    </w:lvl>
    <w:lvl w:ilvl="4" w:tplc="BB00A4C2" w:tentative="1">
      <w:start w:val="1"/>
      <w:numFmt w:val="bullet"/>
      <w:lvlText w:val="o"/>
      <w:lvlJc w:val="left"/>
      <w:pPr>
        <w:ind w:left="3240" w:hanging="360"/>
      </w:pPr>
      <w:rPr>
        <w:rFonts w:ascii="Courier New" w:hAnsi="Courier New" w:hint="default"/>
      </w:rPr>
    </w:lvl>
    <w:lvl w:ilvl="5" w:tplc="4EE6527E" w:tentative="1">
      <w:start w:val="1"/>
      <w:numFmt w:val="bullet"/>
      <w:lvlText w:val=""/>
      <w:lvlJc w:val="left"/>
      <w:pPr>
        <w:ind w:left="3960" w:hanging="360"/>
      </w:pPr>
      <w:rPr>
        <w:rFonts w:ascii="Wingdings" w:hAnsi="Wingdings" w:hint="default"/>
      </w:rPr>
    </w:lvl>
    <w:lvl w:ilvl="6" w:tplc="197C20D4" w:tentative="1">
      <w:start w:val="1"/>
      <w:numFmt w:val="bullet"/>
      <w:lvlText w:val=""/>
      <w:lvlJc w:val="left"/>
      <w:pPr>
        <w:ind w:left="4680" w:hanging="360"/>
      </w:pPr>
      <w:rPr>
        <w:rFonts w:ascii="Symbol" w:hAnsi="Symbol" w:hint="default"/>
      </w:rPr>
    </w:lvl>
    <w:lvl w:ilvl="7" w:tplc="CCD6C222" w:tentative="1">
      <w:start w:val="1"/>
      <w:numFmt w:val="bullet"/>
      <w:lvlText w:val="o"/>
      <w:lvlJc w:val="left"/>
      <w:pPr>
        <w:ind w:left="5400" w:hanging="360"/>
      </w:pPr>
      <w:rPr>
        <w:rFonts w:ascii="Courier New" w:hAnsi="Courier New" w:hint="default"/>
      </w:rPr>
    </w:lvl>
    <w:lvl w:ilvl="8" w:tplc="1F568BF8" w:tentative="1">
      <w:start w:val="1"/>
      <w:numFmt w:val="bullet"/>
      <w:lvlText w:val=""/>
      <w:lvlJc w:val="left"/>
      <w:pPr>
        <w:ind w:left="6120" w:hanging="360"/>
      </w:pPr>
      <w:rPr>
        <w:rFonts w:ascii="Wingdings" w:hAnsi="Wingdings" w:hint="default"/>
      </w:rPr>
    </w:lvl>
  </w:abstractNum>
  <w:abstractNum w:abstractNumId="25" w15:restartNumberingAfterBreak="0">
    <w:nsid w:val="51E33A2F"/>
    <w:multiLevelType w:val="hybridMultilevel"/>
    <w:tmpl w:val="D826C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2FFAA0B"/>
    <w:multiLevelType w:val="hybridMultilevel"/>
    <w:tmpl w:val="73865A42"/>
    <w:lvl w:ilvl="0" w:tplc="2F4CBBD8">
      <w:start w:val="1"/>
      <w:numFmt w:val="bullet"/>
      <w:lvlText w:val="·"/>
      <w:lvlJc w:val="left"/>
      <w:pPr>
        <w:ind w:left="720" w:hanging="360"/>
      </w:pPr>
      <w:rPr>
        <w:rFonts w:ascii="Symbol" w:hAnsi="Symbol" w:hint="default"/>
      </w:rPr>
    </w:lvl>
    <w:lvl w:ilvl="1" w:tplc="DA66004C">
      <w:start w:val="1"/>
      <w:numFmt w:val="bullet"/>
      <w:lvlText w:val="o"/>
      <w:lvlJc w:val="left"/>
      <w:pPr>
        <w:ind w:left="1440" w:hanging="360"/>
      </w:pPr>
      <w:rPr>
        <w:rFonts w:ascii="Courier New" w:hAnsi="Courier New" w:hint="default"/>
      </w:rPr>
    </w:lvl>
    <w:lvl w:ilvl="2" w:tplc="DC7E5C52">
      <w:start w:val="1"/>
      <w:numFmt w:val="bullet"/>
      <w:lvlText w:val=""/>
      <w:lvlJc w:val="left"/>
      <w:pPr>
        <w:ind w:left="2160" w:hanging="360"/>
      </w:pPr>
      <w:rPr>
        <w:rFonts w:ascii="Wingdings" w:hAnsi="Wingdings" w:hint="default"/>
      </w:rPr>
    </w:lvl>
    <w:lvl w:ilvl="3" w:tplc="50CAB43E">
      <w:start w:val="1"/>
      <w:numFmt w:val="bullet"/>
      <w:lvlText w:val=""/>
      <w:lvlJc w:val="left"/>
      <w:pPr>
        <w:ind w:left="2880" w:hanging="360"/>
      </w:pPr>
      <w:rPr>
        <w:rFonts w:ascii="Symbol" w:hAnsi="Symbol" w:hint="default"/>
      </w:rPr>
    </w:lvl>
    <w:lvl w:ilvl="4" w:tplc="1B96B7E4">
      <w:start w:val="1"/>
      <w:numFmt w:val="bullet"/>
      <w:lvlText w:val="o"/>
      <w:lvlJc w:val="left"/>
      <w:pPr>
        <w:ind w:left="3600" w:hanging="360"/>
      </w:pPr>
      <w:rPr>
        <w:rFonts w:ascii="Courier New" w:hAnsi="Courier New" w:hint="default"/>
      </w:rPr>
    </w:lvl>
    <w:lvl w:ilvl="5" w:tplc="264A6AFC">
      <w:start w:val="1"/>
      <w:numFmt w:val="bullet"/>
      <w:lvlText w:val=""/>
      <w:lvlJc w:val="left"/>
      <w:pPr>
        <w:ind w:left="4320" w:hanging="360"/>
      </w:pPr>
      <w:rPr>
        <w:rFonts w:ascii="Wingdings" w:hAnsi="Wingdings" w:hint="default"/>
      </w:rPr>
    </w:lvl>
    <w:lvl w:ilvl="6" w:tplc="A50E827E">
      <w:start w:val="1"/>
      <w:numFmt w:val="bullet"/>
      <w:lvlText w:val=""/>
      <w:lvlJc w:val="left"/>
      <w:pPr>
        <w:ind w:left="5040" w:hanging="360"/>
      </w:pPr>
      <w:rPr>
        <w:rFonts w:ascii="Symbol" w:hAnsi="Symbol" w:hint="default"/>
      </w:rPr>
    </w:lvl>
    <w:lvl w:ilvl="7" w:tplc="92C872B6">
      <w:start w:val="1"/>
      <w:numFmt w:val="bullet"/>
      <w:lvlText w:val="o"/>
      <w:lvlJc w:val="left"/>
      <w:pPr>
        <w:ind w:left="5760" w:hanging="360"/>
      </w:pPr>
      <w:rPr>
        <w:rFonts w:ascii="Courier New" w:hAnsi="Courier New" w:hint="default"/>
      </w:rPr>
    </w:lvl>
    <w:lvl w:ilvl="8" w:tplc="322C12A0">
      <w:start w:val="1"/>
      <w:numFmt w:val="bullet"/>
      <w:lvlText w:val=""/>
      <w:lvlJc w:val="left"/>
      <w:pPr>
        <w:ind w:left="6480" w:hanging="360"/>
      </w:pPr>
      <w:rPr>
        <w:rFonts w:ascii="Wingdings" w:hAnsi="Wingdings" w:hint="default"/>
      </w:rPr>
    </w:lvl>
  </w:abstractNum>
  <w:abstractNum w:abstractNumId="27" w15:restartNumberingAfterBreak="0">
    <w:nsid w:val="568C8E89"/>
    <w:multiLevelType w:val="hybridMultilevel"/>
    <w:tmpl w:val="2956434A"/>
    <w:lvl w:ilvl="0" w:tplc="D952D1E0">
      <w:start w:val="1"/>
      <w:numFmt w:val="bullet"/>
      <w:lvlText w:val=""/>
      <w:lvlJc w:val="left"/>
      <w:pPr>
        <w:ind w:left="720" w:hanging="360"/>
      </w:pPr>
      <w:rPr>
        <w:rFonts w:ascii="Symbol" w:hAnsi="Symbol" w:hint="default"/>
      </w:rPr>
    </w:lvl>
    <w:lvl w:ilvl="1" w:tplc="3572E1F0">
      <w:start w:val="1"/>
      <w:numFmt w:val="bullet"/>
      <w:lvlText w:val="o"/>
      <w:lvlJc w:val="left"/>
      <w:pPr>
        <w:ind w:left="1440" w:hanging="360"/>
      </w:pPr>
      <w:rPr>
        <w:rFonts w:ascii="Courier New" w:hAnsi="Courier New" w:hint="default"/>
      </w:rPr>
    </w:lvl>
    <w:lvl w:ilvl="2" w:tplc="33FA5DEA">
      <w:start w:val="1"/>
      <w:numFmt w:val="bullet"/>
      <w:lvlText w:val=""/>
      <w:lvlJc w:val="left"/>
      <w:pPr>
        <w:ind w:left="2160" w:hanging="360"/>
      </w:pPr>
      <w:rPr>
        <w:rFonts w:ascii="Wingdings" w:hAnsi="Wingdings" w:hint="default"/>
      </w:rPr>
    </w:lvl>
    <w:lvl w:ilvl="3" w:tplc="4FD40A88">
      <w:start w:val="1"/>
      <w:numFmt w:val="bullet"/>
      <w:lvlText w:val=""/>
      <w:lvlJc w:val="left"/>
      <w:pPr>
        <w:ind w:left="2880" w:hanging="360"/>
      </w:pPr>
      <w:rPr>
        <w:rFonts w:ascii="Symbol" w:hAnsi="Symbol" w:hint="default"/>
      </w:rPr>
    </w:lvl>
    <w:lvl w:ilvl="4" w:tplc="482C1B3E">
      <w:start w:val="1"/>
      <w:numFmt w:val="bullet"/>
      <w:lvlText w:val="o"/>
      <w:lvlJc w:val="left"/>
      <w:pPr>
        <w:ind w:left="3600" w:hanging="360"/>
      </w:pPr>
      <w:rPr>
        <w:rFonts w:ascii="Courier New" w:hAnsi="Courier New" w:hint="default"/>
      </w:rPr>
    </w:lvl>
    <w:lvl w:ilvl="5" w:tplc="85FEFB90">
      <w:start w:val="1"/>
      <w:numFmt w:val="bullet"/>
      <w:lvlText w:val=""/>
      <w:lvlJc w:val="left"/>
      <w:pPr>
        <w:ind w:left="4320" w:hanging="360"/>
      </w:pPr>
      <w:rPr>
        <w:rFonts w:ascii="Wingdings" w:hAnsi="Wingdings" w:hint="default"/>
      </w:rPr>
    </w:lvl>
    <w:lvl w:ilvl="6" w:tplc="6EFC53B0">
      <w:start w:val="1"/>
      <w:numFmt w:val="bullet"/>
      <w:lvlText w:val=""/>
      <w:lvlJc w:val="left"/>
      <w:pPr>
        <w:ind w:left="5040" w:hanging="360"/>
      </w:pPr>
      <w:rPr>
        <w:rFonts w:ascii="Symbol" w:hAnsi="Symbol" w:hint="default"/>
      </w:rPr>
    </w:lvl>
    <w:lvl w:ilvl="7" w:tplc="0890DC22">
      <w:start w:val="1"/>
      <w:numFmt w:val="bullet"/>
      <w:lvlText w:val="o"/>
      <w:lvlJc w:val="left"/>
      <w:pPr>
        <w:ind w:left="5760" w:hanging="360"/>
      </w:pPr>
      <w:rPr>
        <w:rFonts w:ascii="Courier New" w:hAnsi="Courier New" w:hint="default"/>
      </w:rPr>
    </w:lvl>
    <w:lvl w:ilvl="8" w:tplc="8F0ADA36">
      <w:start w:val="1"/>
      <w:numFmt w:val="bullet"/>
      <w:lvlText w:val=""/>
      <w:lvlJc w:val="left"/>
      <w:pPr>
        <w:ind w:left="6480" w:hanging="360"/>
      </w:pPr>
      <w:rPr>
        <w:rFonts w:ascii="Wingdings" w:hAnsi="Wingdings" w:hint="default"/>
      </w:rPr>
    </w:lvl>
  </w:abstractNum>
  <w:abstractNum w:abstractNumId="28" w15:restartNumberingAfterBreak="0">
    <w:nsid w:val="5AEC4BEC"/>
    <w:multiLevelType w:val="hybridMultilevel"/>
    <w:tmpl w:val="A1F49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597A0A"/>
    <w:multiLevelType w:val="hybridMultilevel"/>
    <w:tmpl w:val="A252A97A"/>
    <w:lvl w:ilvl="0" w:tplc="16EE20E8">
      <w:start w:val="1"/>
      <w:numFmt w:val="bullet"/>
      <w:lvlText w:val="·"/>
      <w:lvlJc w:val="left"/>
      <w:pPr>
        <w:ind w:left="720" w:hanging="360"/>
      </w:pPr>
      <w:rPr>
        <w:rFonts w:ascii="Symbol" w:hAnsi="Symbol" w:hint="default"/>
      </w:rPr>
    </w:lvl>
    <w:lvl w:ilvl="1" w:tplc="DE227F6C">
      <w:start w:val="1"/>
      <w:numFmt w:val="bullet"/>
      <w:lvlText w:val="o"/>
      <w:lvlJc w:val="left"/>
      <w:pPr>
        <w:ind w:left="1440" w:hanging="360"/>
      </w:pPr>
      <w:rPr>
        <w:rFonts w:ascii="Courier New" w:hAnsi="Courier New" w:hint="default"/>
      </w:rPr>
    </w:lvl>
    <w:lvl w:ilvl="2" w:tplc="BA9A30A8">
      <w:start w:val="1"/>
      <w:numFmt w:val="bullet"/>
      <w:lvlText w:val=""/>
      <w:lvlJc w:val="left"/>
      <w:pPr>
        <w:ind w:left="2160" w:hanging="360"/>
      </w:pPr>
      <w:rPr>
        <w:rFonts w:ascii="Wingdings" w:hAnsi="Wingdings" w:hint="default"/>
      </w:rPr>
    </w:lvl>
    <w:lvl w:ilvl="3" w:tplc="2BCA2AEA">
      <w:start w:val="1"/>
      <w:numFmt w:val="bullet"/>
      <w:lvlText w:val=""/>
      <w:lvlJc w:val="left"/>
      <w:pPr>
        <w:ind w:left="2880" w:hanging="360"/>
      </w:pPr>
      <w:rPr>
        <w:rFonts w:ascii="Symbol" w:hAnsi="Symbol" w:hint="default"/>
      </w:rPr>
    </w:lvl>
    <w:lvl w:ilvl="4" w:tplc="CE064BFE">
      <w:start w:val="1"/>
      <w:numFmt w:val="bullet"/>
      <w:lvlText w:val="o"/>
      <w:lvlJc w:val="left"/>
      <w:pPr>
        <w:ind w:left="3600" w:hanging="360"/>
      </w:pPr>
      <w:rPr>
        <w:rFonts w:ascii="Courier New" w:hAnsi="Courier New" w:hint="default"/>
      </w:rPr>
    </w:lvl>
    <w:lvl w:ilvl="5" w:tplc="B2A2A2E2">
      <w:start w:val="1"/>
      <w:numFmt w:val="bullet"/>
      <w:lvlText w:val=""/>
      <w:lvlJc w:val="left"/>
      <w:pPr>
        <w:ind w:left="4320" w:hanging="360"/>
      </w:pPr>
      <w:rPr>
        <w:rFonts w:ascii="Wingdings" w:hAnsi="Wingdings" w:hint="default"/>
      </w:rPr>
    </w:lvl>
    <w:lvl w:ilvl="6" w:tplc="320692E0">
      <w:start w:val="1"/>
      <w:numFmt w:val="bullet"/>
      <w:lvlText w:val=""/>
      <w:lvlJc w:val="left"/>
      <w:pPr>
        <w:ind w:left="5040" w:hanging="360"/>
      </w:pPr>
      <w:rPr>
        <w:rFonts w:ascii="Symbol" w:hAnsi="Symbol" w:hint="default"/>
      </w:rPr>
    </w:lvl>
    <w:lvl w:ilvl="7" w:tplc="2012A08E">
      <w:start w:val="1"/>
      <w:numFmt w:val="bullet"/>
      <w:lvlText w:val="o"/>
      <w:lvlJc w:val="left"/>
      <w:pPr>
        <w:ind w:left="5760" w:hanging="360"/>
      </w:pPr>
      <w:rPr>
        <w:rFonts w:ascii="Courier New" w:hAnsi="Courier New" w:hint="default"/>
      </w:rPr>
    </w:lvl>
    <w:lvl w:ilvl="8" w:tplc="DBF87A70">
      <w:start w:val="1"/>
      <w:numFmt w:val="bullet"/>
      <w:lvlText w:val=""/>
      <w:lvlJc w:val="left"/>
      <w:pPr>
        <w:ind w:left="6480" w:hanging="360"/>
      </w:pPr>
      <w:rPr>
        <w:rFonts w:ascii="Wingdings" w:hAnsi="Wingdings" w:hint="default"/>
      </w:rPr>
    </w:lvl>
  </w:abstractNum>
  <w:abstractNum w:abstractNumId="30" w15:restartNumberingAfterBreak="0">
    <w:nsid w:val="6B806DE5"/>
    <w:multiLevelType w:val="hybridMultilevel"/>
    <w:tmpl w:val="6F6866E8"/>
    <w:lvl w:ilvl="0" w:tplc="6B18F3A4">
      <w:start w:val="1"/>
      <w:numFmt w:val="bullet"/>
      <w:lvlText w:val="o"/>
      <w:lvlJc w:val="left"/>
      <w:pPr>
        <w:ind w:left="360" w:hanging="360"/>
      </w:pPr>
      <w:rPr>
        <w:rFonts w:ascii="Symbol" w:hAnsi="Symbol" w:hint="default"/>
      </w:rPr>
    </w:lvl>
    <w:lvl w:ilvl="1" w:tplc="6FB282E2" w:tentative="1">
      <w:start w:val="1"/>
      <w:numFmt w:val="bullet"/>
      <w:lvlText w:val="o"/>
      <w:lvlJc w:val="left"/>
      <w:pPr>
        <w:ind w:left="0" w:hanging="360"/>
      </w:pPr>
      <w:rPr>
        <w:rFonts w:ascii="Courier New" w:hAnsi="Courier New" w:hint="default"/>
      </w:rPr>
    </w:lvl>
    <w:lvl w:ilvl="2" w:tplc="83C0C186" w:tentative="1">
      <w:start w:val="1"/>
      <w:numFmt w:val="bullet"/>
      <w:lvlText w:val=""/>
      <w:lvlJc w:val="left"/>
      <w:pPr>
        <w:ind w:left="720" w:hanging="360"/>
      </w:pPr>
      <w:rPr>
        <w:rFonts w:ascii="Wingdings" w:hAnsi="Wingdings" w:hint="default"/>
      </w:rPr>
    </w:lvl>
    <w:lvl w:ilvl="3" w:tplc="EB6A0222" w:tentative="1">
      <w:start w:val="1"/>
      <w:numFmt w:val="bullet"/>
      <w:lvlText w:val=""/>
      <w:lvlJc w:val="left"/>
      <w:pPr>
        <w:ind w:left="1440" w:hanging="360"/>
      </w:pPr>
      <w:rPr>
        <w:rFonts w:ascii="Symbol" w:hAnsi="Symbol" w:hint="default"/>
      </w:rPr>
    </w:lvl>
    <w:lvl w:ilvl="4" w:tplc="0E542470" w:tentative="1">
      <w:start w:val="1"/>
      <w:numFmt w:val="bullet"/>
      <w:lvlText w:val="o"/>
      <w:lvlJc w:val="left"/>
      <w:pPr>
        <w:ind w:left="2160" w:hanging="360"/>
      </w:pPr>
      <w:rPr>
        <w:rFonts w:ascii="Courier New" w:hAnsi="Courier New" w:hint="default"/>
      </w:rPr>
    </w:lvl>
    <w:lvl w:ilvl="5" w:tplc="473C52B4" w:tentative="1">
      <w:start w:val="1"/>
      <w:numFmt w:val="bullet"/>
      <w:lvlText w:val=""/>
      <w:lvlJc w:val="left"/>
      <w:pPr>
        <w:ind w:left="2880" w:hanging="360"/>
      </w:pPr>
      <w:rPr>
        <w:rFonts w:ascii="Wingdings" w:hAnsi="Wingdings" w:hint="default"/>
      </w:rPr>
    </w:lvl>
    <w:lvl w:ilvl="6" w:tplc="2DEE690C" w:tentative="1">
      <w:start w:val="1"/>
      <w:numFmt w:val="bullet"/>
      <w:lvlText w:val=""/>
      <w:lvlJc w:val="left"/>
      <w:pPr>
        <w:ind w:left="3600" w:hanging="360"/>
      </w:pPr>
      <w:rPr>
        <w:rFonts w:ascii="Symbol" w:hAnsi="Symbol" w:hint="default"/>
      </w:rPr>
    </w:lvl>
    <w:lvl w:ilvl="7" w:tplc="4C06D54C" w:tentative="1">
      <w:start w:val="1"/>
      <w:numFmt w:val="bullet"/>
      <w:lvlText w:val="o"/>
      <w:lvlJc w:val="left"/>
      <w:pPr>
        <w:ind w:left="4320" w:hanging="360"/>
      </w:pPr>
      <w:rPr>
        <w:rFonts w:ascii="Courier New" w:hAnsi="Courier New" w:hint="default"/>
      </w:rPr>
    </w:lvl>
    <w:lvl w:ilvl="8" w:tplc="63624432" w:tentative="1">
      <w:start w:val="1"/>
      <w:numFmt w:val="bullet"/>
      <w:lvlText w:val=""/>
      <w:lvlJc w:val="left"/>
      <w:pPr>
        <w:ind w:left="5040" w:hanging="360"/>
      </w:pPr>
      <w:rPr>
        <w:rFonts w:ascii="Wingdings" w:hAnsi="Wingdings" w:hint="default"/>
      </w:rPr>
    </w:lvl>
  </w:abstractNum>
  <w:abstractNum w:abstractNumId="31" w15:restartNumberingAfterBreak="0">
    <w:nsid w:val="6C8D3AA7"/>
    <w:multiLevelType w:val="hybridMultilevel"/>
    <w:tmpl w:val="998E4DE8"/>
    <w:lvl w:ilvl="0" w:tplc="856AB364">
      <w:start w:val="1"/>
      <w:numFmt w:val="bullet"/>
      <w:lvlText w:val=""/>
      <w:lvlJc w:val="left"/>
      <w:pPr>
        <w:ind w:left="360" w:hanging="360"/>
      </w:pPr>
      <w:rPr>
        <w:rFonts w:ascii="Symbol" w:hAnsi="Symbol" w:hint="default"/>
      </w:rPr>
    </w:lvl>
    <w:lvl w:ilvl="1" w:tplc="8F645304" w:tentative="1">
      <w:start w:val="1"/>
      <w:numFmt w:val="bullet"/>
      <w:lvlText w:val="o"/>
      <w:lvlJc w:val="left"/>
      <w:pPr>
        <w:ind w:left="1080" w:hanging="360"/>
      </w:pPr>
      <w:rPr>
        <w:rFonts w:ascii="Courier New" w:hAnsi="Courier New" w:hint="default"/>
      </w:rPr>
    </w:lvl>
    <w:lvl w:ilvl="2" w:tplc="10529122" w:tentative="1">
      <w:start w:val="1"/>
      <w:numFmt w:val="bullet"/>
      <w:lvlText w:val=""/>
      <w:lvlJc w:val="left"/>
      <w:pPr>
        <w:ind w:left="1800" w:hanging="360"/>
      </w:pPr>
      <w:rPr>
        <w:rFonts w:ascii="Wingdings" w:hAnsi="Wingdings" w:hint="default"/>
      </w:rPr>
    </w:lvl>
    <w:lvl w:ilvl="3" w:tplc="69BCDB68" w:tentative="1">
      <w:start w:val="1"/>
      <w:numFmt w:val="bullet"/>
      <w:lvlText w:val=""/>
      <w:lvlJc w:val="left"/>
      <w:pPr>
        <w:ind w:left="2520" w:hanging="360"/>
      </w:pPr>
      <w:rPr>
        <w:rFonts w:ascii="Symbol" w:hAnsi="Symbol" w:hint="default"/>
      </w:rPr>
    </w:lvl>
    <w:lvl w:ilvl="4" w:tplc="A39E5BA0" w:tentative="1">
      <w:start w:val="1"/>
      <w:numFmt w:val="bullet"/>
      <w:lvlText w:val="o"/>
      <w:lvlJc w:val="left"/>
      <w:pPr>
        <w:ind w:left="3240" w:hanging="360"/>
      </w:pPr>
      <w:rPr>
        <w:rFonts w:ascii="Courier New" w:hAnsi="Courier New" w:hint="default"/>
      </w:rPr>
    </w:lvl>
    <w:lvl w:ilvl="5" w:tplc="9FA65012" w:tentative="1">
      <w:start w:val="1"/>
      <w:numFmt w:val="bullet"/>
      <w:lvlText w:val=""/>
      <w:lvlJc w:val="left"/>
      <w:pPr>
        <w:ind w:left="3960" w:hanging="360"/>
      </w:pPr>
      <w:rPr>
        <w:rFonts w:ascii="Wingdings" w:hAnsi="Wingdings" w:hint="default"/>
      </w:rPr>
    </w:lvl>
    <w:lvl w:ilvl="6" w:tplc="1248BB98" w:tentative="1">
      <w:start w:val="1"/>
      <w:numFmt w:val="bullet"/>
      <w:lvlText w:val=""/>
      <w:lvlJc w:val="left"/>
      <w:pPr>
        <w:ind w:left="4680" w:hanging="360"/>
      </w:pPr>
      <w:rPr>
        <w:rFonts w:ascii="Symbol" w:hAnsi="Symbol" w:hint="default"/>
      </w:rPr>
    </w:lvl>
    <w:lvl w:ilvl="7" w:tplc="456A4BFE" w:tentative="1">
      <w:start w:val="1"/>
      <w:numFmt w:val="bullet"/>
      <w:lvlText w:val="o"/>
      <w:lvlJc w:val="left"/>
      <w:pPr>
        <w:ind w:left="5400" w:hanging="360"/>
      </w:pPr>
      <w:rPr>
        <w:rFonts w:ascii="Courier New" w:hAnsi="Courier New" w:hint="default"/>
      </w:rPr>
    </w:lvl>
    <w:lvl w:ilvl="8" w:tplc="BC20C2C6" w:tentative="1">
      <w:start w:val="1"/>
      <w:numFmt w:val="bullet"/>
      <w:lvlText w:val=""/>
      <w:lvlJc w:val="left"/>
      <w:pPr>
        <w:ind w:left="6120" w:hanging="360"/>
      </w:pPr>
      <w:rPr>
        <w:rFonts w:ascii="Wingdings" w:hAnsi="Wingdings" w:hint="default"/>
      </w:rPr>
    </w:lvl>
  </w:abstractNum>
  <w:abstractNum w:abstractNumId="32" w15:restartNumberingAfterBreak="0">
    <w:nsid w:val="6F0F7209"/>
    <w:multiLevelType w:val="hybridMultilevel"/>
    <w:tmpl w:val="232A6F84"/>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2D5741"/>
    <w:multiLevelType w:val="hybridMultilevel"/>
    <w:tmpl w:val="A3B26FC2"/>
    <w:lvl w:ilvl="0" w:tplc="BE928080">
      <w:start w:val="1"/>
      <w:numFmt w:val="bullet"/>
      <w:lvlText w:val="·"/>
      <w:lvlJc w:val="left"/>
      <w:pPr>
        <w:ind w:left="720" w:hanging="360"/>
      </w:pPr>
      <w:rPr>
        <w:rFonts w:ascii="Symbol" w:hAnsi="Symbol" w:hint="default"/>
      </w:rPr>
    </w:lvl>
    <w:lvl w:ilvl="1" w:tplc="1FA6726C">
      <w:start w:val="1"/>
      <w:numFmt w:val="bullet"/>
      <w:lvlText w:val="o"/>
      <w:lvlJc w:val="left"/>
      <w:pPr>
        <w:ind w:left="1440" w:hanging="360"/>
      </w:pPr>
      <w:rPr>
        <w:rFonts w:ascii="Courier New" w:hAnsi="Courier New" w:hint="default"/>
      </w:rPr>
    </w:lvl>
    <w:lvl w:ilvl="2" w:tplc="10BC591C">
      <w:start w:val="1"/>
      <w:numFmt w:val="bullet"/>
      <w:lvlText w:val=""/>
      <w:lvlJc w:val="left"/>
      <w:pPr>
        <w:ind w:left="2160" w:hanging="360"/>
      </w:pPr>
      <w:rPr>
        <w:rFonts w:ascii="Wingdings" w:hAnsi="Wingdings" w:hint="default"/>
      </w:rPr>
    </w:lvl>
    <w:lvl w:ilvl="3" w:tplc="0E9CBE22">
      <w:start w:val="1"/>
      <w:numFmt w:val="bullet"/>
      <w:lvlText w:val=""/>
      <w:lvlJc w:val="left"/>
      <w:pPr>
        <w:ind w:left="2880" w:hanging="360"/>
      </w:pPr>
      <w:rPr>
        <w:rFonts w:ascii="Symbol" w:hAnsi="Symbol" w:hint="default"/>
      </w:rPr>
    </w:lvl>
    <w:lvl w:ilvl="4" w:tplc="B51EB194">
      <w:start w:val="1"/>
      <w:numFmt w:val="bullet"/>
      <w:lvlText w:val="o"/>
      <w:lvlJc w:val="left"/>
      <w:pPr>
        <w:ind w:left="3600" w:hanging="360"/>
      </w:pPr>
      <w:rPr>
        <w:rFonts w:ascii="Courier New" w:hAnsi="Courier New" w:hint="default"/>
      </w:rPr>
    </w:lvl>
    <w:lvl w:ilvl="5" w:tplc="3006B766">
      <w:start w:val="1"/>
      <w:numFmt w:val="bullet"/>
      <w:lvlText w:val=""/>
      <w:lvlJc w:val="left"/>
      <w:pPr>
        <w:ind w:left="4320" w:hanging="360"/>
      </w:pPr>
      <w:rPr>
        <w:rFonts w:ascii="Wingdings" w:hAnsi="Wingdings" w:hint="default"/>
      </w:rPr>
    </w:lvl>
    <w:lvl w:ilvl="6" w:tplc="579A1E04">
      <w:start w:val="1"/>
      <w:numFmt w:val="bullet"/>
      <w:lvlText w:val=""/>
      <w:lvlJc w:val="left"/>
      <w:pPr>
        <w:ind w:left="5040" w:hanging="360"/>
      </w:pPr>
      <w:rPr>
        <w:rFonts w:ascii="Symbol" w:hAnsi="Symbol" w:hint="default"/>
      </w:rPr>
    </w:lvl>
    <w:lvl w:ilvl="7" w:tplc="CE96C72C">
      <w:start w:val="1"/>
      <w:numFmt w:val="bullet"/>
      <w:lvlText w:val="o"/>
      <w:lvlJc w:val="left"/>
      <w:pPr>
        <w:ind w:left="5760" w:hanging="360"/>
      </w:pPr>
      <w:rPr>
        <w:rFonts w:ascii="Courier New" w:hAnsi="Courier New" w:hint="default"/>
      </w:rPr>
    </w:lvl>
    <w:lvl w:ilvl="8" w:tplc="8806ADB2">
      <w:start w:val="1"/>
      <w:numFmt w:val="bullet"/>
      <w:lvlText w:val=""/>
      <w:lvlJc w:val="left"/>
      <w:pPr>
        <w:ind w:left="6480" w:hanging="360"/>
      </w:pPr>
      <w:rPr>
        <w:rFonts w:ascii="Wingdings" w:hAnsi="Wingdings" w:hint="default"/>
      </w:rPr>
    </w:lvl>
  </w:abstractNum>
  <w:abstractNum w:abstractNumId="34" w15:restartNumberingAfterBreak="0">
    <w:nsid w:val="75F46CC7"/>
    <w:multiLevelType w:val="hybridMultilevel"/>
    <w:tmpl w:val="6AD4D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C24D17"/>
    <w:multiLevelType w:val="hybridMultilevel"/>
    <w:tmpl w:val="2E0849D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1E2460"/>
    <w:multiLevelType w:val="hybridMultilevel"/>
    <w:tmpl w:val="C3D8E2FE"/>
    <w:lvl w:ilvl="0" w:tplc="FB50CD0E">
      <w:start w:val="1"/>
      <w:numFmt w:val="bullet"/>
      <w:lvlText w:val=""/>
      <w:lvlJc w:val="left"/>
      <w:pPr>
        <w:ind w:left="360" w:hanging="360"/>
      </w:pPr>
      <w:rPr>
        <w:rFonts w:ascii="Symbol" w:hAnsi="Symbol" w:hint="default"/>
      </w:rPr>
    </w:lvl>
    <w:lvl w:ilvl="1" w:tplc="4D58A5FE" w:tentative="1">
      <w:start w:val="1"/>
      <w:numFmt w:val="bullet"/>
      <w:lvlText w:val="o"/>
      <w:lvlJc w:val="left"/>
      <w:pPr>
        <w:ind w:left="1080" w:hanging="360"/>
      </w:pPr>
      <w:rPr>
        <w:rFonts w:ascii="Courier New" w:hAnsi="Courier New" w:hint="default"/>
      </w:rPr>
    </w:lvl>
    <w:lvl w:ilvl="2" w:tplc="697C3ECA" w:tentative="1">
      <w:start w:val="1"/>
      <w:numFmt w:val="bullet"/>
      <w:lvlText w:val=""/>
      <w:lvlJc w:val="left"/>
      <w:pPr>
        <w:ind w:left="1800" w:hanging="360"/>
      </w:pPr>
      <w:rPr>
        <w:rFonts w:ascii="Wingdings" w:hAnsi="Wingdings" w:hint="default"/>
      </w:rPr>
    </w:lvl>
    <w:lvl w:ilvl="3" w:tplc="2C6EE024" w:tentative="1">
      <w:start w:val="1"/>
      <w:numFmt w:val="bullet"/>
      <w:lvlText w:val=""/>
      <w:lvlJc w:val="left"/>
      <w:pPr>
        <w:ind w:left="2520" w:hanging="360"/>
      </w:pPr>
      <w:rPr>
        <w:rFonts w:ascii="Symbol" w:hAnsi="Symbol" w:hint="default"/>
      </w:rPr>
    </w:lvl>
    <w:lvl w:ilvl="4" w:tplc="7CD43C28" w:tentative="1">
      <w:start w:val="1"/>
      <w:numFmt w:val="bullet"/>
      <w:lvlText w:val="o"/>
      <w:lvlJc w:val="left"/>
      <w:pPr>
        <w:ind w:left="3240" w:hanging="360"/>
      </w:pPr>
      <w:rPr>
        <w:rFonts w:ascii="Courier New" w:hAnsi="Courier New" w:hint="default"/>
      </w:rPr>
    </w:lvl>
    <w:lvl w:ilvl="5" w:tplc="15F0FC6A" w:tentative="1">
      <w:start w:val="1"/>
      <w:numFmt w:val="bullet"/>
      <w:lvlText w:val=""/>
      <w:lvlJc w:val="left"/>
      <w:pPr>
        <w:ind w:left="3960" w:hanging="360"/>
      </w:pPr>
      <w:rPr>
        <w:rFonts w:ascii="Wingdings" w:hAnsi="Wingdings" w:hint="default"/>
      </w:rPr>
    </w:lvl>
    <w:lvl w:ilvl="6" w:tplc="2408A110" w:tentative="1">
      <w:start w:val="1"/>
      <w:numFmt w:val="bullet"/>
      <w:lvlText w:val=""/>
      <w:lvlJc w:val="left"/>
      <w:pPr>
        <w:ind w:left="4680" w:hanging="360"/>
      </w:pPr>
      <w:rPr>
        <w:rFonts w:ascii="Symbol" w:hAnsi="Symbol" w:hint="default"/>
      </w:rPr>
    </w:lvl>
    <w:lvl w:ilvl="7" w:tplc="87AA1350" w:tentative="1">
      <w:start w:val="1"/>
      <w:numFmt w:val="bullet"/>
      <w:lvlText w:val="o"/>
      <w:lvlJc w:val="left"/>
      <w:pPr>
        <w:ind w:left="5400" w:hanging="360"/>
      </w:pPr>
      <w:rPr>
        <w:rFonts w:ascii="Courier New" w:hAnsi="Courier New" w:hint="default"/>
      </w:rPr>
    </w:lvl>
    <w:lvl w:ilvl="8" w:tplc="69D23B1A" w:tentative="1">
      <w:start w:val="1"/>
      <w:numFmt w:val="bullet"/>
      <w:lvlText w:val=""/>
      <w:lvlJc w:val="left"/>
      <w:pPr>
        <w:ind w:left="6120" w:hanging="360"/>
      </w:pPr>
      <w:rPr>
        <w:rFonts w:ascii="Wingdings" w:hAnsi="Wingdings" w:hint="default"/>
      </w:rPr>
    </w:lvl>
  </w:abstractNum>
  <w:num w:numId="1" w16cid:durableId="691617124">
    <w:abstractNumId w:val="1"/>
  </w:num>
  <w:num w:numId="2" w16cid:durableId="516969936">
    <w:abstractNumId w:val="12"/>
  </w:num>
  <w:num w:numId="3" w16cid:durableId="271061471">
    <w:abstractNumId w:val="2"/>
  </w:num>
  <w:num w:numId="4" w16cid:durableId="1030183917">
    <w:abstractNumId w:val="23"/>
  </w:num>
  <w:num w:numId="5" w16cid:durableId="1588422716">
    <w:abstractNumId w:val="0"/>
  </w:num>
  <w:num w:numId="6" w16cid:durableId="673999969">
    <w:abstractNumId w:val="33"/>
  </w:num>
  <w:num w:numId="7" w16cid:durableId="1536845613">
    <w:abstractNumId w:val="8"/>
  </w:num>
  <w:num w:numId="8" w16cid:durableId="2054579697">
    <w:abstractNumId w:val="20"/>
  </w:num>
  <w:num w:numId="9" w16cid:durableId="753206962">
    <w:abstractNumId w:val="29"/>
  </w:num>
  <w:num w:numId="10" w16cid:durableId="265426596">
    <w:abstractNumId w:val="26"/>
  </w:num>
  <w:num w:numId="11" w16cid:durableId="823544659">
    <w:abstractNumId w:val="9"/>
  </w:num>
  <w:num w:numId="12" w16cid:durableId="925842870">
    <w:abstractNumId w:val="16"/>
  </w:num>
  <w:num w:numId="13" w16cid:durableId="1575159332">
    <w:abstractNumId w:val="27"/>
  </w:num>
  <w:num w:numId="14" w16cid:durableId="1099451209">
    <w:abstractNumId w:val="6"/>
  </w:num>
  <w:num w:numId="15" w16cid:durableId="268705344">
    <w:abstractNumId w:val="5"/>
  </w:num>
  <w:num w:numId="16" w16cid:durableId="1721787455">
    <w:abstractNumId w:val="18"/>
  </w:num>
  <w:num w:numId="17" w16cid:durableId="244800087">
    <w:abstractNumId w:val="35"/>
  </w:num>
  <w:num w:numId="18" w16cid:durableId="1920362471">
    <w:abstractNumId w:val="21"/>
  </w:num>
  <w:num w:numId="19" w16cid:durableId="803697207">
    <w:abstractNumId w:val="32"/>
  </w:num>
  <w:num w:numId="20" w16cid:durableId="1675499932">
    <w:abstractNumId w:val="22"/>
  </w:num>
  <w:num w:numId="21" w16cid:durableId="1423185465">
    <w:abstractNumId w:val="24"/>
  </w:num>
  <w:num w:numId="22" w16cid:durableId="1814054879">
    <w:abstractNumId w:val="36"/>
  </w:num>
  <w:num w:numId="23" w16cid:durableId="1925531067">
    <w:abstractNumId w:val="25"/>
  </w:num>
  <w:num w:numId="24" w16cid:durableId="283274039">
    <w:abstractNumId w:val="28"/>
  </w:num>
  <w:num w:numId="25" w16cid:durableId="2097702234">
    <w:abstractNumId w:val="31"/>
  </w:num>
  <w:num w:numId="26" w16cid:durableId="712383376">
    <w:abstractNumId w:val="7"/>
  </w:num>
  <w:num w:numId="27" w16cid:durableId="415397723">
    <w:abstractNumId w:val="11"/>
  </w:num>
  <w:num w:numId="28" w16cid:durableId="606741970">
    <w:abstractNumId w:val="15"/>
  </w:num>
  <w:num w:numId="29" w16cid:durableId="907805237">
    <w:abstractNumId w:val="30"/>
  </w:num>
  <w:num w:numId="30" w16cid:durableId="1747262579">
    <w:abstractNumId w:val="14"/>
  </w:num>
  <w:num w:numId="31" w16cid:durableId="525943433">
    <w:abstractNumId w:val="17"/>
  </w:num>
  <w:num w:numId="32" w16cid:durableId="778991231">
    <w:abstractNumId w:val="10"/>
  </w:num>
  <w:num w:numId="33" w16cid:durableId="269508735">
    <w:abstractNumId w:val="13"/>
  </w:num>
  <w:num w:numId="34" w16cid:durableId="38164792">
    <w:abstractNumId w:val="3"/>
  </w:num>
  <w:num w:numId="35" w16cid:durableId="1055856866">
    <w:abstractNumId w:val="19"/>
  </w:num>
  <w:num w:numId="36" w16cid:durableId="1792356982">
    <w:abstractNumId w:val="4"/>
  </w:num>
  <w:num w:numId="37" w16cid:durableId="1588884322">
    <w:abstractNumId w:val="3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544"/>
    <w:rsid w:val="00000106"/>
    <w:rsid w:val="00000151"/>
    <w:rsid w:val="000005EF"/>
    <w:rsid w:val="000006A8"/>
    <w:rsid w:val="00000CAA"/>
    <w:rsid w:val="00000EE1"/>
    <w:rsid w:val="00000F34"/>
    <w:rsid w:val="00000F6F"/>
    <w:rsid w:val="0000131F"/>
    <w:rsid w:val="0000134A"/>
    <w:rsid w:val="0000135B"/>
    <w:rsid w:val="0000139F"/>
    <w:rsid w:val="000015E8"/>
    <w:rsid w:val="00001691"/>
    <w:rsid w:val="00001752"/>
    <w:rsid w:val="00001781"/>
    <w:rsid w:val="0000179B"/>
    <w:rsid w:val="00001C00"/>
    <w:rsid w:val="00001F18"/>
    <w:rsid w:val="00002096"/>
    <w:rsid w:val="0000263E"/>
    <w:rsid w:val="000027A4"/>
    <w:rsid w:val="00002837"/>
    <w:rsid w:val="00002927"/>
    <w:rsid w:val="000029F8"/>
    <w:rsid w:val="00002EB3"/>
    <w:rsid w:val="00002F18"/>
    <w:rsid w:val="00002FC4"/>
    <w:rsid w:val="00003195"/>
    <w:rsid w:val="00003480"/>
    <w:rsid w:val="00003600"/>
    <w:rsid w:val="00003D29"/>
    <w:rsid w:val="00003D8C"/>
    <w:rsid w:val="00003EC5"/>
    <w:rsid w:val="00004168"/>
    <w:rsid w:val="00004302"/>
    <w:rsid w:val="00004417"/>
    <w:rsid w:val="000046DC"/>
    <w:rsid w:val="00004719"/>
    <w:rsid w:val="000047A1"/>
    <w:rsid w:val="00004920"/>
    <w:rsid w:val="00004EF3"/>
    <w:rsid w:val="00004EF9"/>
    <w:rsid w:val="00005040"/>
    <w:rsid w:val="000051D7"/>
    <w:rsid w:val="00005237"/>
    <w:rsid w:val="000052E3"/>
    <w:rsid w:val="000052EF"/>
    <w:rsid w:val="0000548C"/>
    <w:rsid w:val="0000552D"/>
    <w:rsid w:val="00005754"/>
    <w:rsid w:val="000059AB"/>
    <w:rsid w:val="00005A8F"/>
    <w:rsid w:val="00005DE0"/>
    <w:rsid w:val="00005E5F"/>
    <w:rsid w:val="00005F98"/>
    <w:rsid w:val="000060F2"/>
    <w:rsid w:val="0000632A"/>
    <w:rsid w:val="00006387"/>
    <w:rsid w:val="000064CA"/>
    <w:rsid w:val="000064FA"/>
    <w:rsid w:val="0000652D"/>
    <w:rsid w:val="00006A8D"/>
    <w:rsid w:val="00006B27"/>
    <w:rsid w:val="00006B40"/>
    <w:rsid w:val="00006C0D"/>
    <w:rsid w:val="00006CA1"/>
    <w:rsid w:val="00006CE1"/>
    <w:rsid w:val="00006CEF"/>
    <w:rsid w:val="00006E84"/>
    <w:rsid w:val="000070D8"/>
    <w:rsid w:val="00007488"/>
    <w:rsid w:val="00007C3A"/>
    <w:rsid w:val="00007C7E"/>
    <w:rsid w:val="00007D85"/>
    <w:rsid w:val="00007F6D"/>
    <w:rsid w:val="00010089"/>
    <w:rsid w:val="0001015D"/>
    <w:rsid w:val="000102DE"/>
    <w:rsid w:val="000103A5"/>
    <w:rsid w:val="000103B1"/>
    <w:rsid w:val="0001059F"/>
    <w:rsid w:val="000105D9"/>
    <w:rsid w:val="000106E4"/>
    <w:rsid w:val="00010741"/>
    <w:rsid w:val="00010BA0"/>
    <w:rsid w:val="00010BA5"/>
    <w:rsid w:val="00010E24"/>
    <w:rsid w:val="00010F58"/>
    <w:rsid w:val="000110B1"/>
    <w:rsid w:val="000110D3"/>
    <w:rsid w:val="0001116E"/>
    <w:rsid w:val="00011223"/>
    <w:rsid w:val="00011520"/>
    <w:rsid w:val="000117D3"/>
    <w:rsid w:val="00011990"/>
    <w:rsid w:val="00012293"/>
    <w:rsid w:val="0001236F"/>
    <w:rsid w:val="0001246C"/>
    <w:rsid w:val="00012621"/>
    <w:rsid w:val="000126F3"/>
    <w:rsid w:val="00012758"/>
    <w:rsid w:val="00012A6B"/>
    <w:rsid w:val="00012B17"/>
    <w:rsid w:val="00012CAC"/>
    <w:rsid w:val="00013301"/>
    <w:rsid w:val="00013432"/>
    <w:rsid w:val="00013452"/>
    <w:rsid w:val="00013470"/>
    <w:rsid w:val="0001347F"/>
    <w:rsid w:val="00013549"/>
    <w:rsid w:val="00013685"/>
    <w:rsid w:val="000139B7"/>
    <w:rsid w:val="00014BBF"/>
    <w:rsid w:val="00014BFF"/>
    <w:rsid w:val="00014C2C"/>
    <w:rsid w:val="00014CBF"/>
    <w:rsid w:val="00014ECF"/>
    <w:rsid w:val="000152AD"/>
    <w:rsid w:val="000155A7"/>
    <w:rsid w:val="00015AEC"/>
    <w:rsid w:val="000160AD"/>
    <w:rsid w:val="00016248"/>
    <w:rsid w:val="00016391"/>
    <w:rsid w:val="00016631"/>
    <w:rsid w:val="00016781"/>
    <w:rsid w:val="00016B28"/>
    <w:rsid w:val="00016BE8"/>
    <w:rsid w:val="00017163"/>
    <w:rsid w:val="00017494"/>
    <w:rsid w:val="00017A08"/>
    <w:rsid w:val="00017AC4"/>
    <w:rsid w:val="00017EEB"/>
    <w:rsid w:val="00017F8A"/>
    <w:rsid w:val="0002044E"/>
    <w:rsid w:val="00020577"/>
    <w:rsid w:val="00020715"/>
    <w:rsid w:val="00020789"/>
    <w:rsid w:val="00020974"/>
    <w:rsid w:val="00020D92"/>
    <w:rsid w:val="00020FC3"/>
    <w:rsid w:val="0002105B"/>
    <w:rsid w:val="000215E4"/>
    <w:rsid w:val="0002189F"/>
    <w:rsid w:val="00021AE3"/>
    <w:rsid w:val="00021C1B"/>
    <w:rsid w:val="00021C9D"/>
    <w:rsid w:val="00021DCB"/>
    <w:rsid w:val="00021F83"/>
    <w:rsid w:val="0002208C"/>
    <w:rsid w:val="0002217A"/>
    <w:rsid w:val="00022296"/>
    <w:rsid w:val="000224FB"/>
    <w:rsid w:val="00022722"/>
    <w:rsid w:val="000228F8"/>
    <w:rsid w:val="000229E1"/>
    <w:rsid w:val="00022A9A"/>
    <w:rsid w:val="00022E0A"/>
    <w:rsid w:val="00022EAD"/>
    <w:rsid w:val="00022ED1"/>
    <w:rsid w:val="00022F07"/>
    <w:rsid w:val="00022F8E"/>
    <w:rsid w:val="00023120"/>
    <w:rsid w:val="00023128"/>
    <w:rsid w:val="000231F6"/>
    <w:rsid w:val="000232FA"/>
    <w:rsid w:val="00023349"/>
    <w:rsid w:val="000237DE"/>
    <w:rsid w:val="00023991"/>
    <w:rsid w:val="00023BAF"/>
    <w:rsid w:val="00023BB1"/>
    <w:rsid w:val="00023CE4"/>
    <w:rsid w:val="00023D46"/>
    <w:rsid w:val="00023F90"/>
    <w:rsid w:val="0002416A"/>
    <w:rsid w:val="000241C4"/>
    <w:rsid w:val="000248E8"/>
    <w:rsid w:val="00024944"/>
    <w:rsid w:val="00024FFE"/>
    <w:rsid w:val="000252AD"/>
    <w:rsid w:val="000252C6"/>
    <w:rsid w:val="000253B7"/>
    <w:rsid w:val="00025609"/>
    <w:rsid w:val="00025891"/>
    <w:rsid w:val="00025971"/>
    <w:rsid w:val="00025997"/>
    <w:rsid w:val="00025AE8"/>
    <w:rsid w:val="00025C11"/>
    <w:rsid w:val="00025CF8"/>
    <w:rsid w:val="00025FC0"/>
    <w:rsid w:val="00026018"/>
    <w:rsid w:val="000260E5"/>
    <w:rsid w:val="0002615E"/>
    <w:rsid w:val="0002655D"/>
    <w:rsid w:val="000268F3"/>
    <w:rsid w:val="00026A36"/>
    <w:rsid w:val="00026F00"/>
    <w:rsid w:val="00027410"/>
    <w:rsid w:val="000274B2"/>
    <w:rsid w:val="00027913"/>
    <w:rsid w:val="00027C10"/>
    <w:rsid w:val="00027F0D"/>
    <w:rsid w:val="00030036"/>
    <w:rsid w:val="00030341"/>
    <w:rsid w:val="00030901"/>
    <w:rsid w:val="00030AF1"/>
    <w:rsid w:val="00030E1E"/>
    <w:rsid w:val="0003124D"/>
    <w:rsid w:val="000312DF"/>
    <w:rsid w:val="00031492"/>
    <w:rsid w:val="000315A2"/>
    <w:rsid w:val="00031773"/>
    <w:rsid w:val="00031B17"/>
    <w:rsid w:val="00031B92"/>
    <w:rsid w:val="00031B93"/>
    <w:rsid w:val="00031BFC"/>
    <w:rsid w:val="00032269"/>
    <w:rsid w:val="0003239C"/>
    <w:rsid w:val="00032763"/>
    <w:rsid w:val="0003277B"/>
    <w:rsid w:val="000327DF"/>
    <w:rsid w:val="00032832"/>
    <w:rsid w:val="00032B7B"/>
    <w:rsid w:val="00032D4F"/>
    <w:rsid w:val="00032DF7"/>
    <w:rsid w:val="000332EE"/>
    <w:rsid w:val="00033401"/>
    <w:rsid w:val="000334B4"/>
    <w:rsid w:val="000334FE"/>
    <w:rsid w:val="000335AF"/>
    <w:rsid w:val="000336CB"/>
    <w:rsid w:val="0003372F"/>
    <w:rsid w:val="000337FF"/>
    <w:rsid w:val="00034425"/>
    <w:rsid w:val="0003465E"/>
    <w:rsid w:val="0003466B"/>
    <w:rsid w:val="00034733"/>
    <w:rsid w:val="00034829"/>
    <w:rsid w:val="00034B55"/>
    <w:rsid w:val="00034E7C"/>
    <w:rsid w:val="00034F64"/>
    <w:rsid w:val="000351AD"/>
    <w:rsid w:val="00035289"/>
    <w:rsid w:val="000354C1"/>
    <w:rsid w:val="00035567"/>
    <w:rsid w:val="00035792"/>
    <w:rsid w:val="00035899"/>
    <w:rsid w:val="00035905"/>
    <w:rsid w:val="000359F1"/>
    <w:rsid w:val="00035A48"/>
    <w:rsid w:val="00035CC3"/>
    <w:rsid w:val="00035CF3"/>
    <w:rsid w:val="00035F9A"/>
    <w:rsid w:val="0003614C"/>
    <w:rsid w:val="00036228"/>
    <w:rsid w:val="0003651D"/>
    <w:rsid w:val="0003684F"/>
    <w:rsid w:val="000369DB"/>
    <w:rsid w:val="00036CB8"/>
    <w:rsid w:val="00036EE5"/>
    <w:rsid w:val="00037382"/>
    <w:rsid w:val="0003739D"/>
    <w:rsid w:val="000374D3"/>
    <w:rsid w:val="000374D8"/>
    <w:rsid w:val="00037B35"/>
    <w:rsid w:val="00037C1B"/>
    <w:rsid w:val="00040635"/>
    <w:rsid w:val="00040785"/>
    <w:rsid w:val="000407C8"/>
    <w:rsid w:val="0004087C"/>
    <w:rsid w:val="00040C41"/>
    <w:rsid w:val="00040C56"/>
    <w:rsid w:val="00040CA4"/>
    <w:rsid w:val="00040DFC"/>
    <w:rsid w:val="000412FB"/>
    <w:rsid w:val="0004130D"/>
    <w:rsid w:val="0004148A"/>
    <w:rsid w:val="000419C6"/>
    <w:rsid w:val="00041A5E"/>
    <w:rsid w:val="00041F35"/>
    <w:rsid w:val="00042016"/>
    <w:rsid w:val="000420A3"/>
    <w:rsid w:val="000420D0"/>
    <w:rsid w:val="0004226D"/>
    <w:rsid w:val="000422EF"/>
    <w:rsid w:val="00042329"/>
    <w:rsid w:val="0004243B"/>
    <w:rsid w:val="0004267D"/>
    <w:rsid w:val="0004321F"/>
    <w:rsid w:val="0004331B"/>
    <w:rsid w:val="00043497"/>
    <w:rsid w:val="000435B0"/>
    <w:rsid w:val="000437F9"/>
    <w:rsid w:val="000438B4"/>
    <w:rsid w:val="00043A9D"/>
    <w:rsid w:val="00043F9B"/>
    <w:rsid w:val="00044177"/>
    <w:rsid w:val="0004426D"/>
    <w:rsid w:val="000442E5"/>
    <w:rsid w:val="00044347"/>
    <w:rsid w:val="0004435B"/>
    <w:rsid w:val="00044450"/>
    <w:rsid w:val="00044544"/>
    <w:rsid w:val="0004492E"/>
    <w:rsid w:val="00044C13"/>
    <w:rsid w:val="0004505F"/>
    <w:rsid w:val="00045903"/>
    <w:rsid w:val="00045E07"/>
    <w:rsid w:val="00045EE9"/>
    <w:rsid w:val="00046080"/>
    <w:rsid w:val="000462E2"/>
    <w:rsid w:val="000463A5"/>
    <w:rsid w:val="00046745"/>
    <w:rsid w:val="00046BE2"/>
    <w:rsid w:val="00046C10"/>
    <w:rsid w:val="00046CFD"/>
    <w:rsid w:val="00046F97"/>
    <w:rsid w:val="0004709F"/>
    <w:rsid w:val="0004713B"/>
    <w:rsid w:val="000472F8"/>
    <w:rsid w:val="00047340"/>
    <w:rsid w:val="000473A2"/>
    <w:rsid w:val="000476D3"/>
    <w:rsid w:val="00047990"/>
    <w:rsid w:val="000479D2"/>
    <w:rsid w:val="00047CCC"/>
    <w:rsid w:val="00047D3E"/>
    <w:rsid w:val="00047D95"/>
    <w:rsid w:val="00050121"/>
    <w:rsid w:val="0005036C"/>
    <w:rsid w:val="00050451"/>
    <w:rsid w:val="00050661"/>
    <w:rsid w:val="000506DC"/>
    <w:rsid w:val="00050CD9"/>
    <w:rsid w:val="00051238"/>
    <w:rsid w:val="00051810"/>
    <w:rsid w:val="000518AE"/>
    <w:rsid w:val="000518C5"/>
    <w:rsid w:val="000519C4"/>
    <w:rsid w:val="00051CDF"/>
    <w:rsid w:val="00051D4B"/>
    <w:rsid w:val="00051DAE"/>
    <w:rsid w:val="00051DBF"/>
    <w:rsid w:val="00052024"/>
    <w:rsid w:val="00052107"/>
    <w:rsid w:val="0005241F"/>
    <w:rsid w:val="000525A3"/>
    <w:rsid w:val="000525FA"/>
    <w:rsid w:val="00052730"/>
    <w:rsid w:val="000529B5"/>
    <w:rsid w:val="00052BA4"/>
    <w:rsid w:val="00052C6D"/>
    <w:rsid w:val="00052CFE"/>
    <w:rsid w:val="00052EDB"/>
    <w:rsid w:val="00052F36"/>
    <w:rsid w:val="00053057"/>
    <w:rsid w:val="000533EA"/>
    <w:rsid w:val="00053433"/>
    <w:rsid w:val="00053970"/>
    <w:rsid w:val="00053EB9"/>
    <w:rsid w:val="00053EF6"/>
    <w:rsid w:val="00054200"/>
    <w:rsid w:val="00054686"/>
    <w:rsid w:val="0005489A"/>
    <w:rsid w:val="00054A0E"/>
    <w:rsid w:val="00054BC2"/>
    <w:rsid w:val="00054F79"/>
    <w:rsid w:val="00055046"/>
    <w:rsid w:val="000551D3"/>
    <w:rsid w:val="0005521A"/>
    <w:rsid w:val="00055228"/>
    <w:rsid w:val="00055261"/>
    <w:rsid w:val="000553CD"/>
    <w:rsid w:val="0005556B"/>
    <w:rsid w:val="000555D0"/>
    <w:rsid w:val="000556B1"/>
    <w:rsid w:val="000556F0"/>
    <w:rsid w:val="000557DE"/>
    <w:rsid w:val="00055942"/>
    <w:rsid w:val="000559B5"/>
    <w:rsid w:val="000559D7"/>
    <w:rsid w:val="00055F32"/>
    <w:rsid w:val="0005603E"/>
    <w:rsid w:val="00056184"/>
    <w:rsid w:val="000562B6"/>
    <w:rsid w:val="000564A9"/>
    <w:rsid w:val="0005678A"/>
    <w:rsid w:val="000567A8"/>
    <w:rsid w:val="000567B3"/>
    <w:rsid w:val="000567BB"/>
    <w:rsid w:val="00056837"/>
    <w:rsid w:val="000569D1"/>
    <w:rsid w:val="000569E4"/>
    <w:rsid w:val="00056A72"/>
    <w:rsid w:val="00056AB7"/>
    <w:rsid w:val="00056CE5"/>
    <w:rsid w:val="00056D6D"/>
    <w:rsid w:val="00056F12"/>
    <w:rsid w:val="00056F75"/>
    <w:rsid w:val="00056F83"/>
    <w:rsid w:val="00057631"/>
    <w:rsid w:val="00057C0C"/>
    <w:rsid w:val="00057EF5"/>
    <w:rsid w:val="000600DE"/>
    <w:rsid w:val="0006024F"/>
    <w:rsid w:val="00060724"/>
    <w:rsid w:val="000607D1"/>
    <w:rsid w:val="0006090E"/>
    <w:rsid w:val="00060A03"/>
    <w:rsid w:val="00060AB3"/>
    <w:rsid w:val="00060D73"/>
    <w:rsid w:val="00060E2B"/>
    <w:rsid w:val="00060E72"/>
    <w:rsid w:val="00061547"/>
    <w:rsid w:val="0006159B"/>
    <w:rsid w:val="00061837"/>
    <w:rsid w:val="00061926"/>
    <w:rsid w:val="00061C25"/>
    <w:rsid w:val="00061FE9"/>
    <w:rsid w:val="00062016"/>
    <w:rsid w:val="0006212D"/>
    <w:rsid w:val="000621AA"/>
    <w:rsid w:val="000621E9"/>
    <w:rsid w:val="000623FC"/>
    <w:rsid w:val="000626B6"/>
    <w:rsid w:val="000628C9"/>
    <w:rsid w:val="00062CAE"/>
    <w:rsid w:val="00062FCC"/>
    <w:rsid w:val="0006316E"/>
    <w:rsid w:val="0006361D"/>
    <w:rsid w:val="0006370D"/>
    <w:rsid w:val="00063865"/>
    <w:rsid w:val="00063AE4"/>
    <w:rsid w:val="00063B53"/>
    <w:rsid w:val="00063ED2"/>
    <w:rsid w:val="00063F9B"/>
    <w:rsid w:val="00064099"/>
    <w:rsid w:val="000644BB"/>
    <w:rsid w:val="00064680"/>
    <w:rsid w:val="00064764"/>
    <w:rsid w:val="00064924"/>
    <w:rsid w:val="00064CC7"/>
    <w:rsid w:val="000652EF"/>
    <w:rsid w:val="0006545C"/>
    <w:rsid w:val="00065659"/>
    <w:rsid w:val="00065712"/>
    <w:rsid w:val="000657E3"/>
    <w:rsid w:val="00065B51"/>
    <w:rsid w:val="00065C1A"/>
    <w:rsid w:val="00065CB0"/>
    <w:rsid w:val="00065E6C"/>
    <w:rsid w:val="000660E8"/>
    <w:rsid w:val="0006619E"/>
    <w:rsid w:val="000664C6"/>
    <w:rsid w:val="000666B6"/>
    <w:rsid w:val="00066984"/>
    <w:rsid w:val="000669DC"/>
    <w:rsid w:val="00066BF3"/>
    <w:rsid w:val="00067890"/>
    <w:rsid w:val="00067DB7"/>
    <w:rsid w:val="00067DF8"/>
    <w:rsid w:val="00067EC8"/>
    <w:rsid w:val="0006B67D"/>
    <w:rsid w:val="0007008E"/>
    <w:rsid w:val="000700FB"/>
    <w:rsid w:val="0007076A"/>
    <w:rsid w:val="000707B9"/>
    <w:rsid w:val="00070A6C"/>
    <w:rsid w:val="000710C1"/>
    <w:rsid w:val="000712D7"/>
    <w:rsid w:val="00071634"/>
    <w:rsid w:val="00071BFB"/>
    <w:rsid w:val="000720C4"/>
    <w:rsid w:val="00072114"/>
    <w:rsid w:val="0007219C"/>
    <w:rsid w:val="000726B0"/>
    <w:rsid w:val="00072909"/>
    <w:rsid w:val="00072A9D"/>
    <w:rsid w:val="00072B29"/>
    <w:rsid w:val="00072B72"/>
    <w:rsid w:val="00072C40"/>
    <w:rsid w:val="00072CDB"/>
    <w:rsid w:val="00072DFF"/>
    <w:rsid w:val="00072EAA"/>
    <w:rsid w:val="00072FE9"/>
    <w:rsid w:val="0007318D"/>
    <w:rsid w:val="000735D8"/>
    <w:rsid w:val="00073689"/>
    <w:rsid w:val="000737CF"/>
    <w:rsid w:val="00073B9F"/>
    <w:rsid w:val="00073D78"/>
    <w:rsid w:val="00073E19"/>
    <w:rsid w:val="00074177"/>
    <w:rsid w:val="000743D3"/>
    <w:rsid w:val="00074599"/>
    <w:rsid w:val="00074652"/>
    <w:rsid w:val="0007469E"/>
    <w:rsid w:val="000747A4"/>
    <w:rsid w:val="000749F4"/>
    <w:rsid w:val="00074AD2"/>
    <w:rsid w:val="00074C62"/>
    <w:rsid w:val="00074D8A"/>
    <w:rsid w:val="00074EFF"/>
    <w:rsid w:val="00075047"/>
    <w:rsid w:val="000751E4"/>
    <w:rsid w:val="000752A8"/>
    <w:rsid w:val="000752EB"/>
    <w:rsid w:val="00075404"/>
    <w:rsid w:val="00075728"/>
    <w:rsid w:val="00075745"/>
    <w:rsid w:val="000759C5"/>
    <w:rsid w:val="00075A58"/>
    <w:rsid w:val="00075E68"/>
    <w:rsid w:val="00075F5F"/>
    <w:rsid w:val="0007625E"/>
    <w:rsid w:val="00076303"/>
    <w:rsid w:val="00076331"/>
    <w:rsid w:val="000768B2"/>
    <w:rsid w:val="00076A61"/>
    <w:rsid w:val="00076DE2"/>
    <w:rsid w:val="00076EFA"/>
    <w:rsid w:val="000775AB"/>
    <w:rsid w:val="00077696"/>
    <w:rsid w:val="000779E2"/>
    <w:rsid w:val="00077D1E"/>
    <w:rsid w:val="0008001C"/>
    <w:rsid w:val="00080920"/>
    <w:rsid w:val="00080B55"/>
    <w:rsid w:val="00080B7C"/>
    <w:rsid w:val="00080C39"/>
    <w:rsid w:val="00080CD2"/>
    <w:rsid w:val="00080F5A"/>
    <w:rsid w:val="000815E5"/>
    <w:rsid w:val="00081A17"/>
    <w:rsid w:val="00081DA8"/>
    <w:rsid w:val="00081E00"/>
    <w:rsid w:val="00081F60"/>
    <w:rsid w:val="000820B5"/>
    <w:rsid w:val="0008238B"/>
    <w:rsid w:val="0008273C"/>
    <w:rsid w:val="00082B55"/>
    <w:rsid w:val="00082B82"/>
    <w:rsid w:val="00082BB7"/>
    <w:rsid w:val="00082C98"/>
    <w:rsid w:val="00082D69"/>
    <w:rsid w:val="00082F93"/>
    <w:rsid w:val="00083059"/>
    <w:rsid w:val="0008366D"/>
    <w:rsid w:val="000836F4"/>
    <w:rsid w:val="0008372E"/>
    <w:rsid w:val="0008395F"/>
    <w:rsid w:val="00083BAC"/>
    <w:rsid w:val="00083C45"/>
    <w:rsid w:val="00083EA8"/>
    <w:rsid w:val="00083EB3"/>
    <w:rsid w:val="00084004"/>
    <w:rsid w:val="00084184"/>
    <w:rsid w:val="000845D8"/>
    <w:rsid w:val="000846A0"/>
    <w:rsid w:val="00084817"/>
    <w:rsid w:val="000848A9"/>
    <w:rsid w:val="00084ADB"/>
    <w:rsid w:val="00084DDF"/>
    <w:rsid w:val="00084DF1"/>
    <w:rsid w:val="000853DE"/>
    <w:rsid w:val="000854D9"/>
    <w:rsid w:val="00085A91"/>
    <w:rsid w:val="00085EBD"/>
    <w:rsid w:val="000861D7"/>
    <w:rsid w:val="00086551"/>
    <w:rsid w:val="00086844"/>
    <w:rsid w:val="000869F2"/>
    <w:rsid w:val="00086B74"/>
    <w:rsid w:val="00086C4C"/>
    <w:rsid w:val="00086D46"/>
    <w:rsid w:val="00086E5B"/>
    <w:rsid w:val="00086FA5"/>
    <w:rsid w:val="0008711F"/>
    <w:rsid w:val="000871FF"/>
    <w:rsid w:val="00087275"/>
    <w:rsid w:val="00087357"/>
    <w:rsid w:val="00087374"/>
    <w:rsid w:val="0008739E"/>
    <w:rsid w:val="000875E7"/>
    <w:rsid w:val="00087624"/>
    <w:rsid w:val="00087789"/>
    <w:rsid w:val="00087830"/>
    <w:rsid w:val="00087983"/>
    <w:rsid w:val="00087A89"/>
    <w:rsid w:val="00089B7F"/>
    <w:rsid w:val="00090118"/>
    <w:rsid w:val="0009050C"/>
    <w:rsid w:val="000906A0"/>
    <w:rsid w:val="000906C8"/>
    <w:rsid w:val="0009080A"/>
    <w:rsid w:val="00090BCB"/>
    <w:rsid w:val="00090C84"/>
    <w:rsid w:val="00090F54"/>
    <w:rsid w:val="00090FFC"/>
    <w:rsid w:val="000910FA"/>
    <w:rsid w:val="0009114B"/>
    <w:rsid w:val="00091230"/>
    <w:rsid w:val="00091294"/>
    <w:rsid w:val="0009179C"/>
    <w:rsid w:val="00091C02"/>
    <w:rsid w:val="00091F51"/>
    <w:rsid w:val="00092AA5"/>
    <w:rsid w:val="00092E73"/>
    <w:rsid w:val="00092F81"/>
    <w:rsid w:val="00092F91"/>
    <w:rsid w:val="00093295"/>
    <w:rsid w:val="00093785"/>
    <w:rsid w:val="00093790"/>
    <w:rsid w:val="00093B18"/>
    <w:rsid w:val="00093D20"/>
    <w:rsid w:val="00093FF9"/>
    <w:rsid w:val="000940C7"/>
    <w:rsid w:val="000941D3"/>
    <w:rsid w:val="00094264"/>
    <w:rsid w:val="0009432F"/>
    <w:rsid w:val="000944FE"/>
    <w:rsid w:val="00094748"/>
    <w:rsid w:val="000947DB"/>
    <w:rsid w:val="00094ADB"/>
    <w:rsid w:val="00094B9F"/>
    <w:rsid w:val="00094BF6"/>
    <w:rsid w:val="00094CC8"/>
    <w:rsid w:val="00094E2B"/>
    <w:rsid w:val="00094EBF"/>
    <w:rsid w:val="000950FF"/>
    <w:rsid w:val="00095235"/>
    <w:rsid w:val="00095357"/>
    <w:rsid w:val="000955F2"/>
    <w:rsid w:val="000958A3"/>
    <w:rsid w:val="00095F39"/>
    <w:rsid w:val="00096034"/>
    <w:rsid w:val="0009638A"/>
    <w:rsid w:val="000963BD"/>
    <w:rsid w:val="000963DB"/>
    <w:rsid w:val="00096428"/>
    <w:rsid w:val="00096480"/>
    <w:rsid w:val="000965E4"/>
    <w:rsid w:val="000966D2"/>
    <w:rsid w:val="000968C9"/>
    <w:rsid w:val="00096B86"/>
    <w:rsid w:val="00096BA9"/>
    <w:rsid w:val="00096C18"/>
    <w:rsid w:val="00096CDC"/>
    <w:rsid w:val="00096D68"/>
    <w:rsid w:val="0009707C"/>
    <w:rsid w:val="000971F6"/>
    <w:rsid w:val="00097AD2"/>
    <w:rsid w:val="00097D6C"/>
    <w:rsid w:val="00097D95"/>
    <w:rsid w:val="00097FE8"/>
    <w:rsid w:val="000A0017"/>
    <w:rsid w:val="000A025F"/>
    <w:rsid w:val="000A0569"/>
    <w:rsid w:val="000A057A"/>
    <w:rsid w:val="000A067E"/>
    <w:rsid w:val="000A072D"/>
    <w:rsid w:val="000A0787"/>
    <w:rsid w:val="000A0D08"/>
    <w:rsid w:val="000A0DAD"/>
    <w:rsid w:val="000A0E43"/>
    <w:rsid w:val="000A0EDC"/>
    <w:rsid w:val="000A0FA9"/>
    <w:rsid w:val="000A170A"/>
    <w:rsid w:val="000A1768"/>
    <w:rsid w:val="000A1DA7"/>
    <w:rsid w:val="000A1EF8"/>
    <w:rsid w:val="000A1FA7"/>
    <w:rsid w:val="000A2001"/>
    <w:rsid w:val="000A24B6"/>
    <w:rsid w:val="000A24F4"/>
    <w:rsid w:val="000A2525"/>
    <w:rsid w:val="000A277A"/>
    <w:rsid w:val="000A2BD9"/>
    <w:rsid w:val="000A2C41"/>
    <w:rsid w:val="000A2C63"/>
    <w:rsid w:val="000A2CCC"/>
    <w:rsid w:val="000A2D57"/>
    <w:rsid w:val="000A2D6F"/>
    <w:rsid w:val="000A2D74"/>
    <w:rsid w:val="000A2E12"/>
    <w:rsid w:val="000A2E61"/>
    <w:rsid w:val="000A2EF0"/>
    <w:rsid w:val="000A2F1A"/>
    <w:rsid w:val="000A2F99"/>
    <w:rsid w:val="000A308A"/>
    <w:rsid w:val="000A320B"/>
    <w:rsid w:val="000A36F4"/>
    <w:rsid w:val="000A37AB"/>
    <w:rsid w:val="000A3B1E"/>
    <w:rsid w:val="000A3B67"/>
    <w:rsid w:val="000A3BBB"/>
    <w:rsid w:val="000A3C97"/>
    <w:rsid w:val="000A3CFA"/>
    <w:rsid w:val="000A3D16"/>
    <w:rsid w:val="000A3EF6"/>
    <w:rsid w:val="000A4241"/>
    <w:rsid w:val="000A4261"/>
    <w:rsid w:val="000A4514"/>
    <w:rsid w:val="000A4B96"/>
    <w:rsid w:val="000A4B9C"/>
    <w:rsid w:val="000A523F"/>
    <w:rsid w:val="000A5346"/>
    <w:rsid w:val="000A5351"/>
    <w:rsid w:val="000A543E"/>
    <w:rsid w:val="000A552A"/>
    <w:rsid w:val="000A57EC"/>
    <w:rsid w:val="000A5948"/>
    <w:rsid w:val="000A5D58"/>
    <w:rsid w:val="000A625E"/>
    <w:rsid w:val="000A6495"/>
    <w:rsid w:val="000A6532"/>
    <w:rsid w:val="000A684A"/>
    <w:rsid w:val="000A69BD"/>
    <w:rsid w:val="000A6A2E"/>
    <w:rsid w:val="000A6BA6"/>
    <w:rsid w:val="000A6E11"/>
    <w:rsid w:val="000A6F4C"/>
    <w:rsid w:val="000A6F90"/>
    <w:rsid w:val="000A747E"/>
    <w:rsid w:val="000A75E6"/>
    <w:rsid w:val="000A7690"/>
    <w:rsid w:val="000A77A0"/>
    <w:rsid w:val="000A77AC"/>
    <w:rsid w:val="000A780E"/>
    <w:rsid w:val="000A78C1"/>
    <w:rsid w:val="000A7DF3"/>
    <w:rsid w:val="000A7EF5"/>
    <w:rsid w:val="000B03EA"/>
    <w:rsid w:val="000B064F"/>
    <w:rsid w:val="000B0749"/>
    <w:rsid w:val="000B0C49"/>
    <w:rsid w:val="000B0F0A"/>
    <w:rsid w:val="000B10A7"/>
    <w:rsid w:val="000B1221"/>
    <w:rsid w:val="000B168F"/>
    <w:rsid w:val="000B1775"/>
    <w:rsid w:val="000B1938"/>
    <w:rsid w:val="000B1C56"/>
    <w:rsid w:val="000B1D87"/>
    <w:rsid w:val="000B20C9"/>
    <w:rsid w:val="000B2295"/>
    <w:rsid w:val="000B232E"/>
    <w:rsid w:val="000B23B1"/>
    <w:rsid w:val="000B2CDE"/>
    <w:rsid w:val="000B2CF7"/>
    <w:rsid w:val="000B2DEC"/>
    <w:rsid w:val="000B2E0B"/>
    <w:rsid w:val="000B2EAE"/>
    <w:rsid w:val="000B2FF5"/>
    <w:rsid w:val="000B338F"/>
    <w:rsid w:val="000B3649"/>
    <w:rsid w:val="000B3986"/>
    <w:rsid w:val="000B3B45"/>
    <w:rsid w:val="000B3BF8"/>
    <w:rsid w:val="000B3E84"/>
    <w:rsid w:val="000B4316"/>
    <w:rsid w:val="000B4736"/>
    <w:rsid w:val="000B479C"/>
    <w:rsid w:val="000B47ED"/>
    <w:rsid w:val="000B47F5"/>
    <w:rsid w:val="000B4824"/>
    <w:rsid w:val="000B4857"/>
    <w:rsid w:val="000B50CB"/>
    <w:rsid w:val="000B518B"/>
    <w:rsid w:val="000B5339"/>
    <w:rsid w:val="000B5564"/>
    <w:rsid w:val="000B564D"/>
    <w:rsid w:val="000B5940"/>
    <w:rsid w:val="000B5A01"/>
    <w:rsid w:val="000B5A8C"/>
    <w:rsid w:val="000B5B83"/>
    <w:rsid w:val="000B5CF5"/>
    <w:rsid w:val="000B5D87"/>
    <w:rsid w:val="000B5EF6"/>
    <w:rsid w:val="000B62AE"/>
    <w:rsid w:val="000B62C5"/>
    <w:rsid w:val="000B6683"/>
    <w:rsid w:val="000B66E0"/>
    <w:rsid w:val="000B67AB"/>
    <w:rsid w:val="000B699B"/>
    <w:rsid w:val="000B69BA"/>
    <w:rsid w:val="000B6B9B"/>
    <w:rsid w:val="000B6C2F"/>
    <w:rsid w:val="000B6D9F"/>
    <w:rsid w:val="000B75AA"/>
    <w:rsid w:val="000B7654"/>
    <w:rsid w:val="000B77FE"/>
    <w:rsid w:val="000B7969"/>
    <w:rsid w:val="000B799A"/>
    <w:rsid w:val="000B79A5"/>
    <w:rsid w:val="000B7AF0"/>
    <w:rsid w:val="000B7C27"/>
    <w:rsid w:val="000B7C8E"/>
    <w:rsid w:val="000B7F5A"/>
    <w:rsid w:val="000C023C"/>
    <w:rsid w:val="000C028D"/>
    <w:rsid w:val="000C04DB"/>
    <w:rsid w:val="000C05FB"/>
    <w:rsid w:val="000C0639"/>
    <w:rsid w:val="000C069D"/>
    <w:rsid w:val="000C06A9"/>
    <w:rsid w:val="000C0859"/>
    <w:rsid w:val="000C0A54"/>
    <w:rsid w:val="000C0AF8"/>
    <w:rsid w:val="000C0B24"/>
    <w:rsid w:val="000C0C2E"/>
    <w:rsid w:val="000C0D0A"/>
    <w:rsid w:val="000C0E3D"/>
    <w:rsid w:val="000C1089"/>
    <w:rsid w:val="000C10A0"/>
    <w:rsid w:val="000C11B0"/>
    <w:rsid w:val="000C15FF"/>
    <w:rsid w:val="000C1897"/>
    <w:rsid w:val="000C1978"/>
    <w:rsid w:val="000C1AE5"/>
    <w:rsid w:val="000C1C33"/>
    <w:rsid w:val="000C249C"/>
    <w:rsid w:val="000C26E3"/>
    <w:rsid w:val="000C2B4E"/>
    <w:rsid w:val="000C2C5D"/>
    <w:rsid w:val="000C2CEC"/>
    <w:rsid w:val="000C2D8C"/>
    <w:rsid w:val="000C2E53"/>
    <w:rsid w:val="000C2FF4"/>
    <w:rsid w:val="000C32B7"/>
    <w:rsid w:val="000C3450"/>
    <w:rsid w:val="000C3898"/>
    <w:rsid w:val="000C3A40"/>
    <w:rsid w:val="000C3B05"/>
    <w:rsid w:val="000C3B30"/>
    <w:rsid w:val="000C3DF6"/>
    <w:rsid w:val="000C3F65"/>
    <w:rsid w:val="000C3FEA"/>
    <w:rsid w:val="000C4678"/>
    <w:rsid w:val="000C4780"/>
    <w:rsid w:val="000C47AC"/>
    <w:rsid w:val="000C4B0D"/>
    <w:rsid w:val="000C510D"/>
    <w:rsid w:val="000C5159"/>
    <w:rsid w:val="000C51F3"/>
    <w:rsid w:val="000C5607"/>
    <w:rsid w:val="000C578F"/>
    <w:rsid w:val="000C5B88"/>
    <w:rsid w:val="000C5C1A"/>
    <w:rsid w:val="000C5DAC"/>
    <w:rsid w:val="000C5E19"/>
    <w:rsid w:val="000C5EBC"/>
    <w:rsid w:val="000C5F59"/>
    <w:rsid w:val="000C6464"/>
    <w:rsid w:val="000C678B"/>
    <w:rsid w:val="000C688C"/>
    <w:rsid w:val="000C69DE"/>
    <w:rsid w:val="000C69F3"/>
    <w:rsid w:val="000C709B"/>
    <w:rsid w:val="000C75D2"/>
    <w:rsid w:val="000C7725"/>
    <w:rsid w:val="000C78B6"/>
    <w:rsid w:val="000C7C5F"/>
    <w:rsid w:val="000C7DF1"/>
    <w:rsid w:val="000C7E2F"/>
    <w:rsid w:val="000C7E7E"/>
    <w:rsid w:val="000D022C"/>
    <w:rsid w:val="000D0273"/>
    <w:rsid w:val="000D02EA"/>
    <w:rsid w:val="000D041E"/>
    <w:rsid w:val="000D07C4"/>
    <w:rsid w:val="000D098F"/>
    <w:rsid w:val="000D11D9"/>
    <w:rsid w:val="000D125D"/>
    <w:rsid w:val="000D12FA"/>
    <w:rsid w:val="000D1510"/>
    <w:rsid w:val="000D1F2B"/>
    <w:rsid w:val="000D1F37"/>
    <w:rsid w:val="000D222B"/>
    <w:rsid w:val="000D23E4"/>
    <w:rsid w:val="000D23E7"/>
    <w:rsid w:val="000D27D3"/>
    <w:rsid w:val="000D2D57"/>
    <w:rsid w:val="000D2E23"/>
    <w:rsid w:val="000D306A"/>
    <w:rsid w:val="000D3208"/>
    <w:rsid w:val="000D36A3"/>
    <w:rsid w:val="000D3956"/>
    <w:rsid w:val="000D3A96"/>
    <w:rsid w:val="000D3ACB"/>
    <w:rsid w:val="000D3AD6"/>
    <w:rsid w:val="000D3B7B"/>
    <w:rsid w:val="000D3EF9"/>
    <w:rsid w:val="000D4118"/>
    <w:rsid w:val="000D420A"/>
    <w:rsid w:val="000D42D7"/>
    <w:rsid w:val="000D43C3"/>
    <w:rsid w:val="000D4440"/>
    <w:rsid w:val="000D44A7"/>
    <w:rsid w:val="000D44BE"/>
    <w:rsid w:val="000D4621"/>
    <w:rsid w:val="000D4666"/>
    <w:rsid w:val="000D46DB"/>
    <w:rsid w:val="000D4860"/>
    <w:rsid w:val="000D4D4D"/>
    <w:rsid w:val="000D4DDE"/>
    <w:rsid w:val="000D4F21"/>
    <w:rsid w:val="000D5078"/>
    <w:rsid w:val="000D507C"/>
    <w:rsid w:val="000D51BE"/>
    <w:rsid w:val="000D5241"/>
    <w:rsid w:val="000D5270"/>
    <w:rsid w:val="000D546F"/>
    <w:rsid w:val="000D5909"/>
    <w:rsid w:val="000D5984"/>
    <w:rsid w:val="000D598B"/>
    <w:rsid w:val="000D5A3C"/>
    <w:rsid w:val="000D5B65"/>
    <w:rsid w:val="000D60A4"/>
    <w:rsid w:val="000D61EB"/>
    <w:rsid w:val="000D6236"/>
    <w:rsid w:val="000D62C8"/>
    <w:rsid w:val="000D6351"/>
    <w:rsid w:val="000D638F"/>
    <w:rsid w:val="000D688C"/>
    <w:rsid w:val="000D6967"/>
    <w:rsid w:val="000D6BD8"/>
    <w:rsid w:val="000D6D54"/>
    <w:rsid w:val="000D6F29"/>
    <w:rsid w:val="000D6F97"/>
    <w:rsid w:val="000D7023"/>
    <w:rsid w:val="000D706E"/>
    <w:rsid w:val="000D714C"/>
    <w:rsid w:val="000D74E8"/>
    <w:rsid w:val="000D75DD"/>
    <w:rsid w:val="000D77DC"/>
    <w:rsid w:val="000D77F0"/>
    <w:rsid w:val="000D7885"/>
    <w:rsid w:val="000D7919"/>
    <w:rsid w:val="000D79A1"/>
    <w:rsid w:val="000D79CE"/>
    <w:rsid w:val="000D7AE0"/>
    <w:rsid w:val="000D7C02"/>
    <w:rsid w:val="000D7D6A"/>
    <w:rsid w:val="000D7EC9"/>
    <w:rsid w:val="000D7F32"/>
    <w:rsid w:val="000E0503"/>
    <w:rsid w:val="000E0570"/>
    <w:rsid w:val="000E05A2"/>
    <w:rsid w:val="000E05B8"/>
    <w:rsid w:val="000E065F"/>
    <w:rsid w:val="000E06CB"/>
    <w:rsid w:val="000E0880"/>
    <w:rsid w:val="000E08D9"/>
    <w:rsid w:val="000E0979"/>
    <w:rsid w:val="000E0981"/>
    <w:rsid w:val="000E0B14"/>
    <w:rsid w:val="000E0E1F"/>
    <w:rsid w:val="000E0F12"/>
    <w:rsid w:val="000E1CCD"/>
    <w:rsid w:val="000E1D41"/>
    <w:rsid w:val="000E1D4B"/>
    <w:rsid w:val="000E2048"/>
    <w:rsid w:val="000E22D1"/>
    <w:rsid w:val="000E2419"/>
    <w:rsid w:val="000E2940"/>
    <w:rsid w:val="000E2D13"/>
    <w:rsid w:val="000E3036"/>
    <w:rsid w:val="000E3196"/>
    <w:rsid w:val="000E34AA"/>
    <w:rsid w:val="000E357F"/>
    <w:rsid w:val="000E35F9"/>
    <w:rsid w:val="000E39E5"/>
    <w:rsid w:val="000E3B7E"/>
    <w:rsid w:val="000E3C67"/>
    <w:rsid w:val="000E3E73"/>
    <w:rsid w:val="000E3EB4"/>
    <w:rsid w:val="000E4052"/>
    <w:rsid w:val="000E439F"/>
    <w:rsid w:val="000E461F"/>
    <w:rsid w:val="000E4643"/>
    <w:rsid w:val="000E46A7"/>
    <w:rsid w:val="000E46E7"/>
    <w:rsid w:val="000E475A"/>
    <w:rsid w:val="000E4AFB"/>
    <w:rsid w:val="000E4B67"/>
    <w:rsid w:val="000E4BB8"/>
    <w:rsid w:val="000E5090"/>
    <w:rsid w:val="000E5284"/>
    <w:rsid w:val="000E5299"/>
    <w:rsid w:val="000E54EF"/>
    <w:rsid w:val="000E56CD"/>
    <w:rsid w:val="000E56F1"/>
    <w:rsid w:val="000E5734"/>
    <w:rsid w:val="000E598A"/>
    <w:rsid w:val="000E6138"/>
    <w:rsid w:val="000E6348"/>
    <w:rsid w:val="000E6359"/>
    <w:rsid w:val="000E637A"/>
    <w:rsid w:val="000E64F5"/>
    <w:rsid w:val="000E6591"/>
    <w:rsid w:val="000E65D6"/>
    <w:rsid w:val="000E687A"/>
    <w:rsid w:val="000E688D"/>
    <w:rsid w:val="000E6A01"/>
    <w:rsid w:val="000E6B71"/>
    <w:rsid w:val="000E6D25"/>
    <w:rsid w:val="000E739B"/>
    <w:rsid w:val="000E74B8"/>
    <w:rsid w:val="000E7877"/>
    <w:rsid w:val="000E788C"/>
    <w:rsid w:val="000E7B2E"/>
    <w:rsid w:val="000E7B96"/>
    <w:rsid w:val="000E7C68"/>
    <w:rsid w:val="000E7CEE"/>
    <w:rsid w:val="000F024C"/>
    <w:rsid w:val="000F03D4"/>
    <w:rsid w:val="000F04F8"/>
    <w:rsid w:val="000F0531"/>
    <w:rsid w:val="000F094A"/>
    <w:rsid w:val="000F0B8A"/>
    <w:rsid w:val="000F0E05"/>
    <w:rsid w:val="000F119F"/>
    <w:rsid w:val="000F125F"/>
    <w:rsid w:val="000F143E"/>
    <w:rsid w:val="000F17DC"/>
    <w:rsid w:val="000F1A06"/>
    <w:rsid w:val="000F1A40"/>
    <w:rsid w:val="000F1C15"/>
    <w:rsid w:val="000F1D32"/>
    <w:rsid w:val="000F1F7C"/>
    <w:rsid w:val="000F1F9C"/>
    <w:rsid w:val="000F2515"/>
    <w:rsid w:val="000F2722"/>
    <w:rsid w:val="000F2781"/>
    <w:rsid w:val="000F28C6"/>
    <w:rsid w:val="000F2B5C"/>
    <w:rsid w:val="000F2DD8"/>
    <w:rsid w:val="000F2EEE"/>
    <w:rsid w:val="000F2F8A"/>
    <w:rsid w:val="000F309F"/>
    <w:rsid w:val="000F3126"/>
    <w:rsid w:val="000F32A7"/>
    <w:rsid w:val="000F3301"/>
    <w:rsid w:val="000F330F"/>
    <w:rsid w:val="000F3571"/>
    <w:rsid w:val="000F3613"/>
    <w:rsid w:val="000F3842"/>
    <w:rsid w:val="000F392E"/>
    <w:rsid w:val="000F396A"/>
    <w:rsid w:val="000F39B4"/>
    <w:rsid w:val="000F3ADC"/>
    <w:rsid w:val="000F3C97"/>
    <w:rsid w:val="000F4059"/>
    <w:rsid w:val="000F421C"/>
    <w:rsid w:val="000F43D3"/>
    <w:rsid w:val="000F44C5"/>
    <w:rsid w:val="000F4531"/>
    <w:rsid w:val="000F4962"/>
    <w:rsid w:val="000F4CA7"/>
    <w:rsid w:val="000F4CBF"/>
    <w:rsid w:val="000F5007"/>
    <w:rsid w:val="000F5021"/>
    <w:rsid w:val="000F50A8"/>
    <w:rsid w:val="000F5100"/>
    <w:rsid w:val="000F53B7"/>
    <w:rsid w:val="000F56ED"/>
    <w:rsid w:val="000F5793"/>
    <w:rsid w:val="000F5DCF"/>
    <w:rsid w:val="000F5E50"/>
    <w:rsid w:val="000F5EBB"/>
    <w:rsid w:val="000F5F33"/>
    <w:rsid w:val="000F5F96"/>
    <w:rsid w:val="000F614B"/>
    <w:rsid w:val="000F61CB"/>
    <w:rsid w:val="000F6611"/>
    <w:rsid w:val="000F6A27"/>
    <w:rsid w:val="000F6A4A"/>
    <w:rsid w:val="000F6B7E"/>
    <w:rsid w:val="000F6D2F"/>
    <w:rsid w:val="000F74CB"/>
    <w:rsid w:val="000F784C"/>
    <w:rsid w:val="000F7A81"/>
    <w:rsid w:val="000F7B08"/>
    <w:rsid w:val="000F7BC2"/>
    <w:rsid w:val="000F7C08"/>
    <w:rsid w:val="000F7CBB"/>
    <w:rsid w:val="000F7CDC"/>
    <w:rsid w:val="000F7FAA"/>
    <w:rsid w:val="00100056"/>
    <w:rsid w:val="00100181"/>
    <w:rsid w:val="001002CE"/>
    <w:rsid w:val="00100345"/>
    <w:rsid w:val="00100B6F"/>
    <w:rsid w:val="00100C11"/>
    <w:rsid w:val="00100CBF"/>
    <w:rsid w:val="00100DAE"/>
    <w:rsid w:val="00100FBC"/>
    <w:rsid w:val="00100FFF"/>
    <w:rsid w:val="001012F0"/>
    <w:rsid w:val="0010144A"/>
    <w:rsid w:val="00101707"/>
    <w:rsid w:val="001018C3"/>
    <w:rsid w:val="00101A1E"/>
    <w:rsid w:val="00101C3F"/>
    <w:rsid w:val="00101E32"/>
    <w:rsid w:val="0010207D"/>
    <w:rsid w:val="001020BD"/>
    <w:rsid w:val="001020CA"/>
    <w:rsid w:val="001020DA"/>
    <w:rsid w:val="00102221"/>
    <w:rsid w:val="00102256"/>
    <w:rsid w:val="0010252E"/>
    <w:rsid w:val="001026CA"/>
    <w:rsid w:val="0010299A"/>
    <w:rsid w:val="00102A3D"/>
    <w:rsid w:val="001035EE"/>
    <w:rsid w:val="001038C0"/>
    <w:rsid w:val="00103A92"/>
    <w:rsid w:val="00103BE6"/>
    <w:rsid w:val="00103BF9"/>
    <w:rsid w:val="00103FBD"/>
    <w:rsid w:val="0010405B"/>
    <w:rsid w:val="0010406B"/>
    <w:rsid w:val="00104166"/>
    <w:rsid w:val="001042D9"/>
    <w:rsid w:val="001045E1"/>
    <w:rsid w:val="00104659"/>
    <w:rsid w:val="00104931"/>
    <w:rsid w:val="00104964"/>
    <w:rsid w:val="00104B20"/>
    <w:rsid w:val="00105121"/>
    <w:rsid w:val="00105166"/>
    <w:rsid w:val="0010521C"/>
    <w:rsid w:val="00105297"/>
    <w:rsid w:val="0010548B"/>
    <w:rsid w:val="0010559A"/>
    <w:rsid w:val="00105877"/>
    <w:rsid w:val="00105D47"/>
    <w:rsid w:val="00105DDD"/>
    <w:rsid w:val="00105E46"/>
    <w:rsid w:val="00105FFB"/>
    <w:rsid w:val="00106117"/>
    <w:rsid w:val="00106969"/>
    <w:rsid w:val="00106D6E"/>
    <w:rsid w:val="001070BD"/>
    <w:rsid w:val="001070E9"/>
    <w:rsid w:val="001073CE"/>
    <w:rsid w:val="001076A2"/>
    <w:rsid w:val="00107A69"/>
    <w:rsid w:val="00107A96"/>
    <w:rsid w:val="00107AC8"/>
    <w:rsid w:val="00107C75"/>
    <w:rsid w:val="00107DC0"/>
    <w:rsid w:val="00107EE7"/>
    <w:rsid w:val="00110379"/>
    <w:rsid w:val="001104C7"/>
    <w:rsid w:val="001104F2"/>
    <w:rsid w:val="00110515"/>
    <w:rsid w:val="00110712"/>
    <w:rsid w:val="00110921"/>
    <w:rsid w:val="00110A7F"/>
    <w:rsid w:val="00110BFC"/>
    <w:rsid w:val="00111331"/>
    <w:rsid w:val="00111658"/>
    <w:rsid w:val="00111786"/>
    <w:rsid w:val="00111866"/>
    <w:rsid w:val="00111AB1"/>
    <w:rsid w:val="00112344"/>
    <w:rsid w:val="001126CB"/>
    <w:rsid w:val="00112702"/>
    <w:rsid w:val="0011273B"/>
    <w:rsid w:val="001127D5"/>
    <w:rsid w:val="00112940"/>
    <w:rsid w:val="00112D6C"/>
    <w:rsid w:val="001130FB"/>
    <w:rsid w:val="00113251"/>
    <w:rsid w:val="00113315"/>
    <w:rsid w:val="001133EF"/>
    <w:rsid w:val="001134CF"/>
    <w:rsid w:val="00113578"/>
    <w:rsid w:val="001135A3"/>
    <w:rsid w:val="001135E9"/>
    <w:rsid w:val="00113A3A"/>
    <w:rsid w:val="00113AA7"/>
    <w:rsid w:val="00113D1D"/>
    <w:rsid w:val="00113D5F"/>
    <w:rsid w:val="00113E40"/>
    <w:rsid w:val="00114141"/>
    <w:rsid w:val="00114188"/>
    <w:rsid w:val="00114463"/>
    <w:rsid w:val="00114982"/>
    <w:rsid w:val="00114CB0"/>
    <w:rsid w:val="00114D08"/>
    <w:rsid w:val="00115029"/>
    <w:rsid w:val="001151BF"/>
    <w:rsid w:val="0011525E"/>
    <w:rsid w:val="00115386"/>
    <w:rsid w:val="00115A59"/>
    <w:rsid w:val="00115C79"/>
    <w:rsid w:val="00115DBD"/>
    <w:rsid w:val="00115F09"/>
    <w:rsid w:val="00115F2B"/>
    <w:rsid w:val="00115F74"/>
    <w:rsid w:val="001161DC"/>
    <w:rsid w:val="001163E9"/>
    <w:rsid w:val="001163F6"/>
    <w:rsid w:val="00116608"/>
    <w:rsid w:val="001166E8"/>
    <w:rsid w:val="00116901"/>
    <w:rsid w:val="00116AFB"/>
    <w:rsid w:val="00116BEF"/>
    <w:rsid w:val="00116D2C"/>
    <w:rsid w:val="0011737D"/>
    <w:rsid w:val="001173C0"/>
    <w:rsid w:val="00117517"/>
    <w:rsid w:val="00117695"/>
    <w:rsid w:val="0011780F"/>
    <w:rsid w:val="0011783D"/>
    <w:rsid w:val="00117BAA"/>
    <w:rsid w:val="00117E11"/>
    <w:rsid w:val="00120623"/>
    <w:rsid w:val="00120770"/>
    <w:rsid w:val="0012078E"/>
    <w:rsid w:val="00120D05"/>
    <w:rsid w:val="00120EEC"/>
    <w:rsid w:val="00121002"/>
    <w:rsid w:val="001211E6"/>
    <w:rsid w:val="00121213"/>
    <w:rsid w:val="001215ED"/>
    <w:rsid w:val="00121667"/>
    <w:rsid w:val="00121806"/>
    <w:rsid w:val="001218D7"/>
    <w:rsid w:val="00121A20"/>
    <w:rsid w:val="00121AF8"/>
    <w:rsid w:val="00121B81"/>
    <w:rsid w:val="00121B94"/>
    <w:rsid w:val="00121E8F"/>
    <w:rsid w:val="00122026"/>
    <w:rsid w:val="00122470"/>
    <w:rsid w:val="00122696"/>
    <w:rsid w:val="001227B2"/>
    <w:rsid w:val="001228DA"/>
    <w:rsid w:val="00122A07"/>
    <w:rsid w:val="00122C0F"/>
    <w:rsid w:val="0012316F"/>
    <w:rsid w:val="00123514"/>
    <w:rsid w:val="00123568"/>
    <w:rsid w:val="001239B4"/>
    <w:rsid w:val="00123BB5"/>
    <w:rsid w:val="00123CEB"/>
    <w:rsid w:val="00123D02"/>
    <w:rsid w:val="001240E5"/>
    <w:rsid w:val="00124322"/>
    <w:rsid w:val="001243D0"/>
    <w:rsid w:val="00124432"/>
    <w:rsid w:val="001244DD"/>
    <w:rsid w:val="001245A3"/>
    <w:rsid w:val="0012463F"/>
    <w:rsid w:val="00124776"/>
    <w:rsid w:val="00124787"/>
    <w:rsid w:val="00124824"/>
    <w:rsid w:val="00124A59"/>
    <w:rsid w:val="00124B07"/>
    <w:rsid w:val="00124D7E"/>
    <w:rsid w:val="00124DB3"/>
    <w:rsid w:val="00124FD2"/>
    <w:rsid w:val="00125133"/>
    <w:rsid w:val="0012527B"/>
    <w:rsid w:val="001254AA"/>
    <w:rsid w:val="001254C1"/>
    <w:rsid w:val="001255E4"/>
    <w:rsid w:val="00125721"/>
    <w:rsid w:val="0012573D"/>
    <w:rsid w:val="0012573E"/>
    <w:rsid w:val="00125EC0"/>
    <w:rsid w:val="00126402"/>
    <w:rsid w:val="001265F7"/>
    <w:rsid w:val="0012662F"/>
    <w:rsid w:val="00126666"/>
    <w:rsid w:val="00126AAA"/>
    <w:rsid w:val="00126F78"/>
    <w:rsid w:val="00127175"/>
    <w:rsid w:val="00127244"/>
    <w:rsid w:val="00127349"/>
    <w:rsid w:val="0012738B"/>
    <w:rsid w:val="00127410"/>
    <w:rsid w:val="00127533"/>
    <w:rsid w:val="00127996"/>
    <w:rsid w:val="001279BD"/>
    <w:rsid w:val="00127D28"/>
    <w:rsid w:val="00130363"/>
    <w:rsid w:val="001306E4"/>
    <w:rsid w:val="0013071D"/>
    <w:rsid w:val="001307BC"/>
    <w:rsid w:val="00130D22"/>
    <w:rsid w:val="00130E44"/>
    <w:rsid w:val="00130FD4"/>
    <w:rsid w:val="00131013"/>
    <w:rsid w:val="001310FF"/>
    <w:rsid w:val="00131313"/>
    <w:rsid w:val="00131333"/>
    <w:rsid w:val="0013155E"/>
    <w:rsid w:val="0013159A"/>
    <w:rsid w:val="0013160D"/>
    <w:rsid w:val="00131733"/>
    <w:rsid w:val="0013183B"/>
    <w:rsid w:val="00131941"/>
    <w:rsid w:val="001319AF"/>
    <w:rsid w:val="00131A79"/>
    <w:rsid w:val="00131C35"/>
    <w:rsid w:val="00131E7D"/>
    <w:rsid w:val="00131EE6"/>
    <w:rsid w:val="001322A7"/>
    <w:rsid w:val="0013247A"/>
    <w:rsid w:val="0013271A"/>
    <w:rsid w:val="00132BE8"/>
    <w:rsid w:val="00132F79"/>
    <w:rsid w:val="00132FE4"/>
    <w:rsid w:val="0013384E"/>
    <w:rsid w:val="00133BC4"/>
    <w:rsid w:val="00133C39"/>
    <w:rsid w:val="00133CCB"/>
    <w:rsid w:val="00133D9B"/>
    <w:rsid w:val="00133DB2"/>
    <w:rsid w:val="00134885"/>
    <w:rsid w:val="0013490F"/>
    <w:rsid w:val="00134A54"/>
    <w:rsid w:val="00134C20"/>
    <w:rsid w:val="00134D88"/>
    <w:rsid w:val="00134EDA"/>
    <w:rsid w:val="00135296"/>
    <w:rsid w:val="001352E3"/>
    <w:rsid w:val="001353B0"/>
    <w:rsid w:val="001355C9"/>
    <w:rsid w:val="00135891"/>
    <w:rsid w:val="00135C08"/>
    <w:rsid w:val="00136187"/>
    <w:rsid w:val="00136554"/>
    <w:rsid w:val="001367E0"/>
    <w:rsid w:val="0013680E"/>
    <w:rsid w:val="00136825"/>
    <w:rsid w:val="001369D5"/>
    <w:rsid w:val="00136E71"/>
    <w:rsid w:val="001371AD"/>
    <w:rsid w:val="0013733B"/>
    <w:rsid w:val="0013742A"/>
    <w:rsid w:val="0013762A"/>
    <w:rsid w:val="0013767F"/>
    <w:rsid w:val="0013775D"/>
    <w:rsid w:val="00137977"/>
    <w:rsid w:val="00137AD4"/>
    <w:rsid w:val="00137B33"/>
    <w:rsid w:val="00137BAB"/>
    <w:rsid w:val="0013E7DC"/>
    <w:rsid w:val="00140046"/>
    <w:rsid w:val="001404C3"/>
    <w:rsid w:val="0014059C"/>
    <w:rsid w:val="0014073C"/>
    <w:rsid w:val="001407C0"/>
    <w:rsid w:val="0014099A"/>
    <w:rsid w:val="00140A3C"/>
    <w:rsid w:val="00140A76"/>
    <w:rsid w:val="00140F65"/>
    <w:rsid w:val="00140FB3"/>
    <w:rsid w:val="00140FD7"/>
    <w:rsid w:val="00141082"/>
    <w:rsid w:val="001411D0"/>
    <w:rsid w:val="001411F0"/>
    <w:rsid w:val="00141202"/>
    <w:rsid w:val="001412B8"/>
    <w:rsid w:val="0014156D"/>
    <w:rsid w:val="00141586"/>
    <w:rsid w:val="00141837"/>
    <w:rsid w:val="0014194C"/>
    <w:rsid w:val="00141A8D"/>
    <w:rsid w:val="00141B7E"/>
    <w:rsid w:val="00141C70"/>
    <w:rsid w:val="00141DEF"/>
    <w:rsid w:val="00142B1F"/>
    <w:rsid w:val="00142D3C"/>
    <w:rsid w:val="00142E3B"/>
    <w:rsid w:val="001431D6"/>
    <w:rsid w:val="001435E5"/>
    <w:rsid w:val="001436E9"/>
    <w:rsid w:val="00143705"/>
    <w:rsid w:val="001437FA"/>
    <w:rsid w:val="00143A9C"/>
    <w:rsid w:val="00143C00"/>
    <w:rsid w:val="00143C3C"/>
    <w:rsid w:val="00143E58"/>
    <w:rsid w:val="00143EDD"/>
    <w:rsid w:val="00143F32"/>
    <w:rsid w:val="00143F33"/>
    <w:rsid w:val="00143F9B"/>
    <w:rsid w:val="00143FD2"/>
    <w:rsid w:val="00144168"/>
    <w:rsid w:val="001441B0"/>
    <w:rsid w:val="00144BCA"/>
    <w:rsid w:val="00144CEE"/>
    <w:rsid w:val="00144EF5"/>
    <w:rsid w:val="00145040"/>
    <w:rsid w:val="001450C7"/>
    <w:rsid w:val="0014518D"/>
    <w:rsid w:val="0014563D"/>
    <w:rsid w:val="0014595A"/>
    <w:rsid w:val="00145A56"/>
    <w:rsid w:val="00145C8F"/>
    <w:rsid w:val="00145FCC"/>
    <w:rsid w:val="001461ED"/>
    <w:rsid w:val="00146284"/>
    <w:rsid w:val="00146327"/>
    <w:rsid w:val="00146365"/>
    <w:rsid w:val="00146550"/>
    <w:rsid w:val="0014668D"/>
    <w:rsid w:val="0014681A"/>
    <w:rsid w:val="00146A2D"/>
    <w:rsid w:val="00146C87"/>
    <w:rsid w:val="00146C98"/>
    <w:rsid w:val="00146E99"/>
    <w:rsid w:val="0014715C"/>
    <w:rsid w:val="001473E5"/>
    <w:rsid w:val="001473FD"/>
    <w:rsid w:val="001474F9"/>
    <w:rsid w:val="0014757D"/>
    <w:rsid w:val="00147601"/>
    <w:rsid w:val="00147673"/>
    <w:rsid w:val="0014787F"/>
    <w:rsid w:val="00147901"/>
    <w:rsid w:val="00147BBC"/>
    <w:rsid w:val="00150183"/>
    <w:rsid w:val="0015025D"/>
    <w:rsid w:val="0015033E"/>
    <w:rsid w:val="00150B12"/>
    <w:rsid w:val="00150EF8"/>
    <w:rsid w:val="00150F6D"/>
    <w:rsid w:val="00151007"/>
    <w:rsid w:val="001512A4"/>
    <w:rsid w:val="00151718"/>
    <w:rsid w:val="001518D2"/>
    <w:rsid w:val="001519D2"/>
    <w:rsid w:val="00151A15"/>
    <w:rsid w:val="00151B17"/>
    <w:rsid w:val="00151CE0"/>
    <w:rsid w:val="00151E35"/>
    <w:rsid w:val="001520B5"/>
    <w:rsid w:val="001520D6"/>
    <w:rsid w:val="00152104"/>
    <w:rsid w:val="00152121"/>
    <w:rsid w:val="001522A1"/>
    <w:rsid w:val="001523B2"/>
    <w:rsid w:val="00152DAF"/>
    <w:rsid w:val="00152F1E"/>
    <w:rsid w:val="001530C1"/>
    <w:rsid w:val="001530C8"/>
    <w:rsid w:val="001531E5"/>
    <w:rsid w:val="001535F3"/>
    <w:rsid w:val="0015367E"/>
    <w:rsid w:val="001537D5"/>
    <w:rsid w:val="00153905"/>
    <w:rsid w:val="00153BCB"/>
    <w:rsid w:val="00153C19"/>
    <w:rsid w:val="00153C6A"/>
    <w:rsid w:val="00153E72"/>
    <w:rsid w:val="00153EDC"/>
    <w:rsid w:val="001540C3"/>
    <w:rsid w:val="001540F7"/>
    <w:rsid w:val="00154ABD"/>
    <w:rsid w:val="00154DAA"/>
    <w:rsid w:val="00155124"/>
    <w:rsid w:val="00155169"/>
    <w:rsid w:val="001551E0"/>
    <w:rsid w:val="00155246"/>
    <w:rsid w:val="001552E5"/>
    <w:rsid w:val="001552F1"/>
    <w:rsid w:val="00155393"/>
    <w:rsid w:val="001553D5"/>
    <w:rsid w:val="0015542D"/>
    <w:rsid w:val="00155A7D"/>
    <w:rsid w:val="00155D6F"/>
    <w:rsid w:val="00156044"/>
    <w:rsid w:val="0015618E"/>
    <w:rsid w:val="001563CF"/>
    <w:rsid w:val="00156499"/>
    <w:rsid w:val="00156A2F"/>
    <w:rsid w:val="00156C94"/>
    <w:rsid w:val="00156F64"/>
    <w:rsid w:val="00156FBE"/>
    <w:rsid w:val="001570B5"/>
    <w:rsid w:val="001570D1"/>
    <w:rsid w:val="0015738A"/>
    <w:rsid w:val="001574B4"/>
    <w:rsid w:val="00157667"/>
    <w:rsid w:val="00157BA9"/>
    <w:rsid w:val="00157C21"/>
    <w:rsid w:val="00157C87"/>
    <w:rsid w:val="00157CF5"/>
    <w:rsid w:val="00157EEB"/>
    <w:rsid w:val="00160080"/>
    <w:rsid w:val="001602B5"/>
    <w:rsid w:val="0016053D"/>
    <w:rsid w:val="0016061E"/>
    <w:rsid w:val="001608B5"/>
    <w:rsid w:val="00160D53"/>
    <w:rsid w:val="00161188"/>
    <w:rsid w:val="00161738"/>
    <w:rsid w:val="001618C1"/>
    <w:rsid w:val="0016193E"/>
    <w:rsid w:val="00161ADC"/>
    <w:rsid w:val="00161C5D"/>
    <w:rsid w:val="00161D07"/>
    <w:rsid w:val="00161DA5"/>
    <w:rsid w:val="00161EBA"/>
    <w:rsid w:val="00161ECC"/>
    <w:rsid w:val="00161F15"/>
    <w:rsid w:val="00162B2F"/>
    <w:rsid w:val="00162BD9"/>
    <w:rsid w:val="00162D7D"/>
    <w:rsid w:val="00162DC4"/>
    <w:rsid w:val="00163031"/>
    <w:rsid w:val="00163188"/>
    <w:rsid w:val="0016323F"/>
    <w:rsid w:val="001635CB"/>
    <w:rsid w:val="00163650"/>
    <w:rsid w:val="00163ACA"/>
    <w:rsid w:val="00163B2D"/>
    <w:rsid w:val="00163C74"/>
    <w:rsid w:val="00163DA5"/>
    <w:rsid w:val="0016417A"/>
    <w:rsid w:val="00164300"/>
    <w:rsid w:val="0016452B"/>
    <w:rsid w:val="0016472A"/>
    <w:rsid w:val="00164F5D"/>
    <w:rsid w:val="0016519B"/>
    <w:rsid w:val="001653E6"/>
    <w:rsid w:val="00165406"/>
    <w:rsid w:val="0016541A"/>
    <w:rsid w:val="00165511"/>
    <w:rsid w:val="00165A89"/>
    <w:rsid w:val="00165BB8"/>
    <w:rsid w:val="00165C39"/>
    <w:rsid w:val="0016669A"/>
    <w:rsid w:val="001669A8"/>
    <w:rsid w:val="00166B96"/>
    <w:rsid w:val="00166D15"/>
    <w:rsid w:val="00166E72"/>
    <w:rsid w:val="00167284"/>
    <w:rsid w:val="00167446"/>
    <w:rsid w:val="00167504"/>
    <w:rsid w:val="00167652"/>
    <w:rsid w:val="001676B0"/>
    <w:rsid w:val="00167796"/>
    <w:rsid w:val="00167830"/>
    <w:rsid w:val="00167BF6"/>
    <w:rsid w:val="00167E6E"/>
    <w:rsid w:val="00167F22"/>
    <w:rsid w:val="00170050"/>
    <w:rsid w:val="0017022C"/>
    <w:rsid w:val="00170341"/>
    <w:rsid w:val="001703DE"/>
    <w:rsid w:val="00170749"/>
    <w:rsid w:val="001707CC"/>
    <w:rsid w:val="00170830"/>
    <w:rsid w:val="00170866"/>
    <w:rsid w:val="00170A05"/>
    <w:rsid w:val="00170AC4"/>
    <w:rsid w:val="00170AF7"/>
    <w:rsid w:val="00170BD2"/>
    <w:rsid w:val="00170C01"/>
    <w:rsid w:val="00170CB6"/>
    <w:rsid w:val="00171083"/>
    <w:rsid w:val="001710DB"/>
    <w:rsid w:val="001710E5"/>
    <w:rsid w:val="001711DB"/>
    <w:rsid w:val="00171215"/>
    <w:rsid w:val="00171674"/>
    <w:rsid w:val="0017172F"/>
    <w:rsid w:val="0017177F"/>
    <w:rsid w:val="001717D4"/>
    <w:rsid w:val="00171998"/>
    <w:rsid w:val="00171A91"/>
    <w:rsid w:val="00171AFE"/>
    <w:rsid w:val="00171E51"/>
    <w:rsid w:val="00171EE9"/>
    <w:rsid w:val="00172045"/>
    <w:rsid w:val="001720B1"/>
    <w:rsid w:val="00172294"/>
    <w:rsid w:val="00172610"/>
    <w:rsid w:val="00172684"/>
    <w:rsid w:val="0017273D"/>
    <w:rsid w:val="00172BB0"/>
    <w:rsid w:val="00172C92"/>
    <w:rsid w:val="00172D3E"/>
    <w:rsid w:val="00173339"/>
    <w:rsid w:val="001737B0"/>
    <w:rsid w:val="0017383C"/>
    <w:rsid w:val="001738F2"/>
    <w:rsid w:val="00173F61"/>
    <w:rsid w:val="00173F84"/>
    <w:rsid w:val="00174307"/>
    <w:rsid w:val="00174373"/>
    <w:rsid w:val="00174697"/>
    <w:rsid w:val="001746AA"/>
    <w:rsid w:val="0017482F"/>
    <w:rsid w:val="00174845"/>
    <w:rsid w:val="00174905"/>
    <w:rsid w:val="00174929"/>
    <w:rsid w:val="00174949"/>
    <w:rsid w:val="00174C1A"/>
    <w:rsid w:val="00174E9D"/>
    <w:rsid w:val="001752D1"/>
    <w:rsid w:val="00175592"/>
    <w:rsid w:val="00175B82"/>
    <w:rsid w:val="00176757"/>
    <w:rsid w:val="00176963"/>
    <w:rsid w:val="00177172"/>
    <w:rsid w:val="00177296"/>
    <w:rsid w:val="001773B6"/>
    <w:rsid w:val="00177810"/>
    <w:rsid w:val="00177C2A"/>
    <w:rsid w:val="00177E81"/>
    <w:rsid w:val="00180009"/>
    <w:rsid w:val="00180392"/>
    <w:rsid w:val="00180600"/>
    <w:rsid w:val="001806FE"/>
    <w:rsid w:val="00180908"/>
    <w:rsid w:val="00180A67"/>
    <w:rsid w:val="00180B3B"/>
    <w:rsid w:val="00180CC7"/>
    <w:rsid w:val="00180F5B"/>
    <w:rsid w:val="00181209"/>
    <w:rsid w:val="001813C5"/>
    <w:rsid w:val="001814E2"/>
    <w:rsid w:val="00181565"/>
    <w:rsid w:val="00181632"/>
    <w:rsid w:val="0018163C"/>
    <w:rsid w:val="001817E4"/>
    <w:rsid w:val="00181A31"/>
    <w:rsid w:val="00181F04"/>
    <w:rsid w:val="001820BE"/>
    <w:rsid w:val="001822C5"/>
    <w:rsid w:val="001824B6"/>
    <w:rsid w:val="001824CF"/>
    <w:rsid w:val="0018250A"/>
    <w:rsid w:val="001826E6"/>
    <w:rsid w:val="00182794"/>
    <w:rsid w:val="001827A2"/>
    <w:rsid w:val="0018296E"/>
    <w:rsid w:val="00182ABF"/>
    <w:rsid w:val="00182BE7"/>
    <w:rsid w:val="00182D72"/>
    <w:rsid w:val="001831B2"/>
    <w:rsid w:val="00183568"/>
    <w:rsid w:val="00183901"/>
    <w:rsid w:val="00183AE8"/>
    <w:rsid w:val="00183B70"/>
    <w:rsid w:val="00183BD1"/>
    <w:rsid w:val="00183D4E"/>
    <w:rsid w:val="00184046"/>
    <w:rsid w:val="00184190"/>
    <w:rsid w:val="001844A4"/>
    <w:rsid w:val="001844B7"/>
    <w:rsid w:val="001844BA"/>
    <w:rsid w:val="0018462A"/>
    <w:rsid w:val="00184BCD"/>
    <w:rsid w:val="00184D21"/>
    <w:rsid w:val="00184E67"/>
    <w:rsid w:val="00185197"/>
    <w:rsid w:val="0018566B"/>
    <w:rsid w:val="001858BA"/>
    <w:rsid w:val="001859F2"/>
    <w:rsid w:val="00185A49"/>
    <w:rsid w:val="00185A61"/>
    <w:rsid w:val="0018603A"/>
    <w:rsid w:val="00186171"/>
    <w:rsid w:val="0018626E"/>
    <w:rsid w:val="0018668C"/>
    <w:rsid w:val="0018674F"/>
    <w:rsid w:val="00186B25"/>
    <w:rsid w:val="00186EB7"/>
    <w:rsid w:val="001870EC"/>
    <w:rsid w:val="001871AE"/>
    <w:rsid w:val="00187231"/>
    <w:rsid w:val="0018727E"/>
    <w:rsid w:val="00187297"/>
    <w:rsid w:val="001873AF"/>
    <w:rsid w:val="00187737"/>
    <w:rsid w:val="00187C9D"/>
    <w:rsid w:val="00187E28"/>
    <w:rsid w:val="00187E7D"/>
    <w:rsid w:val="00187F3F"/>
    <w:rsid w:val="001901D5"/>
    <w:rsid w:val="001903F9"/>
    <w:rsid w:val="001904BC"/>
    <w:rsid w:val="001905BE"/>
    <w:rsid w:val="001906B0"/>
    <w:rsid w:val="00190A80"/>
    <w:rsid w:val="00190C05"/>
    <w:rsid w:val="00190F59"/>
    <w:rsid w:val="0019133D"/>
    <w:rsid w:val="001913BC"/>
    <w:rsid w:val="00191606"/>
    <w:rsid w:val="00191611"/>
    <w:rsid w:val="001916BD"/>
    <w:rsid w:val="001917CF"/>
    <w:rsid w:val="0019182D"/>
    <w:rsid w:val="00191885"/>
    <w:rsid w:val="00191965"/>
    <w:rsid w:val="001919FC"/>
    <w:rsid w:val="00191B87"/>
    <w:rsid w:val="00191C96"/>
    <w:rsid w:val="00191E6A"/>
    <w:rsid w:val="0019202D"/>
    <w:rsid w:val="001922BD"/>
    <w:rsid w:val="001924A4"/>
    <w:rsid w:val="001925C4"/>
    <w:rsid w:val="001926AD"/>
    <w:rsid w:val="001927D7"/>
    <w:rsid w:val="00192931"/>
    <w:rsid w:val="00192AF1"/>
    <w:rsid w:val="00192B0B"/>
    <w:rsid w:val="00192C73"/>
    <w:rsid w:val="00192EBF"/>
    <w:rsid w:val="00193099"/>
    <w:rsid w:val="00193371"/>
    <w:rsid w:val="00193473"/>
    <w:rsid w:val="001936B0"/>
    <w:rsid w:val="001938D6"/>
    <w:rsid w:val="00193AC1"/>
    <w:rsid w:val="00193C21"/>
    <w:rsid w:val="00193D7D"/>
    <w:rsid w:val="00193E54"/>
    <w:rsid w:val="00193E59"/>
    <w:rsid w:val="00193F88"/>
    <w:rsid w:val="0019410C"/>
    <w:rsid w:val="001941B6"/>
    <w:rsid w:val="001941FE"/>
    <w:rsid w:val="00194541"/>
    <w:rsid w:val="001945F1"/>
    <w:rsid w:val="00194A04"/>
    <w:rsid w:val="00194A44"/>
    <w:rsid w:val="00194A91"/>
    <w:rsid w:val="00194D73"/>
    <w:rsid w:val="00194F84"/>
    <w:rsid w:val="00195183"/>
    <w:rsid w:val="001956C7"/>
    <w:rsid w:val="00195A2F"/>
    <w:rsid w:val="00195E44"/>
    <w:rsid w:val="00195ED6"/>
    <w:rsid w:val="00196063"/>
    <w:rsid w:val="00196098"/>
    <w:rsid w:val="001960C4"/>
    <w:rsid w:val="0019619D"/>
    <w:rsid w:val="001961CD"/>
    <w:rsid w:val="00196327"/>
    <w:rsid w:val="00196428"/>
    <w:rsid w:val="00196514"/>
    <w:rsid w:val="001966FD"/>
    <w:rsid w:val="0019682B"/>
    <w:rsid w:val="00196846"/>
    <w:rsid w:val="00196984"/>
    <w:rsid w:val="001969A6"/>
    <w:rsid w:val="00196CD8"/>
    <w:rsid w:val="001970C0"/>
    <w:rsid w:val="0019728E"/>
    <w:rsid w:val="00197521"/>
    <w:rsid w:val="001978A1"/>
    <w:rsid w:val="00197B25"/>
    <w:rsid w:val="00197CDF"/>
    <w:rsid w:val="00197DC9"/>
    <w:rsid w:val="001A016B"/>
    <w:rsid w:val="001A0265"/>
    <w:rsid w:val="001A045C"/>
    <w:rsid w:val="001A0532"/>
    <w:rsid w:val="001A07B7"/>
    <w:rsid w:val="001A0DB2"/>
    <w:rsid w:val="001A100F"/>
    <w:rsid w:val="001A10F8"/>
    <w:rsid w:val="001A1176"/>
    <w:rsid w:val="001A13FA"/>
    <w:rsid w:val="001A170D"/>
    <w:rsid w:val="001A17F9"/>
    <w:rsid w:val="001A1A55"/>
    <w:rsid w:val="001A1B90"/>
    <w:rsid w:val="001A1BD9"/>
    <w:rsid w:val="001A1C17"/>
    <w:rsid w:val="001A1C50"/>
    <w:rsid w:val="001A1C7B"/>
    <w:rsid w:val="001A1E1E"/>
    <w:rsid w:val="001A1F6C"/>
    <w:rsid w:val="001A228E"/>
    <w:rsid w:val="001A22E5"/>
    <w:rsid w:val="001A24E4"/>
    <w:rsid w:val="001A261B"/>
    <w:rsid w:val="001A26F2"/>
    <w:rsid w:val="001A26F5"/>
    <w:rsid w:val="001A2A61"/>
    <w:rsid w:val="001A2BF4"/>
    <w:rsid w:val="001A2F77"/>
    <w:rsid w:val="001A33AB"/>
    <w:rsid w:val="001A340D"/>
    <w:rsid w:val="001A350E"/>
    <w:rsid w:val="001A3719"/>
    <w:rsid w:val="001A386B"/>
    <w:rsid w:val="001A3C19"/>
    <w:rsid w:val="001A3E8A"/>
    <w:rsid w:val="001A4592"/>
    <w:rsid w:val="001A466B"/>
    <w:rsid w:val="001A4693"/>
    <w:rsid w:val="001A48CE"/>
    <w:rsid w:val="001A49E0"/>
    <w:rsid w:val="001A4B49"/>
    <w:rsid w:val="001A4DD3"/>
    <w:rsid w:val="001A4F85"/>
    <w:rsid w:val="001A4FD0"/>
    <w:rsid w:val="001A50B4"/>
    <w:rsid w:val="001A50B6"/>
    <w:rsid w:val="001A544F"/>
    <w:rsid w:val="001A5490"/>
    <w:rsid w:val="001A54AC"/>
    <w:rsid w:val="001A5B17"/>
    <w:rsid w:val="001A5BFE"/>
    <w:rsid w:val="001A5C04"/>
    <w:rsid w:val="001A5C7B"/>
    <w:rsid w:val="001A5D0B"/>
    <w:rsid w:val="001A5E2E"/>
    <w:rsid w:val="001A5E80"/>
    <w:rsid w:val="001A5F6E"/>
    <w:rsid w:val="001A6316"/>
    <w:rsid w:val="001A6330"/>
    <w:rsid w:val="001A63C9"/>
    <w:rsid w:val="001A6557"/>
    <w:rsid w:val="001A6985"/>
    <w:rsid w:val="001A6BB3"/>
    <w:rsid w:val="001A6CFB"/>
    <w:rsid w:val="001A7240"/>
    <w:rsid w:val="001A740E"/>
    <w:rsid w:val="001A743A"/>
    <w:rsid w:val="001A74AD"/>
    <w:rsid w:val="001A74FB"/>
    <w:rsid w:val="001A7F0A"/>
    <w:rsid w:val="001B0358"/>
    <w:rsid w:val="001B0558"/>
    <w:rsid w:val="001B071D"/>
    <w:rsid w:val="001B085A"/>
    <w:rsid w:val="001B0906"/>
    <w:rsid w:val="001B0940"/>
    <w:rsid w:val="001B0CE2"/>
    <w:rsid w:val="001B128A"/>
    <w:rsid w:val="001B140F"/>
    <w:rsid w:val="001B1656"/>
    <w:rsid w:val="001B17AF"/>
    <w:rsid w:val="001B1853"/>
    <w:rsid w:val="001B1934"/>
    <w:rsid w:val="001B19C2"/>
    <w:rsid w:val="001B1BF8"/>
    <w:rsid w:val="001B1F76"/>
    <w:rsid w:val="001B1F96"/>
    <w:rsid w:val="001B23F0"/>
    <w:rsid w:val="001B24CD"/>
    <w:rsid w:val="001B25A5"/>
    <w:rsid w:val="001B2637"/>
    <w:rsid w:val="001B2AE1"/>
    <w:rsid w:val="001B2BA5"/>
    <w:rsid w:val="001B2BE3"/>
    <w:rsid w:val="001B31E0"/>
    <w:rsid w:val="001B322B"/>
    <w:rsid w:val="001B332B"/>
    <w:rsid w:val="001B333C"/>
    <w:rsid w:val="001B3600"/>
    <w:rsid w:val="001B368E"/>
    <w:rsid w:val="001B3692"/>
    <w:rsid w:val="001B39FB"/>
    <w:rsid w:val="001B3A94"/>
    <w:rsid w:val="001B3BFC"/>
    <w:rsid w:val="001B402D"/>
    <w:rsid w:val="001B43E6"/>
    <w:rsid w:val="001B448C"/>
    <w:rsid w:val="001B44CE"/>
    <w:rsid w:val="001B4574"/>
    <w:rsid w:val="001B45D3"/>
    <w:rsid w:val="001B4676"/>
    <w:rsid w:val="001B489B"/>
    <w:rsid w:val="001B4AA5"/>
    <w:rsid w:val="001B4DE6"/>
    <w:rsid w:val="001B4E6F"/>
    <w:rsid w:val="001B4F21"/>
    <w:rsid w:val="001B551A"/>
    <w:rsid w:val="001B55B2"/>
    <w:rsid w:val="001B55D3"/>
    <w:rsid w:val="001B561E"/>
    <w:rsid w:val="001B5660"/>
    <w:rsid w:val="001B5A9F"/>
    <w:rsid w:val="001B5C03"/>
    <w:rsid w:val="001B5EA7"/>
    <w:rsid w:val="001B61BD"/>
    <w:rsid w:val="001B62E6"/>
    <w:rsid w:val="001B6327"/>
    <w:rsid w:val="001B65C3"/>
    <w:rsid w:val="001B67F6"/>
    <w:rsid w:val="001B6D92"/>
    <w:rsid w:val="001B6EFC"/>
    <w:rsid w:val="001B6F83"/>
    <w:rsid w:val="001B701D"/>
    <w:rsid w:val="001B7047"/>
    <w:rsid w:val="001B739E"/>
    <w:rsid w:val="001B7664"/>
    <w:rsid w:val="001B7AE1"/>
    <w:rsid w:val="001B7C25"/>
    <w:rsid w:val="001B7C45"/>
    <w:rsid w:val="001C00D2"/>
    <w:rsid w:val="001C01D3"/>
    <w:rsid w:val="001C0276"/>
    <w:rsid w:val="001C027A"/>
    <w:rsid w:val="001C0E83"/>
    <w:rsid w:val="001C0EC0"/>
    <w:rsid w:val="001C0F69"/>
    <w:rsid w:val="001C1A9F"/>
    <w:rsid w:val="001C1BD4"/>
    <w:rsid w:val="001C1D56"/>
    <w:rsid w:val="001C1D9D"/>
    <w:rsid w:val="001C1FEF"/>
    <w:rsid w:val="001C2098"/>
    <w:rsid w:val="001C281D"/>
    <w:rsid w:val="001C2AA4"/>
    <w:rsid w:val="001C2CDF"/>
    <w:rsid w:val="001C2F69"/>
    <w:rsid w:val="001C3114"/>
    <w:rsid w:val="001C3283"/>
    <w:rsid w:val="001C33D6"/>
    <w:rsid w:val="001C33ED"/>
    <w:rsid w:val="001C347D"/>
    <w:rsid w:val="001C39F7"/>
    <w:rsid w:val="001C3B30"/>
    <w:rsid w:val="001C3D4D"/>
    <w:rsid w:val="001C3D63"/>
    <w:rsid w:val="001C3D90"/>
    <w:rsid w:val="001C4014"/>
    <w:rsid w:val="001C458A"/>
    <w:rsid w:val="001C460F"/>
    <w:rsid w:val="001C477D"/>
    <w:rsid w:val="001C487D"/>
    <w:rsid w:val="001C4B21"/>
    <w:rsid w:val="001C4B6F"/>
    <w:rsid w:val="001C4C40"/>
    <w:rsid w:val="001C4ED7"/>
    <w:rsid w:val="001C5320"/>
    <w:rsid w:val="001C546A"/>
    <w:rsid w:val="001C5A58"/>
    <w:rsid w:val="001C5AC5"/>
    <w:rsid w:val="001C5B35"/>
    <w:rsid w:val="001C5FEB"/>
    <w:rsid w:val="001C6071"/>
    <w:rsid w:val="001C6155"/>
    <w:rsid w:val="001C6284"/>
    <w:rsid w:val="001C7346"/>
    <w:rsid w:val="001C738C"/>
    <w:rsid w:val="001C79AE"/>
    <w:rsid w:val="001C7D47"/>
    <w:rsid w:val="001D0611"/>
    <w:rsid w:val="001D063C"/>
    <w:rsid w:val="001D0777"/>
    <w:rsid w:val="001D0911"/>
    <w:rsid w:val="001D0ACF"/>
    <w:rsid w:val="001D0B06"/>
    <w:rsid w:val="001D0BBD"/>
    <w:rsid w:val="001D0C99"/>
    <w:rsid w:val="001D0EEE"/>
    <w:rsid w:val="001D0FAC"/>
    <w:rsid w:val="001D0FD4"/>
    <w:rsid w:val="001D124A"/>
    <w:rsid w:val="001D12F5"/>
    <w:rsid w:val="001D174C"/>
    <w:rsid w:val="001D17F9"/>
    <w:rsid w:val="001D1856"/>
    <w:rsid w:val="001D18F2"/>
    <w:rsid w:val="001D1CAD"/>
    <w:rsid w:val="001D20DC"/>
    <w:rsid w:val="001D2137"/>
    <w:rsid w:val="001D249A"/>
    <w:rsid w:val="001D2610"/>
    <w:rsid w:val="001D2661"/>
    <w:rsid w:val="001D26FD"/>
    <w:rsid w:val="001D2924"/>
    <w:rsid w:val="001D2B27"/>
    <w:rsid w:val="001D2D68"/>
    <w:rsid w:val="001D2DFE"/>
    <w:rsid w:val="001D2E3E"/>
    <w:rsid w:val="001D3227"/>
    <w:rsid w:val="001D3409"/>
    <w:rsid w:val="001D372F"/>
    <w:rsid w:val="001D38CF"/>
    <w:rsid w:val="001D3974"/>
    <w:rsid w:val="001D3A4E"/>
    <w:rsid w:val="001D3AD3"/>
    <w:rsid w:val="001D3AD9"/>
    <w:rsid w:val="001D3C9C"/>
    <w:rsid w:val="001D3DC6"/>
    <w:rsid w:val="001D3ECA"/>
    <w:rsid w:val="001D3F47"/>
    <w:rsid w:val="001D4025"/>
    <w:rsid w:val="001D4159"/>
    <w:rsid w:val="001D41E8"/>
    <w:rsid w:val="001D43A1"/>
    <w:rsid w:val="001D47EA"/>
    <w:rsid w:val="001D47F0"/>
    <w:rsid w:val="001D4A43"/>
    <w:rsid w:val="001D4DF9"/>
    <w:rsid w:val="001D4FF5"/>
    <w:rsid w:val="001D5142"/>
    <w:rsid w:val="001D53ED"/>
    <w:rsid w:val="001D5537"/>
    <w:rsid w:val="001D56F2"/>
    <w:rsid w:val="001D576A"/>
    <w:rsid w:val="001D587C"/>
    <w:rsid w:val="001D5C6E"/>
    <w:rsid w:val="001D5EED"/>
    <w:rsid w:val="001D6011"/>
    <w:rsid w:val="001D6022"/>
    <w:rsid w:val="001D644C"/>
    <w:rsid w:val="001D66BD"/>
    <w:rsid w:val="001D67B5"/>
    <w:rsid w:val="001D69CA"/>
    <w:rsid w:val="001D6BD6"/>
    <w:rsid w:val="001D6CA3"/>
    <w:rsid w:val="001D70E6"/>
    <w:rsid w:val="001D7214"/>
    <w:rsid w:val="001D7288"/>
    <w:rsid w:val="001D7C20"/>
    <w:rsid w:val="001D7F6F"/>
    <w:rsid w:val="001E00F6"/>
    <w:rsid w:val="001E0173"/>
    <w:rsid w:val="001E01F5"/>
    <w:rsid w:val="001E030A"/>
    <w:rsid w:val="001E070F"/>
    <w:rsid w:val="001E092C"/>
    <w:rsid w:val="001E1592"/>
    <w:rsid w:val="001E1715"/>
    <w:rsid w:val="001E17C7"/>
    <w:rsid w:val="001E1A76"/>
    <w:rsid w:val="001E1C1F"/>
    <w:rsid w:val="001E1C73"/>
    <w:rsid w:val="001E1CB3"/>
    <w:rsid w:val="001E1E15"/>
    <w:rsid w:val="001E1EC5"/>
    <w:rsid w:val="001E211C"/>
    <w:rsid w:val="001E2235"/>
    <w:rsid w:val="001E230D"/>
    <w:rsid w:val="001E26E3"/>
    <w:rsid w:val="001E28F0"/>
    <w:rsid w:val="001E2D24"/>
    <w:rsid w:val="001E2DB5"/>
    <w:rsid w:val="001E3114"/>
    <w:rsid w:val="001E31E9"/>
    <w:rsid w:val="001E3713"/>
    <w:rsid w:val="001E375D"/>
    <w:rsid w:val="001E3CBB"/>
    <w:rsid w:val="001E3CF1"/>
    <w:rsid w:val="001E4190"/>
    <w:rsid w:val="001E4333"/>
    <w:rsid w:val="001E4900"/>
    <w:rsid w:val="001E49B6"/>
    <w:rsid w:val="001E4C14"/>
    <w:rsid w:val="001E4CF1"/>
    <w:rsid w:val="001E4E1F"/>
    <w:rsid w:val="001E4EBF"/>
    <w:rsid w:val="001E4F88"/>
    <w:rsid w:val="001E4FAB"/>
    <w:rsid w:val="001E50E9"/>
    <w:rsid w:val="001E53BF"/>
    <w:rsid w:val="001E56ED"/>
    <w:rsid w:val="001E5785"/>
    <w:rsid w:val="001E57FC"/>
    <w:rsid w:val="001E5850"/>
    <w:rsid w:val="001E5D0E"/>
    <w:rsid w:val="001E618F"/>
    <w:rsid w:val="001E6629"/>
    <w:rsid w:val="001E685D"/>
    <w:rsid w:val="001E68F2"/>
    <w:rsid w:val="001E6D86"/>
    <w:rsid w:val="001E7AAF"/>
    <w:rsid w:val="001E7E54"/>
    <w:rsid w:val="001E7F03"/>
    <w:rsid w:val="001F00E1"/>
    <w:rsid w:val="001F01C9"/>
    <w:rsid w:val="001F03C4"/>
    <w:rsid w:val="001F0701"/>
    <w:rsid w:val="001F080F"/>
    <w:rsid w:val="001F0957"/>
    <w:rsid w:val="001F0B3D"/>
    <w:rsid w:val="001F1202"/>
    <w:rsid w:val="001F12B7"/>
    <w:rsid w:val="001F1609"/>
    <w:rsid w:val="001F1746"/>
    <w:rsid w:val="001F1C93"/>
    <w:rsid w:val="001F1CD9"/>
    <w:rsid w:val="001F2253"/>
    <w:rsid w:val="001F2363"/>
    <w:rsid w:val="001F26F8"/>
    <w:rsid w:val="001F274B"/>
    <w:rsid w:val="001F280E"/>
    <w:rsid w:val="001F28E3"/>
    <w:rsid w:val="001F2955"/>
    <w:rsid w:val="001F2A83"/>
    <w:rsid w:val="001F2B53"/>
    <w:rsid w:val="001F2C31"/>
    <w:rsid w:val="001F2CE5"/>
    <w:rsid w:val="001F30AF"/>
    <w:rsid w:val="001F3262"/>
    <w:rsid w:val="001F339A"/>
    <w:rsid w:val="001F3746"/>
    <w:rsid w:val="001F3771"/>
    <w:rsid w:val="001F389E"/>
    <w:rsid w:val="001F3AA1"/>
    <w:rsid w:val="001F3B87"/>
    <w:rsid w:val="001F3C95"/>
    <w:rsid w:val="001F3EE4"/>
    <w:rsid w:val="001F3F88"/>
    <w:rsid w:val="001F4308"/>
    <w:rsid w:val="001F438D"/>
    <w:rsid w:val="001F4826"/>
    <w:rsid w:val="001F48B8"/>
    <w:rsid w:val="001F49DB"/>
    <w:rsid w:val="001F4A4A"/>
    <w:rsid w:val="001F4AB5"/>
    <w:rsid w:val="001F5165"/>
    <w:rsid w:val="001F5352"/>
    <w:rsid w:val="001F54B1"/>
    <w:rsid w:val="001F5B49"/>
    <w:rsid w:val="001F5C3D"/>
    <w:rsid w:val="001F6106"/>
    <w:rsid w:val="001F61E1"/>
    <w:rsid w:val="001F65A5"/>
    <w:rsid w:val="001F65B0"/>
    <w:rsid w:val="001F6669"/>
    <w:rsid w:val="001F67D9"/>
    <w:rsid w:val="001F6B96"/>
    <w:rsid w:val="001F6C67"/>
    <w:rsid w:val="001F7055"/>
    <w:rsid w:val="001F714A"/>
    <w:rsid w:val="001F736A"/>
    <w:rsid w:val="001F73B9"/>
    <w:rsid w:val="001F77E7"/>
    <w:rsid w:val="001F7801"/>
    <w:rsid w:val="001F780A"/>
    <w:rsid w:val="001F783D"/>
    <w:rsid w:val="001F7A54"/>
    <w:rsid w:val="001F7C33"/>
    <w:rsid w:val="001F7D7F"/>
    <w:rsid w:val="001FCD38"/>
    <w:rsid w:val="00200233"/>
    <w:rsid w:val="00200330"/>
    <w:rsid w:val="002005FD"/>
    <w:rsid w:val="002008A4"/>
    <w:rsid w:val="002009D4"/>
    <w:rsid w:val="00200AEB"/>
    <w:rsid w:val="00200B33"/>
    <w:rsid w:val="00200B9D"/>
    <w:rsid w:val="00200CD6"/>
    <w:rsid w:val="00201007"/>
    <w:rsid w:val="00201058"/>
    <w:rsid w:val="002012BA"/>
    <w:rsid w:val="0020169A"/>
    <w:rsid w:val="002016D3"/>
    <w:rsid w:val="00201825"/>
    <w:rsid w:val="0020187B"/>
    <w:rsid w:val="002018A8"/>
    <w:rsid w:val="00201903"/>
    <w:rsid w:val="00201A1B"/>
    <w:rsid w:val="00201B91"/>
    <w:rsid w:val="00202509"/>
    <w:rsid w:val="00202518"/>
    <w:rsid w:val="0020251A"/>
    <w:rsid w:val="0020268B"/>
    <w:rsid w:val="002028AD"/>
    <w:rsid w:val="00202924"/>
    <w:rsid w:val="00202C1B"/>
    <w:rsid w:val="00202CBC"/>
    <w:rsid w:val="00202E6D"/>
    <w:rsid w:val="00202F9F"/>
    <w:rsid w:val="00203094"/>
    <w:rsid w:val="002030DE"/>
    <w:rsid w:val="002032D8"/>
    <w:rsid w:val="00203706"/>
    <w:rsid w:val="00203751"/>
    <w:rsid w:val="00203763"/>
    <w:rsid w:val="00203883"/>
    <w:rsid w:val="00203B19"/>
    <w:rsid w:val="00203B4F"/>
    <w:rsid w:val="00203D29"/>
    <w:rsid w:val="00203E8A"/>
    <w:rsid w:val="00203F1E"/>
    <w:rsid w:val="00203FF6"/>
    <w:rsid w:val="0020408E"/>
    <w:rsid w:val="002049EC"/>
    <w:rsid w:val="00204DC3"/>
    <w:rsid w:val="00204EA2"/>
    <w:rsid w:val="002050AE"/>
    <w:rsid w:val="00205167"/>
    <w:rsid w:val="0020527E"/>
    <w:rsid w:val="002052D6"/>
    <w:rsid w:val="0020547A"/>
    <w:rsid w:val="002056C6"/>
    <w:rsid w:val="0020583B"/>
    <w:rsid w:val="0020599D"/>
    <w:rsid w:val="00205BB3"/>
    <w:rsid w:val="00205D13"/>
    <w:rsid w:val="00205DE2"/>
    <w:rsid w:val="00205E1B"/>
    <w:rsid w:val="00205EAC"/>
    <w:rsid w:val="00205F32"/>
    <w:rsid w:val="0020610D"/>
    <w:rsid w:val="00206838"/>
    <w:rsid w:val="00206A19"/>
    <w:rsid w:val="00206A73"/>
    <w:rsid w:val="00206AA9"/>
    <w:rsid w:val="00206ABC"/>
    <w:rsid w:val="00206B22"/>
    <w:rsid w:val="00206BE4"/>
    <w:rsid w:val="002071A9"/>
    <w:rsid w:val="002078AC"/>
    <w:rsid w:val="002078F1"/>
    <w:rsid w:val="00207C24"/>
    <w:rsid w:val="002100D4"/>
    <w:rsid w:val="0021031E"/>
    <w:rsid w:val="0021055A"/>
    <w:rsid w:val="0021069C"/>
    <w:rsid w:val="00210926"/>
    <w:rsid w:val="00210A97"/>
    <w:rsid w:val="00210C03"/>
    <w:rsid w:val="00210DA9"/>
    <w:rsid w:val="00210F46"/>
    <w:rsid w:val="002111AF"/>
    <w:rsid w:val="002112A4"/>
    <w:rsid w:val="00211457"/>
    <w:rsid w:val="002114E5"/>
    <w:rsid w:val="00211555"/>
    <w:rsid w:val="002116A3"/>
    <w:rsid w:val="002116C7"/>
    <w:rsid w:val="0021172B"/>
    <w:rsid w:val="00211A02"/>
    <w:rsid w:val="00211A8C"/>
    <w:rsid w:val="00212127"/>
    <w:rsid w:val="002122BF"/>
    <w:rsid w:val="002125A4"/>
    <w:rsid w:val="0021273F"/>
    <w:rsid w:val="00212806"/>
    <w:rsid w:val="002129A9"/>
    <w:rsid w:val="00212DD0"/>
    <w:rsid w:val="00213135"/>
    <w:rsid w:val="0021320D"/>
    <w:rsid w:val="0021321B"/>
    <w:rsid w:val="002134F0"/>
    <w:rsid w:val="002135E0"/>
    <w:rsid w:val="00213674"/>
    <w:rsid w:val="00213817"/>
    <w:rsid w:val="00213CC3"/>
    <w:rsid w:val="00213CD8"/>
    <w:rsid w:val="00213E47"/>
    <w:rsid w:val="0021407B"/>
    <w:rsid w:val="002140F1"/>
    <w:rsid w:val="00214370"/>
    <w:rsid w:val="0021442E"/>
    <w:rsid w:val="00214585"/>
    <w:rsid w:val="00214637"/>
    <w:rsid w:val="002148FA"/>
    <w:rsid w:val="002149F2"/>
    <w:rsid w:val="00214A0C"/>
    <w:rsid w:val="00214A7A"/>
    <w:rsid w:val="00214A95"/>
    <w:rsid w:val="00214C2B"/>
    <w:rsid w:val="00214D68"/>
    <w:rsid w:val="00214E1F"/>
    <w:rsid w:val="00214EE5"/>
    <w:rsid w:val="00215118"/>
    <w:rsid w:val="00215325"/>
    <w:rsid w:val="002155D5"/>
    <w:rsid w:val="002157A9"/>
    <w:rsid w:val="002158B9"/>
    <w:rsid w:val="00215BA2"/>
    <w:rsid w:val="00215BDE"/>
    <w:rsid w:val="00215E62"/>
    <w:rsid w:val="00216065"/>
    <w:rsid w:val="00216197"/>
    <w:rsid w:val="002164B9"/>
    <w:rsid w:val="00216561"/>
    <w:rsid w:val="002165C6"/>
    <w:rsid w:val="002165CF"/>
    <w:rsid w:val="00216790"/>
    <w:rsid w:val="002167E7"/>
    <w:rsid w:val="00216A9C"/>
    <w:rsid w:val="00216C4C"/>
    <w:rsid w:val="00217088"/>
    <w:rsid w:val="00217330"/>
    <w:rsid w:val="00217534"/>
    <w:rsid w:val="00217567"/>
    <w:rsid w:val="0021780E"/>
    <w:rsid w:val="002179B5"/>
    <w:rsid w:val="00217B7F"/>
    <w:rsid w:val="00217CB5"/>
    <w:rsid w:val="00217E57"/>
    <w:rsid w:val="00220059"/>
    <w:rsid w:val="002201B7"/>
    <w:rsid w:val="002202B0"/>
    <w:rsid w:val="00220708"/>
    <w:rsid w:val="00220783"/>
    <w:rsid w:val="00220AC8"/>
    <w:rsid w:val="00220E45"/>
    <w:rsid w:val="00220FD0"/>
    <w:rsid w:val="00220FD1"/>
    <w:rsid w:val="002211CC"/>
    <w:rsid w:val="0022120D"/>
    <w:rsid w:val="00221340"/>
    <w:rsid w:val="002213A9"/>
    <w:rsid w:val="0022193B"/>
    <w:rsid w:val="00221A5A"/>
    <w:rsid w:val="00221D3E"/>
    <w:rsid w:val="00221D87"/>
    <w:rsid w:val="00221F0C"/>
    <w:rsid w:val="002222E6"/>
    <w:rsid w:val="0022231D"/>
    <w:rsid w:val="00222336"/>
    <w:rsid w:val="002223F6"/>
    <w:rsid w:val="002226C0"/>
    <w:rsid w:val="002227EF"/>
    <w:rsid w:val="002227F1"/>
    <w:rsid w:val="00222817"/>
    <w:rsid w:val="002228F8"/>
    <w:rsid w:val="00222A8D"/>
    <w:rsid w:val="00223236"/>
    <w:rsid w:val="0022324C"/>
    <w:rsid w:val="00223585"/>
    <w:rsid w:val="00223785"/>
    <w:rsid w:val="0022382B"/>
    <w:rsid w:val="002239D6"/>
    <w:rsid w:val="00223ADD"/>
    <w:rsid w:val="00223C88"/>
    <w:rsid w:val="00223DF8"/>
    <w:rsid w:val="00223E42"/>
    <w:rsid w:val="00224318"/>
    <w:rsid w:val="00224417"/>
    <w:rsid w:val="00224541"/>
    <w:rsid w:val="002245A5"/>
    <w:rsid w:val="00224A2F"/>
    <w:rsid w:val="00224E3A"/>
    <w:rsid w:val="00224F22"/>
    <w:rsid w:val="00225539"/>
    <w:rsid w:val="0022585C"/>
    <w:rsid w:val="00225AA3"/>
    <w:rsid w:val="00225AD8"/>
    <w:rsid w:val="00225ADB"/>
    <w:rsid w:val="00225AF2"/>
    <w:rsid w:val="00225B66"/>
    <w:rsid w:val="00225E74"/>
    <w:rsid w:val="00226098"/>
    <w:rsid w:val="002261A8"/>
    <w:rsid w:val="00226537"/>
    <w:rsid w:val="00226A9D"/>
    <w:rsid w:val="00226BD6"/>
    <w:rsid w:val="00226D7A"/>
    <w:rsid w:val="00226DF0"/>
    <w:rsid w:val="00226E3D"/>
    <w:rsid w:val="0022709F"/>
    <w:rsid w:val="002270B6"/>
    <w:rsid w:val="00227134"/>
    <w:rsid w:val="00227452"/>
    <w:rsid w:val="002275E5"/>
    <w:rsid w:val="00227867"/>
    <w:rsid w:val="00227973"/>
    <w:rsid w:val="00227B73"/>
    <w:rsid w:val="00227C28"/>
    <w:rsid w:val="00227D98"/>
    <w:rsid w:val="00227F02"/>
    <w:rsid w:val="002301AE"/>
    <w:rsid w:val="002304CD"/>
    <w:rsid w:val="00230896"/>
    <w:rsid w:val="00230B92"/>
    <w:rsid w:val="00230B9C"/>
    <w:rsid w:val="0023105F"/>
    <w:rsid w:val="00231198"/>
    <w:rsid w:val="00231563"/>
    <w:rsid w:val="00231E25"/>
    <w:rsid w:val="00231EED"/>
    <w:rsid w:val="002322FC"/>
    <w:rsid w:val="002323CD"/>
    <w:rsid w:val="00232468"/>
    <w:rsid w:val="0023260C"/>
    <w:rsid w:val="00232AB3"/>
    <w:rsid w:val="00232EF4"/>
    <w:rsid w:val="002330FD"/>
    <w:rsid w:val="002333FB"/>
    <w:rsid w:val="00233493"/>
    <w:rsid w:val="0023356A"/>
    <w:rsid w:val="002335EB"/>
    <w:rsid w:val="002336A8"/>
    <w:rsid w:val="0023376D"/>
    <w:rsid w:val="002337A6"/>
    <w:rsid w:val="00233908"/>
    <w:rsid w:val="00233FF4"/>
    <w:rsid w:val="002342A8"/>
    <w:rsid w:val="00234498"/>
    <w:rsid w:val="002344A1"/>
    <w:rsid w:val="002344B4"/>
    <w:rsid w:val="002347D1"/>
    <w:rsid w:val="00234B7D"/>
    <w:rsid w:val="00234B93"/>
    <w:rsid w:val="00234E47"/>
    <w:rsid w:val="00234EA8"/>
    <w:rsid w:val="002352EA"/>
    <w:rsid w:val="00235645"/>
    <w:rsid w:val="0023579B"/>
    <w:rsid w:val="002358EA"/>
    <w:rsid w:val="00235A0B"/>
    <w:rsid w:val="00235C2D"/>
    <w:rsid w:val="00235F1C"/>
    <w:rsid w:val="002362B4"/>
    <w:rsid w:val="002363A4"/>
    <w:rsid w:val="00236D0B"/>
    <w:rsid w:val="00236F7E"/>
    <w:rsid w:val="002373D2"/>
    <w:rsid w:val="002374A6"/>
    <w:rsid w:val="002375CA"/>
    <w:rsid w:val="002377E2"/>
    <w:rsid w:val="00237A1B"/>
    <w:rsid w:val="00237D60"/>
    <w:rsid w:val="00237E0F"/>
    <w:rsid w:val="00237E96"/>
    <w:rsid w:val="00237EBC"/>
    <w:rsid w:val="0023BD9A"/>
    <w:rsid w:val="00240093"/>
    <w:rsid w:val="002400A8"/>
    <w:rsid w:val="0024018E"/>
    <w:rsid w:val="00240421"/>
    <w:rsid w:val="002405A2"/>
    <w:rsid w:val="00240671"/>
    <w:rsid w:val="00240A4A"/>
    <w:rsid w:val="00240B4F"/>
    <w:rsid w:val="00240E74"/>
    <w:rsid w:val="0024108A"/>
    <w:rsid w:val="002411B7"/>
    <w:rsid w:val="002411E9"/>
    <w:rsid w:val="0024133A"/>
    <w:rsid w:val="00241402"/>
    <w:rsid w:val="002417E5"/>
    <w:rsid w:val="00241926"/>
    <w:rsid w:val="00241A62"/>
    <w:rsid w:val="00241D01"/>
    <w:rsid w:val="002420A8"/>
    <w:rsid w:val="00242304"/>
    <w:rsid w:val="00242485"/>
    <w:rsid w:val="00242612"/>
    <w:rsid w:val="00242650"/>
    <w:rsid w:val="00242941"/>
    <w:rsid w:val="0024296C"/>
    <w:rsid w:val="002429FB"/>
    <w:rsid w:val="00242B0C"/>
    <w:rsid w:val="00242B4C"/>
    <w:rsid w:val="00242C3D"/>
    <w:rsid w:val="00242C3E"/>
    <w:rsid w:val="0024307F"/>
    <w:rsid w:val="00243147"/>
    <w:rsid w:val="00243206"/>
    <w:rsid w:val="0024326A"/>
    <w:rsid w:val="002432D1"/>
    <w:rsid w:val="002438FA"/>
    <w:rsid w:val="00243910"/>
    <w:rsid w:val="002439FC"/>
    <w:rsid w:val="00243B4F"/>
    <w:rsid w:val="00243E0B"/>
    <w:rsid w:val="00243EE2"/>
    <w:rsid w:val="00244001"/>
    <w:rsid w:val="002445BF"/>
    <w:rsid w:val="00244661"/>
    <w:rsid w:val="0024466C"/>
    <w:rsid w:val="002446DD"/>
    <w:rsid w:val="00244D0C"/>
    <w:rsid w:val="00244D5C"/>
    <w:rsid w:val="00244DBA"/>
    <w:rsid w:val="00244DBF"/>
    <w:rsid w:val="00244F35"/>
    <w:rsid w:val="00244FA9"/>
    <w:rsid w:val="00244FD5"/>
    <w:rsid w:val="00245067"/>
    <w:rsid w:val="002451E1"/>
    <w:rsid w:val="002452CA"/>
    <w:rsid w:val="002453EB"/>
    <w:rsid w:val="00245444"/>
    <w:rsid w:val="0024584F"/>
    <w:rsid w:val="00245CB8"/>
    <w:rsid w:val="00245EFD"/>
    <w:rsid w:val="00246011"/>
    <w:rsid w:val="0024620D"/>
    <w:rsid w:val="00246242"/>
    <w:rsid w:val="00246376"/>
    <w:rsid w:val="00246A09"/>
    <w:rsid w:val="00246D03"/>
    <w:rsid w:val="00246E67"/>
    <w:rsid w:val="002471DB"/>
    <w:rsid w:val="00247264"/>
    <w:rsid w:val="0024731F"/>
    <w:rsid w:val="0024744B"/>
    <w:rsid w:val="00247458"/>
    <w:rsid w:val="002475FE"/>
    <w:rsid w:val="0024770E"/>
    <w:rsid w:val="0024777B"/>
    <w:rsid w:val="0024780B"/>
    <w:rsid w:val="00247A91"/>
    <w:rsid w:val="00247CB0"/>
    <w:rsid w:val="00247F45"/>
    <w:rsid w:val="00250132"/>
    <w:rsid w:val="00250137"/>
    <w:rsid w:val="00250598"/>
    <w:rsid w:val="0025098A"/>
    <w:rsid w:val="00250A70"/>
    <w:rsid w:val="00250A83"/>
    <w:rsid w:val="00250AFB"/>
    <w:rsid w:val="00250C31"/>
    <w:rsid w:val="00250E5A"/>
    <w:rsid w:val="002511D5"/>
    <w:rsid w:val="0025137B"/>
    <w:rsid w:val="0025144B"/>
    <w:rsid w:val="00251B0B"/>
    <w:rsid w:val="00251E27"/>
    <w:rsid w:val="00251FC3"/>
    <w:rsid w:val="00252092"/>
    <w:rsid w:val="00252332"/>
    <w:rsid w:val="0025238B"/>
    <w:rsid w:val="00252765"/>
    <w:rsid w:val="00252888"/>
    <w:rsid w:val="00252C09"/>
    <w:rsid w:val="00252FC4"/>
    <w:rsid w:val="00253014"/>
    <w:rsid w:val="002531BF"/>
    <w:rsid w:val="00253526"/>
    <w:rsid w:val="00253579"/>
    <w:rsid w:val="00253865"/>
    <w:rsid w:val="002539A2"/>
    <w:rsid w:val="00253AE1"/>
    <w:rsid w:val="00253C04"/>
    <w:rsid w:val="00253C3C"/>
    <w:rsid w:val="00253D5D"/>
    <w:rsid w:val="00253E62"/>
    <w:rsid w:val="00253F69"/>
    <w:rsid w:val="00254015"/>
    <w:rsid w:val="002541FF"/>
    <w:rsid w:val="00254279"/>
    <w:rsid w:val="00254504"/>
    <w:rsid w:val="00254612"/>
    <w:rsid w:val="00254679"/>
    <w:rsid w:val="00254789"/>
    <w:rsid w:val="00254A95"/>
    <w:rsid w:val="00254C04"/>
    <w:rsid w:val="002550B0"/>
    <w:rsid w:val="00255235"/>
    <w:rsid w:val="00255303"/>
    <w:rsid w:val="00255657"/>
    <w:rsid w:val="002558FB"/>
    <w:rsid w:val="00255C53"/>
    <w:rsid w:val="00255E2B"/>
    <w:rsid w:val="00256314"/>
    <w:rsid w:val="002564B5"/>
    <w:rsid w:val="002566DF"/>
    <w:rsid w:val="002567D1"/>
    <w:rsid w:val="002568FD"/>
    <w:rsid w:val="00256976"/>
    <w:rsid w:val="00256A3B"/>
    <w:rsid w:val="00256B3C"/>
    <w:rsid w:val="00256C08"/>
    <w:rsid w:val="00256D11"/>
    <w:rsid w:val="00257476"/>
    <w:rsid w:val="00257CA1"/>
    <w:rsid w:val="00257D41"/>
    <w:rsid w:val="00257D4B"/>
    <w:rsid w:val="00257FBA"/>
    <w:rsid w:val="002600AE"/>
    <w:rsid w:val="002603D6"/>
    <w:rsid w:val="002604B1"/>
    <w:rsid w:val="002609C7"/>
    <w:rsid w:val="00260A4D"/>
    <w:rsid w:val="00260B49"/>
    <w:rsid w:val="00260C22"/>
    <w:rsid w:val="00261298"/>
    <w:rsid w:val="00261660"/>
    <w:rsid w:val="00261A48"/>
    <w:rsid w:val="00261C14"/>
    <w:rsid w:val="00261D29"/>
    <w:rsid w:val="00262074"/>
    <w:rsid w:val="0026237C"/>
    <w:rsid w:val="00262475"/>
    <w:rsid w:val="00262D34"/>
    <w:rsid w:val="00262E44"/>
    <w:rsid w:val="00262FAB"/>
    <w:rsid w:val="002631BE"/>
    <w:rsid w:val="002631F4"/>
    <w:rsid w:val="00263392"/>
    <w:rsid w:val="00263507"/>
    <w:rsid w:val="00263540"/>
    <w:rsid w:val="00263695"/>
    <w:rsid w:val="00263DFA"/>
    <w:rsid w:val="00263ED6"/>
    <w:rsid w:val="00263FA3"/>
    <w:rsid w:val="00264273"/>
    <w:rsid w:val="002646BE"/>
    <w:rsid w:val="00264824"/>
    <w:rsid w:val="0026491A"/>
    <w:rsid w:val="00264CDA"/>
    <w:rsid w:val="00264F38"/>
    <w:rsid w:val="0026509C"/>
    <w:rsid w:val="002654EE"/>
    <w:rsid w:val="0026567D"/>
    <w:rsid w:val="00265749"/>
    <w:rsid w:val="002659C8"/>
    <w:rsid w:val="00265AF5"/>
    <w:rsid w:val="00265AF7"/>
    <w:rsid w:val="00265C53"/>
    <w:rsid w:val="00265CF8"/>
    <w:rsid w:val="00265EB4"/>
    <w:rsid w:val="00265F10"/>
    <w:rsid w:val="002660AD"/>
    <w:rsid w:val="002660EF"/>
    <w:rsid w:val="00266144"/>
    <w:rsid w:val="0026619C"/>
    <w:rsid w:val="0026653D"/>
    <w:rsid w:val="002665D7"/>
    <w:rsid w:val="00266815"/>
    <w:rsid w:val="00266916"/>
    <w:rsid w:val="00266BEC"/>
    <w:rsid w:val="00266D72"/>
    <w:rsid w:val="00267100"/>
    <w:rsid w:val="00267459"/>
    <w:rsid w:val="002674B2"/>
    <w:rsid w:val="00267570"/>
    <w:rsid w:val="00267638"/>
    <w:rsid w:val="00267713"/>
    <w:rsid w:val="0026786E"/>
    <w:rsid w:val="002678FD"/>
    <w:rsid w:val="0026792F"/>
    <w:rsid w:val="00267B27"/>
    <w:rsid w:val="00267BAD"/>
    <w:rsid w:val="00267BE1"/>
    <w:rsid w:val="00267DBE"/>
    <w:rsid w:val="0027099C"/>
    <w:rsid w:val="00270AAD"/>
    <w:rsid w:val="00270B99"/>
    <w:rsid w:val="00270C68"/>
    <w:rsid w:val="00270EAD"/>
    <w:rsid w:val="00271048"/>
    <w:rsid w:val="00271245"/>
    <w:rsid w:val="00271273"/>
    <w:rsid w:val="00271300"/>
    <w:rsid w:val="00271726"/>
    <w:rsid w:val="0027190A"/>
    <w:rsid w:val="002719BF"/>
    <w:rsid w:val="00271B72"/>
    <w:rsid w:val="00271E87"/>
    <w:rsid w:val="00271E89"/>
    <w:rsid w:val="00271F14"/>
    <w:rsid w:val="00271FB3"/>
    <w:rsid w:val="00272567"/>
    <w:rsid w:val="00272769"/>
    <w:rsid w:val="002729E1"/>
    <w:rsid w:val="00272AE3"/>
    <w:rsid w:val="00272AF9"/>
    <w:rsid w:val="00272B72"/>
    <w:rsid w:val="00272BF7"/>
    <w:rsid w:val="00272F80"/>
    <w:rsid w:val="0027320D"/>
    <w:rsid w:val="00273987"/>
    <w:rsid w:val="002739F9"/>
    <w:rsid w:val="00273BA9"/>
    <w:rsid w:val="00273FAD"/>
    <w:rsid w:val="0027419A"/>
    <w:rsid w:val="0027453C"/>
    <w:rsid w:val="00274903"/>
    <w:rsid w:val="00274BBB"/>
    <w:rsid w:val="00274FBD"/>
    <w:rsid w:val="00275112"/>
    <w:rsid w:val="002751B4"/>
    <w:rsid w:val="002751CE"/>
    <w:rsid w:val="002754FC"/>
    <w:rsid w:val="00275945"/>
    <w:rsid w:val="00275974"/>
    <w:rsid w:val="00275A71"/>
    <w:rsid w:val="00275B6D"/>
    <w:rsid w:val="00275B9B"/>
    <w:rsid w:val="00275D43"/>
    <w:rsid w:val="00276616"/>
    <w:rsid w:val="00276899"/>
    <w:rsid w:val="0027699C"/>
    <w:rsid w:val="00276C19"/>
    <w:rsid w:val="00276D6B"/>
    <w:rsid w:val="00276D9B"/>
    <w:rsid w:val="00277144"/>
    <w:rsid w:val="002772E8"/>
    <w:rsid w:val="0027736C"/>
    <w:rsid w:val="0027747F"/>
    <w:rsid w:val="002777BA"/>
    <w:rsid w:val="00277D02"/>
    <w:rsid w:val="00277DC7"/>
    <w:rsid w:val="00277E1A"/>
    <w:rsid w:val="0028012E"/>
    <w:rsid w:val="0028046B"/>
    <w:rsid w:val="002805AF"/>
    <w:rsid w:val="00280640"/>
    <w:rsid w:val="002807A7"/>
    <w:rsid w:val="00280957"/>
    <w:rsid w:val="002809AB"/>
    <w:rsid w:val="00280B34"/>
    <w:rsid w:val="0028117F"/>
    <w:rsid w:val="00281209"/>
    <w:rsid w:val="0028124C"/>
    <w:rsid w:val="002814A5"/>
    <w:rsid w:val="00281670"/>
    <w:rsid w:val="0028168F"/>
    <w:rsid w:val="002817F7"/>
    <w:rsid w:val="002818E4"/>
    <w:rsid w:val="00281A48"/>
    <w:rsid w:val="00281A7E"/>
    <w:rsid w:val="00281C13"/>
    <w:rsid w:val="00281DD4"/>
    <w:rsid w:val="00281FE6"/>
    <w:rsid w:val="00282477"/>
    <w:rsid w:val="0028252A"/>
    <w:rsid w:val="002826F1"/>
    <w:rsid w:val="0028271E"/>
    <w:rsid w:val="00282720"/>
    <w:rsid w:val="00282AF0"/>
    <w:rsid w:val="00282B1A"/>
    <w:rsid w:val="00282C15"/>
    <w:rsid w:val="00282C4A"/>
    <w:rsid w:val="00282C82"/>
    <w:rsid w:val="00282D24"/>
    <w:rsid w:val="00282E2C"/>
    <w:rsid w:val="00282EC4"/>
    <w:rsid w:val="00282EDF"/>
    <w:rsid w:val="00282F5F"/>
    <w:rsid w:val="00283763"/>
    <w:rsid w:val="0028377C"/>
    <w:rsid w:val="00283A65"/>
    <w:rsid w:val="00283BCF"/>
    <w:rsid w:val="00283C22"/>
    <w:rsid w:val="00283CB3"/>
    <w:rsid w:val="00283D81"/>
    <w:rsid w:val="00283E04"/>
    <w:rsid w:val="00283E0F"/>
    <w:rsid w:val="00283FE3"/>
    <w:rsid w:val="00284064"/>
    <w:rsid w:val="00284160"/>
    <w:rsid w:val="002841DE"/>
    <w:rsid w:val="00284851"/>
    <w:rsid w:val="002849F7"/>
    <w:rsid w:val="00284B1E"/>
    <w:rsid w:val="00284CEC"/>
    <w:rsid w:val="00285352"/>
    <w:rsid w:val="0028545D"/>
    <w:rsid w:val="00285466"/>
    <w:rsid w:val="00285541"/>
    <w:rsid w:val="0028574A"/>
    <w:rsid w:val="00285795"/>
    <w:rsid w:val="00285937"/>
    <w:rsid w:val="0028598F"/>
    <w:rsid w:val="00285B1F"/>
    <w:rsid w:val="00285C7B"/>
    <w:rsid w:val="00285EEC"/>
    <w:rsid w:val="00286051"/>
    <w:rsid w:val="002861AF"/>
    <w:rsid w:val="00286331"/>
    <w:rsid w:val="0028670F"/>
    <w:rsid w:val="00286790"/>
    <w:rsid w:val="00286995"/>
    <w:rsid w:val="00286A7E"/>
    <w:rsid w:val="00286A7F"/>
    <w:rsid w:val="00286BF9"/>
    <w:rsid w:val="002870B3"/>
    <w:rsid w:val="002870C0"/>
    <w:rsid w:val="002871E1"/>
    <w:rsid w:val="002873CD"/>
    <w:rsid w:val="00287747"/>
    <w:rsid w:val="002877A6"/>
    <w:rsid w:val="0028782B"/>
    <w:rsid w:val="00287D05"/>
    <w:rsid w:val="00287EC4"/>
    <w:rsid w:val="00287FD1"/>
    <w:rsid w:val="00287FF8"/>
    <w:rsid w:val="00290061"/>
    <w:rsid w:val="00290293"/>
    <w:rsid w:val="002903AD"/>
    <w:rsid w:val="0029068C"/>
    <w:rsid w:val="002906AC"/>
    <w:rsid w:val="0029084A"/>
    <w:rsid w:val="00290A71"/>
    <w:rsid w:val="00290EAD"/>
    <w:rsid w:val="0029137E"/>
    <w:rsid w:val="00291420"/>
    <w:rsid w:val="0029142E"/>
    <w:rsid w:val="00291B88"/>
    <w:rsid w:val="00291BAD"/>
    <w:rsid w:val="00291D49"/>
    <w:rsid w:val="00291E01"/>
    <w:rsid w:val="002920D8"/>
    <w:rsid w:val="0029210B"/>
    <w:rsid w:val="00292143"/>
    <w:rsid w:val="002921D6"/>
    <w:rsid w:val="0029224A"/>
    <w:rsid w:val="0029231E"/>
    <w:rsid w:val="002924B6"/>
    <w:rsid w:val="002925A3"/>
    <w:rsid w:val="002926A5"/>
    <w:rsid w:val="00292717"/>
    <w:rsid w:val="0029279C"/>
    <w:rsid w:val="00292B59"/>
    <w:rsid w:val="00292D9E"/>
    <w:rsid w:val="00293159"/>
    <w:rsid w:val="002936FF"/>
    <w:rsid w:val="00293AC1"/>
    <w:rsid w:val="00293B22"/>
    <w:rsid w:val="00293C30"/>
    <w:rsid w:val="00293E66"/>
    <w:rsid w:val="00294041"/>
    <w:rsid w:val="00294265"/>
    <w:rsid w:val="002942CC"/>
    <w:rsid w:val="00294372"/>
    <w:rsid w:val="00294629"/>
    <w:rsid w:val="00294669"/>
    <w:rsid w:val="0029481F"/>
    <w:rsid w:val="002948EE"/>
    <w:rsid w:val="00294A3A"/>
    <w:rsid w:val="00294C3B"/>
    <w:rsid w:val="00294D35"/>
    <w:rsid w:val="00294E55"/>
    <w:rsid w:val="00294FCC"/>
    <w:rsid w:val="002950D9"/>
    <w:rsid w:val="002954F0"/>
    <w:rsid w:val="0029563B"/>
    <w:rsid w:val="00295A5F"/>
    <w:rsid w:val="00295BA7"/>
    <w:rsid w:val="00296232"/>
    <w:rsid w:val="00296672"/>
    <w:rsid w:val="00296DBB"/>
    <w:rsid w:val="00297061"/>
    <w:rsid w:val="00297210"/>
    <w:rsid w:val="0029725D"/>
    <w:rsid w:val="0029726B"/>
    <w:rsid w:val="00297348"/>
    <w:rsid w:val="0029751F"/>
    <w:rsid w:val="0029752F"/>
    <w:rsid w:val="002976B7"/>
    <w:rsid w:val="002979A5"/>
    <w:rsid w:val="00297C83"/>
    <w:rsid w:val="00297F67"/>
    <w:rsid w:val="002A0188"/>
    <w:rsid w:val="002A0257"/>
    <w:rsid w:val="002A0387"/>
    <w:rsid w:val="002A0517"/>
    <w:rsid w:val="002A0549"/>
    <w:rsid w:val="002A06F5"/>
    <w:rsid w:val="002A084A"/>
    <w:rsid w:val="002A09EA"/>
    <w:rsid w:val="002A0A3D"/>
    <w:rsid w:val="002A0C15"/>
    <w:rsid w:val="002A0F3E"/>
    <w:rsid w:val="002A0FEA"/>
    <w:rsid w:val="002A1046"/>
    <w:rsid w:val="002A113E"/>
    <w:rsid w:val="002A1292"/>
    <w:rsid w:val="002A1333"/>
    <w:rsid w:val="002A163A"/>
    <w:rsid w:val="002A17B8"/>
    <w:rsid w:val="002A1851"/>
    <w:rsid w:val="002A1C64"/>
    <w:rsid w:val="002A1D85"/>
    <w:rsid w:val="002A1E15"/>
    <w:rsid w:val="002A276A"/>
    <w:rsid w:val="002A2BB2"/>
    <w:rsid w:val="002A2D4F"/>
    <w:rsid w:val="002A32DB"/>
    <w:rsid w:val="002A338C"/>
    <w:rsid w:val="002A3688"/>
    <w:rsid w:val="002A37A5"/>
    <w:rsid w:val="002A3B65"/>
    <w:rsid w:val="002A3C5F"/>
    <w:rsid w:val="002A3DA9"/>
    <w:rsid w:val="002A4532"/>
    <w:rsid w:val="002A46C6"/>
    <w:rsid w:val="002A479B"/>
    <w:rsid w:val="002A47AE"/>
    <w:rsid w:val="002A4873"/>
    <w:rsid w:val="002A4949"/>
    <w:rsid w:val="002A4AFC"/>
    <w:rsid w:val="002A4AFD"/>
    <w:rsid w:val="002A4E7F"/>
    <w:rsid w:val="002A4EB8"/>
    <w:rsid w:val="002A4F77"/>
    <w:rsid w:val="002A51DA"/>
    <w:rsid w:val="002A532F"/>
    <w:rsid w:val="002A53EE"/>
    <w:rsid w:val="002A5487"/>
    <w:rsid w:val="002A5691"/>
    <w:rsid w:val="002A576C"/>
    <w:rsid w:val="002A596B"/>
    <w:rsid w:val="002A59E7"/>
    <w:rsid w:val="002A5B12"/>
    <w:rsid w:val="002A5B14"/>
    <w:rsid w:val="002A5BD0"/>
    <w:rsid w:val="002A5C4E"/>
    <w:rsid w:val="002A5E22"/>
    <w:rsid w:val="002A5F94"/>
    <w:rsid w:val="002A62E5"/>
    <w:rsid w:val="002A6CB7"/>
    <w:rsid w:val="002A6D60"/>
    <w:rsid w:val="002A6E5D"/>
    <w:rsid w:val="002A7174"/>
    <w:rsid w:val="002A740F"/>
    <w:rsid w:val="002A747A"/>
    <w:rsid w:val="002A7531"/>
    <w:rsid w:val="002A763A"/>
    <w:rsid w:val="002A7683"/>
    <w:rsid w:val="002A76DC"/>
    <w:rsid w:val="002A76F9"/>
    <w:rsid w:val="002A77DC"/>
    <w:rsid w:val="002A77FD"/>
    <w:rsid w:val="002A7858"/>
    <w:rsid w:val="002A79D4"/>
    <w:rsid w:val="002A7D6F"/>
    <w:rsid w:val="002A7F5A"/>
    <w:rsid w:val="002B0057"/>
    <w:rsid w:val="002B01B7"/>
    <w:rsid w:val="002B0282"/>
    <w:rsid w:val="002B029E"/>
    <w:rsid w:val="002B0453"/>
    <w:rsid w:val="002B058D"/>
    <w:rsid w:val="002B059B"/>
    <w:rsid w:val="002B09C7"/>
    <w:rsid w:val="002B0C5B"/>
    <w:rsid w:val="002B0DA2"/>
    <w:rsid w:val="002B0EB5"/>
    <w:rsid w:val="002B1241"/>
    <w:rsid w:val="002B141B"/>
    <w:rsid w:val="002B1435"/>
    <w:rsid w:val="002B1503"/>
    <w:rsid w:val="002B1634"/>
    <w:rsid w:val="002B17E8"/>
    <w:rsid w:val="002B1C42"/>
    <w:rsid w:val="002B1D33"/>
    <w:rsid w:val="002B1D41"/>
    <w:rsid w:val="002B1F24"/>
    <w:rsid w:val="002B1FDC"/>
    <w:rsid w:val="002B22FE"/>
    <w:rsid w:val="002B2690"/>
    <w:rsid w:val="002B27C9"/>
    <w:rsid w:val="002B27D3"/>
    <w:rsid w:val="002B2BD7"/>
    <w:rsid w:val="002B2E10"/>
    <w:rsid w:val="002B3283"/>
    <w:rsid w:val="002B3836"/>
    <w:rsid w:val="002B3967"/>
    <w:rsid w:val="002B3A58"/>
    <w:rsid w:val="002B3BFC"/>
    <w:rsid w:val="002B3C8C"/>
    <w:rsid w:val="002B4027"/>
    <w:rsid w:val="002B403D"/>
    <w:rsid w:val="002B4353"/>
    <w:rsid w:val="002B4703"/>
    <w:rsid w:val="002B48CB"/>
    <w:rsid w:val="002B4C31"/>
    <w:rsid w:val="002B4D6A"/>
    <w:rsid w:val="002B4EBA"/>
    <w:rsid w:val="002B50E2"/>
    <w:rsid w:val="002B5123"/>
    <w:rsid w:val="002B5A53"/>
    <w:rsid w:val="002B5FAF"/>
    <w:rsid w:val="002B60D3"/>
    <w:rsid w:val="002B613C"/>
    <w:rsid w:val="002B6373"/>
    <w:rsid w:val="002B6439"/>
    <w:rsid w:val="002B6636"/>
    <w:rsid w:val="002B6659"/>
    <w:rsid w:val="002B67E5"/>
    <w:rsid w:val="002B68B2"/>
    <w:rsid w:val="002B6C1A"/>
    <w:rsid w:val="002B6F44"/>
    <w:rsid w:val="002B74FA"/>
    <w:rsid w:val="002B777A"/>
    <w:rsid w:val="002B7AA3"/>
    <w:rsid w:val="002B7AAF"/>
    <w:rsid w:val="002B7C80"/>
    <w:rsid w:val="002B7CB7"/>
    <w:rsid w:val="002B7CF2"/>
    <w:rsid w:val="002B7F00"/>
    <w:rsid w:val="002B7F98"/>
    <w:rsid w:val="002C06FB"/>
    <w:rsid w:val="002C0728"/>
    <w:rsid w:val="002C08A0"/>
    <w:rsid w:val="002C08CC"/>
    <w:rsid w:val="002C092B"/>
    <w:rsid w:val="002C0C13"/>
    <w:rsid w:val="002C0DFD"/>
    <w:rsid w:val="002C14A2"/>
    <w:rsid w:val="002C15A3"/>
    <w:rsid w:val="002C162B"/>
    <w:rsid w:val="002C193E"/>
    <w:rsid w:val="002C1B9F"/>
    <w:rsid w:val="002C1CF7"/>
    <w:rsid w:val="002C1E72"/>
    <w:rsid w:val="002C2242"/>
    <w:rsid w:val="002C2457"/>
    <w:rsid w:val="002C2569"/>
    <w:rsid w:val="002C275C"/>
    <w:rsid w:val="002C2809"/>
    <w:rsid w:val="002C285C"/>
    <w:rsid w:val="002C2A44"/>
    <w:rsid w:val="002C2B2E"/>
    <w:rsid w:val="002C2CF2"/>
    <w:rsid w:val="002C2D5D"/>
    <w:rsid w:val="002C35CA"/>
    <w:rsid w:val="002C36A0"/>
    <w:rsid w:val="002C36C7"/>
    <w:rsid w:val="002C3AF2"/>
    <w:rsid w:val="002C3C1D"/>
    <w:rsid w:val="002C3E3D"/>
    <w:rsid w:val="002C3ED8"/>
    <w:rsid w:val="002C415A"/>
    <w:rsid w:val="002C418D"/>
    <w:rsid w:val="002C41CC"/>
    <w:rsid w:val="002C41F0"/>
    <w:rsid w:val="002C43CC"/>
    <w:rsid w:val="002C4403"/>
    <w:rsid w:val="002C45D0"/>
    <w:rsid w:val="002C4928"/>
    <w:rsid w:val="002C4DF7"/>
    <w:rsid w:val="002C4ED7"/>
    <w:rsid w:val="002C4EEE"/>
    <w:rsid w:val="002C4F46"/>
    <w:rsid w:val="002C4FC8"/>
    <w:rsid w:val="002C4FFB"/>
    <w:rsid w:val="002C5740"/>
    <w:rsid w:val="002C5AAD"/>
    <w:rsid w:val="002C5B0D"/>
    <w:rsid w:val="002C5BC3"/>
    <w:rsid w:val="002C64EA"/>
    <w:rsid w:val="002C657A"/>
    <w:rsid w:val="002C65CE"/>
    <w:rsid w:val="002C67B1"/>
    <w:rsid w:val="002C67C0"/>
    <w:rsid w:val="002C68B4"/>
    <w:rsid w:val="002C68CD"/>
    <w:rsid w:val="002C6901"/>
    <w:rsid w:val="002C6996"/>
    <w:rsid w:val="002C6AA6"/>
    <w:rsid w:val="002C6C26"/>
    <w:rsid w:val="002C6DE5"/>
    <w:rsid w:val="002C6EC4"/>
    <w:rsid w:val="002C73F2"/>
    <w:rsid w:val="002C761D"/>
    <w:rsid w:val="002C779D"/>
    <w:rsid w:val="002C7BC0"/>
    <w:rsid w:val="002C7C50"/>
    <w:rsid w:val="002C7E18"/>
    <w:rsid w:val="002C7EE5"/>
    <w:rsid w:val="002D002D"/>
    <w:rsid w:val="002D0048"/>
    <w:rsid w:val="002D0124"/>
    <w:rsid w:val="002D0244"/>
    <w:rsid w:val="002D03A8"/>
    <w:rsid w:val="002D03B7"/>
    <w:rsid w:val="002D0720"/>
    <w:rsid w:val="002D0A00"/>
    <w:rsid w:val="002D0AD6"/>
    <w:rsid w:val="002D0B69"/>
    <w:rsid w:val="002D0BCE"/>
    <w:rsid w:val="002D0EB6"/>
    <w:rsid w:val="002D10F4"/>
    <w:rsid w:val="002D121F"/>
    <w:rsid w:val="002D171C"/>
    <w:rsid w:val="002D17E6"/>
    <w:rsid w:val="002D1844"/>
    <w:rsid w:val="002D18B9"/>
    <w:rsid w:val="002D1A01"/>
    <w:rsid w:val="002D1A6F"/>
    <w:rsid w:val="002D1B81"/>
    <w:rsid w:val="002D1BE9"/>
    <w:rsid w:val="002D1D3F"/>
    <w:rsid w:val="002D1E94"/>
    <w:rsid w:val="002D1EDB"/>
    <w:rsid w:val="002D26ED"/>
    <w:rsid w:val="002D29B5"/>
    <w:rsid w:val="002D2B0A"/>
    <w:rsid w:val="002D2DD3"/>
    <w:rsid w:val="002D2DF3"/>
    <w:rsid w:val="002D2EDC"/>
    <w:rsid w:val="002D2F49"/>
    <w:rsid w:val="002D2FD6"/>
    <w:rsid w:val="002D313D"/>
    <w:rsid w:val="002D3262"/>
    <w:rsid w:val="002D3595"/>
    <w:rsid w:val="002D364C"/>
    <w:rsid w:val="002D38CD"/>
    <w:rsid w:val="002D3C24"/>
    <w:rsid w:val="002D3E8D"/>
    <w:rsid w:val="002D3EBA"/>
    <w:rsid w:val="002D3ED9"/>
    <w:rsid w:val="002D3F02"/>
    <w:rsid w:val="002D3F6A"/>
    <w:rsid w:val="002D40D4"/>
    <w:rsid w:val="002D4289"/>
    <w:rsid w:val="002D45CE"/>
    <w:rsid w:val="002D4605"/>
    <w:rsid w:val="002D460D"/>
    <w:rsid w:val="002D46D1"/>
    <w:rsid w:val="002D495E"/>
    <w:rsid w:val="002D4AB3"/>
    <w:rsid w:val="002D4CF4"/>
    <w:rsid w:val="002D4E44"/>
    <w:rsid w:val="002D4E6F"/>
    <w:rsid w:val="002D4EE7"/>
    <w:rsid w:val="002D5280"/>
    <w:rsid w:val="002D5418"/>
    <w:rsid w:val="002D5464"/>
    <w:rsid w:val="002D576A"/>
    <w:rsid w:val="002D5A44"/>
    <w:rsid w:val="002D5E20"/>
    <w:rsid w:val="002D6168"/>
    <w:rsid w:val="002D627E"/>
    <w:rsid w:val="002D63AD"/>
    <w:rsid w:val="002D6602"/>
    <w:rsid w:val="002D6839"/>
    <w:rsid w:val="002D6918"/>
    <w:rsid w:val="002D6BB3"/>
    <w:rsid w:val="002D6CA1"/>
    <w:rsid w:val="002D6DC3"/>
    <w:rsid w:val="002D719A"/>
    <w:rsid w:val="002D73AD"/>
    <w:rsid w:val="002D743F"/>
    <w:rsid w:val="002D7817"/>
    <w:rsid w:val="002D78DC"/>
    <w:rsid w:val="002D7BA6"/>
    <w:rsid w:val="002D7D40"/>
    <w:rsid w:val="002DF18C"/>
    <w:rsid w:val="002E02A5"/>
    <w:rsid w:val="002E0452"/>
    <w:rsid w:val="002E0C0F"/>
    <w:rsid w:val="002E0C4C"/>
    <w:rsid w:val="002E0E19"/>
    <w:rsid w:val="002E0FA2"/>
    <w:rsid w:val="002E1D8F"/>
    <w:rsid w:val="002E1E06"/>
    <w:rsid w:val="002E2220"/>
    <w:rsid w:val="002E231F"/>
    <w:rsid w:val="002E2881"/>
    <w:rsid w:val="002E2A51"/>
    <w:rsid w:val="002E2D61"/>
    <w:rsid w:val="002E2DFB"/>
    <w:rsid w:val="002E3008"/>
    <w:rsid w:val="002E3039"/>
    <w:rsid w:val="002E314A"/>
    <w:rsid w:val="002E315D"/>
    <w:rsid w:val="002E322F"/>
    <w:rsid w:val="002E32C4"/>
    <w:rsid w:val="002E32F3"/>
    <w:rsid w:val="002E3346"/>
    <w:rsid w:val="002E3381"/>
    <w:rsid w:val="002E33C5"/>
    <w:rsid w:val="002E3874"/>
    <w:rsid w:val="002E3A3F"/>
    <w:rsid w:val="002E3B75"/>
    <w:rsid w:val="002E3E7C"/>
    <w:rsid w:val="002E3F2E"/>
    <w:rsid w:val="002E4196"/>
    <w:rsid w:val="002E45BD"/>
    <w:rsid w:val="002E4700"/>
    <w:rsid w:val="002E4737"/>
    <w:rsid w:val="002E47C7"/>
    <w:rsid w:val="002E4804"/>
    <w:rsid w:val="002E4C6B"/>
    <w:rsid w:val="002E4E96"/>
    <w:rsid w:val="002E5270"/>
    <w:rsid w:val="002E528C"/>
    <w:rsid w:val="002E538B"/>
    <w:rsid w:val="002E555D"/>
    <w:rsid w:val="002E557A"/>
    <w:rsid w:val="002E55E9"/>
    <w:rsid w:val="002E5791"/>
    <w:rsid w:val="002E5C3E"/>
    <w:rsid w:val="002E5D5D"/>
    <w:rsid w:val="002E61F0"/>
    <w:rsid w:val="002E6249"/>
    <w:rsid w:val="002E6289"/>
    <w:rsid w:val="002E6438"/>
    <w:rsid w:val="002E647F"/>
    <w:rsid w:val="002E65E8"/>
    <w:rsid w:val="002E67B2"/>
    <w:rsid w:val="002E689E"/>
    <w:rsid w:val="002E6993"/>
    <w:rsid w:val="002E6BBC"/>
    <w:rsid w:val="002E6C29"/>
    <w:rsid w:val="002E6E4C"/>
    <w:rsid w:val="002E6F0C"/>
    <w:rsid w:val="002E6F40"/>
    <w:rsid w:val="002E706C"/>
    <w:rsid w:val="002E71D8"/>
    <w:rsid w:val="002E721A"/>
    <w:rsid w:val="002E76A0"/>
    <w:rsid w:val="002E782B"/>
    <w:rsid w:val="002E78C5"/>
    <w:rsid w:val="002E7A5A"/>
    <w:rsid w:val="002E7B8D"/>
    <w:rsid w:val="002E7F0F"/>
    <w:rsid w:val="002F0238"/>
    <w:rsid w:val="002F02B9"/>
    <w:rsid w:val="002F074A"/>
    <w:rsid w:val="002F0AA1"/>
    <w:rsid w:val="002F0AC1"/>
    <w:rsid w:val="002F0AEA"/>
    <w:rsid w:val="002F0F22"/>
    <w:rsid w:val="002F12C2"/>
    <w:rsid w:val="002F14CF"/>
    <w:rsid w:val="002F1594"/>
    <w:rsid w:val="002F17A3"/>
    <w:rsid w:val="002F18C1"/>
    <w:rsid w:val="002F1944"/>
    <w:rsid w:val="002F194D"/>
    <w:rsid w:val="002F1964"/>
    <w:rsid w:val="002F1A67"/>
    <w:rsid w:val="002F1B61"/>
    <w:rsid w:val="002F1B74"/>
    <w:rsid w:val="002F2107"/>
    <w:rsid w:val="002F2594"/>
    <w:rsid w:val="002F25A7"/>
    <w:rsid w:val="002F2B8A"/>
    <w:rsid w:val="002F2BF4"/>
    <w:rsid w:val="002F2F81"/>
    <w:rsid w:val="002F300D"/>
    <w:rsid w:val="002F30AA"/>
    <w:rsid w:val="002F37D7"/>
    <w:rsid w:val="002F39FC"/>
    <w:rsid w:val="002F3A9A"/>
    <w:rsid w:val="002F3B61"/>
    <w:rsid w:val="002F3CC2"/>
    <w:rsid w:val="002F3D98"/>
    <w:rsid w:val="002F4058"/>
    <w:rsid w:val="002F44C6"/>
    <w:rsid w:val="002F465A"/>
    <w:rsid w:val="002F4736"/>
    <w:rsid w:val="002F4813"/>
    <w:rsid w:val="002F4852"/>
    <w:rsid w:val="002F4BE8"/>
    <w:rsid w:val="002F4D53"/>
    <w:rsid w:val="002F500D"/>
    <w:rsid w:val="002F5040"/>
    <w:rsid w:val="002F54CD"/>
    <w:rsid w:val="002F5666"/>
    <w:rsid w:val="002F5682"/>
    <w:rsid w:val="002F5700"/>
    <w:rsid w:val="002F58CF"/>
    <w:rsid w:val="002F58E9"/>
    <w:rsid w:val="002F5A41"/>
    <w:rsid w:val="002F5BD7"/>
    <w:rsid w:val="002F5C9A"/>
    <w:rsid w:val="002F5DE4"/>
    <w:rsid w:val="002F6032"/>
    <w:rsid w:val="002F645E"/>
    <w:rsid w:val="002F6BED"/>
    <w:rsid w:val="002F6EB7"/>
    <w:rsid w:val="002F70C3"/>
    <w:rsid w:val="002F7279"/>
    <w:rsid w:val="002F73B1"/>
    <w:rsid w:val="002F750D"/>
    <w:rsid w:val="002F7517"/>
    <w:rsid w:val="002F7683"/>
    <w:rsid w:val="002F780A"/>
    <w:rsid w:val="002F7C53"/>
    <w:rsid w:val="002F7D42"/>
    <w:rsid w:val="00300038"/>
    <w:rsid w:val="00300229"/>
    <w:rsid w:val="00300372"/>
    <w:rsid w:val="0030048C"/>
    <w:rsid w:val="00300965"/>
    <w:rsid w:val="00300973"/>
    <w:rsid w:val="00300C0D"/>
    <w:rsid w:val="00300CE4"/>
    <w:rsid w:val="003010D9"/>
    <w:rsid w:val="00301236"/>
    <w:rsid w:val="00301357"/>
    <w:rsid w:val="00301EC5"/>
    <w:rsid w:val="00302023"/>
    <w:rsid w:val="00302077"/>
    <w:rsid w:val="00302146"/>
    <w:rsid w:val="003022FE"/>
    <w:rsid w:val="00302307"/>
    <w:rsid w:val="00302308"/>
    <w:rsid w:val="00302446"/>
    <w:rsid w:val="0030263D"/>
    <w:rsid w:val="003028A9"/>
    <w:rsid w:val="00302A93"/>
    <w:rsid w:val="00302CB1"/>
    <w:rsid w:val="00302CF3"/>
    <w:rsid w:val="00302EF6"/>
    <w:rsid w:val="00302F40"/>
    <w:rsid w:val="0030329E"/>
    <w:rsid w:val="00303343"/>
    <w:rsid w:val="003036AB"/>
    <w:rsid w:val="003036E1"/>
    <w:rsid w:val="00303CD5"/>
    <w:rsid w:val="00303FBC"/>
    <w:rsid w:val="00304098"/>
    <w:rsid w:val="00304208"/>
    <w:rsid w:val="0030437F"/>
    <w:rsid w:val="0030447E"/>
    <w:rsid w:val="00304510"/>
    <w:rsid w:val="003045E1"/>
    <w:rsid w:val="00304E25"/>
    <w:rsid w:val="00305070"/>
    <w:rsid w:val="00305260"/>
    <w:rsid w:val="0030539F"/>
    <w:rsid w:val="0030563B"/>
    <w:rsid w:val="00305771"/>
    <w:rsid w:val="00305865"/>
    <w:rsid w:val="0030599D"/>
    <w:rsid w:val="00305A2E"/>
    <w:rsid w:val="00305D5B"/>
    <w:rsid w:val="00305E12"/>
    <w:rsid w:val="00305F35"/>
    <w:rsid w:val="003064DE"/>
    <w:rsid w:val="00306969"/>
    <w:rsid w:val="0030697A"/>
    <w:rsid w:val="003069AB"/>
    <w:rsid w:val="00306D20"/>
    <w:rsid w:val="00306DFF"/>
    <w:rsid w:val="00306E16"/>
    <w:rsid w:val="00307418"/>
    <w:rsid w:val="0030777A"/>
    <w:rsid w:val="003077D4"/>
    <w:rsid w:val="0030788B"/>
    <w:rsid w:val="0030793E"/>
    <w:rsid w:val="00307B79"/>
    <w:rsid w:val="00307BE2"/>
    <w:rsid w:val="00307DA5"/>
    <w:rsid w:val="00307E73"/>
    <w:rsid w:val="00307F0A"/>
    <w:rsid w:val="003100F9"/>
    <w:rsid w:val="0031021B"/>
    <w:rsid w:val="00310281"/>
    <w:rsid w:val="0031082B"/>
    <w:rsid w:val="00310E31"/>
    <w:rsid w:val="00310F32"/>
    <w:rsid w:val="00310F36"/>
    <w:rsid w:val="00310F70"/>
    <w:rsid w:val="0031100F"/>
    <w:rsid w:val="003112BE"/>
    <w:rsid w:val="00311327"/>
    <w:rsid w:val="003113B8"/>
    <w:rsid w:val="003113ED"/>
    <w:rsid w:val="00311892"/>
    <w:rsid w:val="00311F4C"/>
    <w:rsid w:val="00311F5F"/>
    <w:rsid w:val="0031224C"/>
    <w:rsid w:val="0031275D"/>
    <w:rsid w:val="00312D9C"/>
    <w:rsid w:val="00312EC9"/>
    <w:rsid w:val="00312FE8"/>
    <w:rsid w:val="00313078"/>
    <w:rsid w:val="00313413"/>
    <w:rsid w:val="00313873"/>
    <w:rsid w:val="00313961"/>
    <w:rsid w:val="003139B2"/>
    <w:rsid w:val="00313B00"/>
    <w:rsid w:val="00313C7D"/>
    <w:rsid w:val="00313CAD"/>
    <w:rsid w:val="003140D4"/>
    <w:rsid w:val="00314105"/>
    <w:rsid w:val="003141D2"/>
    <w:rsid w:val="003141DD"/>
    <w:rsid w:val="00314280"/>
    <w:rsid w:val="003143FB"/>
    <w:rsid w:val="00314422"/>
    <w:rsid w:val="00314643"/>
    <w:rsid w:val="00314647"/>
    <w:rsid w:val="0031471C"/>
    <w:rsid w:val="00314D17"/>
    <w:rsid w:val="00314EA5"/>
    <w:rsid w:val="003156F6"/>
    <w:rsid w:val="00315818"/>
    <w:rsid w:val="00315E07"/>
    <w:rsid w:val="00315E93"/>
    <w:rsid w:val="00316065"/>
    <w:rsid w:val="003163D1"/>
    <w:rsid w:val="003163FF"/>
    <w:rsid w:val="00316708"/>
    <w:rsid w:val="00316A9A"/>
    <w:rsid w:val="00316C0E"/>
    <w:rsid w:val="00316E10"/>
    <w:rsid w:val="00317438"/>
    <w:rsid w:val="00317507"/>
    <w:rsid w:val="003176C7"/>
    <w:rsid w:val="00317BCE"/>
    <w:rsid w:val="00317EED"/>
    <w:rsid w:val="00317FF6"/>
    <w:rsid w:val="00320082"/>
    <w:rsid w:val="0032016A"/>
    <w:rsid w:val="003201A5"/>
    <w:rsid w:val="00320513"/>
    <w:rsid w:val="003205B3"/>
    <w:rsid w:val="00320783"/>
    <w:rsid w:val="0032081C"/>
    <w:rsid w:val="0032081D"/>
    <w:rsid w:val="00320CF5"/>
    <w:rsid w:val="003214CE"/>
    <w:rsid w:val="00321934"/>
    <w:rsid w:val="00321993"/>
    <w:rsid w:val="00321A87"/>
    <w:rsid w:val="00321C03"/>
    <w:rsid w:val="00322529"/>
    <w:rsid w:val="0032255A"/>
    <w:rsid w:val="003225B7"/>
    <w:rsid w:val="003227CF"/>
    <w:rsid w:val="003229CA"/>
    <w:rsid w:val="00322A87"/>
    <w:rsid w:val="00322C75"/>
    <w:rsid w:val="00322DA3"/>
    <w:rsid w:val="00322F94"/>
    <w:rsid w:val="0032321F"/>
    <w:rsid w:val="00323875"/>
    <w:rsid w:val="00323C68"/>
    <w:rsid w:val="00323E94"/>
    <w:rsid w:val="00323EC8"/>
    <w:rsid w:val="00323F06"/>
    <w:rsid w:val="00323FED"/>
    <w:rsid w:val="0032447B"/>
    <w:rsid w:val="00324527"/>
    <w:rsid w:val="00324851"/>
    <w:rsid w:val="00324952"/>
    <w:rsid w:val="00324ECA"/>
    <w:rsid w:val="00325053"/>
    <w:rsid w:val="00325224"/>
    <w:rsid w:val="00325241"/>
    <w:rsid w:val="003253C4"/>
    <w:rsid w:val="00325476"/>
    <w:rsid w:val="00325539"/>
    <w:rsid w:val="00325D60"/>
    <w:rsid w:val="00325E7B"/>
    <w:rsid w:val="003263EE"/>
    <w:rsid w:val="0032652D"/>
    <w:rsid w:val="0032661F"/>
    <w:rsid w:val="00326D37"/>
    <w:rsid w:val="00326EF8"/>
    <w:rsid w:val="00327215"/>
    <w:rsid w:val="00327493"/>
    <w:rsid w:val="0032751E"/>
    <w:rsid w:val="00327871"/>
    <w:rsid w:val="00327883"/>
    <w:rsid w:val="00327BF1"/>
    <w:rsid w:val="00327C04"/>
    <w:rsid w:val="00327C1B"/>
    <w:rsid w:val="00327D71"/>
    <w:rsid w:val="00330371"/>
    <w:rsid w:val="00330439"/>
    <w:rsid w:val="00330B58"/>
    <w:rsid w:val="00330D6D"/>
    <w:rsid w:val="00330E88"/>
    <w:rsid w:val="00330F22"/>
    <w:rsid w:val="003314D5"/>
    <w:rsid w:val="00331509"/>
    <w:rsid w:val="00331559"/>
    <w:rsid w:val="00331719"/>
    <w:rsid w:val="003318DA"/>
    <w:rsid w:val="00331B94"/>
    <w:rsid w:val="00331D37"/>
    <w:rsid w:val="00331DD2"/>
    <w:rsid w:val="00331DE1"/>
    <w:rsid w:val="00331F05"/>
    <w:rsid w:val="00332220"/>
    <w:rsid w:val="00332662"/>
    <w:rsid w:val="00332756"/>
    <w:rsid w:val="00332B9A"/>
    <w:rsid w:val="00332BC9"/>
    <w:rsid w:val="00332DF3"/>
    <w:rsid w:val="00332EE1"/>
    <w:rsid w:val="0033305B"/>
    <w:rsid w:val="0033320E"/>
    <w:rsid w:val="00333311"/>
    <w:rsid w:val="00333A69"/>
    <w:rsid w:val="00333AD8"/>
    <w:rsid w:val="00333BEC"/>
    <w:rsid w:val="00333D36"/>
    <w:rsid w:val="003340C6"/>
    <w:rsid w:val="003340E1"/>
    <w:rsid w:val="00334195"/>
    <w:rsid w:val="0033440D"/>
    <w:rsid w:val="00334422"/>
    <w:rsid w:val="003344C9"/>
    <w:rsid w:val="00334589"/>
    <w:rsid w:val="003348A5"/>
    <w:rsid w:val="00334986"/>
    <w:rsid w:val="003349D4"/>
    <w:rsid w:val="00334A71"/>
    <w:rsid w:val="00334AB2"/>
    <w:rsid w:val="00334B33"/>
    <w:rsid w:val="00334F9E"/>
    <w:rsid w:val="003350B9"/>
    <w:rsid w:val="003352F8"/>
    <w:rsid w:val="003354AD"/>
    <w:rsid w:val="00335986"/>
    <w:rsid w:val="00335A2D"/>
    <w:rsid w:val="00335A7C"/>
    <w:rsid w:val="00335BD7"/>
    <w:rsid w:val="0033615A"/>
    <w:rsid w:val="00336237"/>
    <w:rsid w:val="003366F3"/>
    <w:rsid w:val="003366F5"/>
    <w:rsid w:val="00336D41"/>
    <w:rsid w:val="0033736E"/>
    <w:rsid w:val="003373C7"/>
    <w:rsid w:val="00337B09"/>
    <w:rsid w:val="00337B88"/>
    <w:rsid w:val="00340042"/>
    <w:rsid w:val="0034033D"/>
    <w:rsid w:val="00340467"/>
    <w:rsid w:val="00340592"/>
    <w:rsid w:val="003405C7"/>
    <w:rsid w:val="003406B3"/>
    <w:rsid w:val="003408EF"/>
    <w:rsid w:val="00340CB6"/>
    <w:rsid w:val="00340D5C"/>
    <w:rsid w:val="00340F26"/>
    <w:rsid w:val="00340F78"/>
    <w:rsid w:val="00340FAC"/>
    <w:rsid w:val="0034147C"/>
    <w:rsid w:val="003414CA"/>
    <w:rsid w:val="003414E6"/>
    <w:rsid w:val="003415A8"/>
    <w:rsid w:val="003419F1"/>
    <w:rsid w:val="00341AF6"/>
    <w:rsid w:val="00341C18"/>
    <w:rsid w:val="00341E57"/>
    <w:rsid w:val="00342181"/>
    <w:rsid w:val="003422DF"/>
    <w:rsid w:val="00342503"/>
    <w:rsid w:val="00342761"/>
    <w:rsid w:val="003429D9"/>
    <w:rsid w:val="00342C3A"/>
    <w:rsid w:val="00342D2E"/>
    <w:rsid w:val="00342ED2"/>
    <w:rsid w:val="00342F06"/>
    <w:rsid w:val="00342F35"/>
    <w:rsid w:val="00342F40"/>
    <w:rsid w:val="00343014"/>
    <w:rsid w:val="003430D3"/>
    <w:rsid w:val="00343177"/>
    <w:rsid w:val="00343339"/>
    <w:rsid w:val="00343572"/>
    <w:rsid w:val="003439FD"/>
    <w:rsid w:val="00343AF2"/>
    <w:rsid w:val="00343B05"/>
    <w:rsid w:val="00343B75"/>
    <w:rsid w:val="00343F54"/>
    <w:rsid w:val="00343FC5"/>
    <w:rsid w:val="00344081"/>
    <w:rsid w:val="00344115"/>
    <w:rsid w:val="0034465C"/>
    <w:rsid w:val="00344B79"/>
    <w:rsid w:val="00345128"/>
    <w:rsid w:val="003451B6"/>
    <w:rsid w:val="0034525D"/>
    <w:rsid w:val="003459C3"/>
    <w:rsid w:val="00345A79"/>
    <w:rsid w:val="00345BF6"/>
    <w:rsid w:val="00345C68"/>
    <w:rsid w:val="00345DF7"/>
    <w:rsid w:val="00345E92"/>
    <w:rsid w:val="00346486"/>
    <w:rsid w:val="003465A5"/>
    <w:rsid w:val="0034662E"/>
    <w:rsid w:val="003467EF"/>
    <w:rsid w:val="003469E2"/>
    <w:rsid w:val="003469E5"/>
    <w:rsid w:val="00346B14"/>
    <w:rsid w:val="00346C60"/>
    <w:rsid w:val="00346C92"/>
    <w:rsid w:val="00346DE3"/>
    <w:rsid w:val="00346F3A"/>
    <w:rsid w:val="00347075"/>
    <w:rsid w:val="003470A3"/>
    <w:rsid w:val="00347283"/>
    <w:rsid w:val="00347BB2"/>
    <w:rsid w:val="00347C30"/>
    <w:rsid w:val="00347E11"/>
    <w:rsid w:val="00347EB4"/>
    <w:rsid w:val="003501E2"/>
    <w:rsid w:val="0035064E"/>
    <w:rsid w:val="0035085E"/>
    <w:rsid w:val="00350879"/>
    <w:rsid w:val="003508AA"/>
    <w:rsid w:val="00350AF6"/>
    <w:rsid w:val="00350D53"/>
    <w:rsid w:val="00350ED1"/>
    <w:rsid w:val="00351639"/>
    <w:rsid w:val="0035174E"/>
    <w:rsid w:val="00351779"/>
    <w:rsid w:val="003518B6"/>
    <w:rsid w:val="00351CC2"/>
    <w:rsid w:val="00351E94"/>
    <w:rsid w:val="00351F1B"/>
    <w:rsid w:val="00351F91"/>
    <w:rsid w:val="00352051"/>
    <w:rsid w:val="00352142"/>
    <w:rsid w:val="003522D4"/>
    <w:rsid w:val="00352584"/>
    <w:rsid w:val="0035262C"/>
    <w:rsid w:val="003526F5"/>
    <w:rsid w:val="00352753"/>
    <w:rsid w:val="003527B3"/>
    <w:rsid w:val="003528AC"/>
    <w:rsid w:val="00352B7A"/>
    <w:rsid w:val="00352BE6"/>
    <w:rsid w:val="00352C1B"/>
    <w:rsid w:val="00352C1D"/>
    <w:rsid w:val="00352D2A"/>
    <w:rsid w:val="00352D66"/>
    <w:rsid w:val="00352D74"/>
    <w:rsid w:val="00352F94"/>
    <w:rsid w:val="00353057"/>
    <w:rsid w:val="0035305B"/>
    <w:rsid w:val="00353332"/>
    <w:rsid w:val="00353715"/>
    <w:rsid w:val="00353880"/>
    <w:rsid w:val="003538BC"/>
    <w:rsid w:val="00353C99"/>
    <w:rsid w:val="00353DEB"/>
    <w:rsid w:val="00354010"/>
    <w:rsid w:val="00354023"/>
    <w:rsid w:val="003544CF"/>
    <w:rsid w:val="003549A7"/>
    <w:rsid w:val="00354B16"/>
    <w:rsid w:val="00354E95"/>
    <w:rsid w:val="00354FEA"/>
    <w:rsid w:val="003550F9"/>
    <w:rsid w:val="00355163"/>
    <w:rsid w:val="00355201"/>
    <w:rsid w:val="0035543D"/>
    <w:rsid w:val="00355593"/>
    <w:rsid w:val="00355799"/>
    <w:rsid w:val="00355979"/>
    <w:rsid w:val="003559A3"/>
    <w:rsid w:val="003559ED"/>
    <w:rsid w:val="00355A0C"/>
    <w:rsid w:val="00355C36"/>
    <w:rsid w:val="00355E45"/>
    <w:rsid w:val="0035644B"/>
    <w:rsid w:val="0035659B"/>
    <w:rsid w:val="0035678B"/>
    <w:rsid w:val="00356863"/>
    <w:rsid w:val="00356A74"/>
    <w:rsid w:val="00356B15"/>
    <w:rsid w:val="00356C32"/>
    <w:rsid w:val="00356F06"/>
    <w:rsid w:val="00356F58"/>
    <w:rsid w:val="00356F65"/>
    <w:rsid w:val="0035709B"/>
    <w:rsid w:val="00357292"/>
    <w:rsid w:val="00357582"/>
    <w:rsid w:val="00357621"/>
    <w:rsid w:val="00357735"/>
    <w:rsid w:val="0035797F"/>
    <w:rsid w:val="00357C11"/>
    <w:rsid w:val="00357CEC"/>
    <w:rsid w:val="00357E78"/>
    <w:rsid w:val="00357FEC"/>
    <w:rsid w:val="00360037"/>
    <w:rsid w:val="00360118"/>
    <w:rsid w:val="0036018F"/>
    <w:rsid w:val="003601B3"/>
    <w:rsid w:val="00360225"/>
    <w:rsid w:val="00360312"/>
    <w:rsid w:val="00360383"/>
    <w:rsid w:val="003603FF"/>
    <w:rsid w:val="00360711"/>
    <w:rsid w:val="00360D8F"/>
    <w:rsid w:val="00360E2A"/>
    <w:rsid w:val="00360FB9"/>
    <w:rsid w:val="00361195"/>
    <w:rsid w:val="0036184B"/>
    <w:rsid w:val="00361893"/>
    <w:rsid w:val="00361D6E"/>
    <w:rsid w:val="00362193"/>
    <w:rsid w:val="00362206"/>
    <w:rsid w:val="003623D8"/>
    <w:rsid w:val="003623EB"/>
    <w:rsid w:val="003629FD"/>
    <w:rsid w:val="00362A1E"/>
    <w:rsid w:val="00362BC3"/>
    <w:rsid w:val="00362C36"/>
    <w:rsid w:val="00362CE0"/>
    <w:rsid w:val="00362D04"/>
    <w:rsid w:val="00362FC0"/>
    <w:rsid w:val="003634CF"/>
    <w:rsid w:val="003634ED"/>
    <w:rsid w:val="003634FF"/>
    <w:rsid w:val="0036353B"/>
    <w:rsid w:val="00363974"/>
    <w:rsid w:val="00363BE9"/>
    <w:rsid w:val="00363C8D"/>
    <w:rsid w:val="00363F56"/>
    <w:rsid w:val="00363F9B"/>
    <w:rsid w:val="00364417"/>
    <w:rsid w:val="003645B5"/>
    <w:rsid w:val="00364800"/>
    <w:rsid w:val="003649C6"/>
    <w:rsid w:val="00364C56"/>
    <w:rsid w:val="00364E2E"/>
    <w:rsid w:val="003650DA"/>
    <w:rsid w:val="003650FD"/>
    <w:rsid w:val="003652E4"/>
    <w:rsid w:val="00365418"/>
    <w:rsid w:val="00365460"/>
    <w:rsid w:val="0036570B"/>
    <w:rsid w:val="00365B6B"/>
    <w:rsid w:val="00365F0C"/>
    <w:rsid w:val="00366054"/>
    <w:rsid w:val="00366EFA"/>
    <w:rsid w:val="00366FB2"/>
    <w:rsid w:val="00367253"/>
    <w:rsid w:val="003673D3"/>
    <w:rsid w:val="003676FC"/>
    <w:rsid w:val="003679CA"/>
    <w:rsid w:val="00367C6E"/>
    <w:rsid w:val="00367DA5"/>
    <w:rsid w:val="00370265"/>
    <w:rsid w:val="003702C7"/>
    <w:rsid w:val="003705F6"/>
    <w:rsid w:val="0037067C"/>
    <w:rsid w:val="0037092E"/>
    <w:rsid w:val="0037096A"/>
    <w:rsid w:val="00370AD8"/>
    <w:rsid w:val="00371001"/>
    <w:rsid w:val="003710B5"/>
    <w:rsid w:val="003710F0"/>
    <w:rsid w:val="0037143E"/>
    <w:rsid w:val="003716B0"/>
    <w:rsid w:val="003717B5"/>
    <w:rsid w:val="00371989"/>
    <w:rsid w:val="003719BB"/>
    <w:rsid w:val="00371A7E"/>
    <w:rsid w:val="00371B0F"/>
    <w:rsid w:val="00371DF7"/>
    <w:rsid w:val="00372209"/>
    <w:rsid w:val="003722C4"/>
    <w:rsid w:val="00372354"/>
    <w:rsid w:val="003723E9"/>
    <w:rsid w:val="00372478"/>
    <w:rsid w:val="00372516"/>
    <w:rsid w:val="0037272F"/>
    <w:rsid w:val="003728C6"/>
    <w:rsid w:val="003728C7"/>
    <w:rsid w:val="00372940"/>
    <w:rsid w:val="00372B3B"/>
    <w:rsid w:val="00372C48"/>
    <w:rsid w:val="00372EC9"/>
    <w:rsid w:val="00372F6D"/>
    <w:rsid w:val="003731A7"/>
    <w:rsid w:val="0037320A"/>
    <w:rsid w:val="003733B0"/>
    <w:rsid w:val="00373463"/>
    <w:rsid w:val="0037357D"/>
    <w:rsid w:val="003735E2"/>
    <w:rsid w:val="00373834"/>
    <w:rsid w:val="00373940"/>
    <w:rsid w:val="003739AA"/>
    <w:rsid w:val="00373ACD"/>
    <w:rsid w:val="00373B1D"/>
    <w:rsid w:val="00373F36"/>
    <w:rsid w:val="00374074"/>
    <w:rsid w:val="0037425C"/>
    <w:rsid w:val="00374372"/>
    <w:rsid w:val="00374800"/>
    <w:rsid w:val="00374893"/>
    <w:rsid w:val="00374A52"/>
    <w:rsid w:val="00374C04"/>
    <w:rsid w:val="00374DFC"/>
    <w:rsid w:val="0037539E"/>
    <w:rsid w:val="003754D1"/>
    <w:rsid w:val="003754EA"/>
    <w:rsid w:val="00375D1B"/>
    <w:rsid w:val="003762F7"/>
    <w:rsid w:val="00376352"/>
    <w:rsid w:val="003765DE"/>
    <w:rsid w:val="00376949"/>
    <w:rsid w:val="00376A5C"/>
    <w:rsid w:val="00376BE6"/>
    <w:rsid w:val="0037718E"/>
    <w:rsid w:val="00377265"/>
    <w:rsid w:val="003772F9"/>
    <w:rsid w:val="00377364"/>
    <w:rsid w:val="003773F1"/>
    <w:rsid w:val="003774CC"/>
    <w:rsid w:val="003777E7"/>
    <w:rsid w:val="00377971"/>
    <w:rsid w:val="00377AE9"/>
    <w:rsid w:val="00377C52"/>
    <w:rsid w:val="00377C7E"/>
    <w:rsid w:val="00377F0C"/>
    <w:rsid w:val="00380159"/>
    <w:rsid w:val="003804C6"/>
    <w:rsid w:val="00380648"/>
    <w:rsid w:val="003807A5"/>
    <w:rsid w:val="003807E3"/>
    <w:rsid w:val="00380885"/>
    <w:rsid w:val="00380926"/>
    <w:rsid w:val="00380941"/>
    <w:rsid w:val="00380ABC"/>
    <w:rsid w:val="00380ADF"/>
    <w:rsid w:val="00380BED"/>
    <w:rsid w:val="00380DDE"/>
    <w:rsid w:val="00381271"/>
    <w:rsid w:val="0038133F"/>
    <w:rsid w:val="0038137A"/>
    <w:rsid w:val="003814F3"/>
    <w:rsid w:val="0038163D"/>
    <w:rsid w:val="0038186F"/>
    <w:rsid w:val="00381935"/>
    <w:rsid w:val="003819D1"/>
    <w:rsid w:val="00381A19"/>
    <w:rsid w:val="00381A80"/>
    <w:rsid w:val="00381AF2"/>
    <w:rsid w:val="00381B92"/>
    <w:rsid w:val="00381D44"/>
    <w:rsid w:val="00381DCA"/>
    <w:rsid w:val="00381DE0"/>
    <w:rsid w:val="00381ED4"/>
    <w:rsid w:val="0038211D"/>
    <w:rsid w:val="0038223B"/>
    <w:rsid w:val="003824A0"/>
    <w:rsid w:val="00382731"/>
    <w:rsid w:val="003828AE"/>
    <w:rsid w:val="00382C62"/>
    <w:rsid w:val="00383000"/>
    <w:rsid w:val="00383126"/>
    <w:rsid w:val="003831BD"/>
    <w:rsid w:val="00383223"/>
    <w:rsid w:val="003832D5"/>
    <w:rsid w:val="00383540"/>
    <w:rsid w:val="00383592"/>
    <w:rsid w:val="00383F14"/>
    <w:rsid w:val="00384253"/>
    <w:rsid w:val="003842F7"/>
    <w:rsid w:val="00384571"/>
    <w:rsid w:val="0038466D"/>
    <w:rsid w:val="003847C5"/>
    <w:rsid w:val="00384A83"/>
    <w:rsid w:val="00384B15"/>
    <w:rsid w:val="00384E00"/>
    <w:rsid w:val="003850FF"/>
    <w:rsid w:val="00385422"/>
    <w:rsid w:val="003857C5"/>
    <w:rsid w:val="00385868"/>
    <w:rsid w:val="00385873"/>
    <w:rsid w:val="003858B1"/>
    <w:rsid w:val="00385B85"/>
    <w:rsid w:val="00385D77"/>
    <w:rsid w:val="00385E6E"/>
    <w:rsid w:val="00385E81"/>
    <w:rsid w:val="00386437"/>
    <w:rsid w:val="003864CD"/>
    <w:rsid w:val="00386594"/>
    <w:rsid w:val="00386611"/>
    <w:rsid w:val="003866A3"/>
    <w:rsid w:val="00386A7C"/>
    <w:rsid w:val="00386A81"/>
    <w:rsid w:val="00386B6C"/>
    <w:rsid w:val="00386CD8"/>
    <w:rsid w:val="00386E09"/>
    <w:rsid w:val="00386E53"/>
    <w:rsid w:val="00386FE3"/>
    <w:rsid w:val="003871AE"/>
    <w:rsid w:val="00387A46"/>
    <w:rsid w:val="00387BB8"/>
    <w:rsid w:val="00387E92"/>
    <w:rsid w:val="00390210"/>
    <w:rsid w:val="00390483"/>
    <w:rsid w:val="003905A0"/>
    <w:rsid w:val="0039060F"/>
    <w:rsid w:val="003909E9"/>
    <w:rsid w:val="00390B0D"/>
    <w:rsid w:val="00390EBE"/>
    <w:rsid w:val="003912AF"/>
    <w:rsid w:val="00391409"/>
    <w:rsid w:val="0039146F"/>
    <w:rsid w:val="0039178E"/>
    <w:rsid w:val="003917CF"/>
    <w:rsid w:val="00391B9F"/>
    <w:rsid w:val="00391C31"/>
    <w:rsid w:val="00391E62"/>
    <w:rsid w:val="00391E88"/>
    <w:rsid w:val="0039201B"/>
    <w:rsid w:val="003923AB"/>
    <w:rsid w:val="0039241F"/>
    <w:rsid w:val="003926F1"/>
    <w:rsid w:val="00392798"/>
    <w:rsid w:val="00392852"/>
    <w:rsid w:val="003928AC"/>
    <w:rsid w:val="00392996"/>
    <w:rsid w:val="003929CD"/>
    <w:rsid w:val="00392D58"/>
    <w:rsid w:val="00393453"/>
    <w:rsid w:val="0039347F"/>
    <w:rsid w:val="0039368F"/>
    <w:rsid w:val="003938B6"/>
    <w:rsid w:val="00393B22"/>
    <w:rsid w:val="00393CE6"/>
    <w:rsid w:val="00394119"/>
    <w:rsid w:val="0039411A"/>
    <w:rsid w:val="0039420E"/>
    <w:rsid w:val="00394265"/>
    <w:rsid w:val="0039426C"/>
    <w:rsid w:val="0039435C"/>
    <w:rsid w:val="003943DD"/>
    <w:rsid w:val="00394505"/>
    <w:rsid w:val="003945F1"/>
    <w:rsid w:val="003946FF"/>
    <w:rsid w:val="0039471E"/>
    <w:rsid w:val="00394739"/>
    <w:rsid w:val="003949AC"/>
    <w:rsid w:val="00394CEB"/>
    <w:rsid w:val="00394D82"/>
    <w:rsid w:val="003950C4"/>
    <w:rsid w:val="003951C3"/>
    <w:rsid w:val="00395357"/>
    <w:rsid w:val="00395417"/>
    <w:rsid w:val="00395447"/>
    <w:rsid w:val="003954F0"/>
    <w:rsid w:val="0039579D"/>
    <w:rsid w:val="00395920"/>
    <w:rsid w:val="003959CB"/>
    <w:rsid w:val="00396157"/>
    <w:rsid w:val="003963E2"/>
    <w:rsid w:val="0039673D"/>
    <w:rsid w:val="003969E5"/>
    <w:rsid w:val="00396BED"/>
    <w:rsid w:val="00396F3F"/>
    <w:rsid w:val="003973AC"/>
    <w:rsid w:val="003976B2"/>
    <w:rsid w:val="00397775"/>
    <w:rsid w:val="0039779E"/>
    <w:rsid w:val="003977A3"/>
    <w:rsid w:val="003977F4"/>
    <w:rsid w:val="00397A4F"/>
    <w:rsid w:val="00397ACF"/>
    <w:rsid w:val="00397AF9"/>
    <w:rsid w:val="00397D1B"/>
    <w:rsid w:val="00397E41"/>
    <w:rsid w:val="003A0063"/>
    <w:rsid w:val="003A01EF"/>
    <w:rsid w:val="003A080C"/>
    <w:rsid w:val="003A093F"/>
    <w:rsid w:val="003A0E57"/>
    <w:rsid w:val="003A0EBD"/>
    <w:rsid w:val="003A0EFF"/>
    <w:rsid w:val="003A0F9E"/>
    <w:rsid w:val="003A0FDD"/>
    <w:rsid w:val="003A102C"/>
    <w:rsid w:val="003A11C9"/>
    <w:rsid w:val="003A13CE"/>
    <w:rsid w:val="003A13FD"/>
    <w:rsid w:val="003A15A8"/>
    <w:rsid w:val="003A190B"/>
    <w:rsid w:val="003A1B54"/>
    <w:rsid w:val="003A1CF3"/>
    <w:rsid w:val="003A2029"/>
    <w:rsid w:val="003A2187"/>
    <w:rsid w:val="003A21C4"/>
    <w:rsid w:val="003A2546"/>
    <w:rsid w:val="003A258F"/>
    <w:rsid w:val="003A269D"/>
    <w:rsid w:val="003A27CA"/>
    <w:rsid w:val="003A27DB"/>
    <w:rsid w:val="003A27FD"/>
    <w:rsid w:val="003A2B9A"/>
    <w:rsid w:val="003A2D5C"/>
    <w:rsid w:val="003A2E9A"/>
    <w:rsid w:val="003A3208"/>
    <w:rsid w:val="003A348C"/>
    <w:rsid w:val="003A34FE"/>
    <w:rsid w:val="003A35AD"/>
    <w:rsid w:val="003A389F"/>
    <w:rsid w:val="003A3A92"/>
    <w:rsid w:val="003A4087"/>
    <w:rsid w:val="003A42D5"/>
    <w:rsid w:val="003A4547"/>
    <w:rsid w:val="003A48A9"/>
    <w:rsid w:val="003A4A5E"/>
    <w:rsid w:val="003A4C1F"/>
    <w:rsid w:val="003A4EA4"/>
    <w:rsid w:val="003A4EDD"/>
    <w:rsid w:val="003A5215"/>
    <w:rsid w:val="003A5377"/>
    <w:rsid w:val="003A5388"/>
    <w:rsid w:val="003A5673"/>
    <w:rsid w:val="003A568C"/>
    <w:rsid w:val="003A57AB"/>
    <w:rsid w:val="003A5A3B"/>
    <w:rsid w:val="003A5D7B"/>
    <w:rsid w:val="003A602D"/>
    <w:rsid w:val="003A6106"/>
    <w:rsid w:val="003A6320"/>
    <w:rsid w:val="003A641B"/>
    <w:rsid w:val="003A6776"/>
    <w:rsid w:val="003A68D1"/>
    <w:rsid w:val="003A69AD"/>
    <w:rsid w:val="003A6CB6"/>
    <w:rsid w:val="003A70E1"/>
    <w:rsid w:val="003A73A1"/>
    <w:rsid w:val="003A74D7"/>
    <w:rsid w:val="003A77AA"/>
    <w:rsid w:val="003A7B1F"/>
    <w:rsid w:val="003A7DAC"/>
    <w:rsid w:val="003A7F83"/>
    <w:rsid w:val="003B01A2"/>
    <w:rsid w:val="003B027E"/>
    <w:rsid w:val="003B02EB"/>
    <w:rsid w:val="003B08F0"/>
    <w:rsid w:val="003B0D79"/>
    <w:rsid w:val="003B0D7D"/>
    <w:rsid w:val="003B0FAF"/>
    <w:rsid w:val="003B101B"/>
    <w:rsid w:val="003B1104"/>
    <w:rsid w:val="003B118D"/>
    <w:rsid w:val="003B11DF"/>
    <w:rsid w:val="003B11F7"/>
    <w:rsid w:val="003B179F"/>
    <w:rsid w:val="003B1C4E"/>
    <w:rsid w:val="003B1D42"/>
    <w:rsid w:val="003B1F83"/>
    <w:rsid w:val="003B22BD"/>
    <w:rsid w:val="003B23E4"/>
    <w:rsid w:val="003B2774"/>
    <w:rsid w:val="003B2860"/>
    <w:rsid w:val="003B2BCF"/>
    <w:rsid w:val="003B2ECE"/>
    <w:rsid w:val="003B2FD9"/>
    <w:rsid w:val="003B301E"/>
    <w:rsid w:val="003B32A9"/>
    <w:rsid w:val="003B32DE"/>
    <w:rsid w:val="003B3343"/>
    <w:rsid w:val="003B341B"/>
    <w:rsid w:val="003B357D"/>
    <w:rsid w:val="003B35AC"/>
    <w:rsid w:val="003B3842"/>
    <w:rsid w:val="003B3AD2"/>
    <w:rsid w:val="003B3B48"/>
    <w:rsid w:val="003B3FAE"/>
    <w:rsid w:val="003B3FED"/>
    <w:rsid w:val="003B4021"/>
    <w:rsid w:val="003B4166"/>
    <w:rsid w:val="003B44C1"/>
    <w:rsid w:val="003B465E"/>
    <w:rsid w:val="003B4664"/>
    <w:rsid w:val="003B4BC2"/>
    <w:rsid w:val="003B502C"/>
    <w:rsid w:val="003B52AC"/>
    <w:rsid w:val="003B5575"/>
    <w:rsid w:val="003B5585"/>
    <w:rsid w:val="003B5907"/>
    <w:rsid w:val="003B5978"/>
    <w:rsid w:val="003B5B0A"/>
    <w:rsid w:val="003B5C12"/>
    <w:rsid w:val="003B5C39"/>
    <w:rsid w:val="003B605A"/>
    <w:rsid w:val="003B6216"/>
    <w:rsid w:val="003B6681"/>
    <w:rsid w:val="003B6712"/>
    <w:rsid w:val="003B682D"/>
    <w:rsid w:val="003B6E16"/>
    <w:rsid w:val="003B70A6"/>
    <w:rsid w:val="003B747E"/>
    <w:rsid w:val="003B7723"/>
    <w:rsid w:val="003B788A"/>
    <w:rsid w:val="003B7E20"/>
    <w:rsid w:val="003B7F39"/>
    <w:rsid w:val="003B7F94"/>
    <w:rsid w:val="003C00B2"/>
    <w:rsid w:val="003C00E3"/>
    <w:rsid w:val="003C023E"/>
    <w:rsid w:val="003C0278"/>
    <w:rsid w:val="003C0461"/>
    <w:rsid w:val="003C0698"/>
    <w:rsid w:val="003C0B14"/>
    <w:rsid w:val="003C0C80"/>
    <w:rsid w:val="003C0D49"/>
    <w:rsid w:val="003C0E24"/>
    <w:rsid w:val="003C0FCC"/>
    <w:rsid w:val="003C0FE8"/>
    <w:rsid w:val="003C1044"/>
    <w:rsid w:val="003C1101"/>
    <w:rsid w:val="003C11F8"/>
    <w:rsid w:val="003C1390"/>
    <w:rsid w:val="003C14B0"/>
    <w:rsid w:val="003C1565"/>
    <w:rsid w:val="003C1765"/>
    <w:rsid w:val="003C17A3"/>
    <w:rsid w:val="003C19A7"/>
    <w:rsid w:val="003C1A19"/>
    <w:rsid w:val="003C1AC2"/>
    <w:rsid w:val="003C1EDE"/>
    <w:rsid w:val="003C215F"/>
    <w:rsid w:val="003C2170"/>
    <w:rsid w:val="003C2393"/>
    <w:rsid w:val="003C23B3"/>
    <w:rsid w:val="003C26A7"/>
    <w:rsid w:val="003C2A6D"/>
    <w:rsid w:val="003C2AB2"/>
    <w:rsid w:val="003C2B10"/>
    <w:rsid w:val="003C2BBA"/>
    <w:rsid w:val="003C2BC1"/>
    <w:rsid w:val="003C2BE5"/>
    <w:rsid w:val="003C31CE"/>
    <w:rsid w:val="003C3235"/>
    <w:rsid w:val="003C333F"/>
    <w:rsid w:val="003C3A75"/>
    <w:rsid w:val="003C3D09"/>
    <w:rsid w:val="003C3D38"/>
    <w:rsid w:val="003C3D5D"/>
    <w:rsid w:val="003C3E4D"/>
    <w:rsid w:val="003C43FD"/>
    <w:rsid w:val="003C451E"/>
    <w:rsid w:val="003C45F0"/>
    <w:rsid w:val="003C4699"/>
    <w:rsid w:val="003C46FE"/>
    <w:rsid w:val="003C478F"/>
    <w:rsid w:val="003C482A"/>
    <w:rsid w:val="003C49B4"/>
    <w:rsid w:val="003C4AAC"/>
    <w:rsid w:val="003C4B33"/>
    <w:rsid w:val="003C4B38"/>
    <w:rsid w:val="003C584C"/>
    <w:rsid w:val="003C5C9E"/>
    <w:rsid w:val="003C5CE3"/>
    <w:rsid w:val="003C5EFC"/>
    <w:rsid w:val="003C609D"/>
    <w:rsid w:val="003C6105"/>
    <w:rsid w:val="003C6115"/>
    <w:rsid w:val="003C627A"/>
    <w:rsid w:val="003C62AC"/>
    <w:rsid w:val="003C62E2"/>
    <w:rsid w:val="003C640A"/>
    <w:rsid w:val="003C6418"/>
    <w:rsid w:val="003C6496"/>
    <w:rsid w:val="003C6566"/>
    <w:rsid w:val="003C6907"/>
    <w:rsid w:val="003C6A28"/>
    <w:rsid w:val="003C6C14"/>
    <w:rsid w:val="003C74DE"/>
    <w:rsid w:val="003C74FE"/>
    <w:rsid w:val="003C7518"/>
    <w:rsid w:val="003C76E5"/>
    <w:rsid w:val="003C7965"/>
    <w:rsid w:val="003C797F"/>
    <w:rsid w:val="003C7B13"/>
    <w:rsid w:val="003C7B20"/>
    <w:rsid w:val="003C7D72"/>
    <w:rsid w:val="003CF65E"/>
    <w:rsid w:val="003D092B"/>
    <w:rsid w:val="003D0B0D"/>
    <w:rsid w:val="003D0D3C"/>
    <w:rsid w:val="003D0E04"/>
    <w:rsid w:val="003D0E10"/>
    <w:rsid w:val="003D0FBE"/>
    <w:rsid w:val="003D1192"/>
    <w:rsid w:val="003D131A"/>
    <w:rsid w:val="003D1583"/>
    <w:rsid w:val="003D16D6"/>
    <w:rsid w:val="003D17CC"/>
    <w:rsid w:val="003D1870"/>
    <w:rsid w:val="003D191A"/>
    <w:rsid w:val="003D1D22"/>
    <w:rsid w:val="003D1EF3"/>
    <w:rsid w:val="003D201B"/>
    <w:rsid w:val="003D20E7"/>
    <w:rsid w:val="003D222E"/>
    <w:rsid w:val="003D224B"/>
    <w:rsid w:val="003D22DA"/>
    <w:rsid w:val="003D2617"/>
    <w:rsid w:val="003D28BD"/>
    <w:rsid w:val="003D291A"/>
    <w:rsid w:val="003D2C27"/>
    <w:rsid w:val="003D2F80"/>
    <w:rsid w:val="003D3061"/>
    <w:rsid w:val="003D30D5"/>
    <w:rsid w:val="003D31A6"/>
    <w:rsid w:val="003D32CD"/>
    <w:rsid w:val="003D3A56"/>
    <w:rsid w:val="003D3B1F"/>
    <w:rsid w:val="003D3BFB"/>
    <w:rsid w:val="003D3C6E"/>
    <w:rsid w:val="003D3F25"/>
    <w:rsid w:val="003D3F6B"/>
    <w:rsid w:val="003D42EC"/>
    <w:rsid w:val="003D46A9"/>
    <w:rsid w:val="003D4B96"/>
    <w:rsid w:val="003D4D3F"/>
    <w:rsid w:val="003D4E2E"/>
    <w:rsid w:val="003D5207"/>
    <w:rsid w:val="003D5245"/>
    <w:rsid w:val="003D549F"/>
    <w:rsid w:val="003D55D7"/>
    <w:rsid w:val="003D573B"/>
    <w:rsid w:val="003D5860"/>
    <w:rsid w:val="003D5AF4"/>
    <w:rsid w:val="003D5D5A"/>
    <w:rsid w:val="003D6011"/>
    <w:rsid w:val="003D60CD"/>
    <w:rsid w:val="003D6259"/>
    <w:rsid w:val="003D62DE"/>
    <w:rsid w:val="003D64DB"/>
    <w:rsid w:val="003D6696"/>
    <w:rsid w:val="003D6AF8"/>
    <w:rsid w:val="003D6E21"/>
    <w:rsid w:val="003D6E9A"/>
    <w:rsid w:val="003D70B3"/>
    <w:rsid w:val="003D7970"/>
    <w:rsid w:val="003D79C5"/>
    <w:rsid w:val="003D7B95"/>
    <w:rsid w:val="003D7D66"/>
    <w:rsid w:val="003E03C5"/>
    <w:rsid w:val="003E040E"/>
    <w:rsid w:val="003E0647"/>
    <w:rsid w:val="003E0848"/>
    <w:rsid w:val="003E0BC9"/>
    <w:rsid w:val="003E0C43"/>
    <w:rsid w:val="003E1371"/>
    <w:rsid w:val="003E1373"/>
    <w:rsid w:val="003E13A6"/>
    <w:rsid w:val="003E1510"/>
    <w:rsid w:val="003E1847"/>
    <w:rsid w:val="003E189C"/>
    <w:rsid w:val="003E1A98"/>
    <w:rsid w:val="003E2164"/>
    <w:rsid w:val="003E257D"/>
    <w:rsid w:val="003E2619"/>
    <w:rsid w:val="003E289D"/>
    <w:rsid w:val="003E28CA"/>
    <w:rsid w:val="003E2B2C"/>
    <w:rsid w:val="003E2CAC"/>
    <w:rsid w:val="003E2CB5"/>
    <w:rsid w:val="003E2DEC"/>
    <w:rsid w:val="003E32C1"/>
    <w:rsid w:val="003E34AA"/>
    <w:rsid w:val="003E37A1"/>
    <w:rsid w:val="003E3B48"/>
    <w:rsid w:val="003E3D5E"/>
    <w:rsid w:val="003E3E4B"/>
    <w:rsid w:val="003E3FFC"/>
    <w:rsid w:val="003E40CE"/>
    <w:rsid w:val="003E413A"/>
    <w:rsid w:val="003E4268"/>
    <w:rsid w:val="003E4311"/>
    <w:rsid w:val="003E45C1"/>
    <w:rsid w:val="003E4698"/>
    <w:rsid w:val="003E48BA"/>
    <w:rsid w:val="003E4A67"/>
    <w:rsid w:val="003E4A97"/>
    <w:rsid w:val="003E4AC2"/>
    <w:rsid w:val="003E4DA7"/>
    <w:rsid w:val="003E4DD8"/>
    <w:rsid w:val="003E4FD5"/>
    <w:rsid w:val="003E5065"/>
    <w:rsid w:val="003E5121"/>
    <w:rsid w:val="003E524E"/>
    <w:rsid w:val="003E5274"/>
    <w:rsid w:val="003E543E"/>
    <w:rsid w:val="003E56AD"/>
    <w:rsid w:val="003E5900"/>
    <w:rsid w:val="003E5CBF"/>
    <w:rsid w:val="003E5D1A"/>
    <w:rsid w:val="003E5D6F"/>
    <w:rsid w:val="003E60E2"/>
    <w:rsid w:val="003E6C84"/>
    <w:rsid w:val="003E6F63"/>
    <w:rsid w:val="003E70B0"/>
    <w:rsid w:val="003E71BA"/>
    <w:rsid w:val="003E7242"/>
    <w:rsid w:val="003E742E"/>
    <w:rsid w:val="003E78F9"/>
    <w:rsid w:val="003E791A"/>
    <w:rsid w:val="003E7A53"/>
    <w:rsid w:val="003E7ACE"/>
    <w:rsid w:val="003E7B42"/>
    <w:rsid w:val="003E7BB6"/>
    <w:rsid w:val="003F02A5"/>
    <w:rsid w:val="003F03B7"/>
    <w:rsid w:val="003F0566"/>
    <w:rsid w:val="003F0603"/>
    <w:rsid w:val="003F06B8"/>
    <w:rsid w:val="003F0704"/>
    <w:rsid w:val="003F072A"/>
    <w:rsid w:val="003F076D"/>
    <w:rsid w:val="003F0784"/>
    <w:rsid w:val="003F096B"/>
    <w:rsid w:val="003F0ABF"/>
    <w:rsid w:val="003F0FF6"/>
    <w:rsid w:val="003F10AD"/>
    <w:rsid w:val="003F1633"/>
    <w:rsid w:val="003F1639"/>
    <w:rsid w:val="003F168A"/>
    <w:rsid w:val="003F1785"/>
    <w:rsid w:val="003F1A19"/>
    <w:rsid w:val="003F1B33"/>
    <w:rsid w:val="003F1D67"/>
    <w:rsid w:val="003F1D9B"/>
    <w:rsid w:val="003F2144"/>
    <w:rsid w:val="003F22F6"/>
    <w:rsid w:val="003F2424"/>
    <w:rsid w:val="003F25BC"/>
    <w:rsid w:val="003F261D"/>
    <w:rsid w:val="003F2740"/>
    <w:rsid w:val="003F29F7"/>
    <w:rsid w:val="003F2C82"/>
    <w:rsid w:val="003F2D53"/>
    <w:rsid w:val="003F2FA6"/>
    <w:rsid w:val="003F3100"/>
    <w:rsid w:val="003F32F4"/>
    <w:rsid w:val="003F3570"/>
    <w:rsid w:val="003F3769"/>
    <w:rsid w:val="003F389A"/>
    <w:rsid w:val="003F4100"/>
    <w:rsid w:val="003F4378"/>
    <w:rsid w:val="003F4384"/>
    <w:rsid w:val="003F4509"/>
    <w:rsid w:val="003F4723"/>
    <w:rsid w:val="003F4743"/>
    <w:rsid w:val="003F4788"/>
    <w:rsid w:val="003F4B5A"/>
    <w:rsid w:val="003F4BC5"/>
    <w:rsid w:val="003F4D43"/>
    <w:rsid w:val="003F4D9A"/>
    <w:rsid w:val="003F4E6C"/>
    <w:rsid w:val="003F4F7C"/>
    <w:rsid w:val="003F5101"/>
    <w:rsid w:val="003F538A"/>
    <w:rsid w:val="003F54A1"/>
    <w:rsid w:val="003F564B"/>
    <w:rsid w:val="003F5902"/>
    <w:rsid w:val="003F5A40"/>
    <w:rsid w:val="003F5A54"/>
    <w:rsid w:val="003F5BD4"/>
    <w:rsid w:val="003F5C28"/>
    <w:rsid w:val="003F5E20"/>
    <w:rsid w:val="003F5F47"/>
    <w:rsid w:val="003F613A"/>
    <w:rsid w:val="003F6286"/>
    <w:rsid w:val="003F63EC"/>
    <w:rsid w:val="003F6DFF"/>
    <w:rsid w:val="003F6F55"/>
    <w:rsid w:val="003F6FED"/>
    <w:rsid w:val="003F7411"/>
    <w:rsid w:val="003F7463"/>
    <w:rsid w:val="003F74AD"/>
    <w:rsid w:val="003F7B24"/>
    <w:rsid w:val="003F7E4F"/>
    <w:rsid w:val="003F7E74"/>
    <w:rsid w:val="003F7F6A"/>
    <w:rsid w:val="0040003E"/>
    <w:rsid w:val="00400150"/>
    <w:rsid w:val="004006B7"/>
    <w:rsid w:val="004009B8"/>
    <w:rsid w:val="00400AB2"/>
    <w:rsid w:val="00400FB3"/>
    <w:rsid w:val="0040100A"/>
    <w:rsid w:val="0040104A"/>
    <w:rsid w:val="00401118"/>
    <w:rsid w:val="0040116D"/>
    <w:rsid w:val="0040150C"/>
    <w:rsid w:val="00401873"/>
    <w:rsid w:val="00401E9A"/>
    <w:rsid w:val="004021F3"/>
    <w:rsid w:val="00402343"/>
    <w:rsid w:val="004025CF"/>
    <w:rsid w:val="004025E3"/>
    <w:rsid w:val="00402611"/>
    <w:rsid w:val="004029D6"/>
    <w:rsid w:val="00402ADD"/>
    <w:rsid w:val="00402B49"/>
    <w:rsid w:val="00402E08"/>
    <w:rsid w:val="0040303F"/>
    <w:rsid w:val="004030F5"/>
    <w:rsid w:val="00403142"/>
    <w:rsid w:val="00403200"/>
    <w:rsid w:val="00403313"/>
    <w:rsid w:val="0040388C"/>
    <w:rsid w:val="00403CD6"/>
    <w:rsid w:val="00403CFF"/>
    <w:rsid w:val="00403E5A"/>
    <w:rsid w:val="00404187"/>
    <w:rsid w:val="004043D5"/>
    <w:rsid w:val="004045F6"/>
    <w:rsid w:val="0040482F"/>
    <w:rsid w:val="00404861"/>
    <w:rsid w:val="00404A30"/>
    <w:rsid w:val="00404B2E"/>
    <w:rsid w:val="00404DE6"/>
    <w:rsid w:val="0040556F"/>
    <w:rsid w:val="00405698"/>
    <w:rsid w:val="00405796"/>
    <w:rsid w:val="00405797"/>
    <w:rsid w:val="00405A5F"/>
    <w:rsid w:val="00405B5B"/>
    <w:rsid w:val="00405D7D"/>
    <w:rsid w:val="00405E7F"/>
    <w:rsid w:val="004060C6"/>
    <w:rsid w:val="00406708"/>
    <w:rsid w:val="00406E3F"/>
    <w:rsid w:val="004072C5"/>
    <w:rsid w:val="004072F9"/>
    <w:rsid w:val="00407445"/>
    <w:rsid w:val="00407712"/>
    <w:rsid w:val="00407A11"/>
    <w:rsid w:val="00407FCD"/>
    <w:rsid w:val="004100E7"/>
    <w:rsid w:val="0041088F"/>
    <w:rsid w:val="00410A90"/>
    <w:rsid w:val="00410BC0"/>
    <w:rsid w:val="00410DCB"/>
    <w:rsid w:val="00410E2E"/>
    <w:rsid w:val="00410E76"/>
    <w:rsid w:val="00410E8C"/>
    <w:rsid w:val="00410F60"/>
    <w:rsid w:val="004113BA"/>
    <w:rsid w:val="00411449"/>
    <w:rsid w:val="00411AD2"/>
    <w:rsid w:val="00411B5C"/>
    <w:rsid w:val="00411E4E"/>
    <w:rsid w:val="00411E67"/>
    <w:rsid w:val="00412792"/>
    <w:rsid w:val="00412BAC"/>
    <w:rsid w:val="00412CF8"/>
    <w:rsid w:val="00412D2C"/>
    <w:rsid w:val="00413059"/>
    <w:rsid w:val="00413074"/>
    <w:rsid w:val="0041319D"/>
    <w:rsid w:val="0041329B"/>
    <w:rsid w:val="00413458"/>
    <w:rsid w:val="004136FD"/>
    <w:rsid w:val="0041373C"/>
    <w:rsid w:val="00413810"/>
    <w:rsid w:val="004138BC"/>
    <w:rsid w:val="004139FE"/>
    <w:rsid w:val="00413B42"/>
    <w:rsid w:val="00413C77"/>
    <w:rsid w:val="00413E9B"/>
    <w:rsid w:val="00414040"/>
    <w:rsid w:val="0041443E"/>
    <w:rsid w:val="00414464"/>
    <w:rsid w:val="00414542"/>
    <w:rsid w:val="00414790"/>
    <w:rsid w:val="004147D5"/>
    <w:rsid w:val="004148CD"/>
    <w:rsid w:val="00414A21"/>
    <w:rsid w:val="00414C71"/>
    <w:rsid w:val="00414DA5"/>
    <w:rsid w:val="00414FA8"/>
    <w:rsid w:val="0041505A"/>
    <w:rsid w:val="004154E0"/>
    <w:rsid w:val="00415745"/>
    <w:rsid w:val="004157F0"/>
    <w:rsid w:val="00415860"/>
    <w:rsid w:val="00415AEC"/>
    <w:rsid w:val="00415C02"/>
    <w:rsid w:val="00415F57"/>
    <w:rsid w:val="004161B5"/>
    <w:rsid w:val="00416273"/>
    <w:rsid w:val="00416319"/>
    <w:rsid w:val="004163B0"/>
    <w:rsid w:val="00416489"/>
    <w:rsid w:val="0041657E"/>
    <w:rsid w:val="00416662"/>
    <w:rsid w:val="00416806"/>
    <w:rsid w:val="004169DF"/>
    <w:rsid w:val="00416BF2"/>
    <w:rsid w:val="00416C1E"/>
    <w:rsid w:val="00416C26"/>
    <w:rsid w:val="00416D88"/>
    <w:rsid w:val="00416EBF"/>
    <w:rsid w:val="00416F69"/>
    <w:rsid w:val="00416FAB"/>
    <w:rsid w:val="00416FBE"/>
    <w:rsid w:val="0041713F"/>
    <w:rsid w:val="004172AC"/>
    <w:rsid w:val="00417534"/>
    <w:rsid w:val="00417594"/>
    <w:rsid w:val="004179BC"/>
    <w:rsid w:val="00417AC1"/>
    <w:rsid w:val="00417B16"/>
    <w:rsid w:val="00417B4D"/>
    <w:rsid w:val="00417CF9"/>
    <w:rsid w:val="00417D42"/>
    <w:rsid w:val="00417DAD"/>
    <w:rsid w:val="00417E7F"/>
    <w:rsid w:val="00420071"/>
    <w:rsid w:val="00420085"/>
    <w:rsid w:val="00420299"/>
    <w:rsid w:val="004203A9"/>
    <w:rsid w:val="004204B6"/>
    <w:rsid w:val="00420511"/>
    <w:rsid w:val="0042089E"/>
    <w:rsid w:val="0042097D"/>
    <w:rsid w:val="004209D7"/>
    <w:rsid w:val="00420A1D"/>
    <w:rsid w:val="00420A2C"/>
    <w:rsid w:val="00420C44"/>
    <w:rsid w:val="00420C8D"/>
    <w:rsid w:val="00420CF8"/>
    <w:rsid w:val="00420D48"/>
    <w:rsid w:val="00420D67"/>
    <w:rsid w:val="00420E33"/>
    <w:rsid w:val="00420F70"/>
    <w:rsid w:val="0042126E"/>
    <w:rsid w:val="0042133D"/>
    <w:rsid w:val="004213F7"/>
    <w:rsid w:val="004215FE"/>
    <w:rsid w:val="00421690"/>
    <w:rsid w:val="00421998"/>
    <w:rsid w:val="00421A5B"/>
    <w:rsid w:val="00421BE5"/>
    <w:rsid w:val="00421BE8"/>
    <w:rsid w:val="00421ED7"/>
    <w:rsid w:val="004221BC"/>
    <w:rsid w:val="004223E2"/>
    <w:rsid w:val="00422AB2"/>
    <w:rsid w:val="00422C40"/>
    <w:rsid w:val="00422C5F"/>
    <w:rsid w:val="00422C98"/>
    <w:rsid w:val="00422CC8"/>
    <w:rsid w:val="00422D27"/>
    <w:rsid w:val="00422F31"/>
    <w:rsid w:val="00422F92"/>
    <w:rsid w:val="00423238"/>
    <w:rsid w:val="0042326B"/>
    <w:rsid w:val="00423793"/>
    <w:rsid w:val="00423C7A"/>
    <w:rsid w:val="00423D0A"/>
    <w:rsid w:val="00423F1B"/>
    <w:rsid w:val="00424024"/>
    <w:rsid w:val="00424193"/>
    <w:rsid w:val="0042424B"/>
    <w:rsid w:val="00424546"/>
    <w:rsid w:val="004245BF"/>
    <w:rsid w:val="00424721"/>
    <w:rsid w:val="004247BA"/>
    <w:rsid w:val="004247D1"/>
    <w:rsid w:val="00424BEA"/>
    <w:rsid w:val="00424CBD"/>
    <w:rsid w:val="00424ED0"/>
    <w:rsid w:val="00424F96"/>
    <w:rsid w:val="0042526C"/>
    <w:rsid w:val="00425491"/>
    <w:rsid w:val="004255A7"/>
    <w:rsid w:val="004255F1"/>
    <w:rsid w:val="00425742"/>
    <w:rsid w:val="00425841"/>
    <w:rsid w:val="00425851"/>
    <w:rsid w:val="00425B77"/>
    <w:rsid w:val="00426000"/>
    <w:rsid w:val="00426049"/>
    <w:rsid w:val="004262B9"/>
    <w:rsid w:val="0042631C"/>
    <w:rsid w:val="004267B3"/>
    <w:rsid w:val="004269DB"/>
    <w:rsid w:val="00426A45"/>
    <w:rsid w:val="00426F3F"/>
    <w:rsid w:val="00426F69"/>
    <w:rsid w:val="00426FD3"/>
    <w:rsid w:val="004272A0"/>
    <w:rsid w:val="004272A1"/>
    <w:rsid w:val="0042755D"/>
    <w:rsid w:val="004278F5"/>
    <w:rsid w:val="00427AD5"/>
    <w:rsid w:val="00427B44"/>
    <w:rsid w:val="00427EB4"/>
    <w:rsid w:val="00427FC9"/>
    <w:rsid w:val="0043008C"/>
    <w:rsid w:val="004300AD"/>
    <w:rsid w:val="00430127"/>
    <w:rsid w:val="00430199"/>
    <w:rsid w:val="00430348"/>
    <w:rsid w:val="00430417"/>
    <w:rsid w:val="0043045E"/>
    <w:rsid w:val="004306F9"/>
    <w:rsid w:val="00430849"/>
    <w:rsid w:val="004309BE"/>
    <w:rsid w:val="00430C0A"/>
    <w:rsid w:val="00430F44"/>
    <w:rsid w:val="00431015"/>
    <w:rsid w:val="00431098"/>
    <w:rsid w:val="004310AB"/>
    <w:rsid w:val="004310C6"/>
    <w:rsid w:val="0043118A"/>
    <w:rsid w:val="004313BF"/>
    <w:rsid w:val="00431A39"/>
    <w:rsid w:val="00431AB2"/>
    <w:rsid w:val="00431CA9"/>
    <w:rsid w:val="00431F48"/>
    <w:rsid w:val="00432055"/>
    <w:rsid w:val="00432156"/>
    <w:rsid w:val="00432274"/>
    <w:rsid w:val="00432449"/>
    <w:rsid w:val="004329C4"/>
    <w:rsid w:val="00432D3D"/>
    <w:rsid w:val="00432DFE"/>
    <w:rsid w:val="00432E8C"/>
    <w:rsid w:val="00433228"/>
    <w:rsid w:val="0043397C"/>
    <w:rsid w:val="00433992"/>
    <w:rsid w:val="00433B4B"/>
    <w:rsid w:val="00433C2E"/>
    <w:rsid w:val="00433D25"/>
    <w:rsid w:val="00433D68"/>
    <w:rsid w:val="00433E8F"/>
    <w:rsid w:val="004340FC"/>
    <w:rsid w:val="004343A4"/>
    <w:rsid w:val="004343E7"/>
    <w:rsid w:val="004346ED"/>
    <w:rsid w:val="00434A3B"/>
    <w:rsid w:val="00434A8E"/>
    <w:rsid w:val="00434BD1"/>
    <w:rsid w:val="00434CA7"/>
    <w:rsid w:val="00434D89"/>
    <w:rsid w:val="00434F8E"/>
    <w:rsid w:val="004351D8"/>
    <w:rsid w:val="004356CA"/>
    <w:rsid w:val="0043575C"/>
    <w:rsid w:val="004358D8"/>
    <w:rsid w:val="004359FD"/>
    <w:rsid w:val="00435AF6"/>
    <w:rsid w:val="00435B48"/>
    <w:rsid w:val="00435C6B"/>
    <w:rsid w:val="00435E2B"/>
    <w:rsid w:val="00435FBB"/>
    <w:rsid w:val="00435FD5"/>
    <w:rsid w:val="00436059"/>
    <w:rsid w:val="004360D2"/>
    <w:rsid w:val="00436106"/>
    <w:rsid w:val="00436307"/>
    <w:rsid w:val="00436609"/>
    <w:rsid w:val="004367C3"/>
    <w:rsid w:val="004367D6"/>
    <w:rsid w:val="004369D7"/>
    <w:rsid w:val="00436E6F"/>
    <w:rsid w:val="00437015"/>
    <w:rsid w:val="004373A0"/>
    <w:rsid w:val="00437680"/>
    <w:rsid w:val="004376BA"/>
    <w:rsid w:val="00437756"/>
    <w:rsid w:val="0043776E"/>
    <w:rsid w:val="00437801"/>
    <w:rsid w:val="00437884"/>
    <w:rsid w:val="004378A8"/>
    <w:rsid w:val="00437917"/>
    <w:rsid w:val="00437A53"/>
    <w:rsid w:val="00437C6C"/>
    <w:rsid w:val="00437F23"/>
    <w:rsid w:val="00438EB7"/>
    <w:rsid w:val="004401E0"/>
    <w:rsid w:val="0044023D"/>
    <w:rsid w:val="004404CF"/>
    <w:rsid w:val="00440578"/>
    <w:rsid w:val="0044073A"/>
    <w:rsid w:val="00440821"/>
    <w:rsid w:val="004408FC"/>
    <w:rsid w:val="00440987"/>
    <w:rsid w:val="00440B43"/>
    <w:rsid w:val="00440E79"/>
    <w:rsid w:val="004411B6"/>
    <w:rsid w:val="004413E9"/>
    <w:rsid w:val="00441753"/>
    <w:rsid w:val="004418C9"/>
    <w:rsid w:val="00441913"/>
    <w:rsid w:val="004419DA"/>
    <w:rsid w:val="004419F7"/>
    <w:rsid w:val="00441B85"/>
    <w:rsid w:val="00441C5C"/>
    <w:rsid w:val="00441D3E"/>
    <w:rsid w:val="00441EE1"/>
    <w:rsid w:val="00441EFF"/>
    <w:rsid w:val="00441F36"/>
    <w:rsid w:val="00441FCB"/>
    <w:rsid w:val="00442230"/>
    <w:rsid w:val="004427A7"/>
    <w:rsid w:val="00442985"/>
    <w:rsid w:val="00442AFE"/>
    <w:rsid w:val="00442F42"/>
    <w:rsid w:val="004430E5"/>
    <w:rsid w:val="0044310C"/>
    <w:rsid w:val="004435CC"/>
    <w:rsid w:val="00443BC8"/>
    <w:rsid w:val="00443D0E"/>
    <w:rsid w:val="00443D78"/>
    <w:rsid w:val="00443E16"/>
    <w:rsid w:val="00443F19"/>
    <w:rsid w:val="0044404A"/>
    <w:rsid w:val="00444054"/>
    <w:rsid w:val="00444237"/>
    <w:rsid w:val="004443E1"/>
    <w:rsid w:val="004444D4"/>
    <w:rsid w:val="004444F0"/>
    <w:rsid w:val="0044450F"/>
    <w:rsid w:val="0044468D"/>
    <w:rsid w:val="00444881"/>
    <w:rsid w:val="00444CAA"/>
    <w:rsid w:val="00444D0A"/>
    <w:rsid w:val="00444D1F"/>
    <w:rsid w:val="00444DE0"/>
    <w:rsid w:val="00445024"/>
    <w:rsid w:val="0044511E"/>
    <w:rsid w:val="004452EB"/>
    <w:rsid w:val="004453D3"/>
    <w:rsid w:val="004453E3"/>
    <w:rsid w:val="004454AA"/>
    <w:rsid w:val="00445516"/>
    <w:rsid w:val="00445807"/>
    <w:rsid w:val="004458B5"/>
    <w:rsid w:val="00445B8A"/>
    <w:rsid w:val="00445EB2"/>
    <w:rsid w:val="004461D2"/>
    <w:rsid w:val="004463E7"/>
    <w:rsid w:val="0044664E"/>
    <w:rsid w:val="0044668B"/>
    <w:rsid w:val="004467F8"/>
    <w:rsid w:val="00446AF5"/>
    <w:rsid w:val="00446E70"/>
    <w:rsid w:val="00447395"/>
    <w:rsid w:val="004476FD"/>
    <w:rsid w:val="00447A99"/>
    <w:rsid w:val="00447CE0"/>
    <w:rsid w:val="00447CF2"/>
    <w:rsid w:val="00447F2E"/>
    <w:rsid w:val="00447FC3"/>
    <w:rsid w:val="00450158"/>
    <w:rsid w:val="0045032A"/>
    <w:rsid w:val="0045073A"/>
    <w:rsid w:val="0045084B"/>
    <w:rsid w:val="00450A15"/>
    <w:rsid w:val="00450BAD"/>
    <w:rsid w:val="00450BC8"/>
    <w:rsid w:val="00450BD0"/>
    <w:rsid w:val="00450CCC"/>
    <w:rsid w:val="00450E05"/>
    <w:rsid w:val="00450F95"/>
    <w:rsid w:val="00451245"/>
    <w:rsid w:val="0045134C"/>
    <w:rsid w:val="004513AE"/>
    <w:rsid w:val="00451774"/>
    <w:rsid w:val="0045177C"/>
    <w:rsid w:val="00451A3F"/>
    <w:rsid w:val="00451DB2"/>
    <w:rsid w:val="0045271F"/>
    <w:rsid w:val="00452993"/>
    <w:rsid w:val="00452A2A"/>
    <w:rsid w:val="00452A47"/>
    <w:rsid w:val="00452A60"/>
    <w:rsid w:val="00452D6E"/>
    <w:rsid w:val="00452EBB"/>
    <w:rsid w:val="00452F68"/>
    <w:rsid w:val="00453055"/>
    <w:rsid w:val="0045307B"/>
    <w:rsid w:val="004531C4"/>
    <w:rsid w:val="00453231"/>
    <w:rsid w:val="0045329A"/>
    <w:rsid w:val="004533EE"/>
    <w:rsid w:val="00453683"/>
    <w:rsid w:val="004537EF"/>
    <w:rsid w:val="00453901"/>
    <w:rsid w:val="00453BBD"/>
    <w:rsid w:val="00453CA2"/>
    <w:rsid w:val="00453CC7"/>
    <w:rsid w:val="00453E87"/>
    <w:rsid w:val="00453F69"/>
    <w:rsid w:val="004545F3"/>
    <w:rsid w:val="00454908"/>
    <w:rsid w:val="004549F9"/>
    <w:rsid w:val="00454A84"/>
    <w:rsid w:val="00454BA3"/>
    <w:rsid w:val="00455524"/>
    <w:rsid w:val="004557FF"/>
    <w:rsid w:val="00455B32"/>
    <w:rsid w:val="00455B8B"/>
    <w:rsid w:val="0045622F"/>
    <w:rsid w:val="004562A0"/>
    <w:rsid w:val="00456535"/>
    <w:rsid w:val="00456721"/>
    <w:rsid w:val="00456974"/>
    <w:rsid w:val="00456983"/>
    <w:rsid w:val="00456B72"/>
    <w:rsid w:val="00456C29"/>
    <w:rsid w:val="00457237"/>
    <w:rsid w:val="0045723F"/>
    <w:rsid w:val="00457295"/>
    <w:rsid w:val="004573DC"/>
    <w:rsid w:val="00457522"/>
    <w:rsid w:val="00457557"/>
    <w:rsid w:val="00457738"/>
    <w:rsid w:val="00457962"/>
    <w:rsid w:val="004579B7"/>
    <w:rsid w:val="00457B02"/>
    <w:rsid w:val="00457C24"/>
    <w:rsid w:val="00457DA3"/>
    <w:rsid w:val="00457E33"/>
    <w:rsid w:val="0046001A"/>
    <w:rsid w:val="00460113"/>
    <w:rsid w:val="004603C6"/>
    <w:rsid w:val="00460636"/>
    <w:rsid w:val="00460691"/>
    <w:rsid w:val="004607EC"/>
    <w:rsid w:val="004608E8"/>
    <w:rsid w:val="00460BBB"/>
    <w:rsid w:val="00460F86"/>
    <w:rsid w:val="00460FA9"/>
    <w:rsid w:val="004610E8"/>
    <w:rsid w:val="004611AC"/>
    <w:rsid w:val="00461482"/>
    <w:rsid w:val="004617BD"/>
    <w:rsid w:val="004619D4"/>
    <w:rsid w:val="00461A08"/>
    <w:rsid w:val="00461AB4"/>
    <w:rsid w:val="00461D39"/>
    <w:rsid w:val="00461D78"/>
    <w:rsid w:val="00461DE8"/>
    <w:rsid w:val="00461DF1"/>
    <w:rsid w:val="00461F66"/>
    <w:rsid w:val="0046211D"/>
    <w:rsid w:val="0046217D"/>
    <w:rsid w:val="00462568"/>
    <w:rsid w:val="004628BC"/>
    <w:rsid w:val="00462907"/>
    <w:rsid w:val="00462970"/>
    <w:rsid w:val="00462BA9"/>
    <w:rsid w:val="00462CB9"/>
    <w:rsid w:val="00462F60"/>
    <w:rsid w:val="004632E2"/>
    <w:rsid w:val="004634DF"/>
    <w:rsid w:val="004637A0"/>
    <w:rsid w:val="004637C2"/>
    <w:rsid w:val="00463836"/>
    <w:rsid w:val="00463A2E"/>
    <w:rsid w:val="00463BB4"/>
    <w:rsid w:val="00463D20"/>
    <w:rsid w:val="00463D96"/>
    <w:rsid w:val="00463EA3"/>
    <w:rsid w:val="00463EC9"/>
    <w:rsid w:val="00463FA5"/>
    <w:rsid w:val="0046441C"/>
    <w:rsid w:val="0046477C"/>
    <w:rsid w:val="00464943"/>
    <w:rsid w:val="004649A2"/>
    <w:rsid w:val="00464A86"/>
    <w:rsid w:val="00464AB4"/>
    <w:rsid w:val="00464D8D"/>
    <w:rsid w:val="00464EB7"/>
    <w:rsid w:val="00464FF5"/>
    <w:rsid w:val="0046556E"/>
    <w:rsid w:val="00465648"/>
    <w:rsid w:val="00465AF3"/>
    <w:rsid w:val="00465B2E"/>
    <w:rsid w:val="00465D55"/>
    <w:rsid w:val="00465DBC"/>
    <w:rsid w:val="00465E7C"/>
    <w:rsid w:val="00465EB9"/>
    <w:rsid w:val="0046618D"/>
    <w:rsid w:val="00466243"/>
    <w:rsid w:val="004662AE"/>
    <w:rsid w:val="00466336"/>
    <w:rsid w:val="0046640F"/>
    <w:rsid w:val="0046681B"/>
    <w:rsid w:val="00466840"/>
    <w:rsid w:val="0046689B"/>
    <w:rsid w:val="00466B02"/>
    <w:rsid w:val="00466C04"/>
    <w:rsid w:val="00466D37"/>
    <w:rsid w:val="00466DF6"/>
    <w:rsid w:val="00466FFF"/>
    <w:rsid w:val="00467076"/>
    <w:rsid w:val="004670CD"/>
    <w:rsid w:val="004671E7"/>
    <w:rsid w:val="0046729A"/>
    <w:rsid w:val="004674BA"/>
    <w:rsid w:val="00467584"/>
    <w:rsid w:val="004675C9"/>
    <w:rsid w:val="004675E9"/>
    <w:rsid w:val="0046766C"/>
    <w:rsid w:val="00467814"/>
    <w:rsid w:val="00467954"/>
    <w:rsid w:val="00467B61"/>
    <w:rsid w:val="00467BBC"/>
    <w:rsid w:val="00467C74"/>
    <w:rsid w:val="00467CBD"/>
    <w:rsid w:val="00467FFA"/>
    <w:rsid w:val="0047016C"/>
    <w:rsid w:val="00470701"/>
    <w:rsid w:val="004708C6"/>
    <w:rsid w:val="0047099C"/>
    <w:rsid w:val="00470D8F"/>
    <w:rsid w:val="0047117C"/>
    <w:rsid w:val="0047140B"/>
    <w:rsid w:val="00471458"/>
    <w:rsid w:val="00471498"/>
    <w:rsid w:val="00471943"/>
    <w:rsid w:val="00471A9E"/>
    <w:rsid w:val="00471E7A"/>
    <w:rsid w:val="00471FC3"/>
    <w:rsid w:val="004720C5"/>
    <w:rsid w:val="00472201"/>
    <w:rsid w:val="0047254D"/>
    <w:rsid w:val="00472657"/>
    <w:rsid w:val="00472895"/>
    <w:rsid w:val="0047290D"/>
    <w:rsid w:val="00472AF6"/>
    <w:rsid w:val="00472BEB"/>
    <w:rsid w:val="00472C40"/>
    <w:rsid w:val="00472CFB"/>
    <w:rsid w:val="00472F6A"/>
    <w:rsid w:val="0047327A"/>
    <w:rsid w:val="004735F8"/>
    <w:rsid w:val="00473678"/>
    <w:rsid w:val="00473CB5"/>
    <w:rsid w:val="00473E75"/>
    <w:rsid w:val="00473EDE"/>
    <w:rsid w:val="00473F33"/>
    <w:rsid w:val="00473FE0"/>
    <w:rsid w:val="0047401C"/>
    <w:rsid w:val="00474237"/>
    <w:rsid w:val="0047426D"/>
    <w:rsid w:val="004742A6"/>
    <w:rsid w:val="00474509"/>
    <w:rsid w:val="004746A9"/>
    <w:rsid w:val="004746DE"/>
    <w:rsid w:val="00474B6A"/>
    <w:rsid w:val="00474C2D"/>
    <w:rsid w:val="00475143"/>
    <w:rsid w:val="004752FA"/>
    <w:rsid w:val="00475314"/>
    <w:rsid w:val="0047532F"/>
    <w:rsid w:val="004753CF"/>
    <w:rsid w:val="0047542E"/>
    <w:rsid w:val="004754D1"/>
    <w:rsid w:val="004757E1"/>
    <w:rsid w:val="00475EF6"/>
    <w:rsid w:val="00475FAA"/>
    <w:rsid w:val="00476211"/>
    <w:rsid w:val="00476404"/>
    <w:rsid w:val="00476520"/>
    <w:rsid w:val="00476643"/>
    <w:rsid w:val="0047698F"/>
    <w:rsid w:val="00476A91"/>
    <w:rsid w:val="00476BF2"/>
    <w:rsid w:val="00476C19"/>
    <w:rsid w:val="004770DD"/>
    <w:rsid w:val="004771C8"/>
    <w:rsid w:val="0047741E"/>
    <w:rsid w:val="00477467"/>
    <w:rsid w:val="0047746E"/>
    <w:rsid w:val="0047747E"/>
    <w:rsid w:val="00477624"/>
    <w:rsid w:val="00477853"/>
    <w:rsid w:val="00477878"/>
    <w:rsid w:val="00477AC9"/>
    <w:rsid w:val="00477AF9"/>
    <w:rsid w:val="00477BEF"/>
    <w:rsid w:val="00477D5F"/>
    <w:rsid w:val="0047811A"/>
    <w:rsid w:val="004803D5"/>
    <w:rsid w:val="004805C3"/>
    <w:rsid w:val="004805D2"/>
    <w:rsid w:val="00480694"/>
    <w:rsid w:val="00480706"/>
    <w:rsid w:val="00480739"/>
    <w:rsid w:val="00480914"/>
    <w:rsid w:val="00480B58"/>
    <w:rsid w:val="00480C49"/>
    <w:rsid w:val="00480C67"/>
    <w:rsid w:val="00480F79"/>
    <w:rsid w:val="00481A48"/>
    <w:rsid w:val="00481AA1"/>
    <w:rsid w:val="00481EE9"/>
    <w:rsid w:val="00481F22"/>
    <w:rsid w:val="00482160"/>
    <w:rsid w:val="00482205"/>
    <w:rsid w:val="0048236B"/>
    <w:rsid w:val="004823AC"/>
    <w:rsid w:val="004824DE"/>
    <w:rsid w:val="0048256B"/>
    <w:rsid w:val="0048264B"/>
    <w:rsid w:val="0048269E"/>
    <w:rsid w:val="00482B62"/>
    <w:rsid w:val="00482EF3"/>
    <w:rsid w:val="00482F81"/>
    <w:rsid w:val="004832DC"/>
    <w:rsid w:val="00483444"/>
    <w:rsid w:val="0048357E"/>
    <w:rsid w:val="0048359F"/>
    <w:rsid w:val="00483714"/>
    <w:rsid w:val="004837BE"/>
    <w:rsid w:val="0048387D"/>
    <w:rsid w:val="00483B62"/>
    <w:rsid w:val="00483CAD"/>
    <w:rsid w:val="00483D0C"/>
    <w:rsid w:val="00483E96"/>
    <w:rsid w:val="00484053"/>
    <w:rsid w:val="0048407B"/>
    <w:rsid w:val="0048427D"/>
    <w:rsid w:val="00484357"/>
    <w:rsid w:val="004843C2"/>
    <w:rsid w:val="00484456"/>
    <w:rsid w:val="00484499"/>
    <w:rsid w:val="004846BD"/>
    <w:rsid w:val="00484AA6"/>
    <w:rsid w:val="00484C4E"/>
    <w:rsid w:val="00484D49"/>
    <w:rsid w:val="00484E3E"/>
    <w:rsid w:val="004851EC"/>
    <w:rsid w:val="004852E2"/>
    <w:rsid w:val="004854F4"/>
    <w:rsid w:val="00485A86"/>
    <w:rsid w:val="00485AA3"/>
    <w:rsid w:val="00485C25"/>
    <w:rsid w:val="00486579"/>
    <w:rsid w:val="004866B8"/>
    <w:rsid w:val="0048676D"/>
    <w:rsid w:val="00486AF8"/>
    <w:rsid w:val="00486C81"/>
    <w:rsid w:val="00486CF8"/>
    <w:rsid w:val="004873BF"/>
    <w:rsid w:val="0048791B"/>
    <w:rsid w:val="00487D8B"/>
    <w:rsid w:val="00487E44"/>
    <w:rsid w:val="00487FCA"/>
    <w:rsid w:val="00490033"/>
    <w:rsid w:val="00490135"/>
    <w:rsid w:val="004901F2"/>
    <w:rsid w:val="00490290"/>
    <w:rsid w:val="004903F9"/>
    <w:rsid w:val="00490749"/>
    <w:rsid w:val="004908FF"/>
    <w:rsid w:val="00490A1D"/>
    <w:rsid w:val="00490B5E"/>
    <w:rsid w:val="00490C5F"/>
    <w:rsid w:val="00490CEF"/>
    <w:rsid w:val="00490F03"/>
    <w:rsid w:val="00490FCE"/>
    <w:rsid w:val="00491047"/>
    <w:rsid w:val="00491181"/>
    <w:rsid w:val="00491334"/>
    <w:rsid w:val="0049159D"/>
    <w:rsid w:val="004919F5"/>
    <w:rsid w:val="00491C14"/>
    <w:rsid w:val="00491EA9"/>
    <w:rsid w:val="004921D6"/>
    <w:rsid w:val="0049228A"/>
    <w:rsid w:val="004922AF"/>
    <w:rsid w:val="004922B9"/>
    <w:rsid w:val="0049231F"/>
    <w:rsid w:val="00492960"/>
    <w:rsid w:val="00492C2F"/>
    <w:rsid w:val="00493004"/>
    <w:rsid w:val="0049326D"/>
    <w:rsid w:val="00493690"/>
    <w:rsid w:val="00493A4B"/>
    <w:rsid w:val="00493B86"/>
    <w:rsid w:val="00493EBE"/>
    <w:rsid w:val="00493F67"/>
    <w:rsid w:val="00494463"/>
    <w:rsid w:val="00494589"/>
    <w:rsid w:val="0049489A"/>
    <w:rsid w:val="00494BC4"/>
    <w:rsid w:val="00494C5A"/>
    <w:rsid w:val="00494D6B"/>
    <w:rsid w:val="00494D87"/>
    <w:rsid w:val="00494DE3"/>
    <w:rsid w:val="00494EB7"/>
    <w:rsid w:val="00495137"/>
    <w:rsid w:val="00495164"/>
    <w:rsid w:val="00495393"/>
    <w:rsid w:val="004954E0"/>
    <w:rsid w:val="00495561"/>
    <w:rsid w:val="004955D0"/>
    <w:rsid w:val="004956D3"/>
    <w:rsid w:val="0049573C"/>
    <w:rsid w:val="00495C21"/>
    <w:rsid w:val="00495C46"/>
    <w:rsid w:val="00495EC9"/>
    <w:rsid w:val="004960C6"/>
    <w:rsid w:val="004966D4"/>
    <w:rsid w:val="00496726"/>
    <w:rsid w:val="00496736"/>
    <w:rsid w:val="004967AD"/>
    <w:rsid w:val="004970AC"/>
    <w:rsid w:val="0049711C"/>
    <w:rsid w:val="0049727C"/>
    <w:rsid w:val="00497405"/>
    <w:rsid w:val="0049747D"/>
    <w:rsid w:val="00497484"/>
    <w:rsid w:val="004975D4"/>
    <w:rsid w:val="0049760C"/>
    <w:rsid w:val="0049770C"/>
    <w:rsid w:val="004977CA"/>
    <w:rsid w:val="00497CB3"/>
    <w:rsid w:val="00497EC9"/>
    <w:rsid w:val="004A0299"/>
    <w:rsid w:val="004A044B"/>
    <w:rsid w:val="004A06D7"/>
    <w:rsid w:val="004A0817"/>
    <w:rsid w:val="004A0AD9"/>
    <w:rsid w:val="004A0B48"/>
    <w:rsid w:val="004A0EAB"/>
    <w:rsid w:val="004A1155"/>
    <w:rsid w:val="004A174D"/>
    <w:rsid w:val="004A1810"/>
    <w:rsid w:val="004A1997"/>
    <w:rsid w:val="004A1D0E"/>
    <w:rsid w:val="004A2168"/>
    <w:rsid w:val="004A21CC"/>
    <w:rsid w:val="004A2388"/>
    <w:rsid w:val="004A299F"/>
    <w:rsid w:val="004A2A32"/>
    <w:rsid w:val="004A2B15"/>
    <w:rsid w:val="004A3ED3"/>
    <w:rsid w:val="004A400D"/>
    <w:rsid w:val="004A411D"/>
    <w:rsid w:val="004A4242"/>
    <w:rsid w:val="004A42EA"/>
    <w:rsid w:val="004A450C"/>
    <w:rsid w:val="004A462D"/>
    <w:rsid w:val="004A46EA"/>
    <w:rsid w:val="004A49D7"/>
    <w:rsid w:val="004A4CA0"/>
    <w:rsid w:val="004A4CCD"/>
    <w:rsid w:val="004A4EFC"/>
    <w:rsid w:val="004A4FE9"/>
    <w:rsid w:val="004A5197"/>
    <w:rsid w:val="004A5233"/>
    <w:rsid w:val="004A54E0"/>
    <w:rsid w:val="004A5786"/>
    <w:rsid w:val="004A5811"/>
    <w:rsid w:val="004A58D4"/>
    <w:rsid w:val="004A5B9A"/>
    <w:rsid w:val="004A5C40"/>
    <w:rsid w:val="004A5C60"/>
    <w:rsid w:val="004A61C5"/>
    <w:rsid w:val="004A66DE"/>
    <w:rsid w:val="004A69AA"/>
    <w:rsid w:val="004A6A01"/>
    <w:rsid w:val="004A6AFB"/>
    <w:rsid w:val="004A6D4B"/>
    <w:rsid w:val="004A6FE9"/>
    <w:rsid w:val="004A72D9"/>
    <w:rsid w:val="004A791E"/>
    <w:rsid w:val="004B007F"/>
    <w:rsid w:val="004B01CF"/>
    <w:rsid w:val="004B01F6"/>
    <w:rsid w:val="004B0570"/>
    <w:rsid w:val="004B0721"/>
    <w:rsid w:val="004B0CDE"/>
    <w:rsid w:val="004B123F"/>
    <w:rsid w:val="004B1252"/>
    <w:rsid w:val="004B1343"/>
    <w:rsid w:val="004B16FE"/>
    <w:rsid w:val="004B1765"/>
    <w:rsid w:val="004B1C15"/>
    <w:rsid w:val="004B1C23"/>
    <w:rsid w:val="004B1CD1"/>
    <w:rsid w:val="004B2039"/>
    <w:rsid w:val="004B225D"/>
    <w:rsid w:val="004B2431"/>
    <w:rsid w:val="004B25A5"/>
    <w:rsid w:val="004B281E"/>
    <w:rsid w:val="004B2A93"/>
    <w:rsid w:val="004B2B42"/>
    <w:rsid w:val="004B2B65"/>
    <w:rsid w:val="004B309C"/>
    <w:rsid w:val="004B31B9"/>
    <w:rsid w:val="004B321B"/>
    <w:rsid w:val="004B335F"/>
    <w:rsid w:val="004B344D"/>
    <w:rsid w:val="004B353B"/>
    <w:rsid w:val="004B3592"/>
    <w:rsid w:val="004B35B8"/>
    <w:rsid w:val="004B3844"/>
    <w:rsid w:val="004B3E0B"/>
    <w:rsid w:val="004B3E9A"/>
    <w:rsid w:val="004B4010"/>
    <w:rsid w:val="004B4022"/>
    <w:rsid w:val="004B413F"/>
    <w:rsid w:val="004B417B"/>
    <w:rsid w:val="004B4294"/>
    <w:rsid w:val="004B4402"/>
    <w:rsid w:val="004B4493"/>
    <w:rsid w:val="004B44EB"/>
    <w:rsid w:val="004B45AC"/>
    <w:rsid w:val="004B46C9"/>
    <w:rsid w:val="004B4F4D"/>
    <w:rsid w:val="004B50B0"/>
    <w:rsid w:val="004B5744"/>
    <w:rsid w:val="004B5838"/>
    <w:rsid w:val="004B58CD"/>
    <w:rsid w:val="004B5939"/>
    <w:rsid w:val="004B5B21"/>
    <w:rsid w:val="004B5D6F"/>
    <w:rsid w:val="004B6043"/>
    <w:rsid w:val="004B617B"/>
    <w:rsid w:val="004B62AD"/>
    <w:rsid w:val="004B65F7"/>
    <w:rsid w:val="004B6644"/>
    <w:rsid w:val="004B66B3"/>
    <w:rsid w:val="004B6792"/>
    <w:rsid w:val="004B6A48"/>
    <w:rsid w:val="004B6AF8"/>
    <w:rsid w:val="004B6DA6"/>
    <w:rsid w:val="004B6F73"/>
    <w:rsid w:val="004B7118"/>
    <w:rsid w:val="004B73F7"/>
    <w:rsid w:val="004B76C7"/>
    <w:rsid w:val="004B7C29"/>
    <w:rsid w:val="004C0192"/>
    <w:rsid w:val="004C0257"/>
    <w:rsid w:val="004C0412"/>
    <w:rsid w:val="004C055E"/>
    <w:rsid w:val="004C088E"/>
    <w:rsid w:val="004C0C89"/>
    <w:rsid w:val="004C0E6F"/>
    <w:rsid w:val="004C0EED"/>
    <w:rsid w:val="004C0F74"/>
    <w:rsid w:val="004C11AA"/>
    <w:rsid w:val="004C11B6"/>
    <w:rsid w:val="004C122D"/>
    <w:rsid w:val="004C14D6"/>
    <w:rsid w:val="004C151B"/>
    <w:rsid w:val="004C1683"/>
    <w:rsid w:val="004C176D"/>
    <w:rsid w:val="004C1773"/>
    <w:rsid w:val="004C17E2"/>
    <w:rsid w:val="004C1E11"/>
    <w:rsid w:val="004C1F42"/>
    <w:rsid w:val="004C21B0"/>
    <w:rsid w:val="004C23DC"/>
    <w:rsid w:val="004C2518"/>
    <w:rsid w:val="004C2576"/>
    <w:rsid w:val="004C29AC"/>
    <w:rsid w:val="004C2A1F"/>
    <w:rsid w:val="004C2A8A"/>
    <w:rsid w:val="004C2B23"/>
    <w:rsid w:val="004C2D0B"/>
    <w:rsid w:val="004C2EB4"/>
    <w:rsid w:val="004C31E3"/>
    <w:rsid w:val="004C345C"/>
    <w:rsid w:val="004C3698"/>
    <w:rsid w:val="004C38EE"/>
    <w:rsid w:val="004C39E7"/>
    <w:rsid w:val="004C3B6F"/>
    <w:rsid w:val="004C3B7E"/>
    <w:rsid w:val="004C3BA0"/>
    <w:rsid w:val="004C3BEF"/>
    <w:rsid w:val="004C3D1E"/>
    <w:rsid w:val="004C3FEE"/>
    <w:rsid w:val="004C4176"/>
    <w:rsid w:val="004C4559"/>
    <w:rsid w:val="004C4813"/>
    <w:rsid w:val="004C488C"/>
    <w:rsid w:val="004C4A4C"/>
    <w:rsid w:val="004C4A9D"/>
    <w:rsid w:val="004C4C9D"/>
    <w:rsid w:val="004C4F2A"/>
    <w:rsid w:val="004C51C4"/>
    <w:rsid w:val="004C5245"/>
    <w:rsid w:val="004C533A"/>
    <w:rsid w:val="004C535F"/>
    <w:rsid w:val="004C5624"/>
    <w:rsid w:val="004C56E8"/>
    <w:rsid w:val="004C5808"/>
    <w:rsid w:val="004C5870"/>
    <w:rsid w:val="004C5888"/>
    <w:rsid w:val="004C5A8C"/>
    <w:rsid w:val="004C5D55"/>
    <w:rsid w:val="004C5E0E"/>
    <w:rsid w:val="004C610F"/>
    <w:rsid w:val="004C6227"/>
    <w:rsid w:val="004C62D5"/>
    <w:rsid w:val="004C62E9"/>
    <w:rsid w:val="004C63FB"/>
    <w:rsid w:val="004C6406"/>
    <w:rsid w:val="004C651B"/>
    <w:rsid w:val="004C69F4"/>
    <w:rsid w:val="004C6C23"/>
    <w:rsid w:val="004C6C92"/>
    <w:rsid w:val="004C6D5D"/>
    <w:rsid w:val="004C6F17"/>
    <w:rsid w:val="004C758B"/>
    <w:rsid w:val="004C764B"/>
    <w:rsid w:val="004C76B5"/>
    <w:rsid w:val="004C7887"/>
    <w:rsid w:val="004C7E8D"/>
    <w:rsid w:val="004C7F8B"/>
    <w:rsid w:val="004D0110"/>
    <w:rsid w:val="004D0182"/>
    <w:rsid w:val="004D022B"/>
    <w:rsid w:val="004D02C5"/>
    <w:rsid w:val="004D03D5"/>
    <w:rsid w:val="004D062C"/>
    <w:rsid w:val="004D09B8"/>
    <w:rsid w:val="004D0A1F"/>
    <w:rsid w:val="004D0AED"/>
    <w:rsid w:val="004D0B7F"/>
    <w:rsid w:val="004D0B82"/>
    <w:rsid w:val="004D0DC6"/>
    <w:rsid w:val="004D0EBB"/>
    <w:rsid w:val="004D13DA"/>
    <w:rsid w:val="004D17D0"/>
    <w:rsid w:val="004D1802"/>
    <w:rsid w:val="004D1B7D"/>
    <w:rsid w:val="004D1CEE"/>
    <w:rsid w:val="004D1EDC"/>
    <w:rsid w:val="004D1F99"/>
    <w:rsid w:val="004D23BB"/>
    <w:rsid w:val="004D240C"/>
    <w:rsid w:val="004D26B9"/>
    <w:rsid w:val="004D2738"/>
    <w:rsid w:val="004D2905"/>
    <w:rsid w:val="004D29EC"/>
    <w:rsid w:val="004D2C8B"/>
    <w:rsid w:val="004D2D5F"/>
    <w:rsid w:val="004D2DCF"/>
    <w:rsid w:val="004D3677"/>
    <w:rsid w:val="004D38E5"/>
    <w:rsid w:val="004D3959"/>
    <w:rsid w:val="004D3C5F"/>
    <w:rsid w:val="004D3E5F"/>
    <w:rsid w:val="004D3F49"/>
    <w:rsid w:val="004D3F98"/>
    <w:rsid w:val="004D4135"/>
    <w:rsid w:val="004D427D"/>
    <w:rsid w:val="004D47BC"/>
    <w:rsid w:val="004D47D3"/>
    <w:rsid w:val="004D4834"/>
    <w:rsid w:val="004D4CE6"/>
    <w:rsid w:val="004D51EE"/>
    <w:rsid w:val="004D52F2"/>
    <w:rsid w:val="004D54C5"/>
    <w:rsid w:val="004D5539"/>
    <w:rsid w:val="004D57C3"/>
    <w:rsid w:val="004D5A64"/>
    <w:rsid w:val="004D5C28"/>
    <w:rsid w:val="004D60DB"/>
    <w:rsid w:val="004D6371"/>
    <w:rsid w:val="004D642D"/>
    <w:rsid w:val="004D642E"/>
    <w:rsid w:val="004D644D"/>
    <w:rsid w:val="004D64A2"/>
    <w:rsid w:val="004D65A6"/>
    <w:rsid w:val="004D663C"/>
    <w:rsid w:val="004D6671"/>
    <w:rsid w:val="004D678F"/>
    <w:rsid w:val="004D6856"/>
    <w:rsid w:val="004D6A81"/>
    <w:rsid w:val="004D6D5D"/>
    <w:rsid w:val="004D6EA2"/>
    <w:rsid w:val="004D6F85"/>
    <w:rsid w:val="004D7178"/>
    <w:rsid w:val="004D71DB"/>
    <w:rsid w:val="004D7266"/>
    <w:rsid w:val="004D72BE"/>
    <w:rsid w:val="004D733C"/>
    <w:rsid w:val="004D74CF"/>
    <w:rsid w:val="004D7532"/>
    <w:rsid w:val="004D7643"/>
    <w:rsid w:val="004D7913"/>
    <w:rsid w:val="004D7DFB"/>
    <w:rsid w:val="004D7F60"/>
    <w:rsid w:val="004E00D3"/>
    <w:rsid w:val="004E0256"/>
    <w:rsid w:val="004E04FA"/>
    <w:rsid w:val="004E05C0"/>
    <w:rsid w:val="004E05FF"/>
    <w:rsid w:val="004E0B7D"/>
    <w:rsid w:val="004E0D12"/>
    <w:rsid w:val="004E138A"/>
    <w:rsid w:val="004E161B"/>
    <w:rsid w:val="004E214C"/>
    <w:rsid w:val="004E2243"/>
    <w:rsid w:val="004E22A3"/>
    <w:rsid w:val="004E2512"/>
    <w:rsid w:val="004E26CA"/>
    <w:rsid w:val="004E27C4"/>
    <w:rsid w:val="004E2935"/>
    <w:rsid w:val="004E2ADB"/>
    <w:rsid w:val="004E2D82"/>
    <w:rsid w:val="004E2DF8"/>
    <w:rsid w:val="004E30FF"/>
    <w:rsid w:val="004E3211"/>
    <w:rsid w:val="004E3226"/>
    <w:rsid w:val="004E3420"/>
    <w:rsid w:val="004E3426"/>
    <w:rsid w:val="004E35A1"/>
    <w:rsid w:val="004E3855"/>
    <w:rsid w:val="004E38FE"/>
    <w:rsid w:val="004E39A7"/>
    <w:rsid w:val="004E3A87"/>
    <w:rsid w:val="004E3AD8"/>
    <w:rsid w:val="004E3B30"/>
    <w:rsid w:val="004E3B46"/>
    <w:rsid w:val="004E3BB4"/>
    <w:rsid w:val="004E3DC4"/>
    <w:rsid w:val="004E42FA"/>
    <w:rsid w:val="004E448B"/>
    <w:rsid w:val="004E47E9"/>
    <w:rsid w:val="004E49FA"/>
    <w:rsid w:val="004E4C42"/>
    <w:rsid w:val="004E4E52"/>
    <w:rsid w:val="004E5162"/>
    <w:rsid w:val="004E5231"/>
    <w:rsid w:val="004E52A0"/>
    <w:rsid w:val="004E538F"/>
    <w:rsid w:val="004E5B70"/>
    <w:rsid w:val="004E5E70"/>
    <w:rsid w:val="004E5F60"/>
    <w:rsid w:val="004E601F"/>
    <w:rsid w:val="004E6415"/>
    <w:rsid w:val="004E64E3"/>
    <w:rsid w:val="004E651C"/>
    <w:rsid w:val="004E6559"/>
    <w:rsid w:val="004E69C0"/>
    <w:rsid w:val="004E6D76"/>
    <w:rsid w:val="004E6FE9"/>
    <w:rsid w:val="004E716B"/>
    <w:rsid w:val="004E7267"/>
    <w:rsid w:val="004E7561"/>
    <w:rsid w:val="004E767E"/>
    <w:rsid w:val="004E769C"/>
    <w:rsid w:val="004E77FF"/>
    <w:rsid w:val="004E7B6C"/>
    <w:rsid w:val="004E7CE2"/>
    <w:rsid w:val="004E7D11"/>
    <w:rsid w:val="004F0049"/>
    <w:rsid w:val="004F014F"/>
    <w:rsid w:val="004F02AD"/>
    <w:rsid w:val="004F03BA"/>
    <w:rsid w:val="004F041B"/>
    <w:rsid w:val="004F0621"/>
    <w:rsid w:val="004F0633"/>
    <w:rsid w:val="004F06AC"/>
    <w:rsid w:val="004F089E"/>
    <w:rsid w:val="004F0907"/>
    <w:rsid w:val="004F0982"/>
    <w:rsid w:val="004F09FD"/>
    <w:rsid w:val="004F0A47"/>
    <w:rsid w:val="004F0A90"/>
    <w:rsid w:val="004F0A94"/>
    <w:rsid w:val="004F0ABB"/>
    <w:rsid w:val="004F0B91"/>
    <w:rsid w:val="004F0C15"/>
    <w:rsid w:val="004F0EEA"/>
    <w:rsid w:val="004F0F80"/>
    <w:rsid w:val="004F0F9A"/>
    <w:rsid w:val="004F114F"/>
    <w:rsid w:val="004F11CF"/>
    <w:rsid w:val="004F12F4"/>
    <w:rsid w:val="004F1488"/>
    <w:rsid w:val="004F175A"/>
    <w:rsid w:val="004F1772"/>
    <w:rsid w:val="004F18E1"/>
    <w:rsid w:val="004F1A58"/>
    <w:rsid w:val="004F1B37"/>
    <w:rsid w:val="004F1BC2"/>
    <w:rsid w:val="004F1D28"/>
    <w:rsid w:val="004F1DDD"/>
    <w:rsid w:val="004F1E42"/>
    <w:rsid w:val="004F1E5E"/>
    <w:rsid w:val="004F1EAC"/>
    <w:rsid w:val="004F1EC8"/>
    <w:rsid w:val="004F2209"/>
    <w:rsid w:val="004F23E7"/>
    <w:rsid w:val="004F25B7"/>
    <w:rsid w:val="004F25CA"/>
    <w:rsid w:val="004F27FE"/>
    <w:rsid w:val="004F2B53"/>
    <w:rsid w:val="004F2C12"/>
    <w:rsid w:val="004F3171"/>
    <w:rsid w:val="004F3217"/>
    <w:rsid w:val="004F3226"/>
    <w:rsid w:val="004F3234"/>
    <w:rsid w:val="004F3254"/>
    <w:rsid w:val="004F416C"/>
    <w:rsid w:val="004F4188"/>
    <w:rsid w:val="004F4205"/>
    <w:rsid w:val="004F4510"/>
    <w:rsid w:val="004F4BFD"/>
    <w:rsid w:val="004F4DA4"/>
    <w:rsid w:val="004F4E7E"/>
    <w:rsid w:val="004F4EC7"/>
    <w:rsid w:val="004F513D"/>
    <w:rsid w:val="004F51FD"/>
    <w:rsid w:val="004F52A2"/>
    <w:rsid w:val="004F5CAE"/>
    <w:rsid w:val="004F5D1C"/>
    <w:rsid w:val="004F5E1B"/>
    <w:rsid w:val="004F5EFB"/>
    <w:rsid w:val="004F6090"/>
    <w:rsid w:val="004F626D"/>
    <w:rsid w:val="004F64C8"/>
    <w:rsid w:val="004F66A6"/>
    <w:rsid w:val="004F66FC"/>
    <w:rsid w:val="004F6A88"/>
    <w:rsid w:val="004F6C68"/>
    <w:rsid w:val="004F6D4B"/>
    <w:rsid w:val="004F6F0D"/>
    <w:rsid w:val="004F6FE8"/>
    <w:rsid w:val="004F716C"/>
    <w:rsid w:val="004F7295"/>
    <w:rsid w:val="004F741F"/>
    <w:rsid w:val="004F7632"/>
    <w:rsid w:val="004F7693"/>
    <w:rsid w:val="004F7C36"/>
    <w:rsid w:val="004F7FCA"/>
    <w:rsid w:val="00500194"/>
    <w:rsid w:val="005001ED"/>
    <w:rsid w:val="00500479"/>
    <w:rsid w:val="00500526"/>
    <w:rsid w:val="0050074D"/>
    <w:rsid w:val="00500885"/>
    <w:rsid w:val="00500B0B"/>
    <w:rsid w:val="00500C5C"/>
    <w:rsid w:val="005015DA"/>
    <w:rsid w:val="0050167D"/>
    <w:rsid w:val="00501684"/>
    <w:rsid w:val="0050175C"/>
    <w:rsid w:val="00501830"/>
    <w:rsid w:val="00501A15"/>
    <w:rsid w:val="00501A87"/>
    <w:rsid w:val="00501CB3"/>
    <w:rsid w:val="00501D29"/>
    <w:rsid w:val="00502327"/>
    <w:rsid w:val="00502383"/>
    <w:rsid w:val="005025DD"/>
    <w:rsid w:val="005025E4"/>
    <w:rsid w:val="005025E8"/>
    <w:rsid w:val="00502C2B"/>
    <w:rsid w:val="00502DBC"/>
    <w:rsid w:val="00503178"/>
    <w:rsid w:val="00503705"/>
    <w:rsid w:val="005038AA"/>
    <w:rsid w:val="00503C80"/>
    <w:rsid w:val="00503E41"/>
    <w:rsid w:val="00503F3C"/>
    <w:rsid w:val="005043C1"/>
    <w:rsid w:val="005046A2"/>
    <w:rsid w:val="00504D78"/>
    <w:rsid w:val="00504F09"/>
    <w:rsid w:val="0050537D"/>
    <w:rsid w:val="00505439"/>
    <w:rsid w:val="00505A54"/>
    <w:rsid w:val="00505A79"/>
    <w:rsid w:val="00505B28"/>
    <w:rsid w:val="0050612B"/>
    <w:rsid w:val="005061FD"/>
    <w:rsid w:val="005065BA"/>
    <w:rsid w:val="005067D8"/>
    <w:rsid w:val="005068A3"/>
    <w:rsid w:val="005068D6"/>
    <w:rsid w:val="00506AF6"/>
    <w:rsid w:val="00506C09"/>
    <w:rsid w:val="00506EC7"/>
    <w:rsid w:val="00507005"/>
    <w:rsid w:val="00507310"/>
    <w:rsid w:val="005074D2"/>
    <w:rsid w:val="00507555"/>
    <w:rsid w:val="005079EF"/>
    <w:rsid w:val="00507AC7"/>
    <w:rsid w:val="0051005D"/>
    <w:rsid w:val="0051018C"/>
    <w:rsid w:val="00510228"/>
    <w:rsid w:val="00510317"/>
    <w:rsid w:val="0051051B"/>
    <w:rsid w:val="005107C3"/>
    <w:rsid w:val="00510ABC"/>
    <w:rsid w:val="00510FF0"/>
    <w:rsid w:val="0051141B"/>
    <w:rsid w:val="005116A3"/>
    <w:rsid w:val="00511883"/>
    <w:rsid w:val="005119E4"/>
    <w:rsid w:val="00511C69"/>
    <w:rsid w:val="00511E44"/>
    <w:rsid w:val="00511ED7"/>
    <w:rsid w:val="00511FF8"/>
    <w:rsid w:val="005120A9"/>
    <w:rsid w:val="0051233E"/>
    <w:rsid w:val="005123D9"/>
    <w:rsid w:val="0051249E"/>
    <w:rsid w:val="005124C8"/>
    <w:rsid w:val="00512807"/>
    <w:rsid w:val="00512B03"/>
    <w:rsid w:val="00512EDE"/>
    <w:rsid w:val="00512FFB"/>
    <w:rsid w:val="0051314E"/>
    <w:rsid w:val="00513478"/>
    <w:rsid w:val="005134E6"/>
    <w:rsid w:val="0051384A"/>
    <w:rsid w:val="00513930"/>
    <w:rsid w:val="00513B63"/>
    <w:rsid w:val="00513D11"/>
    <w:rsid w:val="00513D50"/>
    <w:rsid w:val="00513D5D"/>
    <w:rsid w:val="00513DEA"/>
    <w:rsid w:val="00513EA0"/>
    <w:rsid w:val="005140F2"/>
    <w:rsid w:val="005141EA"/>
    <w:rsid w:val="005144DB"/>
    <w:rsid w:val="005144DC"/>
    <w:rsid w:val="005147B6"/>
    <w:rsid w:val="005148BA"/>
    <w:rsid w:val="00514A15"/>
    <w:rsid w:val="00514B2D"/>
    <w:rsid w:val="00514B35"/>
    <w:rsid w:val="00514C34"/>
    <w:rsid w:val="00514DBE"/>
    <w:rsid w:val="00514DEE"/>
    <w:rsid w:val="005150BC"/>
    <w:rsid w:val="005150C8"/>
    <w:rsid w:val="005150DA"/>
    <w:rsid w:val="005150E3"/>
    <w:rsid w:val="005150F7"/>
    <w:rsid w:val="00515517"/>
    <w:rsid w:val="00515B04"/>
    <w:rsid w:val="00515BBB"/>
    <w:rsid w:val="00515CA2"/>
    <w:rsid w:val="00515FCB"/>
    <w:rsid w:val="005162F3"/>
    <w:rsid w:val="00516841"/>
    <w:rsid w:val="0051686B"/>
    <w:rsid w:val="00516B33"/>
    <w:rsid w:val="00516D0F"/>
    <w:rsid w:val="0051715E"/>
    <w:rsid w:val="00517181"/>
    <w:rsid w:val="005171A4"/>
    <w:rsid w:val="005171E1"/>
    <w:rsid w:val="005178B0"/>
    <w:rsid w:val="00517A54"/>
    <w:rsid w:val="00517AF6"/>
    <w:rsid w:val="00517CF6"/>
    <w:rsid w:val="00517E9D"/>
    <w:rsid w:val="00517F64"/>
    <w:rsid w:val="005200F2"/>
    <w:rsid w:val="005201E9"/>
    <w:rsid w:val="0052098D"/>
    <w:rsid w:val="00520CDF"/>
    <w:rsid w:val="00520CF7"/>
    <w:rsid w:val="00520FBF"/>
    <w:rsid w:val="00521064"/>
    <w:rsid w:val="00521485"/>
    <w:rsid w:val="005214B9"/>
    <w:rsid w:val="005214E8"/>
    <w:rsid w:val="00521580"/>
    <w:rsid w:val="00521871"/>
    <w:rsid w:val="00521EF0"/>
    <w:rsid w:val="00521F78"/>
    <w:rsid w:val="0052232E"/>
    <w:rsid w:val="005228C7"/>
    <w:rsid w:val="00522928"/>
    <w:rsid w:val="005229D3"/>
    <w:rsid w:val="00522A61"/>
    <w:rsid w:val="00522C62"/>
    <w:rsid w:val="0052320F"/>
    <w:rsid w:val="005233C0"/>
    <w:rsid w:val="00523471"/>
    <w:rsid w:val="005234E3"/>
    <w:rsid w:val="005234F2"/>
    <w:rsid w:val="005235C3"/>
    <w:rsid w:val="005237F0"/>
    <w:rsid w:val="00523CFF"/>
    <w:rsid w:val="00523F31"/>
    <w:rsid w:val="00523F65"/>
    <w:rsid w:val="00524083"/>
    <w:rsid w:val="005240B8"/>
    <w:rsid w:val="005240D6"/>
    <w:rsid w:val="005240E3"/>
    <w:rsid w:val="00524324"/>
    <w:rsid w:val="00524583"/>
    <w:rsid w:val="00524AFC"/>
    <w:rsid w:val="00524B0E"/>
    <w:rsid w:val="00525042"/>
    <w:rsid w:val="0052520B"/>
    <w:rsid w:val="00525272"/>
    <w:rsid w:val="00525895"/>
    <w:rsid w:val="00525AA8"/>
    <w:rsid w:val="00525CDC"/>
    <w:rsid w:val="00525DE6"/>
    <w:rsid w:val="00525E2C"/>
    <w:rsid w:val="005263F0"/>
    <w:rsid w:val="00526443"/>
    <w:rsid w:val="00526664"/>
    <w:rsid w:val="0052674A"/>
    <w:rsid w:val="0052677B"/>
    <w:rsid w:val="005268B4"/>
    <w:rsid w:val="00526A03"/>
    <w:rsid w:val="00526D16"/>
    <w:rsid w:val="00527AA9"/>
    <w:rsid w:val="00527B1B"/>
    <w:rsid w:val="0053015B"/>
    <w:rsid w:val="00530337"/>
    <w:rsid w:val="0053042C"/>
    <w:rsid w:val="00530623"/>
    <w:rsid w:val="00530700"/>
    <w:rsid w:val="00530811"/>
    <w:rsid w:val="00530A74"/>
    <w:rsid w:val="00530B1B"/>
    <w:rsid w:val="00530E6A"/>
    <w:rsid w:val="00530E9E"/>
    <w:rsid w:val="00530FD2"/>
    <w:rsid w:val="005312AE"/>
    <w:rsid w:val="00531570"/>
    <w:rsid w:val="0053173F"/>
    <w:rsid w:val="00531855"/>
    <w:rsid w:val="00531A4E"/>
    <w:rsid w:val="00531C36"/>
    <w:rsid w:val="00531EEA"/>
    <w:rsid w:val="00531F37"/>
    <w:rsid w:val="005320C4"/>
    <w:rsid w:val="005320D0"/>
    <w:rsid w:val="00532258"/>
    <w:rsid w:val="00532461"/>
    <w:rsid w:val="0053247A"/>
    <w:rsid w:val="005325BE"/>
    <w:rsid w:val="005328DD"/>
    <w:rsid w:val="00532F8E"/>
    <w:rsid w:val="00533067"/>
    <w:rsid w:val="0053314C"/>
    <w:rsid w:val="0053315D"/>
    <w:rsid w:val="00533CAC"/>
    <w:rsid w:val="00533DFF"/>
    <w:rsid w:val="00533F36"/>
    <w:rsid w:val="00534294"/>
    <w:rsid w:val="00534639"/>
    <w:rsid w:val="00534858"/>
    <w:rsid w:val="00534B01"/>
    <w:rsid w:val="00534D90"/>
    <w:rsid w:val="00534F87"/>
    <w:rsid w:val="0053523B"/>
    <w:rsid w:val="0053537E"/>
    <w:rsid w:val="005355CB"/>
    <w:rsid w:val="00535698"/>
    <w:rsid w:val="0053581A"/>
    <w:rsid w:val="00535A9E"/>
    <w:rsid w:val="00536030"/>
    <w:rsid w:val="00536408"/>
    <w:rsid w:val="00536683"/>
    <w:rsid w:val="0053676C"/>
    <w:rsid w:val="00536788"/>
    <w:rsid w:val="00536792"/>
    <w:rsid w:val="0053680E"/>
    <w:rsid w:val="00536B4F"/>
    <w:rsid w:val="00536B64"/>
    <w:rsid w:val="00536BC2"/>
    <w:rsid w:val="00536BDB"/>
    <w:rsid w:val="00536BE3"/>
    <w:rsid w:val="00536F16"/>
    <w:rsid w:val="005378B2"/>
    <w:rsid w:val="005379CB"/>
    <w:rsid w:val="00537B44"/>
    <w:rsid w:val="00537BE7"/>
    <w:rsid w:val="00537C3A"/>
    <w:rsid w:val="00537E88"/>
    <w:rsid w:val="005401FC"/>
    <w:rsid w:val="00540394"/>
    <w:rsid w:val="005405BA"/>
    <w:rsid w:val="00540E93"/>
    <w:rsid w:val="00540F22"/>
    <w:rsid w:val="00541237"/>
    <w:rsid w:val="0054123D"/>
    <w:rsid w:val="0054127C"/>
    <w:rsid w:val="0054133A"/>
    <w:rsid w:val="00541826"/>
    <w:rsid w:val="00541ACA"/>
    <w:rsid w:val="00541F17"/>
    <w:rsid w:val="005420E5"/>
    <w:rsid w:val="00542170"/>
    <w:rsid w:val="0054233E"/>
    <w:rsid w:val="0054265F"/>
    <w:rsid w:val="00542846"/>
    <w:rsid w:val="00542E4F"/>
    <w:rsid w:val="005431DF"/>
    <w:rsid w:val="00543296"/>
    <w:rsid w:val="005432D8"/>
    <w:rsid w:val="00543366"/>
    <w:rsid w:val="0054353C"/>
    <w:rsid w:val="005437B3"/>
    <w:rsid w:val="00543A14"/>
    <w:rsid w:val="00543A29"/>
    <w:rsid w:val="00543BA0"/>
    <w:rsid w:val="00543E8C"/>
    <w:rsid w:val="00543F17"/>
    <w:rsid w:val="00544099"/>
    <w:rsid w:val="0054416B"/>
    <w:rsid w:val="005443F6"/>
    <w:rsid w:val="00544546"/>
    <w:rsid w:val="00544555"/>
    <w:rsid w:val="005445B6"/>
    <w:rsid w:val="00544712"/>
    <w:rsid w:val="00544C69"/>
    <w:rsid w:val="00544CD9"/>
    <w:rsid w:val="00544D6C"/>
    <w:rsid w:val="00544DD3"/>
    <w:rsid w:val="00544FEC"/>
    <w:rsid w:val="00545101"/>
    <w:rsid w:val="00545160"/>
    <w:rsid w:val="0054517D"/>
    <w:rsid w:val="005451A5"/>
    <w:rsid w:val="0054537C"/>
    <w:rsid w:val="0054550B"/>
    <w:rsid w:val="00545AC0"/>
    <w:rsid w:val="00545BE5"/>
    <w:rsid w:val="00545CE1"/>
    <w:rsid w:val="0054618A"/>
    <w:rsid w:val="00546391"/>
    <w:rsid w:val="00546680"/>
    <w:rsid w:val="0054680F"/>
    <w:rsid w:val="0054691F"/>
    <w:rsid w:val="00546EC4"/>
    <w:rsid w:val="00547195"/>
    <w:rsid w:val="005473DC"/>
    <w:rsid w:val="00547666"/>
    <w:rsid w:val="005476F7"/>
    <w:rsid w:val="00547799"/>
    <w:rsid w:val="00547A1B"/>
    <w:rsid w:val="00547B33"/>
    <w:rsid w:val="005500D7"/>
    <w:rsid w:val="00550526"/>
    <w:rsid w:val="0055055E"/>
    <w:rsid w:val="005505AA"/>
    <w:rsid w:val="005507B2"/>
    <w:rsid w:val="0055084E"/>
    <w:rsid w:val="00550CD5"/>
    <w:rsid w:val="00550D47"/>
    <w:rsid w:val="00550E02"/>
    <w:rsid w:val="0055106F"/>
    <w:rsid w:val="0055122E"/>
    <w:rsid w:val="005514FD"/>
    <w:rsid w:val="00551597"/>
    <w:rsid w:val="005515CA"/>
    <w:rsid w:val="00551670"/>
    <w:rsid w:val="005516C1"/>
    <w:rsid w:val="0055186D"/>
    <w:rsid w:val="00551A40"/>
    <w:rsid w:val="00551DF0"/>
    <w:rsid w:val="00551E16"/>
    <w:rsid w:val="00552189"/>
    <w:rsid w:val="00552596"/>
    <w:rsid w:val="005527C4"/>
    <w:rsid w:val="005527C9"/>
    <w:rsid w:val="00552912"/>
    <w:rsid w:val="00552A5A"/>
    <w:rsid w:val="00552AA3"/>
    <w:rsid w:val="00552B0D"/>
    <w:rsid w:val="00552CBD"/>
    <w:rsid w:val="00552D16"/>
    <w:rsid w:val="00552D55"/>
    <w:rsid w:val="00552E6E"/>
    <w:rsid w:val="00552E74"/>
    <w:rsid w:val="0055308A"/>
    <w:rsid w:val="00553102"/>
    <w:rsid w:val="005535D8"/>
    <w:rsid w:val="005536E3"/>
    <w:rsid w:val="00553CFC"/>
    <w:rsid w:val="00553E15"/>
    <w:rsid w:val="0055405E"/>
    <w:rsid w:val="00554230"/>
    <w:rsid w:val="0055433C"/>
    <w:rsid w:val="005544B9"/>
    <w:rsid w:val="005548D1"/>
    <w:rsid w:val="00554BB9"/>
    <w:rsid w:val="00554DD3"/>
    <w:rsid w:val="00555233"/>
    <w:rsid w:val="0055538F"/>
    <w:rsid w:val="00555772"/>
    <w:rsid w:val="0055582F"/>
    <w:rsid w:val="00555A9D"/>
    <w:rsid w:val="00555B9B"/>
    <w:rsid w:val="00555FF9"/>
    <w:rsid w:val="005560AC"/>
    <w:rsid w:val="005560CF"/>
    <w:rsid w:val="00556170"/>
    <w:rsid w:val="00556172"/>
    <w:rsid w:val="00556190"/>
    <w:rsid w:val="005561EA"/>
    <w:rsid w:val="00556287"/>
    <w:rsid w:val="00556457"/>
    <w:rsid w:val="00556489"/>
    <w:rsid w:val="00556BFC"/>
    <w:rsid w:val="00556C8A"/>
    <w:rsid w:val="00556EAF"/>
    <w:rsid w:val="005572BD"/>
    <w:rsid w:val="00557376"/>
    <w:rsid w:val="00557395"/>
    <w:rsid w:val="005573EB"/>
    <w:rsid w:val="00557546"/>
    <w:rsid w:val="0055757C"/>
    <w:rsid w:val="00557583"/>
    <w:rsid w:val="005575EF"/>
    <w:rsid w:val="005576AF"/>
    <w:rsid w:val="005579B3"/>
    <w:rsid w:val="00557AC5"/>
    <w:rsid w:val="00557DC7"/>
    <w:rsid w:val="00557F57"/>
    <w:rsid w:val="00560109"/>
    <w:rsid w:val="00560638"/>
    <w:rsid w:val="005606C8"/>
    <w:rsid w:val="005606E7"/>
    <w:rsid w:val="0056087F"/>
    <w:rsid w:val="00560EC4"/>
    <w:rsid w:val="00561066"/>
    <w:rsid w:val="00561467"/>
    <w:rsid w:val="00561509"/>
    <w:rsid w:val="00561604"/>
    <w:rsid w:val="00561616"/>
    <w:rsid w:val="00561704"/>
    <w:rsid w:val="00561A00"/>
    <w:rsid w:val="00561C18"/>
    <w:rsid w:val="00561C5D"/>
    <w:rsid w:val="00561C95"/>
    <w:rsid w:val="00561DD3"/>
    <w:rsid w:val="005621BA"/>
    <w:rsid w:val="00562310"/>
    <w:rsid w:val="0056235F"/>
    <w:rsid w:val="00562476"/>
    <w:rsid w:val="00562669"/>
    <w:rsid w:val="00562719"/>
    <w:rsid w:val="005628B9"/>
    <w:rsid w:val="00562AA7"/>
    <w:rsid w:val="00562AFF"/>
    <w:rsid w:val="00562C51"/>
    <w:rsid w:val="00562D07"/>
    <w:rsid w:val="00563178"/>
    <w:rsid w:val="0056321F"/>
    <w:rsid w:val="00563267"/>
    <w:rsid w:val="00563276"/>
    <w:rsid w:val="005635B3"/>
    <w:rsid w:val="0056368D"/>
    <w:rsid w:val="005636C1"/>
    <w:rsid w:val="00563968"/>
    <w:rsid w:val="00563BAB"/>
    <w:rsid w:val="00563BB7"/>
    <w:rsid w:val="00563D1A"/>
    <w:rsid w:val="00563E49"/>
    <w:rsid w:val="00563E65"/>
    <w:rsid w:val="00563EB7"/>
    <w:rsid w:val="00563F36"/>
    <w:rsid w:val="0056407D"/>
    <w:rsid w:val="005640C0"/>
    <w:rsid w:val="0056419B"/>
    <w:rsid w:val="005641E5"/>
    <w:rsid w:val="0056434C"/>
    <w:rsid w:val="00564A03"/>
    <w:rsid w:val="00564B09"/>
    <w:rsid w:val="00564B41"/>
    <w:rsid w:val="00564CEB"/>
    <w:rsid w:val="00564E65"/>
    <w:rsid w:val="00564FA1"/>
    <w:rsid w:val="0056506C"/>
    <w:rsid w:val="00565529"/>
    <w:rsid w:val="005655E0"/>
    <w:rsid w:val="00565798"/>
    <w:rsid w:val="00565B84"/>
    <w:rsid w:val="00565C1A"/>
    <w:rsid w:val="00565C26"/>
    <w:rsid w:val="00565C39"/>
    <w:rsid w:val="00565F16"/>
    <w:rsid w:val="00565FC2"/>
    <w:rsid w:val="00565FF3"/>
    <w:rsid w:val="0056662F"/>
    <w:rsid w:val="00566A2A"/>
    <w:rsid w:val="00566A61"/>
    <w:rsid w:val="00566CC4"/>
    <w:rsid w:val="00567110"/>
    <w:rsid w:val="00567223"/>
    <w:rsid w:val="00567332"/>
    <w:rsid w:val="00567378"/>
    <w:rsid w:val="0056739F"/>
    <w:rsid w:val="00567508"/>
    <w:rsid w:val="00567733"/>
    <w:rsid w:val="00567936"/>
    <w:rsid w:val="00567945"/>
    <w:rsid w:val="00567B76"/>
    <w:rsid w:val="00567F58"/>
    <w:rsid w:val="00570150"/>
    <w:rsid w:val="00570661"/>
    <w:rsid w:val="00570869"/>
    <w:rsid w:val="00570957"/>
    <w:rsid w:val="00570CF0"/>
    <w:rsid w:val="00570F0E"/>
    <w:rsid w:val="00570F3A"/>
    <w:rsid w:val="005710BE"/>
    <w:rsid w:val="0057119B"/>
    <w:rsid w:val="005713CB"/>
    <w:rsid w:val="0057164C"/>
    <w:rsid w:val="005716E8"/>
    <w:rsid w:val="005718A8"/>
    <w:rsid w:val="005719CD"/>
    <w:rsid w:val="00571A03"/>
    <w:rsid w:val="00571A28"/>
    <w:rsid w:val="00572134"/>
    <w:rsid w:val="0057214F"/>
    <w:rsid w:val="00572266"/>
    <w:rsid w:val="005727EE"/>
    <w:rsid w:val="00572871"/>
    <w:rsid w:val="00572B24"/>
    <w:rsid w:val="00572B3F"/>
    <w:rsid w:val="00572C4A"/>
    <w:rsid w:val="00572D3B"/>
    <w:rsid w:val="00572D3C"/>
    <w:rsid w:val="00572ED2"/>
    <w:rsid w:val="00573125"/>
    <w:rsid w:val="0057312D"/>
    <w:rsid w:val="005731B8"/>
    <w:rsid w:val="00573239"/>
    <w:rsid w:val="00573788"/>
    <w:rsid w:val="00573E91"/>
    <w:rsid w:val="00573FCA"/>
    <w:rsid w:val="00574941"/>
    <w:rsid w:val="00574972"/>
    <w:rsid w:val="00574A74"/>
    <w:rsid w:val="00575141"/>
    <w:rsid w:val="00575BB7"/>
    <w:rsid w:val="005760BF"/>
    <w:rsid w:val="0057611F"/>
    <w:rsid w:val="00576247"/>
    <w:rsid w:val="005767D1"/>
    <w:rsid w:val="00576A06"/>
    <w:rsid w:val="00576B17"/>
    <w:rsid w:val="00576B69"/>
    <w:rsid w:val="00576D69"/>
    <w:rsid w:val="00576E83"/>
    <w:rsid w:val="00576E9E"/>
    <w:rsid w:val="0057719F"/>
    <w:rsid w:val="005771F3"/>
    <w:rsid w:val="005772A2"/>
    <w:rsid w:val="00577613"/>
    <w:rsid w:val="005776DB"/>
    <w:rsid w:val="00577DBA"/>
    <w:rsid w:val="00577E65"/>
    <w:rsid w:val="0058026D"/>
    <w:rsid w:val="0058031F"/>
    <w:rsid w:val="0058043B"/>
    <w:rsid w:val="0058057F"/>
    <w:rsid w:val="005807AE"/>
    <w:rsid w:val="00580B99"/>
    <w:rsid w:val="00580DED"/>
    <w:rsid w:val="00580E7D"/>
    <w:rsid w:val="00580F62"/>
    <w:rsid w:val="00581099"/>
    <w:rsid w:val="005810BA"/>
    <w:rsid w:val="00581166"/>
    <w:rsid w:val="00581300"/>
    <w:rsid w:val="0058134D"/>
    <w:rsid w:val="00581619"/>
    <w:rsid w:val="00581624"/>
    <w:rsid w:val="005819B4"/>
    <w:rsid w:val="00581A1A"/>
    <w:rsid w:val="00581A79"/>
    <w:rsid w:val="00581B3C"/>
    <w:rsid w:val="00581B4F"/>
    <w:rsid w:val="00581C37"/>
    <w:rsid w:val="00581CDE"/>
    <w:rsid w:val="00581D00"/>
    <w:rsid w:val="00581D76"/>
    <w:rsid w:val="00581EA0"/>
    <w:rsid w:val="00581FE0"/>
    <w:rsid w:val="00582243"/>
    <w:rsid w:val="0058225E"/>
    <w:rsid w:val="0058255C"/>
    <w:rsid w:val="005827E9"/>
    <w:rsid w:val="0058289F"/>
    <w:rsid w:val="00582930"/>
    <w:rsid w:val="005829B4"/>
    <w:rsid w:val="00582A2F"/>
    <w:rsid w:val="00582B70"/>
    <w:rsid w:val="00583099"/>
    <w:rsid w:val="00583349"/>
    <w:rsid w:val="00583588"/>
    <w:rsid w:val="005835F7"/>
    <w:rsid w:val="00583708"/>
    <w:rsid w:val="005837EB"/>
    <w:rsid w:val="0058385A"/>
    <w:rsid w:val="00583B7E"/>
    <w:rsid w:val="00583CD3"/>
    <w:rsid w:val="00583D48"/>
    <w:rsid w:val="00583F47"/>
    <w:rsid w:val="00583F5D"/>
    <w:rsid w:val="005840BF"/>
    <w:rsid w:val="00584205"/>
    <w:rsid w:val="005849F2"/>
    <w:rsid w:val="00584A59"/>
    <w:rsid w:val="00584A84"/>
    <w:rsid w:val="00584AF1"/>
    <w:rsid w:val="00584B4C"/>
    <w:rsid w:val="00584C24"/>
    <w:rsid w:val="00584F3F"/>
    <w:rsid w:val="005851B7"/>
    <w:rsid w:val="00585733"/>
    <w:rsid w:val="00585A8F"/>
    <w:rsid w:val="00585FCA"/>
    <w:rsid w:val="005864CE"/>
    <w:rsid w:val="00586580"/>
    <w:rsid w:val="00586724"/>
    <w:rsid w:val="005867CF"/>
    <w:rsid w:val="00586895"/>
    <w:rsid w:val="00586934"/>
    <w:rsid w:val="00586C3A"/>
    <w:rsid w:val="00586F23"/>
    <w:rsid w:val="00586F47"/>
    <w:rsid w:val="0058710F"/>
    <w:rsid w:val="00587184"/>
    <w:rsid w:val="005871DF"/>
    <w:rsid w:val="005872DB"/>
    <w:rsid w:val="005874F7"/>
    <w:rsid w:val="00587A95"/>
    <w:rsid w:val="00587F4B"/>
    <w:rsid w:val="005900D0"/>
    <w:rsid w:val="00590122"/>
    <w:rsid w:val="00590211"/>
    <w:rsid w:val="00590254"/>
    <w:rsid w:val="0059073E"/>
    <w:rsid w:val="005908BC"/>
    <w:rsid w:val="005909B9"/>
    <w:rsid w:val="005909EC"/>
    <w:rsid w:val="00590CCE"/>
    <w:rsid w:val="00591125"/>
    <w:rsid w:val="0059146E"/>
    <w:rsid w:val="00591516"/>
    <w:rsid w:val="00591541"/>
    <w:rsid w:val="00591EEB"/>
    <w:rsid w:val="00591F33"/>
    <w:rsid w:val="0059201D"/>
    <w:rsid w:val="0059209F"/>
    <w:rsid w:val="005921A9"/>
    <w:rsid w:val="00592224"/>
    <w:rsid w:val="005922C2"/>
    <w:rsid w:val="0059244D"/>
    <w:rsid w:val="0059256D"/>
    <w:rsid w:val="00592BDA"/>
    <w:rsid w:val="00592F2E"/>
    <w:rsid w:val="0059340D"/>
    <w:rsid w:val="0059360A"/>
    <w:rsid w:val="00593944"/>
    <w:rsid w:val="005939EF"/>
    <w:rsid w:val="00593C76"/>
    <w:rsid w:val="00593D01"/>
    <w:rsid w:val="0059400B"/>
    <w:rsid w:val="0059401B"/>
    <w:rsid w:val="0059422D"/>
    <w:rsid w:val="0059433C"/>
    <w:rsid w:val="005943F0"/>
    <w:rsid w:val="00594687"/>
    <w:rsid w:val="00594971"/>
    <w:rsid w:val="00594F4D"/>
    <w:rsid w:val="0059511F"/>
    <w:rsid w:val="00595175"/>
    <w:rsid w:val="00595441"/>
    <w:rsid w:val="005954B6"/>
    <w:rsid w:val="005957E9"/>
    <w:rsid w:val="00596076"/>
    <w:rsid w:val="00596093"/>
    <w:rsid w:val="0059618F"/>
    <w:rsid w:val="0059647F"/>
    <w:rsid w:val="005967C0"/>
    <w:rsid w:val="00596821"/>
    <w:rsid w:val="00596A77"/>
    <w:rsid w:val="00596AC5"/>
    <w:rsid w:val="00596C84"/>
    <w:rsid w:val="00596CDB"/>
    <w:rsid w:val="00596E44"/>
    <w:rsid w:val="0059727A"/>
    <w:rsid w:val="005974D6"/>
    <w:rsid w:val="005975DF"/>
    <w:rsid w:val="005977AD"/>
    <w:rsid w:val="00597BE7"/>
    <w:rsid w:val="00597BFB"/>
    <w:rsid w:val="00597E88"/>
    <w:rsid w:val="00597E8C"/>
    <w:rsid w:val="005A0526"/>
    <w:rsid w:val="005A05DE"/>
    <w:rsid w:val="005A0757"/>
    <w:rsid w:val="005A0987"/>
    <w:rsid w:val="005A0B55"/>
    <w:rsid w:val="005A0C82"/>
    <w:rsid w:val="005A0D24"/>
    <w:rsid w:val="005A1199"/>
    <w:rsid w:val="005A160B"/>
    <w:rsid w:val="005A1624"/>
    <w:rsid w:val="005A1849"/>
    <w:rsid w:val="005A1A05"/>
    <w:rsid w:val="005A1E8C"/>
    <w:rsid w:val="005A1F4F"/>
    <w:rsid w:val="005A22CE"/>
    <w:rsid w:val="005A2682"/>
    <w:rsid w:val="005A29ED"/>
    <w:rsid w:val="005A2B6B"/>
    <w:rsid w:val="005A31B3"/>
    <w:rsid w:val="005A32A5"/>
    <w:rsid w:val="005A34C4"/>
    <w:rsid w:val="005A35F6"/>
    <w:rsid w:val="005A3629"/>
    <w:rsid w:val="005A3749"/>
    <w:rsid w:val="005A3CE2"/>
    <w:rsid w:val="005A3ECD"/>
    <w:rsid w:val="005A416E"/>
    <w:rsid w:val="005A41C8"/>
    <w:rsid w:val="005A42E0"/>
    <w:rsid w:val="005A4373"/>
    <w:rsid w:val="005A473E"/>
    <w:rsid w:val="005A47C1"/>
    <w:rsid w:val="005A486B"/>
    <w:rsid w:val="005A4B44"/>
    <w:rsid w:val="005A4B64"/>
    <w:rsid w:val="005A4D9B"/>
    <w:rsid w:val="005A4DDF"/>
    <w:rsid w:val="005A4DF9"/>
    <w:rsid w:val="005A4F4C"/>
    <w:rsid w:val="005A4FC7"/>
    <w:rsid w:val="005A51E5"/>
    <w:rsid w:val="005A5353"/>
    <w:rsid w:val="005A54A4"/>
    <w:rsid w:val="005A54FE"/>
    <w:rsid w:val="005A55D7"/>
    <w:rsid w:val="005A572D"/>
    <w:rsid w:val="005A5752"/>
    <w:rsid w:val="005A583E"/>
    <w:rsid w:val="005A5DC2"/>
    <w:rsid w:val="005A5F3E"/>
    <w:rsid w:val="005A60F0"/>
    <w:rsid w:val="005A62EF"/>
    <w:rsid w:val="005A656F"/>
    <w:rsid w:val="005A66B2"/>
    <w:rsid w:val="005A69E6"/>
    <w:rsid w:val="005A70CD"/>
    <w:rsid w:val="005A746D"/>
    <w:rsid w:val="005A78F1"/>
    <w:rsid w:val="005A7AA6"/>
    <w:rsid w:val="005A7DD5"/>
    <w:rsid w:val="005A7EC0"/>
    <w:rsid w:val="005B00C6"/>
    <w:rsid w:val="005B0120"/>
    <w:rsid w:val="005B01CD"/>
    <w:rsid w:val="005B04AD"/>
    <w:rsid w:val="005B094D"/>
    <w:rsid w:val="005B0985"/>
    <w:rsid w:val="005B0ABE"/>
    <w:rsid w:val="005B0B28"/>
    <w:rsid w:val="005B0BDF"/>
    <w:rsid w:val="005B0CA7"/>
    <w:rsid w:val="005B117F"/>
    <w:rsid w:val="005B123F"/>
    <w:rsid w:val="005B1471"/>
    <w:rsid w:val="005B1635"/>
    <w:rsid w:val="005B168F"/>
    <w:rsid w:val="005B184E"/>
    <w:rsid w:val="005B1861"/>
    <w:rsid w:val="005B1A88"/>
    <w:rsid w:val="005B1B44"/>
    <w:rsid w:val="005B1D35"/>
    <w:rsid w:val="005B2185"/>
    <w:rsid w:val="005B21B2"/>
    <w:rsid w:val="005B25AD"/>
    <w:rsid w:val="005B2662"/>
    <w:rsid w:val="005B289E"/>
    <w:rsid w:val="005B289F"/>
    <w:rsid w:val="005B29E1"/>
    <w:rsid w:val="005B2B5F"/>
    <w:rsid w:val="005B2BA2"/>
    <w:rsid w:val="005B2BE0"/>
    <w:rsid w:val="005B2DBA"/>
    <w:rsid w:val="005B2E62"/>
    <w:rsid w:val="005B32C7"/>
    <w:rsid w:val="005B35DF"/>
    <w:rsid w:val="005B3859"/>
    <w:rsid w:val="005B3BAB"/>
    <w:rsid w:val="005B3F81"/>
    <w:rsid w:val="005B4048"/>
    <w:rsid w:val="005B41AD"/>
    <w:rsid w:val="005B4345"/>
    <w:rsid w:val="005B4454"/>
    <w:rsid w:val="005B4681"/>
    <w:rsid w:val="005B4858"/>
    <w:rsid w:val="005B4870"/>
    <w:rsid w:val="005B4B41"/>
    <w:rsid w:val="005B4E80"/>
    <w:rsid w:val="005B4EA4"/>
    <w:rsid w:val="005B521D"/>
    <w:rsid w:val="005B5330"/>
    <w:rsid w:val="005B56B8"/>
    <w:rsid w:val="005B5C5B"/>
    <w:rsid w:val="005B5FF9"/>
    <w:rsid w:val="005B6045"/>
    <w:rsid w:val="005B65E9"/>
    <w:rsid w:val="005B66FB"/>
    <w:rsid w:val="005B69BF"/>
    <w:rsid w:val="005B6AF3"/>
    <w:rsid w:val="005B6D6B"/>
    <w:rsid w:val="005B702A"/>
    <w:rsid w:val="005B718D"/>
    <w:rsid w:val="005B71EC"/>
    <w:rsid w:val="005B72D6"/>
    <w:rsid w:val="005B72FD"/>
    <w:rsid w:val="005B7469"/>
    <w:rsid w:val="005B74C2"/>
    <w:rsid w:val="005B7528"/>
    <w:rsid w:val="005B7732"/>
    <w:rsid w:val="005B77B8"/>
    <w:rsid w:val="005B7C8D"/>
    <w:rsid w:val="005B7D27"/>
    <w:rsid w:val="005B7D2B"/>
    <w:rsid w:val="005B7D72"/>
    <w:rsid w:val="005B7DEE"/>
    <w:rsid w:val="005B7F77"/>
    <w:rsid w:val="005C0049"/>
    <w:rsid w:val="005C02BC"/>
    <w:rsid w:val="005C0556"/>
    <w:rsid w:val="005C070A"/>
    <w:rsid w:val="005C0A14"/>
    <w:rsid w:val="005C0E20"/>
    <w:rsid w:val="005C0F18"/>
    <w:rsid w:val="005C147F"/>
    <w:rsid w:val="005C1851"/>
    <w:rsid w:val="005C1911"/>
    <w:rsid w:val="005C1C39"/>
    <w:rsid w:val="005C1C42"/>
    <w:rsid w:val="005C1E61"/>
    <w:rsid w:val="005C23AB"/>
    <w:rsid w:val="005C262B"/>
    <w:rsid w:val="005C27C8"/>
    <w:rsid w:val="005C2C4F"/>
    <w:rsid w:val="005C2C6F"/>
    <w:rsid w:val="005C2D77"/>
    <w:rsid w:val="005C2DFE"/>
    <w:rsid w:val="005C2FBE"/>
    <w:rsid w:val="005C3051"/>
    <w:rsid w:val="005C32AD"/>
    <w:rsid w:val="005C33F9"/>
    <w:rsid w:val="005C341D"/>
    <w:rsid w:val="005C3737"/>
    <w:rsid w:val="005C3834"/>
    <w:rsid w:val="005C3B58"/>
    <w:rsid w:val="005C3B90"/>
    <w:rsid w:val="005C3C27"/>
    <w:rsid w:val="005C3FF2"/>
    <w:rsid w:val="005C451A"/>
    <w:rsid w:val="005C47C4"/>
    <w:rsid w:val="005C498C"/>
    <w:rsid w:val="005C4D40"/>
    <w:rsid w:val="005C54E7"/>
    <w:rsid w:val="005C5612"/>
    <w:rsid w:val="005C5690"/>
    <w:rsid w:val="005C59D4"/>
    <w:rsid w:val="005C5D9D"/>
    <w:rsid w:val="005C5DA7"/>
    <w:rsid w:val="005C5E83"/>
    <w:rsid w:val="005C5EDA"/>
    <w:rsid w:val="005C61E2"/>
    <w:rsid w:val="005C62F8"/>
    <w:rsid w:val="005C6345"/>
    <w:rsid w:val="005C64CE"/>
    <w:rsid w:val="005C69A5"/>
    <w:rsid w:val="005C6BDF"/>
    <w:rsid w:val="005C6CFF"/>
    <w:rsid w:val="005C6D55"/>
    <w:rsid w:val="005C6E13"/>
    <w:rsid w:val="005C703C"/>
    <w:rsid w:val="005C72E8"/>
    <w:rsid w:val="005C737F"/>
    <w:rsid w:val="005C74A1"/>
    <w:rsid w:val="005C7567"/>
    <w:rsid w:val="005C7B94"/>
    <w:rsid w:val="005C7BF2"/>
    <w:rsid w:val="005C7E21"/>
    <w:rsid w:val="005C7F95"/>
    <w:rsid w:val="005D0197"/>
    <w:rsid w:val="005D0226"/>
    <w:rsid w:val="005D0B21"/>
    <w:rsid w:val="005D0BC4"/>
    <w:rsid w:val="005D0CF5"/>
    <w:rsid w:val="005D0D17"/>
    <w:rsid w:val="005D1002"/>
    <w:rsid w:val="005D118C"/>
    <w:rsid w:val="005D18E1"/>
    <w:rsid w:val="005D1AA8"/>
    <w:rsid w:val="005D1AFE"/>
    <w:rsid w:val="005D1B33"/>
    <w:rsid w:val="005D207A"/>
    <w:rsid w:val="005D2B30"/>
    <w:rsid w:val="005D2D51"/>
    <w:rsid w:val="005D2F09"/>
    <w:rsid w:val="005D3143"/>
    <w:rsid w:val="005D32B4"/>
    <w:rsid w:val="005D3731"/>
    <w:rsid w:val="005D3780"/>
    <w:rsid w:val="005D39D5"/>
    <w:rsid w:val="005D3C8B"/>
    <w:rsid w:val="005D3D08"/>
    <w:rsid w:val="005D3E8D"/>
    <w:rsid w:val="005D3ECD"/>
    <w:rsid w:val="005D4245"/>
    <w:rsid w:val="005D42AF"/>
    <w:rsid w:val="005D44DA"/>
    <w:rsid w:val="005D456A"/>
    <w:rsid w:val="005D47E8"/>
    <w:rsid w:val="005D4B05"/>
    <w:rsid w:val="005D4CF0"/>
    <w:rsid w:val="005D4F05"/>
    <w:rsid w:val="005D5824"/>
    <w:rsid w:val="005D5836"/>
    <w:rsid w:val="005D584D"/>
    <w:rsid w:val="005D58F3"/>
    <w:rsid w:val="005D58FB"/>
    <w:rsid w:val="005D591D"/>
    <w:rsid w:val="005D5AE6"/>
    <w:rsid w:val="005D5BD1"/>
    <w:rsid w:val="005D5CAE"/>
    <w:rsid w:val="005D6141"/>
    <w:rsid w:val="005D615A"/>
    <w:rsid w:val="005D627F"/>
    <w:rsid w:val="005D63C5"/>
    <w:rsid w:val="005D6419"/>
    <w:rsid w:val="005D656E"/>
    <w:rsid w:val="005D65D0"/>
    <w:rsid w:val="005D662A"/>
    <w:rsid w:val="005D679A"/>
    <w:rsid w:val="005D67F7"/>
    <w:rsid w:val="005D69B4"/>
    <w:rsid w:val="005D6A7D"/>
    <w:rsid w:val="005D6ABC"/>
    <w:rsid w:val="005D6B61"/>
    <w:rsid w:val="005D6BDC"/>
    <w:rsid w:val="005D6DA0"/>
    <w:rsid w:val="005D6DFF"/>
    <w:rsid w:val="005D6EED"/>
    <w:rsid w:val="005D70FC"/>
    <w:rsid w:val="005D73A1"/>
    <w:rsid w:val="005D79E3"/>
    <w:rsid w:val="005D7A30"/>
    <w:rsid w:val="005D7B17"/>
    <w:rsid w:val="005D7CC2"/>
    <w:rsid w:val="005D7DF1"/>
    <w:rsid w:val="005D7E39"/>
    <w:rsid w:val="005E044C"/>
    <w:rsid w:val="005E04EC"/>
    <w:rsid w:val="005E0708"/>
    <w:rsid w:val="005E072F"/>
    <w:rsid w:val="005E08B3"/>
    <w:rsid w:val="005E0A80"/>
    <w:rsid w:val="005E0B12"/>
    <w:rsid w:val="005E0C3D"/>
    <w:rsid w:val="005E105D"/>
    <w:rsid w:val="005E1219"/>
    <w:rsid w:val="005E12A4"/>
    <w:rsid w:val="005E150E"/>
    <w:rsid w:val="005E1983"/>
    <w:rsid w:val="005E1AE3"/>
    <w:rsid w:val="005E1E66"/>
    <w:rsid w:val="005E1F9C"/>
    <w:rsid w:val="005E21DD"/>
    <w:rsid w:val="005E2218"/>
    <w:rsid w:val="005E230F"/>
    <w:rsid w:val="005E2CDD"/>
    <w:rsid w:val="005E327B"/>
    <w:rsid w:val="005E338C"/>
    <w:rsid w:val="005E33B6"/>
    <w:rsid w:val="005E34E2"/>
    <w:rsid w:val="005E37B9"/>
    <w:rsid w:val="005E37D4"/>
    <w:rsid w:val="005E38B6"/>
    <w:rsid w:val="005E39AD"/>
    <w:rsid w:val="005E3A6F"/>
    <w:rsid w:val="005E3BD5"/>
    <w:rsid w:val="005E3C32"/>
    <w:rsid w:val="005E3F05"/>
    <w:rsid w:val="005E4095"/>
    <w:rsid w:val="005E41BB"/>
    <w:rsid w:val="005E41DB"/>
    <w:rsid w:val="005E41DC"/>
    <w:rsid w:val="005E41E8"/>
    <w:rsid w:val="005E42FA"/>
    <w:rsid w:val="005E4449"/>
    <w:rsid w:val="005E4528"/>
    <w:rsid w:val="005E4544"/>
    <w:rsid w:val="005E4739"/>
    <w:rsid w:val="005E478D"/>
    <w:rsid w:val="005E49BD"/>
    <w:rsid w:val="005E4B01"/>
    <w:rsid w:val="005E4B80"/>
    <w:rsid w:val="005E4D9D"/>
    <w:rsid w:val="005E4E79"/>
    <w:rsid w:val="005E5026"/>
    <w:rsid w:val="005E52BF"/>
    <w:rsid w:val="005E5356"/>
    <w:rsid w:val="005E54EB"/>
    <w:rsid w:val="005E5CB8"/>
    <w:rsid w:val="005E6567"/>
    <w:rsid w:val="005E674A"/>
    <w:rsid w:val="005E677C"/>
    <w:rsid w:val="005E67BB"/>
    <w:rsid w:val="005E6824"/>
    <w:rsid w:val="005E683B"/>
    <w:rsid w:val="005E6E6D"/>
    <w:rsid w:val="005E6ED8"/>
    <w:rsid w:val="005E70BA"/>
    <w:rsid w:val="005E71C4"/>
    <w:rsid w:val="005E7648"/>
    <w:rsid w:val="005E7658"/>
    <w:rsid w:val="005E76F0"/>
    <w:rsid w:val="005E7758"/>
    <w:rsid w:val="005E7812"/>
    <w:rsid w:val="005E79A3"/>
    <w:rsid w:val="005E7BFD"/>
    <w:rsid w:val="005E7C5C"/>
    <w:rsid w:val="005E7D58"/>
    <w:rsid w:val="005E7F3A"/>
    <w:rsid w:val="005E845A"/>
    <w:rsid w:val="005F0141"/>
    <w:rsid w:val="005F02D7"/>
    <w:rsid w:val="005F0360"/>
    <w:rsid w:val="005F060F"/>
    <w:rsid w:val="005F0A6B"/>
    <w:rsid w:val="005F0BC3"/>
    <w:rsid w:val="005F11B1"/>
    <w:rsid w:val="005F11F6"/>
    <w:rsid w:val="005F12E4"/>
    <w:rsid w:val="005F160D"/>
    <w:rsid w:val="005F16D3"/>
    <w:rsid w:val="005F175A"/>
    <w:rsid w:val="005F1FAA"/>
    <w:rsid w:val="005F21EE"/>
    <w:rsid w:val="005F22B9"/>
    <w:rsid w:val="005F27AA"/>
    <w:rsid w:val="005F28A4"/>
    <w:rsid w:val="005F2AF1"/>
    <w:rsid w:val="005F2C20"/>
    <w:rsid w:val="005F2DED"/>
    <w:rsid w:val="005F3131"/>
    <w:rsid w:val="005F3212"/>
    <w:rsid w:val="005F33F9"/>
    <w:rsid w:val="005F3821"/>
    <w:rsid w:val="005F38F5"/>
    <w:rsid w:val="005F3940"/>
    <w:rsid w:val="005F39FB"/>
    <w:rsid w:val="005F3B7C"/>
    <w:rsid w:val="005F3C81"/>
    <w:rsid w:val="005F413F"/>
    <w:rsid w:val="005F4313"/>
    <w:rsid w:val="005F4549"/>
    <w:rsid w:val="005F4C12"/>
    <w:rsid w:val="005F4DB7"/>
    <w:rsid w:val="005F4F3E"/>
    <w:rsid w:val="005F4FD1"/>
    <w:rsid w:val="005F5239"/>
    <w:rsid w:val="005F5379"/>
    <w:rsid w:val="005F5431"/>
    <w:rsid w:val="005F5467"/>
    <w:rsid w:val="005F58A2"/>
    <w:rsid w:val="005F5929"/>
    <w:rsid w:val="005F5BBC"/>
    <w:rsid w:val="005F5DAE"/>
    <w:rsid w:val="005F5E52"/>
    <w:rsid w:val="005F5FEC"/>
    <w:rsid w:val="005F61BE"/>
    <w:rsid w:val="005F6314"/>
    <w:rsid w:val="005F6714"/>
    <w:rsid w:val="005F69CF"/>
    <w:rsid w:val="005F69E9"/>
    <w:rsid w:val="005F69F8"/>
    <w:rsid w:val="005F6E0B"/>
    <w:rsid w:val="005F6F3F"/>
    <w:rsid w:val="005F72E5"/>
    <w:rsid w:val="005F73CF"/>
    <w:rsid w:val="005F73D4"/>
    <w:rsid w:val="005F77AE"/>
    <w:rsid w:val="005F77B6"/>
    <w:rsid w:val="005F7BAA"/>
    <w:rsid w:val="005F7C16"/>
    <w:rsid w:val="005F7CE2"/>
    <w:rsid w:val="005FA4F3"/>
    <w:rsid w:val="00600045"/>
    <w:rsid w:val="00600629"/>
    <w:rsid w:val="006007CA"/>
    <w:rsid w:val="00600E6B"/>
    <w:rsid w:val="006010AE"/>
    <w:rsid w:val="006011AB"/>
    <w:rsid w:val="006011C3"/>
    <w:rsid w:val="0060132A"/>
    <w:rsid w:val="006013E9"/>
    <w:rsid w:val="00601594"/>
    <w:rsid w:val="006016CC"/>
    <w:rsid w:val="00601999"/>
    <w:rsid w:val="00601B6E"/>
    <w:rsid w:val="00601CE7"/>
    <w:rsid w:val="00601CF7"/>
    <w:rsid w:val="00601F00"/>
    <w:rsid w:val="006020FB"/>
    <w:rsid w:val="0060214B"/>
    <w:rsid w:val="00602163"/>
    <w:rsid w:val="00602218"/>
    <w:rsid w:val="00602551"/>
    <w:rsid w:val="00602558"/>
    <w:rsid w:val="00602774"/>
    <w:rsid w:val="006028E6"/>
    <w:rsid w:val="00602CEC"/>
    <w:rsid w:val="00602D7C"/>
    <w:rsid w:val="00602DE0"/>
    <w:rsid w:val="00602E8B"/>
    <w:rsid w:val="00602F4B"/>
    <w:rsid w:val="0060309A"/>
    <w:rsid w:val="0060315E"/>
    <w:rsid w:val="006032E4"/>
    <w:rsid w:val="0060350B"/>
    <w:rsid w:val="006036BD"/>
    <w:rsid w:val="00603744"/>
    <w:rsid w:val="0060374C"/>
    <w:rsid w:val="00603A16"/>
    <w:rsid w:val="00603A19"/>
    <w:rsid w:val="00603C32"/>
    <w:rsid w:val="00603FCE"/>
    <w:rsid w:val="0060427D"/>
    <w:rsid w:val="00604540"/>
    <w:rsid w:val="00604878"/>
    <w:rsid w:val="0060494B"/>
    <w:rsid w:val="00604A7F"/>
    <w:rsid w:val="00604C62"/>
    <w:rsid w:val="00604E73"/>
    <w:rsid w:val="00604EC2"/>
    <w:rsid w:val="006055D5"/>
    <w:rsid w:val="00605941"/>
    <w:rsid w:val="006059D4"/>
    <w:rsid w:val="00605AF0"/>
    <w:rsid w:val="00605F46"/>
    <w:rsid w:val="00606251"/>
    <w:rsid w:val="00606350"/>
    <w:rsid w:val="006063FA"/>
    <w:rsid w:val="00606474"/>
    <w:rsid w:val="00606638"/>
    <w:rsid w:val="0060666C"/>
    <w:rsid w:val="006066D4"/>
    <w:rsid w:val="006067DD"/>
    <w:rsid w:val="00606989"/>
    <w:rsid w:val="00606C4A"/>
    <w:rsid w:val="00606D2B"/>
    <w:rsid w:val="00606D9F"/>
    <w:rsid w:val="00606DCF"/>
    <w:rsid w:val="00607290"/>
    <w:rsid w:val="00607531"/>
    <w:rsid w:val="00607756"/>
    <w:rsid w:val="00607828"/>
    <w:rsid w:val="00607915"/>
    <w:rsid w:val="0060795D"/>
    <w:rsid w:val="00607AF6"/>
    <w:rsid w:val="00607C2D"/>
    <w:rsid w:val="00607C36"/>
    <w:rsid w:val="00610079"/>
    <w:rsid w:val="0061018F"/>
    <w:rsid w:val="00610348"/>
    <w:rsid w:val="00610431"/>
    <w:rsid w:val="0061064D"/>
    <w:rsid w:val="006106AD"/>
    <w:rsid w:val="006109F8"/>
    <w:rsid w:val="00610D72"/>
    <w:rsid w:val="00610F37"/>
    <w:rsid w:val="00610FFC"/>
    <w:rsid w:val="006110A6"/>
    <w:rsid w:val="006111F4"/>
    <w:rsid w:val="006113E1"/>
    <w:rsid w:val="00611406"/>
    <w:rsid w:val="0061170C"/>
    <w:rsid w:val="006118FD"/>
    <w:rsid w:val="00611ACB"/>
    <w:rsid w:val="00611BEB"/>
    <w:rsid w:val="00611CC2"/>
    <w:rsid w:val="00611DB4"/>
    <w:rsid w:val="00611FE4"/>
    <w:rsid w:val="0061226D"/>
    <w:rsid w:val="006122FF"/>
    <w:rsid w:val="006123E1"/>
    <w:rsid w:val="00612552"/>
    <w:rsid w:val="006125BA"/>
    <w:rsid w:val="0061263B"/>
    <w:rsid w:val="006126AD"/>
    <w:rsid w:val="006126C3"/>
    <w:rsid w:val="00612C34"/>
    <w:rsid w:val="00612D99"/>
    <w:rsid w:val="00612FD8"/>
    <w:rsid w:val="006130BF"/>
    <w:rsid w:val="00613124"/>
    <w:rsid w:val="00613243"/>
    <w:rsid w:val="006132A7"/>
    <w:rsid w:val="0061330F"/>
    <w:rsid w:val="00613422"/>
    <w:rsid w:val="00613885"/>
    <w:rsid w:val="00613C7D"/>
    <w:rsid w:val="00613CAF"/>
    <w:rsid w:val="00613EAF"/>
    <w:rsid w:val="00614114"/>
    <w:rsid w:val="00614175"/>
    <w:rsid w:val="0061426E"/>
    <w:rsid w:val="006148AF"/>
    <w:rsid w:val="00614990"/>
    <w:rsid w:val="00614C91"/>
    <w:rsid w:val="00614D73"/>
    <w:rsid w:val="006157C2"/>
    <w:rsid w:val="00615958"/>
    <w:rsid w:val="00615CA9"/>
    <w:rsid w:val="006161C2"/>
    <w:rsid w:val="00616E63"/>
    <w:rsid w:val="0061767D"/>
    <w:rsid w:val="0061794A"/>
    <w:rsid w:val="00617B01"/>
    <w:rsid w:val="00617D47"/>
    <w:rsid w:val="00617DF8"/>
    <w:rsid w:val="00620056"/>
    <w:rsid w:val="00620241"/>
    <w:rsid w:val="00620285"/>
    <w:rsid w:val="00620725"/>
    <w:rsid w:val="0062084B"/>
    <w:rsid w:val="00620914"/>
    <w:rsid w:val="00620DAE"/>
    <w:rsid w:val="0062100E"/>
    <w:rsid w:val="00621010"/>
    <w:rsid w:val="0062142A"/>
    <w:rsid w:val="00621633"/>
    <w:rsid w:val="0062186D"/>
    <w:rsid w:val="00621882"/>
    <w:rsid w:val="00621C57"/>
    <w:rsid w:val="00621FA9"/>
    <w:rsid w:val="0062210C"/>
    <w:rsid w:val="006221F8"/>
    <w:rsid w:val="00622820"/>
    <w:rsid w:val="00622B72"/>
    <w:rsid w:val="00622D58"/>
    <w:rsid w:val="006231A4"/>
    <w:rsid w:val="006231DD"/>
    <w:rsid w:val="00623666"/>
    <w:rsid w:val="00623785"/>
    <w:rsid w:val="006238CE"/>
    <w:rsid w:val="00624039"/>
    <w:rsid w:val="006242DD"/>
    <w:rsid w:val="00624769"/>
    <w:rsid w:val="006247B5"/>
    <w:rsid w:val="006248B3"/>
    <w:rsid w:val="00624BBE"/>
    <w:rsid w:val="00624CCC"/>
    <w:rsid w:val="00624EB5"/>
    <w:rsid w:val="00624FC4"/>
    <w:rsid w:val="006252B9"/>
    <w:rsid w:val="0062577A"/>
    <w:rsid w:val="00625DC6"/>
    <w:rsid w:val="00625DFD"/>
    <w:rsid w:val="00626033"/>
    <w:rsid w:val="0062618C"/>
    <w:rsid w:val="006261AC"/>
    <w:rsid w:val="006265C7"/>
    <w:rsid w:val="0062663C"/>
    <w:rsid w:val="006268BD"/>
    <w:rsid w:val="00626AF4"/>
    <w:rsid w:val="00626C75"/>
    <w:rsid w:val="00626D76"/>
    <w:rsid w:val="00627478"/>
    <w:rsid w:val="006274C2"/>
    <w:rsid w:val="006274E9"/>
    <w:rsid w:val="00627506"/>
    <w:rsid w:val="0062784D"/>
    <w:rsid w:val="00627A75"/>
    <w:rsid w:val="00627B36"/>
    <w:rsid w:val="00627CDA"/>
    <w:rsid w:val="00627EE0"/>
    <w:rsid w:val="00630186"/>
    <w:rsid w:val="0063022C"/>
    <w:rsid w:val="0063034C"/>
    <w:rsid w:val="006306AF"/>
    <w:rsid w:val="006307D1"/>
    <w:rsid w:val="00630A48"/>
    <w:rsid w:val="00630A6B"/>
    <w:rsid w:val="00630C51"/>
    <w:rsid w:val="00630EEB"/>
    <w:rsid w:val="00631042"/>
    <w:rsid w:val="00631162"/>
    <w:rsid w:val="006311E0"/>
    <w:rsid w:val="006312D6"/>
    <w:rsid w:val="00631309"/>
    <w:rsid w:val="006314ED"/>
    <w:rsid w:val="00631585"/>
    <w:rsid w:val="00631781"/>
    <w:rsid w:val="0063190B"/>
    <w:rsid w:val="00631FF5"/>
    <w:rsid w:val="0063210C"/>
    <w:rsid w:val="0063215D"/>
    <w:rsid w:val="0063226F"/>
    <w:rsid w:val="00632560"/>
    <w:rsid w:val="006327AF"/>
    <w:rsid w:val="006329CA"/>
    <w:rsid w:val="006329E3"/>
    <w:rsid w:val="00632ECB"/>
    <w:rsid w:val="00633139"/>
    <w:rsid w:val="006333E7"/>
    <w:rsid w:val="0063346C"/>
    <w:rsid w:val="00633513"/>
    <w:rsid w:val="0063375D"/>
    <w:rsid w:val="006337D6"/>
    <w:rsid w:val="00633ACE"/>
    <w:rsid w:val="00633B65"/>
    <w:rsid w:val="00633C9F"/>
    <w:rsid w:val="00633FEB"/>
    <w:rsid w:val="006341E1"/>
    <w:rsid w:val="006341F7"/>
    <w:rsid w:val="006343D9"/>
    <w:rsid w:val="006345C9"/>
    <w:rsid w:val="00634713"/>
    <w:rsid w:val="006348C9"/>
    <w:rsid w:val="00634979"/>
    <w:rsid w:val="00634A85"/>
    <w:rsid w:val="00634E79"/>
    <w:rsid w:val="00634ECC"/>
    <w:rsid w:val="00634F68"/>
    <w:rsid w:val="006351D9"/>
    <w:rsid w:val="0063554D"/>
    <w:rsid w:val="00635647"/>
    <w:rsid w:val="00635AD8"/>
    <w:rsid w:val="00635C6B"/>
    <w:rsid w:val="00635DEE"/>
    <w:rsid w:val="00635F88"/>
    <w:rsid w:val="0063623C"/>
    <w:rsid w:val="006363B4"/>
    <w:rsid w:val="006364B9"/>
    <w:rsid w:val="0063664C"/>
    <w:rsid w:val="00636772"/>
    <w:rsid w:val="006367C4"/>
    <w:rsid w:val="00636BB2"/>
    <w:rsid w:val="00636D1D"/>
    <w:rsid w:val="006370FC"/>
    <w:rsid w:val="00637374"/>
    <w:rsid w:val="0063798E"/>
    <w:rsid w:val="00637AFF"/>
    <w:rsid w:val="00637B61"/>
    <w:rsid w:val="00637B73"/>
    <w:rsid w:val="00637E71"/>
    <w:rsid w:val="00637FB6"/>
    <w:rsid w:val="00640000"/>
    <w:rsid w:val="00640144"/>
    <w:rsid w:val="006403F0"/>
    <w:rsid w:val="00640522"/>
    <w:rsid w:val="00640697"/>
    <w:rsid w:val="006406EF"/>
    <w:rsid w:val="006408EF"/>
    <w:rsid w:val="00640A95"/>
    <w:rsid w:val="00640E31"/>
    <w:rsid w:val="00640F6F"/>
    <w:rsid w:val="006412F1"/>
    <w:rsid w:val="006413E1"/>
    <w:rsid w:val="0064150C"/>
    <w:rsid w:val="00641572"/>
    <w:rsid w:val="006415F2"/>
    <w:rsid w:val="006416A3"/>
    <w:rsid w:val="006416C3"/>
    <w:rsid w:val="0064170A"/>
    <w:rsid w:val="00641872"/>
    <w:rsid w:val="006418AC"/>
    <w:rsid w:val="006418FE"/>
    <w:rsid w:val="00641CBA"/>
    <w:rsid w:val="00641DB4"/>
    <w:rsid w:val="00641DE8"/>
    <w:rsid w:val="00641E11"/>
    <w:rsid w:val="0064258A"/>
    <w:rsid w:val="00642645"/>
    <w:rsid w:val="0064271C"/>
    <w:rsid w:val="006427D2"/>
    <w:rsid w:val="006429EB"/>
    <w:rsid w:val="00643030"/>
    <w:rsid w:val="006430CC"/>
    <w:rsid w:val="00643410"/>
    <w:rsid w:val="00643641"/>
    <w:rsid w:val="0064386C"/>
    <w:rsid w:val="00643BCF"/>
    <w:rsid w:val="00643D05"/>
    <w:rsid w:val="00643D22"/>
    <w:rsid w:val="00643FAE"/>
    <w:rsid w:val="006440FA"/>
    <w:rsid w:val="0064410C"/>
    <w:rsid w:val="00644268"/>
    <w:rsid w:val="0064466E"/>
    <w:rsid w:val="00644DB4"/>
    <w:rsid w:val="00644E1D"/>
    <w:rsid w:val="00644EFE"/>
    <w:rsid w:val="00644FF4"/>
    <w:rsid w:val="006450B1"/>
    <w:rsid w:val="006454DD"/>
    <w:rsid w:val="00645796"/>
    <w:rsid w:val="00645F36"/>
    <w:rsid w:val="0064614C"/>
    <w:rsid w:val="00646210"/>
    <w:rsid w:val="00646303"/>
    <w:rsid w:val="00646391"/>
    <w:rsid w:val="006465F6"/>
    <w:rsid w:val="00646644"/>
    <w:rsid w:val="006466EF"/>
    <w:rsid w:val="006466F4"/>
    <w:rsid w:val="0064681F"/>
    <w:rsid w:val="006468BE"/>
    <w:rsid w:val="00646A05"/>
    <w:rsid w:val="00646EF8"/>
    <w:rsid w:val="00647048"/>
    <w:rsid w:val="00647A4C"/>
    <w:rsid w:val="00647C79"/>
    <w:rsid w:val="00647C99"/>
    <w:rsid w:val="00647FB2"/>
    <w:rsid w:val="00650294"/>
    <w:rsid w:val="0065037B"/>
    <w:rsid w:val="00650498"/>
    <w:rsid w:val="00650665"/>
    <w:rsid w:val="00650A96"/>
    <w:rsid w:val="00650CBD"/>
    <w:rsid w:val="00650DA7"/>
    <w:rsid w:val="00650EB4"/>
    <w:rsid w:val="00650FCE"/>
    <w:rsid w:val="00651167"/>
    <w:rsid w:val="0065122A"/>
    <w:rsid w:val="00651290"/>
    <w:rsid w:val="00651439"/>
    <w:rsid w:val="006517F4"/>
    <w:rsid w:val="00651EE4"/>
    <w:rsid w:val="00651F73"/>
    <w:rsid w:val="00652031"/>
    <w:rsid w:val="0065239B"/>
    <w:rsid w:val="00652484"/>
    <w:rsid w:val="006525E6"/>
    <w:rsid w:val="0065269E"/>
    <w:rsid w:val="006526D4"/>
    <w:rsid w:val="006527A1"/>
    <w:rsid w:val="00652968"/>
    <w:rsid w:val="00652993"/>
    <w:rsid w:val="00652BED"/>
    <w:rsid w:val="00652C92"/>
    <w:rsid w:val="00652CFC"/>
    <w:rsid w:val="00652D39"/>
    <w:rsid w:val="00652EFC"/>
    <w:rsid w:val="00653347"/>
    <w:rsid w:val="0065359C"/>
    <w:rsid w:val="00653A69"/>
    <w:rsid w:val="00653A80"/>
    <w:rsid w:val="00653EF1"/>
    <w:rsid w:val="00654288"/>
    <w:rsid w:val="00654513"/>
    <w:rsid w:val="0065476C"/>
    <w:rsid w:val="006550A1"/>
    <w:rsid w:val="006551AE"/>
    <w:rsid w:val="006552EF"/>
    <w:rsid w:val="006553B3"/>
    <w:rsid w:val="0065552A"/>
    <w:rsid w:val="006556F8"/>
    <w:rsid w:val="00655E21"/>
    <w:rsid w:val="00655F85"/>
    <w:rsid w:val="00656253"/>
    <w:rsid w:val="00656519"/>
    <w:rsid w:val="00656746"/>
    <w:rsid w:val="006568C4"/>
    <w:rsid w:val="006569B2"/>
    <w:rsid w:val="00656A3E"/>
    <w:rsid w:val="00656C73"/>
    <w:rsid w:val="00656DF4"/>
    <w:rsid w:val="00657055"/>
    <w:rsid w:val="0065726C"/>
    <w:rsid w:val="006572BB"/>
    <w:rsid w:val="00657398"/>
    <w:rsid w:val="00657421"/>
    <w:rsid w:val="00657AB1"/>
    <w:rsid w:val="00657D0B"/>
    <w:rsid w:val="00657E01"/>
    <w:rsid w:val="00657E78"/>
    <w:rsid w:val="0066001B"/>
    <w:rsid w:val="00660089"/>
    <w:rsid w:val="00660359"/>
    <w:rsid w:val="006604A6"/>
    <w:rsid w:val="006605D2"/>
    <w:rsid w:val="006608D5"/>
    <w:rsid w:val="00660E7F"/>
    <w:rsid w:val="00660EFD"/>
    <w:rsid w:val="00660F4F"/>
    <w:rsid w:val="00661001"/>
    <w:rsid w:val="006610F1"/>
    <w:rsid w:val="006611FF"/>
    <w:rsid w:val="00661543"/>
    <w:rsid w:val="006616B3"/>
    <w:rsid w:val="006618B8"/>
    <w:rsid w:val="006618C6"/>
    <w:rsid w:val="00661A9B"/>
    <w:rsid w:val="00661AC2"/>
    <w:rsid w:val="00661AEE"/>
    <w:rsid w:val="00661EFF"/>
    <w:rsid w:val="0066221E"/>
    <w:rsid w:val="00662443"/>
    <w:rsid w:val="00662594"/>
    <w:rsid w:val="0066270A"/>
    <w:rsid w:val="00662827"/>
    <w:rsid w:val="00662885"/>
    <w:rsid w:val="00662C9F"/>
    <w:rsid w:val="00663270"/>
    <w:rsid w:val="006636CE"/>
    <w:rsid w:val="00663714"/>
    <w:rsid w:val="006637F1"/>
    <w:rsid w:val="0066385F"/>
    <w:rsid w:val="006639C7"/>
    <w:rsid w:val="00663B97"/>
    <w:rsid w:val="00663DAD"/>
    <w:rsid w:val="00663DFE"/>
    <w:rsid w:val="0066422D"/>
    <w:rsid w:val="0066431D"/>
    <w:rsid w:val="006643A2"/>
    <w:rsid w:val="00664423"/>
    <w:rsid w:val="006649F4"/>
    <w:rsid w:val="00664A2D"/>
    <w:rsid w:val="00664C59"/>
    <w:rsid w:val="00664D29"/>
    <w:rsid w:val="00664D5C"/>
    <w:rsid w:val="00664DA2"/>
    <w:rsid w:val="00664DCD"/>
    <w:rsid w:val="00664EF4"/>
    <w:rsid w:val="00665220"/>
    <w:rsid w:val="006652CB"/>
    <w:rsid w:val="006655DA"/>
    <w:rsid w:val="00665789"/>
    <w:rsid w:val="006659BA"/>
    <w:rsid w:val="006659CA"/>
    <w:rsid w:val="00665AC5"/>
    <w:rsid w:val="00665C00"/>
    <w:rsid w:val="00665C5D"/>
    <w:rsid w:val="00665CE9"/>
    <w:rsid w:val="00665E47"/>
    <w:rsid w:val="00666177"/>
    <w:rsid w:val="006662FC"/>
    <w:rsid w:val="00666607"/>
    <w:rsid w:val="006668ED"/>
    <w:rsid w:val="00666DA4"/>
    <w:rsid w:val="00666F5B"/>
    <w:rsid w:val="006670E1"/>
    <w:rsid w:val="00667347"/>
    <w:rsid w:val="00667398"/>
    <w:rsid w:val="006675D4"/>
    <w:rsid w:val="0066760F"/>
    <w:rsid w:val="0066766A"/>
    <w:rsid w:val="00667B1A"/>
    <w:rsid w:val="00667C15"/>
    <w:rsid w:val="0067004E"/>
    <w:rsid w:val="006700C9"/>
    <w:rsid w:val="00670181"/>
    <w:rsid w:val="00670262"/>
    <w:rsid w:val="0067032E"/>
    <w:rsid w:val="006705A2"/>
    <w:rsid w:val="00670613"/>
    <w:rsid w:val="00670910"/>
    <w:rsid w:val="00671CC5"/>
    <w:rsid w:val="00671D2C"/>
    <w:rsid w:val="0067205D"/>
    <w:rsid w:val="0067225A"/>
    <w:rsid w:val="006723D2"/>
    <w:rsid w:val="006725FF"/>
    <w:rsid w:val="00673155"/>
    <w:rsid w:val="0067322D"/>
    <w:rsid w:val="006734E4"/>
    <w:rsid w:val="006735C1"/>
    <w:rsid w:val="0067360D"/>
    <w:rsid w:val="006739D7"/>
    <w:rsid w:val="00674044"/>
    <w:rsid w:val="006744C2"/>
    <w:rsid w:val="00674789"/>
    <w:rsid w:val="00674981"/>
    <w:rsid w:val="00674C11"/>
    <w:rsid w:val="006750E5"/>
    <w:rsid w:val="006751D3"/>
    <w:rsid w:val="00675300"/>
    <w:rsid w:val="0067533F"/>
    <w:rsid w:val="0067544B"/>
    <w:rsid w:val="00675706"/>
    <w:rsid w:val="00675957"/>
    <w:rsid w:val="006760C5"/>
    <w:rsid w:val="006760E2"/>
    <w:rsid w:val="006762FC"/>
    <w:rsid w:val="006764D2"/>
    <w:rsid w:val="0067668B"/>
    <w:rsid w:val="00676922"/>
    <w:rsid w:val="00676A34"/>
    <w:rsid w:val="00676C32"/>
    <w:rsid w:val="00677691"/>
    <w:rsid w:val="006779EF"/>
    <w:rsid w:val="0068045A"/>
    <w:rsid w:val="006804E7"/>
    <w:rsid w:val="00680679"/>
    <w:rsid w:val="006808F1"/>
    <w:rsid w:val="00680A3F"/>
    <w:rsid w:val="00680F25"/>
    <w:rsid w:val="00681312"/>
    <w:rsid w:val="0068161F"/>
    <w:rsid w:val="0068187F"/>
    <w:rsid w:val="00681BDE"/>
    <w:rsid w:val="006821D2"/>
    <w:rsid w:val="00682315"/>
    <w:rsid w:val="006825C6"/>
    <w:rsid w:val="006826C5"/>
    <w:rsid w:val="0068272A"/>
    <w:rsid w:val="00682899"/>
    <w:rsid w:val="006828C4"/>
    <w:rsid w:val="00682952"/>
    <w:rsid w:val="006829BB"/>
    <w:rsid w:val="00682A38"/>
    <w:rsid w:val="00682B9E"/>
    <w:rsid w:val="00682D28"/>
    <w:rsid w:val="00683072"/>
    <w:rsid w:val="00683355"/>
    <w:rsid w:val="006835F3"/>
    <w:rsid w:val="006837CE"/>
    <w:rsid w:val="006838F0"/>
    <w:rsid w:val="006841A6"/>
    <w:rsid w:val="00684279"/>
    <w:rsid w:val="00684703"/>
    <w:rsid w:val="00684B16"/>
    <w:rsid w:val="00684CDF"/>
    <w:rsid w:val="00684D15"/>
    <w:rsid w:val="00685115"/>
    <w:rsid w:val="006851A4"/>
    <w:rsid w:val="006851F7"/>
    <w:rsid w:val="006852AA"/>
    <w:rsid w:val="0068543D"/>
    <w:rsid w:val="00685689"/>
    <w:rsid w:val="006856DA"/>
    <w:rsid w:val="00685703"/>
    <w:rsid w:val="006857A5"/>
    <w:rsid w:val="006857A8"/>
    <w:rsid w:val="00685924"/>
    <w:rsid w:val="00685C47"/>
    <w:rsid w:val="00685EEE"/>
    <w:rsid w:val="00686068"/>
    <w:rsid w:val="0068606E"/>
    <w:rsid w:val="00686074"/>
    <w:rsid w:val="006860B6"/>
    <w:rsid w:val="006860BE"/>
    <w:rsid w:val="0068626C"/>
    <w:rsid w:val="00686328"/>
    <w:rsid w:val="0068678F"/>
    <w:rsid w:val="00686D4A"/>
    <w:rsid w:val="00686EFC"/>
    <w:rsid w:val="006871F2"/>
    <w:rsid w:val="0068728B"/>
    <w:rsid w:val="006874AF"/>
    <w:rsid w:val="0068753D"/>
    <w:rsid w:val="00687697"/>
    <w:rsid w:val="006877C4"/>
    <w:rsid w:val="0068780C"/>
    <w:rsid w:val="00687965"/>
    <w:rsid w:val="00687AAB"/>
    <w:rsid w:val="00687D16"/>
    <w:rsid w:val="00687EB4"/>
    <w:rsid w:val="00687EE6"/>
    <w:rsid w:val="00690031"/>
    <w:rsid w:val="00690053"/>
    <w:rsid w:val="0069038F"/>
    <w:rsid w:val="006905C6"/>
    <w:rsid w:val="00690A7A"/>
    <w:rsid w:val="00690BE2"/>
    <w:rsid w:val="00691046"/>
    <w:rsid w:val="006910B3"/>
    <w:rsid w:val="006910F3"/>
    <w:rsid w:val="00691239"/>
    <w:rsid w:val="0069147F"/>
    <w:rsid w:val="00691A6D"/>
    <w:rsid w:val="00691BB2"/>
    <w:rsid w:val="00691C37"/>
    <w:rsid w:val="00691C97"/>
    <w:rsid w:val="00691CD1"/>
    <w:rsid w:val="00691CE2"/>
    <w:rsid w:val="00691D51"/>
    <w:rsid w:val="00691E53"/>
    <w:rsid w:val="0069206A"/>
    <w:rsid w:val="00692158"/>
    <w:rsid w:val="0069219D"/>
    <w:rsid w:val="00692451"/>
    <w:rsid w:val="00692479"/>
    <w:rsid w:val="00692855"/>
    <w:rsid w:val="0069296B"/>
    <w:rsid w:val="00692C2D"/>
    <w:rsid w:val="00692F03"/>
    <w:rsid w:val="006932F8"/>
    <w:rsid w:val="00693499"/>
    <w:rsid w:val="0069360A"/>
    <w:rsid w:val="00693B96"/>
    <w:rsid w:val="00693C27"/>
    <w:rsid w:val="00693C66"/>
    <w:rsid w:val="00693D76"/>
    <w:rsid w:val="006941E2"/>
    <w:rsid w:val="0069436F"/>
    <w:rsid w:val="00694501"/>
    <w:rsid w:val="00694667"/>
    <w:rsid w:val="0069472B"/>
    <w:rsid w:val="0069485E"/>
    <w:rsid w:val="00694980"/>
    <w:rsid w:val="00694CB1"/>
    <w:rsid w:val="00694FA0"/>
    <w:rsid w:val="00694FA4"/>
    <w:rsid w:val="00695092"/>
    <w:rsid w:val="00695288"/>
    <w:rsid w:val="006952E4"/>
    <w:rsid w:val="0069531D"/>
    <w:rsid w:val="0069554F"/>
    <w:rsid w:val="00695842"/>
    <w:rsid w:val="006959F7"/>
    <w:rsid w:val="00695D4C"/>
    <w:rsid w:val="00695DAE"/>
    <w:rsid w:val="00695F2D"/>
    <w:rsid w:val="006962DE"/>
    <w:rsid w:val="00696338"/>
    <w:rsid w:val="00696450"/>
    <w:rsid w:val="00696470"/>
    <w:rsid w:val="006964C1"/>
    <w:rsid w:val="006967F9"/>
    <w:rsid w:val="00696908"/>
    <w:rsid w:val="00696A01"/>
    <w:rsid w:val="00696CDD"/>
    <w:rsid w:val="00696CDF"/>
    <w:rsid w:val="00696EE5"/>
    <w:rsid w:val="00696EFB"/>
    <w:rsid w:val="006970B2"/>
    <w:rsid w:val="00697441"/>
    <w:rsid w:val="00697510"/>
    <w:rsid w:val="0069763B"/>
    <w:rsid w:val="00697949"/>
    <w:rsid w:val="00697A09"/>
    <w:rsid w:val="00697EA0"/>
    <w:rsid w:val="006A00FB"/>
    <w:rsid w:val="006A01F8"/>
    <w:rsid w:val="006A039C"/>
    <w:rsid w:val="006A03AF"/>
    <w:rsid w:val="006A041E"/>
    <w:rsid w:val="006A07A3"/>
    <w:rsid w:val="006A0A44"/>
    <w:rsid w:val="006A0B28"/>
    <w:rsid w:val="006A0B35"/>
    <w:rsid w:val="006A0C5A"/>
    <w:rsid w:val="006A0E8A"/>
    <w:rsid w:val="006A1005"/>
    <w:rsid w:val="006A1090"/>
    <w:rsid w:val="006A1185"/>
    <w:rsid w:val="006A123B"/>
    <w:rsid w:val="006A12F8"/>
    <w:rsid w:val="006A130D"/>
    <w:rsid w:val="006A1310"/>
    <w:rsid w:val="006A15D3"/>
    <w:rsid w:val="006A166B"/>
    <w:rsid w:val="006A1699"/>
    <w:rsid w:val="006A1738"/>
    <w:rsid w:val="006A182B"/>
    <w:rsid w:val="006A1A6A"/>
    <w:rsid w:val="006A1AE4"/>
    <w:rsid w:val="006A1F7C"/>
    <w:rsid w:val="006A200D"/>
    <w:rsid w:val="006A2039"/>
    <w:rsid w:val="006A20E3"/>
    <w:rsid w:val="006A21F1"/>
    <w:rsid w:val="006A223D"/>
    <w:rsid w:val="006A2430"/>
    <w:rsid w:val="006A2671"/>
    <w:rsid w:val="006A27EE"/>
    <w:rsid w:val="006A287A"/>
    <w:rsid w:val="006A28CF"/>
    <w:rsid w:val="006A2A3F"/>
    <w:rsid w:val="006A2A57"/>
    <w:rsid w:val="006A2DB8"/>
    <w:rsid w:val="006A2EF0"/>
    <w:rsid w:val="006A312C"/>
    <w:rsid w:val="006A3289"/>
    <w:rsid w:val="006A3599"/>
    <w:rsid w:val="006A35CD"/>
    <w:rsid w:val="006A37AD"/>
    <w:rsid w:val="006A37CC"/>
    <w:rsid w:val="006A38CD"/>
    <w:rsid w:val="006A3E88"/>
    <w:rsid w:val="006A4198"/>
    <w:rsid w:val="006A41AB"/>
    <w:rsid w:val="006A4338"/>
    <w:rsid w:val="006A468E"/>
    <w:rsid w:val="006A4AC2"/>
    <w:rsid w:val="006A4BFE"/>
    <w:rsid w:val="006A4C75"/>
    <w:rsid w:val="006A4D33"/>
    <w:rsid w:val="006A4E01"/>
    <w:rsid w:val="006A4EC8"/>
    <w:rsid w:val="006A5017"/>
    <w:rsid w:val="006A5166"/>
    <w:rsid w:val="006A52BD"/>
    <w:rsid w:val="006A53DD"/>
    <w:rsid w:val="006A5427"/>
    <w:rsid w:val="006A55C2"/>
    <w:rsid w:val="006A55FC"/>
    <w:rsid w:val="006A5633"/>
    <w:rsid w:val="006A5AF0"/>
    <w:rsid w:val="006A5D86"/>
    <w:rsid w:val="006A5ED2"/>
    <w:rsid w:val="006A5EF5"/>
    <w:rsid w:val="006A5FAA"/>
    <w:rsid w:val="006A5FC5"/>
    <w:rsid w:val="006A624F"/>
    <w:rsid w:val="006A6794"/>
    <w:rsid w:val="006A68FA"/>
    <w:rsid w:val="006A6996"/>
    <w:rsid w:val="006A6AB8"/>
    <w:rsid w:val="006A6D99"/>
    <w:rsid w:val="006A6DC3"/>
    <w:rsid w:val="006A6F7B"/>
    <w:rsid w:val="006A6FB1"/>
    <w:rsid w:val="006A7297"/>
    <w:rsid w:val="006A7352"/>
    <w:rsid w:val="006A73CD"/>
    <w:rsid w:val="006A743F"/>
    <w:rsid w:val="006A7459"/>
    <w:rsid w:val="006A79F9"/>
    <w:rsid w:val="006A7A2B"/>
    <w:rsid w:val="006A7A54"/>
    <w:rsid w:val="006A7AD8"/>
    <w:rsid w:val="006A7B70"/>
    <w:rsid w:val="006A7E67"/>
    <w:rsid w:val="006B044E"/>
    <w:rsid w:val="006B0647"/>
    <w:rsid w:val="006B07C5"/>
    <w:rsid w:val="006B0A0A"/>
    <w:rsid w:val="006B0CCB"/>
    <w:rsid w:val="006B0D1C"/>
    <w:rsid w:val="006B0D9D"/>
    <w:rsid w:val="006B1030"/>
    <w:rsid w:val="006B107D"/>
    <w:rsid w:val="006B10F6"/>
    <w:rsid w:val="006B151E"/>
    <w:rsid w:val="006B15B7"/>
    <w:rsid w:val="006B1651"/>
    <w:rsid w:val="006B1839"/>
    <w:rsid w:val="006B1A57"/>
    <w:rsid w:val="006B1B28"/>
    <w:rsid w:val="006B1B40"/>
    <w:rsid w:val="006B1C8F"/>
    <w:rsid w:val="006B1CD5"/>
    <w:rsid w:val="006B1CEC"/>
    <w:rsid w:val="006B1E1C"/>
    <w:rsid w:val="006B1E33"/>
    <w:rsid w:val="006B1FD2"/>
    <w:rsid w:val="006B1FF7"/>
    <w:rsid w:val="006B20DA"/>
    <w:rsid w:val="006B211B"/>
    <w:rsid w:val="006B224E"/>
    <w:rsid w:val="006B2408"/>
    <w:rsid w:val="006B28A3"/>
    <w:rsid w:val="006B2AF2"/>
    <w:rsid w:val="006B2DE2"/>
    <w:rsid w:val="006B2DE7"/>
    <w:rsid w:val="006B2E55"/>
    <w:rsid w:val="006B30D1"/>
    <w:rsid w:val="006B31AF"/>
    <w:rsid w:val="006B31D9"/>
    <w:rsid w:val="006B3233"/>
    <w:rsid w:val="006B3530"/>
    <w:rsid w:val="006B357F"/>
    <w:rsid w:val="006B361F"/>
    <w:rsid w:val="006B373C"/>
    <w:rsid w:val="006B375C"/>
    <w:rsid w:val="006B381C"/>
    <w:rsid w:val="006B39CB"/>
    <w:rsid w:val="006B3AD4"/>
    <w:rsid w:val="006B3BDE"/>
    <w:rsid w:val="006B3D1C"/>
    <w:rsid w:val="006B4132"/>
    <w:rsid w:val="006B42B5"/>
    <w:rsid w:val="006B486B"/>
    <w:rsid w:val="006B4918"/>
    <w:rsid w:val="006B49CB"/>
    <w:rsid w:val="006B4BCC"/>
    <w:rsid w:val="006B4BDF"/>
    <w:rsid w:val="006B4F02"/>
    <w:rsid w:val="006B54B1"/>
    <w:rsid w:val="006B57E4"/>
    <w:rsid w:val="006B593C"/>
    <w:rsid w:val="006B5BE3"/>
    <w:rsid w:val="006B5F13"/>
    <w:rsid w:val="006B6105"/>
    <w:rsid w:val="006B624A"/>
    <w:rsid w:val="006B639F"/>
    <w:rsid w:val="006B65F2"/>
    <w:rsid w:val="006B66FF"/>
    <w:rsid w:val="006B670F"/>
    <w:rsid w:val="006B6A7E"/>
    <w:rsid w:val="006B6AB1"/>
    <w:rsid w:val="006B6B6F"/>
    <w:rsid w:val="006B6E91"/>
    <w:rsid w:val="006B721F"/>
    <w:rsid w:val="006B73F6"/>
    <w:rsid w:val="006B75D0"/>
    <w:rsid w:val="006B762A"/>
    <w:rsid w:val="006B7785"/>
    <w:rsid w:val="006B7826"/>
    <w:rsid w:val="006B7A56"/>
    <w:rsid w:val="006B7B4F"/>
    <w:rsid w:val="006B7B52"/>
    <w:rsid w:val="006B7E61"/>
    <w:rsid w:val="006B7EAE"/>
    <w:rsid w:val="006B7F35"/>
    <w:rsid w:val="006C000C"/>
    <w:rsid w:val="006C072C"/>
    <w:rsid w:val="006C080C"/>
    <w:rsid w:val="006C08A9"/>
    <w:rsid w:val="006C094F"/>
    <w:rsid w:val="006C0A76"/>
    <w:rsid w:val="006C0E04"/>
    <w:rsid w:val="006C0F48"/>
    <w:rsid w:val="006C1232"/>
    <w:rsid w:val="006C14CE"/>
    <w:rsid w:val="006C150B"/>
    <w:rsid w:val="006C1793"/>
    <w:rsid w:val="006C17C2"/>
    <w:rsid w:val="006C2042"/>
    <w:rsid w:val="006C207A"/>
    <w:rsid w:val="006C2684"/>
    <w:rsid w:val="006C276D"/>
    <w:rsid w:val="006C2ACA"/>
    <w:rsid w:val="006C2B05"/>
    <w:rsid w:val="006C2B99"/>
    <w:rsid w:val="006C2C3B"/>
    <w:rsid w:val="006C2E54"/>
    <w:rsid w:val="006C2F80"/>
    <w:rsid w:val="006C35E9"/>
    <w:rsid w:val="006C3621"/>
    <w:rsid w:val="006C3704"/>
    <w:rsid w:val="006C395D"/>
    <w:rsid w:val="006C3BEE"/>
    <w:rsid w:val="006C41B1"/>
    <w:rsid w:val="006C4341"/>
    <w:rsid w:val="006C438E"/>
    <w:rsid w:val="006C4978"/>
    <w:rsid w:val="006C4B30"/>
    <w:rsid w:val="006C4E79"/>
    <w:rsid w:val="006C5058"/>
    <w:rsid w:val="006C50B4"/>
    <w:rsid w:val="006C50D9"/>
    <w:rsid w:val="006C512B"/>
    <w:rsid w:val="006C513B"/>
    <w:rsid w:val="006C51F5"/>
    <w:rsid w:val="006C52AD"/>
    <w:rsid w:val="006C52B6"/>
    <w:rsid w:val="006C5369"/>
    <w:rsid w:val="006C53E2"/>
    <w:rsid w:val="006C543E"/>
    <w:rsid w:val="006C5DCF"/>
    <w:rsid w:val="006C6079"/>
    <w:rsid w:val="006C66D8"/>
    <w:rsid w:val="006C674E"/>
    <w:rsid w:val="006C675C"/>
    <w:rsid w:val="006C69EF"/>
    <w:rsid w:val="006C6C9A"/>
    <w:rsid w:val="006C6D6C"/>
    <w:rsid w:val="006C70C9"/>
    <w:rsid w:val="006C7A37"/>
    <w:rsid w:val="006C7A90"/>
    <w:rsid w:val="006C7B66"/>
    <w:rsid w:val="006C7C3E"/>
    <w:rsid w:val="006C7E4D"/>
    <w:rsid w:val="006D0221"/>
    <w:rsid w:val="006D0BCB"/>
    <w:rsid w:val="006D0CAA"/>
    <w:rsid w:val="006D0FB0"/>
    <w:rsid w:val="006D10B6"/>
    <w:rsid w:val="006D1228"/>
    <w:rsid w:val="006D12CE"/>
    <w:rsid w:val="006D1792"/>
    <w:rsid w:val="006D17FA"/>
    <w:rsid w:val="006D1A0B"/>
    <w:rsid w:val="006D1B49"/>
    <w:rsid w:val="006D1D6D"/>
    <w:rsid w:val="006D2040"/>
    <w:rsid w:val="006D2056"/>
    <w:rsid w:val="006D2461"/>
    <w:rsid w:val="006D2521"/>
    <w:rsid w:val="006D29EE"/>
    <w:rsid w:val="006D2A5F"/>
    <w:rsid w:val="006D2A71"/>
    <w:rsid w:val="006D2A74"/>
    <w:rsid w:val="006D2A93"/>
    <w:rsid w:val="006D2BDF"/>
    <w:rsid w:val="006D2D5B"/>
    <w:rsid w:val="006D2D96"/>
    <w:rsid w:val="006D2F05"/>
    <w:rsid w:val="006D32E5"/>
    <w:rsid w:val="006D333A"/>
    <w:rsid w:val="006D3346"/>
    <w:rsid w:val="006D3419"/>
    <w:rsid w:val="006D37A9"/>
    <w:rsid w:val="006D38B0"/>
    <w:rsid w:val="006D38D0"/>
    <w:rsid w:val="006D38DC"/>
    <w:rsid w:val="006D38EC"/>
    <w:rsid w:val="006D38F5"/>
    <w:rsid w:val="006D3A3A"/>
    <w:rsid w:val="006D3A72"/>
    <w:rsid w:val="006D3DF0"/>
    <w:rsid w:val="006D43A7"/>
    <w:rsid w:val="006D44D7"/>
    <w:rsid w:val="006D45D6"/>
    <w:rsid w:val="006D49C2"/>
    <w:rsid w:val="006D4B34"/>
    <w:rsid w:val="006D4E85"/>
    <w:rsid w:val="006D4F4D"/>
    <w:rsid w:val="006D5167"/>
    <w:rsid w:val="006D5292"/>
    <w:rsid w:val="006D5298"/>
    <w:rsid w:val="006D583B"/>
    <w:rsid w:val="006D5904"/>
    <w:rsid w:val="006D5F23"/>
    <w:rsid w:val="006D665B"/>
    <w:rsid w:val="006D6804"/>
    <w:rsid w:val="006D6A53"/>
    <w:rsid w:val="006D6CA8"/>
    <w:rsid w:val="006D6EF9"/>
    <w:rsid w:val="006D7001"/>
    <w:rsid w:val="006D7069"/>
    <w:rsid w:val="006D7241"/>
    <w:rsid w:val="006D727A"/>
    <w:rsid w:val="006D7329"/>
    <w:rsid w:val="006D7447"/>
    <w:rsid w:val="006D75BB"/>
    <w:rsid w:val="006D76E5"/>
    <w:rsid w:val="006D78E5"/>
    <w:rsid w:val="006D7A53"/>
    <w:rsid w:val="006D7C7B"/>
    <w:rsid w:val="006D7CF8"/>
    <w:rsid w:val="006D7E02"/>
    <w:rsid w:val="006D823D"/>
    <w:rsid w:val="006E01C1"/>
    <w:rsid w:val="006E0B33"/>
    <w:rsid w:val="006E0C5A"/>
    <w:rsid w:val="006E1097"/>
    <w:rsid w:val="006E1341"/>
    <w:rsid w:val="006E138E"/>
    <w:rsid w:val="006E15D2"/>
    <w:rsid w:val="006E16FC"/>
    <w:rsid w:val="006E17B8"/>
    <w:rsid w:val="006E1871"/>
    <w:rsid w:val="006E19AA"/>
    <w:rsid w:val="006E1AF5"/>
    <w:rsid w:val="006E1B26"/>
    <w:rsid w:val="006E1B28"/>
    <w:rsid w:val="006E1E31"/>
    <w:rsid w:val="006E1FF4"/>
    <w:rsid w:val="006E24CD"/>
    <w:rsid w:val="006E2537"/>
    <w:rsid w:val="006E2593"/>
    <w:rsid w:val="006E2758"/>
    <w:rsid w:val="006E27CD"/>
    <w:rsid w:val="006E27E8"/>
    <w:rsid w:val="006E293F"/>
    <w:rsid w:val="006E2BD6"/>
    <w:rsid w:val="006E307C"/>
    <w:rsid w:val="006E3337"/>
    <w:rsid w:val="006E397D"/>
    <w:rsid w:val="006E3A48"/>
    <w:rsid w:val="006E3C63"/>
    <w:rsid w:val="006E4207"/>
    <w:rsid w:val="006E4889"/>
    <w:rsid w:val="006E4B6A"/>
    <w:rsid w:val="006E4C9A"/>
    <w:rsid w:val="006E5096"/>
    <w:rsid w:val="006E5244"/>
    <w:rsid w:val="006E5573"/>
    <w:rsid w:val="006E5597"/>
    <w:rsid w:val="006E56C6"/>
    <w:rsid w:val="006E587C"/>
    <w:rsid w:val="006E5A06"/>
    <w:rsid w:val="006E5AA1"/>
    <w:rsid w:val="006E5D55"/>
    <w:rsid w:val="006E5EB4"/>
    <w:rsid w:val="006E6432"/>
    <w:rsid w:val="006E6442"/>
    <w:rsid w:val="006E65E2"/>
    <w:rsid w:val="006E68A2"/>
    <w:rsid w:val="006E6C66"/>
    <w:rsid w:val="006E6F75"/>
    <w:rsid w:val="006E6FBB"/>
    <w:rsid w:val="006E7218"/>
    <w:rsid w:val="006E730C"/>
    <w:rsid w:val="006E731D"/>
    <w:rsid w:val="006E74A3"/>
    <w:rsid w:val="006E7563"/>
    <w:rsid w:val="006E7649"/>
    <w:rsid w:val="006E76B2"/>
    <w:rsid w:val="006E789C"/>
    <w:rsid w:val="006E7C19"/>
    <w:rsid w:val="006E7CD9"/>
    <w:rsid w:val="006E7D6B"/>
    <w:rsid w:val="006E7E78"/>
    <w:rsid w:val="006E7EF6"/>
    <w:rsid w:val="006F02C2"/>
    <w:rsid w:val="006F047D"/>
    <w:rsid w:val="006F09AB"/>
    <w:rsid w:val="006F0B04"/>
    <w:rsid w:val="006F0B86"/>
    <w:rsid w:val="006F0C26"/>
    <w:rsid w:val="006F0CF3"/>
    <w:rsid w:val="006F0FCB"/>
    <w:rsid w:val="006F10D3"/>
    <w:rsid w:val="006F12F1"/>
    <w:rsid w:val="006F1389"/>
    <w:rsid w:val="006F13DE"/>
    <w:rsid w:val="006F1551"/>
    <w:rsid w:val="006F1985"/>
    <w:rsid w:val="006F1CBF"/>
    <w:rsid w:val="006F1DCF"/>
    <w:rsid w:val="006F1E43"/>
    <w:rsid w:val="006F1FBA"/>
    <w:rsid w:val="006F21C5"/>
    <w:rsid w:val="006F221A"/>
    <w:rsid w:val="006F24FB"/>
    <w:rsid w:val="006F27E0"/>
    <w:rsid w:val="006F29A9"/>
    <w:rsid w:val="006F2A09"/>
    <w:rsid w:val="006F2B31"/>
    <w:rsid w:val="006F2CB3"/>
    <w:rsid w:val="006F2DCE"/>
    <w:rsid w:val="006F2F2F"/>
    <w:rsid w:val="006F2F84"/>
    <w:rsid w:val="006F32E2"/>
    <w:rsid w:val="006F35FF"/>
    <w:rsid w:val="006F36FB"/>
    <w:rsid w:val="006F3AEF"/>
    <w:rsid w:val="006F3C7A"/>
    <w:rsid w:val="006F3E36"/>
    <w:rsid w:val="006F3E9F"/>
    <w:rsid w:val="006F3FEF"/>
    <w:rsid w:val="006F45C2"/>
    <w:rsid w:val="006F478F"/>
    <w:rsid w:val="006F4B67"/>
    <w:rsid w:val="006F4CEE"/>
    <w:rsid w:val="006F4D01"/>
    <w:rsid w:val="006F4E0B"/>
    <w:rsid w:val="006F4F5F"/>
    <w:rsid w:val="006F511F"/>
    <w:rsid w:val="006F5149"/>
    <w:rsid w:val="006F56A7"/>
    <w:rsid w:val="006F56FD"/>
    <w:rsid w:val="006F581E"/>
    <w:rsid w:val="006F5AB5"/>
    <w:rsid w:val="006F5B6C"/>
    <w:rsid w:val="006F5D17"/>
    <w:rsid w:val="006F601F"/>
    <w:rsid w:val="006F620A"/>
    <w:rsid w:val="006F6230"/>
    <w:rsid w:val="006F630F"/>
    <w:rsid w:val="006F63D2"/>
    <w:rsid w:val="006F659E"/>
    <w:rsid w:val="006F684E"/>
    <w:rsid w:val="006F68ED"/>
    <w:rsid w:val="006F6912"/>
    <w:rsid w:val="006F6976"/>
    <w:rsid w:val="006F69B9"/>
    <w:rsid w:val="006F6A17"/>
    <w:rsid w:val="006F6A49"/>
    <w:rsid w:val="006F6D99"/>
    <w:rsid w:val="006F6EDB"/>
    <w:rsid w:val="006F6F6F"/>
    <w:rsid w:val="006F7119"/>
    <w:rsid w:val="006F7174"/>
    <w:rsid w:val="006F75F6"/>
    <w:rsid w:val="006F7D4D"/>
    <w:rsid w:val="007007ED"/>
    <w:rsid w:val="00700974"/>
    <w:rsid w:val="00700AD5"/>
    <w:rsid w:val="00700E62"/>
    <w:rsid w:val="007010BC"/>
    <w:rsid w:val="0070114E"/>
    <w:rsid w:val="00701560"/>
    <w:rsid w:val="007015FA"/>
    <w:rsid w:val="0070194D"/>
    <w:rsid w:val="00701B5C"/>
    <w:rsid w:val="00701BE5"/>
    <w:rsid w:val="00701E3F"/>
    <w:rsid w:val="00701EB9"/>
    <w:rsid w:val="00701F5D"/>
    <w:rsid w:val="00701F7D"/>
    <w:rsid w:val="00702019"/>
    <w:rsid w:val="007020A1"/>
    <w:rsid w:val="00702190"/>
    <w:rsid w:val="007022FA"/>
    <w:rsid w:val="0070232C"/>
    <w:rsid w:val="007024AB"/>
    <w:rsid w:val="007024C3"/>
    <w:rsid w:val="007024C8"/>
    <w:rsid w:val="007024E8"/>
    <w:rsid w:val="0070258D"/>
    <w:rsid w:val="00702615"/>
    <w:rsid w:val="0070283C"/>
    <w:rsid w:val="00702985"/>
    <w:rsid w:val="00702AF6"/>
    <w:rsid w:val="00702D2F"/>
    <w:rsid w:val="00702FEF"/>
    <w:rsid w:val="0070318C"/>
    <w:rsid w:val="0070321A"/>
    <w:rsid w:val="00703334"/>
    <w:rsid w:val="0070334E"/>
    <w:rsid w:val="0070347B"/>
    <w:rsid w:val="00703773"/>
    <w:rsid w:val="00703961"/>
    <w:rsid w:val="00703A25"/>
    <w:rsid w:val="00703C32"/>
    <w:rsid w:val="00703C85"/>
    <w:rsid w:val="00703F97"/>
    <w:rsid w:val="00703FC9"/>
    <w:rsid w:val="007042A4"/>
    <w:rsid w:val="00704575"/>
    <w:rsid w:val="00704811"/>
    <w:rsid w:val="00704A3A"/>
    <w:rsid w:val="00704A4B"/>
    <w:rsid w:val="00704ABE"/>
    <w:rsid w:val="00704E15"/>
    <w:rsid w:val="00704F07"/>
    <w:rsid w:val="00705012"/>
    <w:rsid w:val="007050D1"/>
    <w:rsid w:val="0070551E"/>
    <w:rsid w:val="007055AE"/>
    <w:rsid w:val="007055CA"/>
    <w:rsid w:val="00705856"/>
    <w:rsid w:val="00705873"/>
    <w:rsid w:val="00705907"/>
    <w:rsid w:val="007059EC"/>
    <w:rsid w:val="00705AC6"/>
    <w:rsid w:val="00705AD7"/>
    <w:rsid w:val="00705BE2"/>
    <w:rsid w:val="00705F5B"/>
    <w:rsid w:val="00705F8E"/>
    <w:rsid w:val="007066E9"/>
    <w:rsid w:val="00706709"/>
    <w:rsid w:val="00706716"/>
    <w:rsid w:val="00706B0C"/>
    <w:rsid w:val="00706DCA"/>
    <w:rsid w:val="00707255"/>
    <w:rsid w:val="0070765D"/>
    <w:rsid w:val="00707B46"/>
    <w:rsid w:val="00707B94"/>
    <w:rsid w:val="007100E4"/>
    <w:rsid w:val="0071091A"/>
    <w:rsid w:val="00710CE2"/>
    <w:rsid w:val="00710DEE"/>
    <w:rsid w:val="00710EC4"/>
    <w:rsid w:val="00710F4A"/>
    <w:rsid w:val="00710F8C"/>
    <w:rsid w:val="00710F96"/>
    <w:rsid w:val="0071113B"/>
    <w:rsid w:val="00711198"/>
    <w:rsid w:val="00711328"/>
    <w:rsid w:val="007113AA"/>
    <w:rsid w:val="00711A2D"/>
    <w:rsid w:val="00711BA4"/>
    <w:rsid w:val="00712116"/>
    <w:rsid w:val="00712600"/>
    <w:rsid w:val="00712719"/>
    <w:rsid w:val="00712791"/>
    <w:rsid w:val="00712962"/>
    <w:rsid w:val="00712C4B"/>
    <w:rsid w:val="00712FC5"/>
    <w:rsid w:val="00712FDA"/>
    <w:rsid w:val="0071312C"/>
    <w:rsid w:val="00713275"/>
    <w:rsid w:val="00713871"/>
    <w:rsid w:val="00713895"/>
    <w:rsid w:val="007138EC"/>
    <w:rsid w:val="00713938"/>
    <w:rsid w:val="00713AAB"/>
    <w:rsid w:val="00713BAD"/>
    <w:rsid w:val="00713BE1"/>
    <w:rsid w:val="00714673"/>
    <w:rsid w:val="00714B65"/>
    <w:rsid w:val="00714DE8"/>
    <w:rsid w:val="00715350"/>
    <w:rsid w:val="00715366"/>
    <w:rsid w:val="007154C7"/>
    <w:rsid w:val="0071569A"/>
    <w:rsid w:val="00715707"/>
    <w:rsid w:val="007158B5"/>
    <w:rsid w:val="007158DB"/>
    <w:rsid w:val="00715B68"/>
    <w:rsid w:val="00715C05"/>
    <w:rsid w:val="00715C90"/>
    <w:rsid w:val="00715CC1"/>
    <w:rsid w:val="00715F52"/>
    <w:rsid w:val="007160C8"/>
    <w:rsid w:val="007162C4"/>
    <w:rsid w:val="0071644F"/>
    <w:rsid w:val="00716464"/>
    <w:rsid w:val="0071661F"/>
    <w:rsid w:val="00716653"/>
    <w:rsid w:val="00716980"/>
    <w:rsid w:val="00716A69"/>
    <w:rsid w:val="00716B07"/>
    <w:rsid w:val="00716D56"/>
    <w:rsid w:val="00716F08"/>
    <w:rsid w:val="007170BD"/>
    <w:rsid w:val="007170F7"/>
    <w:rsid w:val="00717245"/>
    <w:rsid w:val="0071746F"/>
    <w:rsid w:val="00717531"/>
    <w:rsid w:val="007175DE"/>
    <w:rsid w:val="00717A03"/>
    <w:rsid w:val="0072095A"/>
    <w:rsid w:val="007209DA"/>
    <w:rsid w:val="00720BB2"/>
    <w:rsid w:val="00721415"/>
    <w:rsid w:val="00721465"/>
    <w:rsid w:val="007215FB"/>
    <w:rsid w:val="00721879"/>
    <w:rsid w:val="00721CD1"/>
    <w:rsid w:val="00721CD4"/>
    <w:rsid w:val="00721CEA"/>
    <w:rsid w:val="00721CFB"/>
    <w:rsid w:val="0072208B"/>
    <w:rsid w:val="007220F5"/>
    <w:rsid w:val="00722272"/>
    <w:rsid w:val="00722869"/>
    <w:rsid w:val="007228DD"/>
    <w:rsid w:val="00722954"/>
    <w:rsid w:val="007229FB"/>
    <w:rsid w:val="00722B6E"/>
    <w:rsid w:val="00722CE6"/>
    <w:rsid w:val="00722EA8"/>
    <w:rsid w:val="007230EC"/>
    <w:rsid w:val="0072340B"/>
    <w:rsid w:val="00723510"/>
    <w:rsid w:val="00723C83"/>
    <w:rsid w:val="00723C9E"/>
    <w:rsid w:val="00723E92"/>
    <w:rsid w:val="007242E3"/>
    <w:rsid w:val="00724408"/>
    <w:rsid w:val="00724529"/>
    <w:rsid w:val="007247A2"/>
    <w:rsid w:val="00724802"/>
    <w:rsid w:val="00724813"/>
    <w:rsid w:val="00724AB6"/>
    <w:rsid w:val="00725096"/>
    <w:rsid w:val="00725207"/>
    <w:rsid w:val="007252B6"/>
    <w:rsid w:val="007253F4"/>
    <w:rsid w:val="00725633"/>
    <w:rsid w:val="0072566C"/>
    <w:rsid w:val="007262CA"/>
    <w:rsid w:val="007262DC"/>
    <w:rsid w:val="0072660A"/>
    <w:rsid w:val="00726827"/>
    <w:rsid w:val="00726B87"/>
    <w:rsid w:val="00726FE9"/>
    <w:rsid w:val="007270D9"/>
    <w:rsid w:val="00727CD1"/>
    <w:rsid w:val="00727FF7"/>
    <w:rsid w:val="00730118"/>
    <w:rsid w:val="007301C9"/>
    <w:rsid w:val="00730451"/>
    <w:rsid w:val="00730690"/>
    <w:rsid w:val="00730859"/>
    <w:rsid w:val="007308D2"/>
    <w:rsid w:val="0073094D"/>
    <w:rsid w:val="00730AA2"/>
    <w:rsid w:val="00731078"/>
    <w:rsid w:val="00731186"/>
    <w:rsid w:val="00731770"/>
    <w:rsid w:val="00731E1F"/>
    <w:rsid w:val="007320A1"/>
    <w:rsid w:val="00732120"/>
    <w:rsid w:val="007324FC"/>
    <w:rsid w:val="00732543"/>
    <w:rsid w:val="00732659"/>
    <w:rsid w:val="00732777"/>
    <w:rsid w:val="007328CA"/>
    <w:rsid w:val="007329DE"/>
    <w:rsid w:val="00732BB0"/>
    <w:rsid w:val="00732C37"/>
    <w:rsid w:val="0073339E"/>
    <w:rsid w:val="007334E9"/>
    <w:rsid w:val="0073354A"/>
    <w:rsid w:val="00733626"/>
    <w:rsid w:val="00733961"/>
    <w:rsid w:val="0073399E"/>
    <w:rsid w:val="00733B84"/>
    <w:rsid w:val="00733C06"/>
    <w:rsid w:val="00733DA2"/>
    <w:rsid w:val="00733DD3"/>
    <w:rsid w:val="00734059"/>
    <w:rsid w:val="007340B9"/>
    <w:rsid w:val="007340D6"/>
    <w:rsid w:val="007340FE"/>
    <w:rsid w:val="007341F6"/>
    <w:rsid w:val="00734404"/>
    <w:rsid w:val="007344D8"/>
    <w:rsid w:val="00734718"/>
    <w:rsid w:val="007348CC"/>
    <w:rsid w:val="00734E9C"/>
    <w:rsid w:val="00735142"/>
    <w:rsid w:val="007358AD"/>
    <w:rsid w:val="00735D82"/>
    <w:rsid w:val="00735F47"/>
    <w:rsid w:val="007360BE"/>
    <w:rsid w:val="00736468"/>
    <w:rsid w:val="00736491"/>
    <w:rsid w:val="007365A2"/>
    <w:rsid w:val="00736C56"/>
    <w:rsid w:val="00736F7F"/>
    <w:rsid w:val="00736F9B"/>
    <w:rsid w:val="007371AA"/>
    <w:rsid w:val="00737221"/>
    <w:rsid w:val="007378AA"/>
    <w:rsid w:val="00737DA8"/>
    <w:rsid w:val="00737DDD"/>
    <w:rsid w:val="007402E5"/>
    <w:rsid w:val="00740543"/>
    <w:rsid w:val="007406D7"/>
    <w:rsid w:val="0074074E"/>
    <w:rsid w:val="00740A6D"/>
    <w:rsid w:val="00740EB2"/>
    <w:rsid w:val="00740FB5"/>
    <w:rsid w:val="007415ED"/>
    <w:rsid w:val="00741613"/>
    <w:rsid w:val="0074170B"/>
    <w:rsid w:val="00741710"/>
    <w:rsid w:val="00741A4F"/>
    <w:rsid w:val="00741A55"/>
    <w:rsid w:val="00741C35"/>
    <w:rsid w:val="00741D73"/>
    <w:rsid w:val="00741D80"/>
    <w:rsid w:val="00741E7F"/>
    <w:rsid w:val="007428F8"/>
    <w:rsid w:val="007429C9"/>
    <w:rsid w:val="00742BEA"/>
    <w:rsid w:val="00742C4E"/>
    <w:rsid w:val="007436D7"/>
    <w:rsid w:val="007437BE"/>
    <w:rsid w:val="00743909"/>
    <w:rsid w:val="007439C6"/>
    <w:rsid w:val="00743A06"/>
    <w:rsid w:val="00743B5F"/>
    <w:rsid w:val="00743C1F"/>
    <w:rsid w:val="00743D26"/>
    <w:rsid w:val="00743D9A"/>
    <w:rsid w:val="00743DC9"/>
    <w:rsid w:val="00743ED8"/>
    <w:rsid w:val="00743F58"/>
    <w:rsid w:val="0074405F"/>
    <w:rsid w:val="007442EC"/>
    <w:rsid w:val="00744599"/>
    <w:rsid w:val="0074462D"/>
    <w:rsid w:val="0074482C"/>
    <w:rsid w:val="00744842"/>
    <w:rsid w:val="007448C2"/>
    <w:rsid w:val="00744AAA"/>
    <w:rsid w:val="00744B22"/>
    <w:rsid w:val="00744E29"/>
    <w:rsid w:val="00744F2F"/>
    <w:rsid w:val="00744F42"/>
    <w:rsid w:val="00744FBE"/>
    <w:rsid w:val="007455C0"/>
    <w:rsid w:val="00745B63"/>
    <w:rsid w:val="00745BCE"/>
    <w:rsid w:val="00745CA3"/>
    <w:rsid w:val="00745DF4"/>
    <w:rsid w:val="00745F6A"/>
    <w:rsid w:val="00746960"/>
    <w:rsid w:val="00746F78"/>
    <w:rsid w:val="00746FB4"/>
    <w:rsid w:val="00747022"/>
    <w:rsid w:val="0074724A"/>
    <w:rsid w:val="007472AB"/>
    <w:rsid w:val="007472CD"/>
    <w:rsid w:val="00747416"/>
    <w:rsid w:val="007477D3"/>
    <w:rsid w:val="00747804"/>
    <w:rsid w:val="00747BF5"/>
    <w:rsid w:val="00747D18"/>
    <w:rsid w:val="00750165"/>
    <w:rsid w:val="007501BA"/>
    <w:rsid w:val="007507FB"/>
    <w:rsid w:val="007508D6"/>
    <w:rsid w:val="00750A6C"/>
    <w:rsid w:val="00750B3E"/>
    <w:rsid w:val="00750BFA"/>
    <w:rsid w:val="0075102B"/>
    <w:rsid w:val="0075107C"/>
    <w:rsid w:val="00751091"/>
    <w:rsid w:val="0075111E"/>
    <w:rsid w:val="00751248"/>
    <w:rsid w:val="00751259"/>
    <w:rsid w:val="00751352"/>
    <w:rsid w:val="007513DF"/>
    <w:rsid w:val="0075150E"/>
    <w:rsid w:val="007518DC"/>
    <w:rsid w:val="00751974"/>
    <w:rsid w:val="00751BFB"/>
    <w:rsid w:val="00751F1D"/>
    <w:rsid w:val="007522A4"/>
    <w:rsid w:val="00752493"/>
    <w:rsid w:val="007528CE"/>
    <w:rsid w:val="00752DE7"/>
    <w:rsid w:val="00752EA7"/>
    <w:rsid w:val="00752FA8"/>
    <w:rsid w:val="007531A9"/>
    <w:rsid w:val="00753449"/>
    <w:rsid w:val="007536EB"/>
    <w:rsid w:val="007538BF"/>
    <w:rsid w:val="0075395A"/>
    <w:rsid w:val="007539CA"/>
    <w:rsid w:val="00753A30"/>
    <w:rsid w:val="00753CDF"/>
    <w:rsid w:val="00753DCB"/>
    <w:rsid w:val="00753E13"/>
    <w:rsid w:val="00754006"/>
    <w:rsid w:val="0075418E"/>
    <w:rsid w:val="0075428E"/>
    <w:rsid w:val="0075432C"/>
    <w:rsid w:val="00754499"/>
    <w:rsid w:val="00754873"/>
    <w:rsid w:val="007548DA"/>
    <w:rsid w:val="007549A3"/>
    <w:rsid w:val="00754A2C"/>
    <w:rsid w:val="00754C62"/>
    <w:rsid w:val="00754EEC"/>
    <w:rsid w:val="0075526B"/>
    <w:rsid w:val="00755391"/>
    <w:rsid w:val="007554A5"/>
    <w:rsid w:val="0075551B"/>
    <w:rsid w:val="007556B9"/>
    <w:rsid w:val="00755705"/>
    <w:rsid w:val="0075584F"/>
    <w:rsid w:val="00755B95"/>
    <w:rsid w:val="00756106"/>
    <w:rsid w:val="0075632C"/>
    <w:rsid w:val="007563EE"/>
    <w:rsid w:val="00756711"/>
    <w:rsid w:val="00756878"/>
    <w:rsid w:val="007568E8"/>
    <w:rsid w:val="007569EC"/>
    <w:rsid w:val="00756B7A"/>
    <w:rsid w:val="00756E3A"/>
    <w:rsid w:val="00756EC1"/>
    <w:rsid w:val="00757117"/>
    <w:rsid w:val="0075718B"/>
    <w:rsid w:val="00757489"/>
    <w:rsid w:val="00757492"/>
    <w:rsid w:val="0075772F"/>
    <w:rsid w:val="00757863"/>
    <w:rsid w:val="00757A35"/>
    <w:rsid w:val="00757C9B"/>
    <w:rsid w:val="00757D16"/>
    <w:rsid w:val="00757DFC"/>
    <w:rsid w:val="00757ED4"/>
    <w:rsid w:val="00757FB4"/>
    <w:rsid w:val="007601DB"/>
    <w:rsid w:val="00760683"/>
    <w:rsid w:val="00760711"/>
    <w:rsid w:val="007607D8"/>
    <w:rsid w:val="00760860"/>
    <w:rsid w:val="007609A2"/>
    <w:rsid w:val="00760BDB"/>
    <w:rsid w:val="00760CAD"/>
    <w:rsid w:val="00760CB9"/>
    <w:rsid w:val="00760E09"/>
    <w:rsid w:val="00760E55"/>
    <w:rsid w:val="0076110F"/>
    <w:rsid w:val="00761530"/>
    <w:rsid w:val="00761548"/>
    <w:rsid w:val="007615CA"/>
    <w:rsid w:val="007615D7"/>
    <w:rsid w:val="007616B2"/>
    <w:rsid w:val="0076197D"/>
    <w:rsid w:val="00761A42"/>
    <w:rsid w:val="00761A7F"/>
    <w:rsid w:val="00761F27"/>
    <w:rsid w:val="00761F4B"/>
    <w:rsid w:val="007623C1"/>
    <w:rsid w:val="0076246B"/>
    <w:rsid w:val="007624A8"/>
    <w:rsid w:val="007624CF"/>
    <w:rsid w:val="00762712"/>
    <w:rsid w:val="00762801"/>
    <w:rsid w:val="00762836"/>
    <w:rsid w:val="00762A8D"/>
    <w:rsid w:val="00762D02"/>
    <w:rsid w:val="00762D7B"/>
    <w:rsid w:val="00762DA1"/>
    <w:rsid w:val="007630E9"/>
    <w:rsid w:val="00763330"/>
    <w:rsid w:val="00763635"/>
    <w:rsid w:val="00763700"/>
    <w:rsid w:val="00763830"/>
    <w:rsid w:val="007639D6"/>
    <w:rsid w:val="00763E04"/>
    <w:rsid w:val="00763E1E"/>
    <w:rsid w:val="00763EC7"/>
    <w:rsid w:val="00763F36"/>
    <w:rsid w:val="00763FD6"/>
    <w:rsid w:val="0076474D"/>
    <w:rsid w:val="007648C2"/>
    <w:rsid w:val="00764B3E"/>
    <w:rsid w:val="00764EC8"/>
    <w:rsid w:val="0076501C"/>
    <w:rsid w:val="00765107"/>
    <w:rsid w:val="007656D1"/>
    <w:rsid w:val="0076591E"/>
    <w:rsid w:val="00765A3C"/>
    <w:rsid w:val="00765A3F"/>
    <w:rsid w:val="00765D05"/>
    <w:rsid w:val="00765D2E"/>
    <w:rsid w:val="00765F3F"/>
    <w:rsid w:val="0076615D"/>
    <w:rsid w:val="0076620A"/>
    <w:rsid w:val="00766295"/>
    <w:rsid w:val="007662E8"/>
    <w:rsid w:val="00766981"/>
    <w:rsid w:val="007669E5"/>
    <w:rsid w:val="00766C82"/>
    <w:rsid w:val="00766F11"/>
    <w:rsid w:val="0076713A"/>
    <w:rsid w:val="0076713F"/>
    <w:rsid w:val="00767245"/>
    <w:rsid w:val="00767453"/>
    <w:rsid w:val="00767514"/>
    <w:rsid w:val="007676E0"/>
    <w:rsid w:val="00767936"/>
    <w:rsid w:val="00767B15"/>
    <w:rsid w:val="00767C6F"/>
    <w:rsid w:val="00767D4A"/>
    <w:rsid w:val="00767D81"/>
    <w:rsid w:val="00767F1C"/>
    <w:rsid w:val="00770068"/>
    <w:rsid w:val="0077014E"/>
    <w:rsid w:val="00770608"/>
    <w:rsid w:val="00770757"/>
    <w:rsid w:val="00770802"/>
    <w:rsid w:val="007709C7"/>
    <w:rsid w:val="00770ACA"/>
    <w:rsid w:val="00770BFA"/>
    <w:rsid w:val="00770D8A"/>
    <w:rsid w:val="00770EE2"/>
    <w:rsid w:val="00771037"/>
    <w:rsid w:val="00771196"/>
    <w:rsid w:val="00771617"/>
    <w:rsid w:val="00771AAA"/>
    <w:rsid w:val="00771DCB"/>
    <w:rsid w:val="00771EE3"/>
    <w:rsid w:val="00771F29"/>
    <w:rsid w:val="00771F72"/>
    <w:rsid w:val="00772390"/>
    <w:rsid w:val="00772418"/>
    <w:rsid w:val="007727F0"/>
    <w:rsid w:val="007728D5"/>
    <w:rsid w:val="00772966"/>
    <w:rsid w:val="00772B3E"/>
    <w:rsid w:val="00772D4F"/>
    <w:rsid w:val="00772DC8"/>
    <w:rsid w:val="00772F2D"/>
    <w:rsid w:val="0077306B"/>
    <w:rsid w:val="00773184"/>
    <w:rsid w:val="00773213"/>
    <w:rsid w:val="007734BF"/>
    <w:rsid w:val="007736F0"/>
    <w:rsid w:val="007737A2"/>
    <w:rsid w:val="007737B6"/>
    <w:rsid w:val="00773850"/>
    <w:rsid w:val="00773878"/>
    <w:rsid w:val="00773B1B"/>
    <w:rsid w:val="00773B31"/>
    <w:rsid w:val="00773C40"/>
    <w:rsid w:val="00773D08"/>
    <w:rsid w:val="0077402A"/>
    <w:rsid w:val="007740E8"/>
    <w:rsid w:val="00774206"/>
    <w:rsid w:val="007742DB"/>
    <w:rsid w:val="00774365"/>
    <w:rsid w:val="0077459B"/>
    <w:rsid w:val="007749DB"/>
    <w:rsid w:val="00774CD2"/>
    <w:rsid w:val="00774ED4"/>
    <w:rsid w:val="00775248"/>
    <w:rsid w:val="007753A8"/>
    <w:rsid w:val="007754C5"/>
    <w:rsid w:val="007759CD"/>
    <w:rsid w:val="007759F6"/>
    <w:rsid w:val="00775AD4"/>
    <w:rsid w:val="00775B6B"/>
    <w:rsid w:val="0077601F"/>
    <w:rsid w:val="00776069"/>
    <w:rsid w:val="00776259"/>
    <w:rsid w:val="007762FA"/>
    <w:rsid w:val="00776329"/>
    <w:rsid w:val="00776489"/>
    <w:rsid w:val="007764B7"/>
    <w:rsid w:val="00776C60"/>
    <w:rsid w:val="00776DA5"/>
    <w:rsid w:val="00776F0A"/>
    <w:rsid w:val="00777198"/>
    <w:rsid w:val="007772BA"/>
    <w:rsid w:val="00777504"/>
    <w:rsid w:val="007776E1"/>
    <w:rsid w:val="00777846"/>
    <w:rsid w:val="00777BCA"/>
    <w:rsid w:val="00777C37"/>
    <w:rsid w:val="00777DD0"/>
    <w:rsid w:val="00777EEE"/>
    <w:rsid w:val="0078007E"/>
    <w:rsid w:val="007802FC"/>
    <w:rsid w:val="00780323"/>
    <w:rsid w:val="00780328"/>
    <w:rsid w:val="007808D8"/>
    <w:rsid w:val="00780A87"/>
    <w:rsid w:val="00780B18"/>
    <w:rsid w:val="00780BAF"/>
    <w:rsid w:val="00780D6E"/>
    <w:rsid w:val="00781088"/>
    <w:rsid w:val="0078109B"/>
    <w:rsid w:val="007812F5"/>
    <w:rsid w:val="00781546"/>
    <w:rsid w:val="0078157C"/>
    <w:rsid w:val="007816AA"/>
    <w:rsid w:val="0078177D"/>
    <w:rsid w:val="0078180B"/>
    <w:rsid w:val="007818D5"/>
    <w:rsid w:val="0078197F"/>
    <w:rsid w:val="00781AF0"/>
    <w:rsid w:val="00781BCE"/>
    <w:rsid w:val="00781DFD"/>
    <w:rsid w:val="0078226F"/>
    <w:rsid w:val="007822B5"/>
    <w:rsid w:val="00782453"/>
    <w:rsid w:val="007824BC"/>
    <w:rsid w:val="007825C8"/>
    <w:rsid w:val="007826CC"/>
    <w:rsid w:val="007826DB"/>
    <w:rsid w:val="007826FE"/>
    <w:rsid w:val="00782859"/>
    <w:rsid w:val="00782868"/>
    <w:rsid w:val="007828DD"/>
    <w:rsid w:val="00782F3A"/>
    <w:rsid w:val="007830B1"/>
    <w:rsid w:val="0078312C"/>
    <w:rsid w:val="00783391"/>
    <w:rsid w:val="00783538"/>
    <w:rsid w:val="00783A38"/>
    <w:rsid w:val="00783AA8"/>
    <w:rsid w:val="007840B0"/>
    <w:rsid w:val="007841ED"/>
    <w:rsid w:val="0078441F"/>
    <w:rsid w:val="00784588"/>
    <w:rsid w:val="0078466C"/>
    <w:rsid w:val="007846D9"/>
    <w:rsid w:val="007849E4"/>
    <w:rsid w:val="00785049"/>
    <w:rsid w:val="007850A3"/>
    <w:rsid w:val="007850DA"/>
    <w:rsid w:val="00785129"/>
    <w:rsid w:val="00785389"/>
    <w:rsid w:val="0078540C"/>
    <w:rsid w:val="007854A0"/>
    <w:rsid w:val="00785548"/>
    <w:rsid w:val="007856BD"/>
    <w:rsid w:val="00785A79"/>
    <w:rsid w:val="00785B3D"/>
    <w:rsid w:val="00785B82"/>
    <w:rsid w:val="00785E58"/>
    <w:rsid w:val="00786163"/>
    <w:rsid w:val="00786173"/>
    <w:rsid w:val="00786229"/>
    <w:rsid w:val="0078648C"/>
    <w:rsid w:val="00786539"/>
    <w:rsid w:val="007867C9"/>
    <w:rsid w:val="00786AC2"/>
    <w:rsid w:val="00786D86"/>
    <w:rsid w:val="007874C4"/>
    <w:rsid w:val="00787960"/>
    <w:rsid w:val="007879B9"/>
    <w:rsid w:val="00787E0B"/>
    <w:rsid w:val="00787E6A"/>
    <w:rsid w:val="00790059"/>
    <w:rsid w:val="00790202"/>
    <w:rsid w:val="007903CB"/>
    <w:rsid w:val="007906BD"/>
    <w:rsid w:val="00790AAE"/>
    <w:rsid w:val="00790BE5"/>
    <w:rsid w:val="00790CB4"/>
    <w:rsid w:val="00790EF5"/>
    <w:rsid w:val="0079120D"/>
    <w:rsid w:val="0079121C"/>
    <w:rsid w:val="00791390"/>
    <w:rsid w:val="00791659"/>
    <w:rsid w:val="0079187C"/>
    <w:rsid w:val="00791A81"/>
    <w:rsid w:val="00791C57"/>
    <w:rsid w:val="00791E86"/>
    <w:rsid w:val="00791FDE"/>
    <w:rsid w:val="0079217C"/>
    <w:rsid w:val="0079271C"/>
    <w:rsid w:val="0079283F"/>
    <w:rsid w:val="00792920"/>
    <w:rsid w:val="00792CC0"/>
    <w:rsid w:val="00792E67"/>
    <w:rsid w:val="00792EAB"/>
    <w:rsid w:val="00793047"/>
    <w:rsid w:val="00793258"/>
    <w:rsid w:val="00793295"/>
    <w:rsid w:val="00793311"/>
    <w:rsid w:val="007934D9"/>
    <w:rsid w:val="00793854"/>
    <w:rsid w:val="0079391E"/>
    <w:rsid w:val="00793B15"/>
    <w:rsid w:val="00793EEB"/>
    <w:rsid w:val="00793F3A"/>
    <w:rsid w:val="00793FFA"/>
    <w:rsid w:val="0079413A"/>
    <w:rsid w:val="00794191"/>
    <w:rsid w:val="007941A4"/>
    <w:rsid w:val="00794A3F"/>
    <w:rsid w:val="00794B96"/>
    <w:rsid w:val="00794CA9"/>
    <w:rsid w:val="00794D65"/>
    <w:rsid w:val="00794DF4"/>
    <w:rsid w:val="00795292"/>
    <w:rsid w:val="007954E9"/>
    <w:rsid w:val="007956B8"/>
    <w:rsid w:val="007956EE"/>
    <w:rsid w:val="00795992"/>
    <w:rsid w:val="00795AD2"/>
    <w:rsid w:val="00795B0B"/>
    <w:rsid w:val="00795B27"/>
    <w:rsid w:val="00795E55"/>
    <w:rsid w:val="00795E68"/>
    <w:rsid w:val="007964CE"/>
    <w:rsid w:val="007964EE"/>
    <w:rsid w:val="00796504"/>
    <w:rsid w:val="0079650A"/>
    <w:rsid w:val="0079692A"/>
    <w:rsid w:val="00796B22"/>
    <w:rsid w:val="00796CF6"/>
    <w:rsid w:val="00796F19"/>
    <w:rsid w:val="00796F32"/>
    <w:rsid w:val="0079707C"/>
    <w:rsid w:val="0079718C"/>
    <w:rsid w:val="0079719E"/>
    <w:rsid w:val="00797224"/>
    <w:rsid w:val="007972DA"/>
    <w:rsid w:val="007975A8"/>
    <w:rsid w:val="00797656"/>
    <w:rsid w:val="007977B5"/>
    <w:rsid w:val="007A0041"/>
    <w:rsid w:val="007A02EF"/>
    <w:rsid w:val="007A0380"/>
    <w:rsid w:val="007A08A5"/>
    <w:rsid w:val="007A093A"/>
    <w:rsid w:val="007A09FA"/>
    <w:rsid w:val="007A0BAF"/>
    <w:rsid w:val="007A0CC6"/>
    <w:rsid w:val="007A0F91"/>
    <w:rsid w:val="007A1119"/>
    <w:rsid w:val="007A1C73"/>
    <w:rsid w:val="007A273B"/>
    <w:rsid w:val="007A2855"/>
    <w:rsid w:val="007A2E27"/>
    <w:rsid w:val="007A2F9A"/>
    <w:rsid w:val="007A38E8"/>
    <w:rsid w:val="007A3984"/>
    <w:rsid w:val="007A39A9"/>
    <w:rsid w:val="007A3E7B"/>
    <w:rsid w:val="007A41E8"/>
    <w:rsid w:val="007A4380"/>
    <w:rsid w:val="007A43FF"/>
    <w:rsid w:val="007A44B0"/>
    <w:rsid w:val="007A4745"/>
    <w:rsid w:val="007A47EF"/>
    <w:rsid w:val="007A49D5"/>
    <w:rsid w:val="007A4B75"/>
    <w:rsid w:val="007A4C3C"/>
    <w:rsid w:val="007A4CF0"/>
    <w:rsid w:val="007A4E70"/>
    <w:rsid w:val="007A4E90"/>
    <w:rsid w:val="007A4F37"/>
    <w:rsid w:val="007A5143"/>
    <w:rsid w:val="007A527C"/>
    <w:rsid w:val="007A5631"/>
    <w:rsid w:val="007A563A"/>
    <w:rsid w:val="007A58AF"/>
    <w:rsid w:val="007A5B19"/>
    <w:rsid w:val="007A5B2A"/>
    <w:rsid w:val="007A5C9C"/>
    <w:rsid w:val="007A5CEF"/>
    <w:rsid w:val="007A5D01"/>
    <w:rsid w:val="007A5D5B"/>
    <w:rsid w:val="007A5E70"/>
    <w:rsid w:val="007A6119"/>
    <w:rsid w:val="007A6264"/>
    <w:rsid w:val="007A64A2"/>
    <w:rsid w:val="007A64DA"/>
    <w:rsid w:val="007A6708"/>
    <w:rsid w:val="007A6880"/>
    <w:rsid w:val="007A68AE"/>
    <w:rsid w:val="007A68B7"/>
    <w:rsid w:val="007A6A80"/>
    <w:rsid w:val="007A6DBF"/>
    <w:rsid w:val="007A6FA6"/>
    <w:rsid w:val="007A7296"/>
    <w:rsid w:val="007A7434"/>
    <w:rsid w:val="007A7811"/>
    <w:rsid w:val="007A7953"/>
    <w:rsid w:val="007A7A1C"/>
    <w:rsid w:val="007A7AB0"/>
    <w:rsid w:val="007A7BFA"/>
    <w:rsid w:val="007A7D2F"/>
    <w:rsid w:val="007A7E59"/>
    <w:rsid w:val="007B02C8"/>
    <w:rsid w:val="007B04A7"/>
    <w:rsid w:val="007B04FB"/>
    <w:rsid w:val="007B0670"/>
    <w:rsid w:val="007B0739"/>
    <w:rsid w:val="007B07CC"/>
    <w:rsid w:val="007B0940"/>
    <w:rsid w:val="007B097B"/>
    <w:rsid w:val="007B0FE4"/>
    <w:rsid w:val="007B145C"/>
    <w:rsid w:val="007B1693"/>
    <w:rsid w:val="007B16A1"/>
    <w:rsid w:val="007B1AEF"/>
    <w:rsid w:val="007B1BAE"/>
    <w:rsid w:val="007B1CD3"/>
    <w:rsid w:val="007B1D20"/>
    <w:rsid w:val="007B1ECE"/>
    <w:rsid w:val="007B1F54"/>
    <w:rsid w:val="007B1F8E"/>
    <w:rsid w:val="007B23A8"/>
    <w:rsid w:val="007B2443"/>
    <w:rsid w:val="007B2517"/>
    <w:rsid w:val="007B2728"/>
    <w:rsid w:val="007B2BFD"/>
    <w:rsid w:val="007B2C25"/>
    <w:rsid w:val="007B2D88"/>
    <w:rsid w:val="007B2E33"/>
    <w:rsid w:val="007B2FD9"/>
    <w:rsid w:val="007B30CE"/>
    <w:rsid w:val="007B30E6"/>
    <w:rsid w:val="007B3151"/>
    <w:rsid w:val="007B3282"/>
    <w:rsid w:val="007B3944"/>
    <w:rsid w:val="007B3A06"/>
    <w:rsid w:val="007B3A20"/>
    <w:rsid w:val="007B3D37"/>
    <w:rsid w:val="007B3DEE"/>
    <w:rsid w:val="007B3E35"/>
    <w:rsid w:val="007B4153"/>
    <w:rsid w:val="007B4440"/>
    <w:rsid w:val="007B44C0"/>
    <w:rsid w:val="007B44D2"/>
    <w:rsid w:val="007B4677"/>
    <w:rsid w:val="007B4758"/>
    <w:rsid w:val="007B486B"/>
    <w:rsid w:val="007B48DC"/>
    <w:rsid w:val="007B4C1B"/>
    <w:rsid w:val="007B4D15"/>
    <w:rsid w:val="007B4E70"/>
    <w:rsid w:val="007B4EBC"/>
    <w:rsid w:val="007B4FB2"/>
    <w:rsid w:val="007B50FA"/>
    <w:rsid w:val="007B5100"/>
    <w:rsid w:val="007B51EA"/>
    <w:rsid w:val="007B52F5"/>
    <w:rsid w:val="007B55D4"/>
    <w:rsid w:val="007B565A"/>
    <w:rsid w:val="007B59A3"/>
    <w:rsid w:val="007B5A08"/>
    <w:rsid w:val="007B5B6B"/>
    <w:rsid w:val="007B5C13"/>
    <w:rsid w:val="007B5EA0"/>
    <w:rsid w:val="007B6315"/>
    <w:rsid w:val="007B6570"/>
    <w:rsid w:val="007B6A19"/>
    <w:rsid w:val="007B6A9A"/>
    <w:rsid w:val="007B6AC8"/>
    <w:rsid w:val="007B6B3B"/>
    <w:rsid w:val="007B6D4B"/>
    <w:rsid w:val="007B6F21"/>
    <w:rsid w:val="007B7018"/>
    <w:rsid w:val="007B7379"/>
    <w:rsid w:val="007B7938"/>
    <w:rsid w:val="007B7D9E"/>
    <w:rsid w:val="007B7ED9"/>
    <w:rsid w:val="007B7FBC"/>
    <w:rsid w:val="007C0043"/>
    <w:rsid w:val="007C017A"/>
    <w:rsid w:val="007C0454"/>
    <w:rsid w:val="007C08A5"/>
    <w:rsid w:val="007C0AB5"/>
    <w:rsid w:val="007C0B65"/>
    <w:rsid w:val="007C0C6C"/>
    <w:rsid w:val="007C0CDF"/>
    <w:rsid w:val="007C1185"/>
    <w:rsid w:val="007C132E"/>
    <w:rsid w:val="007C1468"/>
    <w:rsid w:val="007C1498"/>
    <w:rsid w:val="007C19D1"/>
    <w:rsid w:val="007C1B60"/>
    <w:rsid w:val="007C1E80"/>
    <w:rsid w:val="007C2221"/>
    <w:rsid w:val="007C23F6"/>
    <w:rsid w:val="007C2678"/>
    <w:rsid w:val="007C273A"/>
    <w:rsid w:val="007C27EF"/>
    <w:rsid w:val="007C28DD"/>
    <w:rsid w:val="007C2953"/>
    <w:rsid w:val="007C2B78"/>
    <w:rsid w:val="007C2D3F"/>
    <w:rsid w:val="007C2FB9"/>
    <w:rsid w:val="007C326F"/>
    <w:rsid w:val="007C34EE"/>
    <w:rsid w:val="007C3754"/>
    <w:rsid w:val="007C3A81"/>
    <w:rsid w:val="007C3DBB"/>
    <w:rsid w:val="007C41A4"/>
    <w:rsid w:val="007C4340"/>
    <w:rsid w:val="007C440F"/>
    <w:rsid w:val="007C4446"/>
    <w:rsid w:val="007C4803"/>
    <w:rsid w:val="007C4C56"/>
    <w:rsid w:val="007C4D41"/>
    <w:rsid w:val="007C51F7"/>
    <w:rsid w:val="007C5371"/>
    <w:rsid w:val="007C5732"/>
    <w:rsid w:val="007C5AAA"/>
    <w:rsid w:val="007C5C01"/>
    <w:rsid w:val="007C6187"/>
    <w:rsid w:val="007C61DD"/>
    <w:rsid w:val="007C641E"/>
    <w:rsid w:val="007C6745"/>
    <w:rsid w:val="007C676E"/>
    <w:rsid w:val="007C68E0"/>
    <w:rsid w:val="007C6926"/>
    <w:rsid w:val="007C6A41"/>
    <w:rsid w:val="007C6C97"/>
    <w:rsid w:val="007C6F4D"/>
    <w:rsid w:val="007C6F6E"/>
    <w:rsid w:val="007C7179"/>
    <w:rsid w:val="007C727A"/>
    <w:rsid w:val="007C75DE"/>
    <w:rsid w:val="007C7616"/>
    <w:rsid w:val="007C78B1"/>
    <w:rsid w:val="007C7C80"/>
    <w:rsid w:val="007C7CCC"/>
    <w:rsid w:val="007C7D45"/>
    <w:rsid w:val="007C7DF2"/>
    <w:rsid w:val="007C7E33"/>
    <w:rsid w:val="007C7FE5"/>
    <w:rsid w:val="007D030B"/>
    <w:rsid w:val="007D030C"/>
    <w:rsid w:val="007D03DF"/>
    <w:rsid w:val="007D0493"/>
    <w:rsid w:val="007D0B80"/>
    <w:rsid w:val="007D11F8"/>
    <w:rsid w:val="007D122F"/>
    <w:rsid w:val="007D1260"/>
    <w:rsid w:val="007D141E"/>
    <w:rsid w:val="007D14D2"/>
    <w:rsid w:val="007D1529"/>
    <w:rsid w:val="007D15C2"/>
    <w:rsid w:val="007D185F"/>
    <w:rsid w:val="007D18BC"/>
    <w:rsid w:val="007D1A21"/>
    <w:rsid w:val="007D1E2B"/>
    <w:rsid w:val="007D248E"/>
    <w:rsid w:val="007D2601"/>
    <w:rsid w:val="007D2924"/>
    <w:rsid w:val="007D29D6"/>
    <w:rsid w:val="007D29EB"/>
    <w:rsid w:val="007D2C9A"/>
    <w:rsid w:val="007D2E41"/>
    <w:rsid w:val="007D341C"/>
    <w:rsid w:val="007D3850"/>
    <w:rsid w:val="007D3986"/>
    <w:rsid w:val="007D3B44"/>
    <w:rsid w:val="007D3BB5"/>
    <w:rsid w:val="007D3CB5"/>
    <w:rsid w:val="007D3D54"/>
    <w:rsid w:val="007D4036"/>
    <w:rsid w:val="007D40EA"/>
    <w:rsid w:val="007D4322"/>
    <w:rsid w:val="007D4434"/>
    <w:rsid w:val="007D4645"/>
    <w:rsid w:val="007D46FE"/>
    <w:rsid w:val="007D492E"/>
    <w:rsid w:val="007D4947"/>
    <w:rsid w:val="007D4CCD"/>
    <w:rsid w:val="007D4D8C"/>
    <w:rsid w:val="007D526C"/>
    <w:rsid w:val="007D534F"/>
    <w:rsid w:val="007D53BD"/>
    <w:rsid w:val="007D5416"/>
    <w:rsid w:val="007D5668"/>
    <w:rsid w:val="007D57D3"/>
    <w:rsid w:val="007D59CD"/>
    <w:rsid w:val="007D5AB2"/>
    <w:rsid w:val="007D5C3F"/>
    <w:rsid w:val="007D5D7C"/>
    <w:rsid w:val="007D60ED"/>
    <w:rsid w:val="007D62DB"/>
    <w:rsid w:val="007D630D"/>
    <w:rsid w:val="007D63E7"/>
    <w:rsid w:val="007D63F8"/>
    <w:rsid w:val="007D6420"/>
    <w:rsid w:val="007D64F5"/>
    <w:rsid w:val="007D6680"/>
    <w:rsid w:val="007D66EB"/>
    <w:rsid w:val="007D672A"/>
    <w:rsid w:val="007D688B"/>
    <w:rsid w:val="007D6B6C"/>
    <w:rsid w:val="007D6C6F"/>
    <w:rsid w:val="007D6C8D"/>
    <w:rsid w:val="007D6DF6"/>
    <w:rsid w:val="007D74D0"/>
    <w:rsid w:val="007D76E4"/>
    <w:rsid w:val="007D795C"/>
    <w:rsid w:val="007D796C"/>
    <w:rsid w:val="007D7A6D"/>
    <w:rsid w:val="007D7B11"/>
    <w:rsid w:val="007D7B79"/>
    <w:rsid w:val="007D7EC5"/>
    <w:rsid w:val="007D7FAA"/>
    <w:rsid w:val="007D96FF"/>
    <w:rsid w:val="007E024B"/>
    <w:rsid w:val="007E029C"/>
    <w:rsid w:val="007E06E3"/>
    <w:rsid w:val="007E0709"/>
    <w:rsid w:val="007E0712"/>
    <w:rsid w:val="007E0C80"/>
    <w:rsid w:val="007E0D01"/>
    <w:rsid w:val="007E0E34"/>
    <w:rsid w:val="007E0E45"/>
    <w:rsid w:val="007E12F8"/>
    <w:rsid w:val="007E1320"/>
    <w:rsid w:val="007E14AE"/>
    <w:rsid w:val="007E18ED"/>
    <w:rsid w:val="007E19BF"/>
    <w:rsid w:val="007E1D02"/>
    <w:rsid w:val="007E1D58"/>
    <w:rsid w:val="007E22AA"/>
    <w:rsid w:val="007E23A5"/>
    <w:rsid w:val="007E2800"/>
    <w:rsid w:val="007E28DB"/>
    <w:rsid w:val="007E2A21"/>
    <w:rsid w:val="007E2A5A"/>
    <w:rsid w:val="007E2AD4"/>
    <w:rsid w:val="007E2C08"/>
    <w:rsid w:val="007E2CC4"/>
    <w:rsid w:val="007E2F9F"/>
    <w:rsid w:val="007E30E9"/>
    <w:rsid w:val="007E31A1"/>
    <w:rsid w:val="007E34F4"/>
    <w:rsid w:val="007E3627"/>
    <w:rsid w:val="007E3926"/>
    <w:rsid w:val="007E3AC8"/>
    <w:rsid w:val="007E4055"/>
    <w:rsid w:val="007E4112"/>
    <w:rsid w:val="007E41D3"/>
    <w:rsid w:val="007E446F"/>
    <w:rsid w:val="007E44D8"/>
    <w:rsid w:val="007E458B"/>
    <w:rsid w:val="007E46E3"/>
    <w:rsid w:val="007E4A33"/>
    <w:rsid w:val="007E4C8E"/>
    <w:rsid w:val="007E4DC4"/>
    <w:rsid w:val="007E4E28"/>
    <w:rsid w:val="007E5232"/>
    <w:rsid w:val="007E5493"/>
    <w:rsid w:val="007E59CE"/>
    <w:rsid w:val="007E59E6"/>
    <w:rsid w:val="007E59F9"/>
    <w:rsid w:val="007E5B08"/>
    <w:rsid w:val="007E5D19"/>
    <w:rsid w:val="007E5EB3"/>
    <w:rsid w:val="007E6040"/>
    <w:rsid w:val="007E61C5"/>
    <w:rsid w:val="007E6507"/>
    <w:rsid w:val="007E6B47"/>
    <w:rsid w:val="007E6BB9"/>
    <w:rsid w:val="007E6EC4"/>
    <w:rsid w:val="007E7183"/>
    <w:rsid w:val="007E71C5"/>
    <w:rsid w:val="007E723F"/>
    <w:rsid w:val="007E7418"/>
    <w:rsid w:val="007E780C"/>
    <w:rsid w:val="007E7830"/>
    <w:rsid w:val="007E78E5"/>
    <w:rsid w:val="007E7919"/>
    <w:rsid w:val="007E7A51"/>
    <w:rsid w:val="007E7BA3"/>
    <w:rsid w:val="007E7D9F"/>
    <w:rsid w:val="007E7DD7"/>
    <w:rsid w:val="007E7F05"/>
    <w:rsid w:val="007E82B3"/>
    <w:rsid w:val="007F01D7"/>
    <w:rsid w:val="007F03AD"/>
    <w:rsid w:val="007F0703"/>
    <w:rsid w:val="007F0A7B"/>
    <w:rsid w:val="007F0BF4"/>
    <w:rsid w:val="007F0CF4"/>
    <w:rsid w:val="007F0DB6"/>
    <w:rsid w:val="007F128E"/>
    <w:rsid w:val="007F187F"/>
    <w:rsid w:val="007F1D7D"/>
    <w:rsid w:val="007F1D7F"/>
    <w:rsid w:val="007F1FCC"/>
    <w:rsid w:val="007F21A3"/>
    <w:rsid w:val="007F2206"/>
    <w:rsid w:val="007F24B7"/>
    <w:rsid w:val="007F271D"/>
    <w:rsid w:val="007F28EB"/>
    <w:rsid w:val="007F2944"/>
    <w:rsid w:val="007F296E"/>
    <w:rsid w:val="007F2D05"/>
    <w:rsid w:val="007F3178"/>
    <w:rsid w:val="007F31D6"/>
    <w:rsid w:val="007F3614"/>
    <w:rsid w:val="007F387E"/>
    <w:rsid w:val="007F38AF"/>
    <w:rsid w:val="007F3AA6"/>
    <w:rsid w:val="007F3C24"/>
    <w:rsid w:val="007F3D04"/>
    <w:rsid w:val="007F421E"/>
    <w:rsid w:val="007F4225"/>
    <w:rsid w:val="007F4294"/>
    <w:rsid w:val="007F4352"/>
    <w:rsid w:val="007F461D"/>
    <w:rsid w:val="007F4623"/>
    <w:rsid w:val="007F46FC"/>
    <w:rsid w:val="007F475A"/>
    <w:rsid w:val="007F48E0"/>
    <w:rsid w:val="007F4A40"/>
    <w:rsid w:val="007F4D66"/>
    <w:rsid w:val="007F4E4A"/>
    <w:rsid w:val="007F564C"/>
    <w:rsid w:val="007F58E1"/>
    <w:rsid w:val="007F5CDC"/>
    <w:rsid w:val="007F5F36"/>
    <w:rsid w:val="007F621C"/>
    <w:rsid w:val="007F6583"/>
    <w:rsid w:val="007F66C4"/>
    <w:rsid w:val="007F67EA"/>
    <w:rsid w:val="007F6B29"/>
    <w:rsid w:val="007F6BA8"/>
    <w:rsid w:val="007F6C4B"/>
    <w:rsid w:val="007F6D62"/>
    <w:rsid w:val="007F6F4D"/>
    <w:rsid w:val="007F72C6"/>
    <w:rsid w:val="007F75FA"/>
    <w:rsid w:val="007F77A0"/>
    <w:rsid w:val="007F77FC"/>
    <w:rsid w:val="007F7827"/>
    <w:rsid w:val="007F79D4"/>
    <w:rsid w:val="007F7C2F"/>
    <w:rsid w:val="007F7CEB"/>
    <w:rsid w:val="007F7F04"/>
    <w:rsid w:val="007F7FE4"/>
    <w:rsid w:val="00800117"/>
    <w:rsid w:val="00800909"/>
    <w:rsid w:val="00800B6E"/>
    <w:rsid w:val="008010FE"/>
    <w:rsid w:val="0080124D"/>
    <w:rsid w:val="0080130F"/>
    <w:rsid w:val="00801347"/>
    <w:rsid w:val="008016A2"/>
    <w:rsid w:val="008016E8"/>
    <w:rsid w:val="0080197D"/>
    <w:rsid w:val="00801A98"/>
    <w:rsid w:val="00801D7D"/>
    <w:rsid w:val="00801F90"/>
    <w:rsid w:val="008024BB"/>
    <w:rsid w:val="008024C2"/>
    <w:rsid w:val="0080255B"/>
    <w:rsid w:val="008025B5"/>
    <w:rsid w:val="00802A64"/>
    <w:rsid w:val="00802B6A"/>
    <w:rsid w:val="00802D3D"/>
    <w:rsid w:val="00802E78"/>
    <w:rsid w:val="00802FB8"/>
    <w:rsid w:val="0080359F"/>
    <w:rsid w:val="0080377C"/>
    <w:rsid w:val="008037CF"/>
    <w:rsid w:val="0080385D"/>
    <w:rsid w:val="00803C7C"/>
    <w:rsid w:val="00803CAB"/>
    <w:rsid w:val="00804258"/>
    <w:rsid w:val="008042E2"/>
    <w:rsid w:val="0080439A"/>
    <w:rsid w:val="00804648"/>
    <w:rsid w:val="008046D5"/>
    <w:rsid w:val="0080482F"/>
    <w:rsid w:val="00804D67"/>
    <w:rsid w:val="00804D88"/>
    <w:rsid w:val="00804DA0"/>
    <w:rsid w:val="00804DBD"/>
    <w:rsid w:val="00804E67"/>
    <w:rsid w:val="00805212"/>
    <w:rsid w:val="008055A3"/>
    <w:rsid w:val="008059B8"/>
    <w:rsid w:val="00805F83"/>
    <w:rsid w:val="00806124"/>
    <w:rsid w:val="00806249"/>
    <w:rsid w:val="00806271"/>
    <w:rsid w:val="008062B8"/>
    <w:rsid w:val="00806393"/>
    <w:rsid w:val="0080696D"/>
    <w:rsid w:val="00806BBD"/>
    <w:rsid w:val="00807083"/>
    <w:rsid w:val="00807237"/>
    <w:rsid w:val="008074C9"/>
    <w:rsid w:val="00807515"/>
    <w:rsid w:val="0080762E"/>
    <w:rsid w:val="00807A36"/>
    <w:rsid w:val="00807A42"/>
    <w:rsid w:val="00807A7D"/>
    <w:rsid w:val="00807ABA"/>
    <w:rsid w:val="00807BCB"/>
    <w:rsid w:val="00807F80"/>
    <w:rsid w:val="00807F97"/>
    <w:rsid w:val="00810488"/>
    <w:rsid w:val="008106BE"/>
    <w:rsid w:val="00810B8E"/>
    <w:rsid w:val="00810DC5"/>
    <w:rsid w:val="00810F10"/>
    <w:rsid w:val="008114EB"/>
    <w:rsid w:val="008114FE"/>
    <w:rsid w:val="008115A3"/>
    <w:rsid w:val="00811C58"/>
    <w:rsid w:val="00811E23"/>
    <w:rsid w:val="00811E85"/>
    <w:rsid w:val="00811EF8"/>
    <w:rsid w:val="00812221"/>
    <w:rsid w:val="00812416"/>
    <w:rsid w:val="00812626"/>
    <w:rsid w:val="00812AD1"/>
    <w:rsid w:val="00812C5E"/>
    <w:rsid w:val="008130E4"/>
    <w:rsid w:val="008131D9"/>
    <w:rsid w:val="00813317"/>
    <w:rsid w:val="00813381"/>
    <w:rsid w:val="0081373B"/>
    <w:rsid w:val="00813A59"/>
    <w:rsid w:val="00813A61"/>
    <w:rsid w:val="00813BF9"/>
    <w:rsid w:val="00813C79"/>
    <w:rsid w:val="00813C95"/>
    <w:rsid w:val="00813D3F"/>
    <w:rsid w:val="00813E47"/>
    <w:rsid w:val="00813F13"/>
    <w:rsid w:val="00813F65"/>
    <w:rsid w:val="00814061"/>
    <w:rsid w:val="008140AD"/>
    <w:rsid w:val="00814149"/>
    <w:rsid w:val="00814BE0"/>
    <w:rsid w:val="00814C51"/>
    <w:rsid w:val="00814E4D"/>
    <w:rsid w:val="00814EF4"/>
    <w:rsid w:val="00814FDD"/>
    <w:rsid w:val="00814FF0"/>
    <w:rsid w:val="008153D6"/>
    <w:rsid w:val="008154A1"/>
    <w:rsid w:val="008159C4"/>
    <w:rsid w:val="008159FC"/>
    <w:rsid w:val="00815EA6"/>
    <w:rsid w:val="00815F72"/>
    <w:rsid w:val="008162E9"/>
    <w:rsid w:val="00816454"/>
    <w:rsid w:val="00816475"/>
    <w:rsid w:val="0081658C"/>
    <w:rsid w:val="0081669B"/>
    <w:rsid w:val="0081674C"/>
    <w:rsid w:val="0081697B"/>
    <w:rsid w:val="00816BBE"/>
    <w:rsid w:val="00816E22"/>
    <w:rsid w:val="00816EDE"/>
    <w:rsid w:val="00816EEF"/>
    <w:rsid w:val="00816F62"/>
    <w:rsid w:val="00817063"/>
    <w:rsid w:val="00817254"/>
    <w:rsid w:val="00817802"/>
    <w:rsid w:val="00817A44"/>
    <w:rsid w:val="00820436"/>
    <w:rsid w:val="008206CC"/>
    <w:rsid w:val="00820709"/>
    <w:rsid w:val="008207F9"/>
    <w:rsid w:val="0082084E"/>
    <w:rsid w:val="00820997"/>
    <w:rsid w:val="00820A70"/>
    <w:rsid w:val="00820B04"/>
    <w:rsid w:val="00820BD0"/>
    <w:rsid w:val="0082105F"/>
    <w:rsid w:val="00821122"/>
    <w:rsid w:val="00821318"/>
    <w:rsid w:val="008215DC"/>
    <w:rsid w:val="00821651"/>
    <w:rsid w:val="00821658"/>
    <w:rsid w:val="00821680"/>
    <w:rsid w:val="0082178C"/>
    <w:rsid w:val="008217BE"/>
    <w:rsid w:val="00821A17"/>
    <w:rsid w:val="00821A79"/>
    <w:rsid w:val="00821B39"/>
    <w:rsid w:val="00821B3D"/>
    <w:rsid w:val="00821CBC"/>
    <w:rsid w:val="00821DB5"/>
    <w:rsid w:val="0082200B"/>
    <w:rsid w:val="00822175"/>
    <w:rsid w:val="0082223B"/>
    <w:rsid w:val="0082223D"/>
    <w:rsid w:val="008226F9"/>
    <w:rsid w:val="008227C9"/>
    <w:rsid w:val="0082293A"/>
    <w:rsid w:val="00822AF5"/>
    <w:rsid w:val="00822B0C"/>
    <w:rsid w:val="00822EC5"/>
    <w:rsid w:val="00822ECF"/>
    <w:rsid w:val="00822F64"/>
    <w:rsid w:val="0082303E"/>
    <w:rsid w:val="0082321D"/>
    <w:rsid w:val="00823815"/>
    <w:rsid w:val="0082405D"/>
    <w:rsid w:val="008241FC"/>
    <w:rsid w:val="008242C4"/>
    <w:rsid w:val="008243AA"/>
    <w:rsid w:val="0082440F"/>
    <w:rsid w:val="00824535"/>
    <w:rsid w:val="00824583"/>
    <w:rsid w:val="008245F3"/>
    <w:rsid w:val="00824775"/>
    <w:rsid w:val="00824AC1"/>
    <w:rsid w:val="00824DF0"/>
    <w:rsid w:val="00825910"/>
    <w:rsid w:val="00825C0B"/>
    <w:rsid w:val="00825D70"/>
    <w:rsid w:val="00825E61"/>
    <w:rsid w:val="0082607A"/>
    <w:rsid w:val="008260F2"/>
    <w:rsid w:val="0082638C"/>
    <w:rsid w:val="008263FF"/>
    <w:rsid w:val="0082649A"/>
    <w:rsid w:val="0082649D"/>
    <w:rsid w:val="008265ED"/>
    <w:rsid w:val="00826627"/>
    <w:rsid w:val="0082682D"/>
    <w:rsid w:val="008268D4"/>
    <w:rsid w:val="008269C5"/>
    <w:rsid w:val="00826AFB"/>
    <w:rsid w:val="00826BF5"/>
    <w:rsid w:val="00826DDB"/>
    <w:rsid w:val="0082708E"/>
    <w:rsid w:val="008270E1"/>
    <w:rsid w:val="0082721B"/>
    <w:rsid w:val="008273EF"/>
    <w:rsid w:val="0082781B"/>
    <w:rsid w:val="00827842"/>
    <w:rsid w:val="00827BB3"/>
    <w:rsid w:val="00827EE4"/>
    <w:rsid w:val="00827F90"/>
    <w:rsid w:val="00827FF9"/>
    <w:rsid w:val="008301A7"/>
    <w:rsid w:val="00830288"/>
    <w:rsid w:val="00830651"/>
    <w:rsid w:val="00830812"/>
    <w:rsid w:val="00830895"/>
    <w:rsid w:val="00830B20"/>
    <w:rsid w:val="00830C04"/>
    <w:rsid w:val="00830C47"/>
    <w:rsid w:val="00830E31"/>
    <w:rsid w:val="00830E87"/>
    <w:rsid w:val="008310FF"/>
    <w:rsid w:val="008312AA"/>
    <w:rsid w:val="008312B2"/>
    <w:rsid w:val="008312F6"/>
    <w:rsid w:val="00831356"/>
    <w:rsid w:val="00831403"/>
    <w:rsid w:val="0083188A"/>
    <w:rsid w:val="00831A7D"/>
    <w:rsid w:val="00831A8C"/>
    <w:rsid w:val="00831B82"/>
    <w:rsid w:val="00831B8C"/>
    <w:rsid w:val="00831BD6"/>
    <w:rsid w:val="00831C83"/>
    <w:rsid w:val="00831CE3"/>
    <w:rsid w:val="00831D27"/>
    <w:rsid w:val="00832247"/>
    <w:rsid w:val="00832300"/>
    <w:rsid w:val="008324A8"/>
    <w:rsid w:val="0083268F"/>
    <w:rsid w:val="0083282D"/>
    <w:rsid w:val="008328C9"/>
    <w:rsid w:val="008328D8"/>
    <w:rsid w:val="008329AC"/>
    <w:rsid w:val="00832B42"/>
    <w:rsid w:val="00832C85"/>
    <w:rsid w:val="00832CA4"/>
    <w:rsid w:val="00832CB1"/>
    <w:rsid w:val="00832E5D"/>
    <w:rsid w:val="00832FDD"/>
    <w:rsid w:val="00833169"/>
    <w:rsid w:val="008333CD"/>
    <w:rsid w:val="008333CF"/>
    <w:rsid w:val="0083376A"/>
    <w:rsid w:val="00833D27"/>
    <w:rsid w:val="00834104"/>
    <w:rsid w:val="00834409"/>
    <w:rsid w:val="00834469"/>
    <w:rsid w:val="0083447F"/>
    <w:rsid w:val="008345A1"/>
    <w:rsid w:val="00834615"/>
    <w:rsid w:val="00834626"/>
    <w:rsid w:val="008348FB"/>
    <w:rsid w:val="00834BAE"/>
    <w:rsid w:val="00834C4E"/>
    <w:rsid w:val="00834F87"/>
    <w:rsid w:val="008351F2"/>
    <w:rsid w:val="008354BC"/>
    <w:rsid w:val="00835538"/>
    <w:rsid w:val="008358B7"/>
    <w:rsid w:val="00835BB8"/>
    <w:rsid w:val="00835C53"/>
    <w:rsid w:val="00835E8F"/>
    <w:rsid w:val="00835F96"/>
    <w:rsid w:val="00836076"/>
    <w:rsid w:val="00836142"/>
    <w:rsid w:val="008363F7"/>
    <w:rsid w:val="0083642B"/>
    <w:rsid w:val="0083671B"/>
    <w:rsid w:val="00836A91"/>
    <w:rsid w:val="00836B2C"/>
    <w:rsid w:val="00836B59"/>
    <w:rsid w:val="00836EB9"/>
    <w:rsid w:val="00837016"/>
    <w:rsid w:val="0083706C"/>
    <w:rsid w:val="00837648"/>
    <w:rsid w:val="00840057"/>
    <w:rsid w:val="00840177"/>
    <w:rsid w:val="008401F5"/>
    <w:rsid w:val="0084025A"/>
    <w:rsid w:val="00840557"/>
    <w:rsid w:val="008405DA"/>
    <w:rsid w:val="008407B7"/>
    <w:rsid w:val="0084090D"/>
    <w:rsid w:val="00840CA6"/>
    <w:rsid w:val="008415FC"/>
    <w:rsid w:val="0084165C"/>
    <w:rsid w:val="008416C3"/>
    <w:rsid w:val="0084182C"/>
    <w:rsid w:val="00841A46"/>
    <w:rsid w:val="00841D0F"/>
    <w:rsid w:val="00842240"/>
    <w:rsid w:val="008422ED"/>
    <w:rsid w:val="00842569"/>
    <w:rsid w:val="008426C8"/>
    <w:rsid w:val="00842B65"/>
    <w:rsid w:val="00842BD5"/>
    <w:rsid w:val="00842C6D"/>
    <w:rsid w:val="00842CFB"/>
    <w:rsid w:val="00842DDE"/>
    <w:rsid w:val="00842F4D"/>
    <w:rsid w:val="00842F84"/>
    <w:rsid w:val="00842FEF"/>
    <w:rsid w:val="0084324E"/>
    <w:rsid w:val="0084346A"/>
    <w:rsid w:val="008434B4"/>
    <w:rsid w:val="00843B5E"/>
    <w:rsid w:val="00843D52"/>
    <w:rsid w:val="00843FA5"/>
    <w:rsid w:val="00844078"/>
    <w:rsid w:val="0084413C"/>
    <w:rsid w:val="008441CC"/>
    <w:rsid w:val="0084431A"/>
    <w:rsid w:val="00844416"/>
    <w:rsid w:val="008446FF"/>
    <w:rsid w:val="008447D0"/>
    <w:rsid w:val="00844A33"/>
    <w:rsid w:val="00844AE8"/>
    <w:rsid w:val="00844C43"/>
    <w:rsid w:val="00844DE6"/>
    <w:rsid w:val="00844EA4"/>
    <w:rsid w:val="0084522D"/>
    <w:rsid w:val="00845573"/>
    <w:rsid w:val="008458EB"/>
    <w:rsid w:val="0084597E"/>
    <w:rsid w:val="00845B97"/>
    <w:rsid w:val="00845EF3"/>
    <w:rsid w:val="00845FCE"/>
    <w:rsid w:val="00846095"/>
    <w:rsid w:val="008460EA"/>
    <w:rsid w:val="008465D1"/>
    <w:rsid w:val="00846A13"/>
    <w:rsid w:val="00846BC6"/>
    <w:rsid w:val="00846C76"/>
    <w:rsid w:val="00846CDC"/>
    <w:rsid w:val="00846DB0"/>
    <w:rsid w:val="00846ED0"/>
    <w:rsid w:val="0084704D"/>
    <w:rsid w:val="00847203"/>
    <w:rsid w:val="00847544"/>
    <w:rsid w:val="0084782E"/>
    <w:rsid w:val="008478E9"/>
    <w:rsid w:val="00847D6C"/>
    <w:rsid w:val="00847DAD"/>
    <w:rsid w:val="00850145"/>
    <w:rsid w:val="00850273"/>
    <w:rsid w:val="00850290"/>
    <w:rsid w:val="0085029A"/>
    <w:rsid w:val="008504E6"/>
    <w:rsid w:val="00850795"/>
    <w:rsid w:val="008509A5"/>
    <w:rsid w:val="008509BD"/>
    <w:rsid w:val="00850A4A"/>
    <w:rsid w:val="00850ACD"/>
    <w:rsid w:val="008510D6"/>
    <w:rsid w:val="0085130C"/>
    <w:rsid w:val="00851390"/>
    <w:rsid w:val="008513B3"/>
    <w:rsid w:val="0085146B"/>
    <w:rsid w:val="0085148C"/>
    <w:rsid w:val="00851570"/>
    <w:rsid w:val="00851738"/>
    <w:rsid w:val="008517D7"/>
    <w:rsid w:val="0085181F"/>
    <w:rsid w:val="008518C9"/>
    <w:rsid w:val="00851B44"/>
    <w:rsid w:val="00851CC5"/>
    <w:rsid w:val="00851E87"/>
    <w:rsid w:val="00852118"/>
    <w:rsid w:val="008528F1"/>
    <w:rsid w:val="008529F1"/>
    <w:rsid w:val="00852BCD"/>
    <w:rsid w:val="00852C89"/>
    <w:rsid w:val="00852D10"/>
    <w:rsid w:val="008531C3"/>
    <w:rsid w:val="008534C6"/>
    <w:rsid w:val="0085372E"/>
    <w:rsid w:val="00853930"/>
    <w:rsid w:val="00853D17"/>
    <w:rsid w:val="00853F3D"/>
    <w:rsid w:val="00854046"/>
    <w:rsid w:val="008540DC"/>
    <w:rsid w:val="00854277"/>
    <w:rsid w:val="008544CF"/>
    <w:rsid w:val="008544D0"/>
    <w:rsid w:val="008544DF"/>
    <w:rsid w:val="008545BD"/>
    <w:rsid w:val="0085464E"/>
    <w:rsid w:val="0085469D"/>
    <w:rsid w:val="00854938"/>
    <w:rsid w:val="00854B03"/>
    <w:rsid w:val="00854C17"/>
    <w:rsid w:val="00854CC1"/>
    <w:rsid w:val="00854EEA"/>
    <w:rsid w:val="00854F62"/>
    <w:rsid w:val="008551EB"/>
    <w:rsid w:val="0085537A"/>
    <w:rsid w:val="0085563F"/>
    <w:rsid w:val="00855809"/>
    <w:rsid w:val="00855972"/>
    <w:rsid w:val="00855B70"/>
    <w:rsid w:val="00855B72"/>
    <w:rsid w:val="00855C67"/>
    <w:rsid w:val="00855FF4"/>
    <w:rsid w:val="00856022"/>
    <w:rsid w:val="00856113"/>
    <w:rsid w:val="008563CA"/>
    <w:rsid w:val="00856896"/>
    <w:rsid w:val="00856923"/>
    <w:rsid w:val="00856CCA"/>
    <w:rsid w:val="00857573"/>
    <w:rsid w:val="00857844"/>
    <w:rsid w:val="00857925"/>
    <w:rsid w:val="0085795B"/>
    <w:rsid w:val="0085799C"/>
    <w:rsid w:val="00857B12"/>
    <w:rsid w:val="00857B2A"/>
    <w:rsid w:val="008601B3"/>
    <w:rsid w:val="0086047C"/>
    <w:rsid w:val="008606CC"/>
    <w:rsid w:val="00860AC9"/>
    <w:rsid w:val="00860B74"/>
    <w:rsid w:val="00860BD1"/>
    <w:rsid w:val="00860F47"/>
    <w:rsid w:val="0086156A"/>
    <w:rsid w:val="008618A2"/>
    <w:rsid w:val="00861A76"/>
    <w:rsid w:val="00861EC5"/>
    <w:rsid w:val="008621A0"/>
    <w:rsid w:val="008622B6"/>
    <w:rsid w:val="00862316"/>
    <w:rsid w:val="00862473"/>
    <w:rsid w:val="0086274B"/>
    <w:rsid w:val="008629DC"/>
    <w:rsid w:val="00862B49"/>
    <w:rsid w:val="00862F40"/>
    <w:rsid w:val="0086371D"/>
    <w:rsid w:val="00863724"/>
    <w:rsid w:val="008638B8"/>
    <w:rsid w:val="00863AF6"/>
    <w:rsid w:val="00863D93"/>
    <w:rsid w:val="0086426B"/>
    <w:rsid w:val="008644C8"/>
    <w:rsid w:val="008645C6"/>
    <w:rsid w:val="008645D2"/>
    <w:rsid w:val="008645E8"/>
    <w:rsid w:val="00864663"/>
    <w:rsid w:val="008646FE"/>
    <w:rsid w:val="0086477D"/>
    <w:rsid w:val="00864898"/>
    <w:rsid w:val="0086490A"/>
    <w:rsid w:val="00864987"/>
    <w:rsid w:val="00864B55"/>
    <w:rsid w:val="00864F10"/>
    <w:rsid w:val="00864F3B"/>
    <w:rsid w:val="00865133"/>
    <w:rsid w:val="0086529D"/>
    <w:rsid w:val="008652CB"/>
    <w:rsid w:val="008655F8"/>
    <w:rsid w:val="00865A10"/>
    <w:rsid w:val="00866476"/>
    <w:rsid w:val="00866630"/>
    <w:rsid w:val="00866908"/>
    <w:rsid w:val="00866B47"/>
    <w:rsid w:val="00866DB0"/>
    <w:rsid w:val="00866ECD"/>
    <w:rsid w:val="00866F70"/>
    <w:rsid w:val="00866F88"/>
    <w:rsid w:val="0086721D"/>
    <w:rsid w:val="008674EA"/>
    <w:rsid w:val="00867679"/>
    <w:rsid w:val="00867702"/>
    <w:rsid w:val="008677D8"/>
    <w:rsid w:val="00867A43"/>
    <w:rsid w:val="00867D50"/>
    <w:rsid w:val="00867DB1"/>
    <w:rsid w:val="00867DC9"/>
    <w:rsid w:val="00867E11"/>
    <w:rsid w:val="00867F4D"/>
    <w:rsid w:val="0087025F"/>
    <w:rsid w:val="00870267"/>
    <w:rsid w:val="008702BE"/>
    <w:rsid w:val="008702C6"/>
    <w:rsid w:val="008709A0"/>
    <w:rsid w:val="00870D6B"/>
    <w:rsid w:val="00870E16"/>
    <w:rsid w:val="00870E78"/>
    <w:rsid w:val="00870E88"/>
    <w:rsid w:val="00870F09"/>
    <w:rsid w:val="00870F1E"/>
    <w:rsid w:val="00870F4A"/>
    <w:rsid w:val="008711A1"/>
    <w:rsid w:val="008714FC"/>
    <w:rsid w:val="008717D0"/>
    <w:rsid w:val="00871F5C"/>
    <w:rsid w:val="00871F9E"/>
    <w:rsid w:val="008720B1"/>
    <w:rsid w:val="00872186"/>
    <w:rsid w:val="00872270"/>
    <w:rsid w:val="00872545"/>
    <w:rsid w:val="0087255E"/>
    <w:rsid w:val="00872680"/>
    <w:rsid w:val="008728D9"/>
    <w:rsid w:val="00872A61"/>
    <w:rsid w:val="00872B43"/>
    <w:rsid w:val="00872E5D"/>
    <w:rsid w:val="008731BD"/>
    <w:rsid w:val="008732F6"/>
    <w:rsid w:val="00873595"/>
    <w:rsid w:val="00873708"/>
    <w:rsid w:val="008737AE"/>
    <w:rsid w:val="008737EC"/>
    <w:rsid w:val="0087384F"/>
    <w:rsid w:val="00873899"/>
    <w:rsid w:val="00873B77"/>
    <w:rsid w:val="00873D69"/>
    <w:rsid w:val="00874097"/>
    <w:rsid w:val="008740DC"/>
    <w:rsid w:val="008742DB"/>
    <w:rsid w:val="0087449F"/>
    <w:rsid w:val="00874580"/>
    <w:rsid w:val="00874639"/>
    <w:rsid w:val="0087463F"/>
    <w:rsid w:val="00874722"/>
    <w:rsid w:val="0087484A"/>
    <w:rsid w:val="00874A21"/>
    <w:rsid w:val="00874BAF"/>
    <w:rsid w:val="00874D86"/>
    <w:rsid w:val="00874DED"/>
    <w:rsid w:val="00874F11"/>
    <w:rsid w:val="0087509E"/>
    <w:rsid w:val="008750E6"/>
    <w:rsid w:val="008752A3"/>
    <w:rsid w:val="00875311"/>
    <w:rsid w:val="008753A5"/>
    <w:rsid w:val="00875638"/>
    <w:rsid w:val="008757B5"/>
    <w:rsid w:val="00875926"/>
    <w:rsid w:val="00875B25"/>
    <w:rsid w:val="00875C02"/>
    <w:rsid w:val="00875C68"/>
    <w:rsid w:val="00875F5B"/>
    <w:rsid w:val="00875FA7"/>
    <w:rsid w:val="00876077"/>
    <w:rsid w:val="008761A1"/>
    <w:rsid w:val="0087629D"/>
    <w:rsid w:val="008762B1"/>
    <w:rsid w:val="008762F3"/>
    <w:rsid w:val="0087633E"/>
    <w:rsid w:val="0087674C"/>
    <w:rsid w:val="008767B7"/>
    <w:rsid w:val="00876B8E"/>
    <w:rsid w:val="00876DBE"/>
    <w:rsid w:val="00876DFC"/>
    <w:rsid w:val="00876E0E"/>
    <w:rsid w:val="00876FD9"/>
    <w:rsid w:val="008770FD"/>
    <w:rsid w:val="00877152"/>
    <w:rsid w:val="008774EE"/>
    <w:rsid w:val="00877647"/>
    <w:rsid w:val="0088013A"/>
    <w:rsid w:val="00880230"/>
    <w:rsid w:val="0088049D"/>
    <w:rsid w:val="008805D9"/>
    <w:rsid w:val="00880756"/>
    <w:rsid w:val="0088085B"/>
    <w:rsid w:val="0088095D"/>
    <w:rsid w:val="008809D8"/>
    <w:rsid w:val="00880C5E"/>
    <w:rsid w:val="00880CD3"/>
    <w:rsid w:val="00880F66"/>
    <w:rsid w:val="00880F77"/>
    <w:rsid w:val="0088136D"/>
    <w:rsid w:val="0088158A"/>
    <w:rsid w:val="00881717"/>
    <w:rsid w:val="0088183C"/>
    <w:rsid w:val="008819A9"/>
    <w:rsid w:val="00881B44"/>
    <w:rsid w:val="00881D74"/>
    <w:rsid w:val="00881F6B"/>
    <w:rsid w:val="00882191"/>
    <w:rsid w:val="008821F4"/>
    <w:rsid w:val="00882432"/>
    <w:rsid w:val="0088244B"/>
    <w:rsid w:val="00882555"/>
    <w:rsid w:val="00882643"/>
    <w:rsid w:val="0088265E"/>
    <w:rsid w:val="00882946"/>
    <w:rsid w:val="008829B6"/>
    <w:rsid w:val="00882ABA"/>
    <w:rsid w:val="00882B24"/>
    <w:rsid w:val="00882B3F"/>
    <w:rsid w:val="00882B74"/>
    <w:rsid w:val="00882D0C"/>
    <w:rsid w:val="00882FEE"/>
    <w:rsid w:val="00883153"/>
    <w:rsid w:val="00883440"/>
    <w:rsid w:val="008835E3"/>
    <w:rsid w:val="00883840"/>
    <w:rsid w:val="008838B2"/>
    <w:rsid w:val="00883950"/>
    <w:rsid w:val="00883B25"/>
    <w:rsid w:val="00883E70"/>
    <w:rsid w:val="00883EB4"/>
    <w:rsid w:val="00884470"/>
    <w:rsid w:val="008844F1"/>
    <w:rsid w:val="0088464E"/>
    <w:rsid w:val="00884C0F"/>
    <w:rsid w:val="00884C5A"/>
    <w:rsid w:val="00884CB9"/>
    <w:rsid w:val="00885A6C"/>
    <w:rsid w:val="00885B35"/>
    <w:rsid w:val="00885C4D"/>
    <w:rsid w:val="00885CE9"/>
    <w:rsid w:val="00885D2E"/>
    <w:rsid w:val="00885DC5"/>
    <w:rsid w:val="00885ED1"/>
    <w:rsid w:val="00885F49"/>
    <w:rsid w:val="0088607D"/>
    <w:rsid w:val="00886131"/>
    <w:rsid w:val="0088646F"/>
    <w:rsid w:val="0088695C"/>
    <w:rsid w:val="00886D9E"/>
    <w:rsid w:val="00886E02"/>
    <w:rsid w:val="00886FFA"/>
    <w:rsid w:val="008873FF"/>
    <w:rsid w:val="008877A9"/>
    <w:rsid w:val="00887A0B"/>
    <w:rsid w:val="00887A25"/>
    <w:rsid w:val="00887D78"/>
    <w:rsid w:val="00887EDE"/>
    <w:rsid w:val="00890183"/>
    <w:rsid w:val="008902AF"/>
    <w:rsid w:val="00890B3E"/>
    <w:rsid w:val="00890FF7"/>
    <w:rsid w:val="00891191"/>
    <w:rsid w:val="008911CD"/>
    <w:rsid w:val="0089148E"/>
    <w:rsid w:val="00891504"/>
    <w:rsid w:val="00891763"/>
    <w:rsid w:val="00891877"/>
    <w:rsid w:val="0089189B"/>
    <w:rsid w:val="00891DD3"/>
    <w:rsid w:val="00891F6C"/>
    <w:rsid w:val="00892199"/>
    <w:rsid w:val="0089256D"/>
    <w:rsid w:val="0089263E"/>
    <w:rsid w:val="00892874"/>
    <w:rsid w:val="008928CC"/>
    <w:rsid w:val="008928D7"/>
    <w:rsid w:val="00892A97"/>
    <w:rsid w:val="00892AFD"/>
    <w:rsid w:val="00892BF3"/>
    <w:rsid w:val="00892ECA"/>
    <w:rsid w:val="00892F14"/>
    <w:rsid w:val="00893389"/>
    <w:rsid w:val="00893508"/>
    <w:rsid w:val="00893588"/>
    <w:rsid w:val="008938C1"/>
    <w:rsid w:val="00893FDC"/>
    <w:rsid w:val="00894089"/>
    <w:rsid w:val="00894113"/>
    <w:rsid w:val="0089453C"/>
    <w:rsid w:val="008945D9"/>
    <w:rsid w:val="00894853"/>
    <w:rsid w:val="008949A9"/>
    <w:rsid w:val="00894A64"/>
    <w:rsid w:val="00894B25"/>
    <w:rsid w:val="00894BC5"/>
    <w:rsid w:val="00894C6D"/>
    <w:rsid w:val="00894E6D"/>
    <w:rsid w:val="008952DB"/>
    <w:rsid w:val="00895514"/>
    <w:rsid w:val="008955FA"/>
    <w:rsid w:val="008956F4"/>
    <w:rsid w:val="00895928"/>
    <w:rsid w:val="00895A08"/>
    <w:rsid w:val="00895A3A"/>
    <w:rsid w:val="00895D34"/>
    <w:rsid w:val="0089648A"/>
    <w:rsid w:val="0089673C"/>
    <w:rsid w:val="008967CF"/>
    <w:rsid w:val="008968CD"/>
    <w:rsid w:val="00896EC0"/>
    <w:rsid w:val="00897054"/>
    <w:rsid w:val="0089715F"/>
    <w:rsid w:val="00897171"/>
    <w:rsid w:val="0089781B"/>
    <w:rsid w:val="00897940"/>
    <w:rsid w:val="008979CC"/>
    <w:rsid w:val="00897B56"/>
    <w:rsid w:val="00897B85"/>
    <w:rsid w:val="00897D85"/>
    <w:rsid w:val="00897E57"/>
    <w:rsid w:val="00897EDB"/>
    <w:rsid w:val="008A0133"/>
    <w:rsid w:val="008A037C"/>
    <w:rsid w:val="008A03B3"/>
    <w:rsid w:val="008A046D"/>
    <w:rsid w:val="008A0752"/>
    <w:rsid w:val="008A091F"/>
    <w:rsid w:val="008A0C89"/>
    <w:rsid w:val="008A0DC0"/>
    <w:rsid w:val="008A0DF9"/>
    <w:rsid w:val="008A13C5"/>
    <w:rsid w:val="008A168E"/>
    <w:rsid w:val="008A1D1C"/>
    <w:rsid w:val="008A23B7"/>
    <w:rsid w:val="008A23BA"/>
    <w:rsid w:val="008A23C4"/>
    <w:rsid w:val="008A26D8"/>
    <w:rsid w:val="008A27D2"/>
    <w:rsid w:val="008A2D38"/>
    <w:rsid w:val="008A2E0E"/>
    <w:rsid w:val="008A3142"/>
    <w:rsid w:val="008A342B"/>
    <w:rsid w:val="008A358F"/>
    <w:rsid w:val="008A36E4"/>
    <w:rsid w:val="008A3B68"/>
    <w:rsid w:val="008A3BBB"/>
    <w:rsid w:val="008A3D1A"/>
    <w:rsid w:val="008A4165"/>
    <w:rsid w:val="008A4719"/>
    <w:rsid w:val="008A4AE8"/>
    <w:rsid w:val="008A53CD"/>
    <w:rsid w:val="008A5445"/>
    <w:rsid w:val="008A592A"/>
    <w:rsid w:val="008A5C2E"/>
    <w:rsid w:val="008A5DAB"/>
    <w:rsid w:val="008A6070"/>
    <w:rsid w:val="008A6214"/>
    <w:rsid w:val="008A623A"/>
    <w:rsid w:val="008A623C"/>
    <w:rsid w:val="008A6356"/>
    <w:rsid w:val="008A666C"/>
    <w:rsid w:val="008A6A05"/>
    <w:rsid w:val="008A6CC6"/>
    <w:rsid w:val="008A6D80"/>
    <w:rsid w:val="008A6F1B"/>
    <w:rsid w:val="008A70E1"/>
    <w:rsid w:val="008A7298"/>
    <w:rsid w:val="008A72A6"/>
    <w:rsid w:val="008A72CF"/>
    <w:rsid w:val="008A7452"/>
    <w:rsid w:val="008A748E"/>
    <w:rsid w:val="008A75E3"/>
    <w:rsid w:val="008A75E8"/>
    <w:rsid w:val="008A75FA"/>
    <w:rsid w:val="008A76F4"/>
    <w:rsid w:val="008A76F8"/>
    <w:rsid w:val="008A7726"/>
    <w:rsid w:val="008A7BF7"/>
    <w:rsid w:val="008A7EDD"/>
    <w:rsid w:val="008AFEAA"/>
    <w:rsid w:val="008B00F4"/>
    <w:rsid w:val="008B03DE"/>
    <w:rsid w:val="008B06AC"/>
    <w:rsid w:val="008B09AC"/>
    <w:rsid w:val="008B0D53"/>
    <w:rsid w:val="008B10D1"/>
    <w:rsid w:val="008B126A"/>
    <w:rsid w:val="008B155A"/>
    <w:rsid w:val="008B17F1"/>
    <w:rsid w:val="008B1BBC"/>
    <w:rsid w:val="008B1EDA"/>
    <w:rsid w:val="008B1F01"/>
    <w:rsid w:val="008B215A"/>
    <w:rsid w:val="008B23AC"/>
    <w:rsid w:val="008B243C"/>
    <w:rsid w:val="008B24C7"/>
    <w:rsid w:val="008B2529"/>
    <w:rsid w:val="008B25FF"/>
    <w:rsid w:val="008B271E"/>
    <w:rsid w:val="008B2786"/>
    <w:rsid w:val="008B2A6C"/>
    <w:rsid w:val="008B2CF7"/>
    <w:rsid w:val="008B2DAF"/>
    <w:rsid w:val="008B2F4C"/>
    <w:rsid w:val="008B345E"/>
    <w:rsid w:val="008B36A2"/>
    <w:rsid w:val="008B37DA"/>
    <w:rsid w:val="008B396C"/>
    <w:rsid w:val="008B3985"/>
    <w:rsid w:val="008B398A"/>
    <w:rsid w:val="008B3A1E"/>
    <w:rsid w:val="008B3E0A"/>
    <w:rsid w:val="008B3EA8"/>
    <w:rsid w:val="008B4437"/>
    <w:rsid w:val="008B4758"/>
    <w:rsid w:val="008B497E"/>
    <w:rsid w:val="008B49AB"/>
    <w:rsid w:val="008B49FD"/>
    <w:rsid w:val="008B4D04"/>
    <w:rsid w:val="008B4F28"/>
    <w:rsid w:val="008B4FC5"/>
    <w:rsid w:val="008B5023"/>
    <w:rsid w:val="008B5295"/>
    <w:rsid w:val="008B5508"/>
    <w:rsid w:val="008B5679"/>
    <w:rsid w:val="008B5967"/>
    <w:rsid w:val="008B59A4"/>
    <w:rsid w:val="008B5D60"/>
    <w:rsid w:val="008B5D72"/>
    <w:rsid w:val="008B6329"/>
    <w:rsid w:val="008B65A5"/>
    <w:rsid w:val="008B66EF"/>
    <w:rsid w:val="008B683F"/>
    <w:rsid w:val="008B696A"/>
    <w:rsid w:val="008B6AA7"/>
    <w:rsid w:val="008B6AFA"/>
    <w:rsid w:val="008B6B2E"/>
    <w:rsid w:val="008B6B5D"/>
    <w:rsid w:val="008B6C2B"/>
    <w:rsid w:val="008B6E04"/>
    <w:rsid w:val="008B7174"/>
    <w:rsid w:val="008B72E0"/>
    <w:rsid w:val="008B7532"/>
    <w:rsid w:val="008B790A"/>
    <w:rsid w:val="008B79CA"/>
    <w:rsid w:val="008B7DC6"/>
    <w:rsid w:val="008B7F7B"/>
    <w:rsid w:val="008BC706"/>
    <w:rsid w:val="008C006F"/>
    <w:rsid w:val="008C0152"/>
    <w:rsid w:val="008C015C"/>
    <w:rsid w:val="008C02B1"/>
    <w:rsid w:val="008C0350"/>
    <w:rsid w:val="008C0547"/>
    <w:rsid w:val="008C074A"/>
    <w:rsid w:val="008C09B6"/>
    <w:rsid w:val="008C0A19"/>
    <w:rsid w:val="008C0A54"/>
    <w:rsid w:val="008C0CAE"/>
    <w:rsid w:val="008C0CC6"/>
    <w:rsid w:val="008C0E77"/>
    <w:rsid w:val="008C10B3"/>
    <w:rsid w:val="008C11CE"/>
    <w:rsid w:val="008C13E6"/>
    <w:rsid w:val="008C1425"/>
    <w:rsid w:val="008C18E9"/>
    <w:rsid w:val="008C18EA"/>
    <w:rsid w:val="008C1964"/>
    <w:rsid w:val="008C1A48"/>
    <w:rsid w:val="008C1E46"/>
    <w:rsid w:val="008C20CA"/>
    <w:rsid w:val="008C2288"/>
    <w:rsid w:val="008C2316"/>
    <w:rsid w:val="008C240F"/>
    <w:rsid w:val="008C245E"/>
    <w:rsid w:val="008C2505"/>
    <w:rsid w:val="008C2558"/>
    <w:rsid w:val="008C26FF"/>
    <w:rsid w:val="008C2805"/>
    <w:rsid w:val="008C2922"/>
    <w:rsid w:val="008C2A3A"/>
    <w:rsid w:val="008C2B96"/>
    <w:rsid w:val="008C2F07"/>
    <w:rsid w:val="008C2F86"/>
    <w:rsid w:val="008C35B6"/>
    <w:rsid w:val="008C35CD"/>
    <w:rsid w:val="008C3692"/>
    <w:rsid w:val="008C37B5"/>
    <w:rsid w:val="008C37D3"/>
    <w:rsid w:val="008C37D5"/>
    <w:rsid w:val="008C38F9"/>
    <w:rsid w:val="008C3ADF"/>
    <w:rsid w:val="008C3C00"/>
    <w:rsid w:val="008C3E34"/>
    <w:rsid w:val="008C3FEF"/>
    <w:rsid w:val="008C411B"/>
    <w:rsid w:val="008C4130"/>
    <w:rsid w:val="008C4960"/>
    <w:rsid w:val="008C49D9"/>
    <w:rsid w:val="008C4B3B"/>
    <w:rsid w:val="008C4F2B"/>
    <w:rsid w:val="008C5039"/>
    <w:rsid w:val="008C52CB"/>
    <w:rsid w:val="008C5473"/>
    <w:rsid w:val="008C55DF"/>
    <w:rsid w:val="008C5E96"/>
    <w:rsid w:val="008C608A"/>
    <w:rsid w:val="008C61FB"/>
    <w:rsid w:val="008C66A1"/>
    <w:rsid w:val="008C6B61"/>
    <w:rsid w:val="008C6CB3"/>
    <w:rsid w:val="008C6E6E"/>
    <w:rsid w:val="008C6F61"/>
    <w:rsid w:val="008C7282"/>
    <w:rsid w:val="008C7541"/>
    <w:rsid w:val="008C758A"/>
    <w:rsid w:val="008C7907"/>
    <w:rsid w:val="008C7B43"/>
    <w:rsid w:val="008C7D9C"/>
    <w:rsid w:val="008D0054"/>
    <w:rsid w:val="008D005C"/>
    <w:rsid w:val="008D0B61"/>
    <w:rsid w:val="008D0BB4"/>
    <w:rsid w:val="008D0EA1"/>
    <w:rsid w:val="008D11ED"/>
    <w:rsid w:val="008D138F"/>
    <w:rsid w:val="008D14C4"/>
    <w:rsid w:val="008D1779"/>
    <w:rsid w:val="008D1886"/>
    <w:rsid w:val="008D1AB6"/>
    <w:rsid w:val="008D1B29"/>
    <w:rsid w:val="008D1E03"/>
    <w:rsid w:val="008D2252"/>
    <w:rsid w:val="008D230C"/>
    <w:rsid w:val="008D23B2"/>
    <w:rsid w:val="008D253D"/>
    <w:rsid w:val="008D2757"/>
    <w:rsid w:val="008D288A"/>
    <w:rsid w:val="008D2C6F"/>
    <w:rsid w:val="008D2D1F"/>
    <w:rsid w:val="008D2F3A"/>
    <w:rsid w:val="008D335E"/>
    <w:rsid w:val="008D3635"/>
    <w:rsid w:val="008D367A"/>
    <w:rsid w:val="008D38BD"/>
    <w:rsid w:val="008D3E83"/>
    <w:rsid w:val="008D3F1F"/>
    <w:rsid w:val="008D4534"/>
    <w:rsid w:val="008D468B"/>
    <w:rsid w:val="008D47FB"/>
    <w:rsid w:val="008D4901"/>
    <w:rsid w:val="008D4B54"/>
    <w:rsid w:val="008D4DC6"/>
    <w:rsid w:val="008D503D"/>
    <w:rsid w:val="008D5C58"/>
    <w:rsid w:val="008D5D18"/>
    <w:rsid w:val="008D5D31"/>
    <w:rsid w:val="008D5E81"/>
    <w:rsid w:val="008D5EEE"/>
    <w:rsid w:val="008D5F86"/>
    <w:rsid w:val="008D620E"/>
    <w:rsid w:val="008D6702"/>
    <w:rsid w:val="008D67E0"/>
    <w:rsid w:val="008D6A24"/>
    <w:rsid w:val="008D6CA4"/>
    <w:rsid w:val="008D6F11"/>
    <w:rsid w:val="008D6F78"/>
    <w:rsid w:val="008D7321"/>
    <w:rsid w:val="008D790E"/>
    <w:rsid w:val="008D7B4F"/>
    <w:rsid w:val="008D7BB2"/>
    <w:rsid w:val="008D7D2F"/>
    <w:rsid w:val="008D7D78"/>
    <w:rsid w:val="008D7FAE"/>
    <w:rsid w:val="008D7FC9"/>
    <w:rsid w:val="008E0411"/>
    <w:rsid w:val="008E0470"/>
    <w:rsid w:val="008E0537"/>
    <w:rsid w:val="008E05AE"/>
    <w:rsid w:val="008E0619"/>
    <w:rsid w:val="008E07F6"/>
    <w:rsid w:val="008E0853"/>
    <w:rsid w:val="008E0B28"/>
    <w:rsid w:val="008E0B4E"/>
    <w:rsid w:val="008E0BFF"/>
    <w:rsid w:val="008E0DB8"/>
    <w:rsid w:val="008E0F9A"/>
    <w:rsid w:val="008E104E"/>
    <w:rsid w:val="008E11C2"/>
    <w:rsid w:val="008E13DC"/>
    <w:rsid w:val="008E14BB"/>
    <w:rsid w:val="008E1541"/>
    <w:rsid w:val="008E15B0"/>
    <w:rsid w:val="008E15BE"/>
    <w:rsid w:val="008E168A"/>
    <w:rsid w:val="008E16D1"/>
    <w:rsid w:val="008E1823"/>
    <w:rsid w:val="008E183C"/>
    <w:rsid w:val="008E1AD6"/>
    <w:rsid w:val="008E1D9A"/>
    <w:rsid w:val="008E1E7D"/>
    <w:rsid w:val="008E23C5"/>
    <w:rsid w:val="008E255B"/>
    <w:rsid w:val="008E26C7"/>
    <w:rsid w:val="008E2796"/>
    <w:rsid w:val="008E2A5E"/>
    <w:rsid w:val="008E302A"/>
    <w:rsid w:val="008E3EBB"/>
    <w:rsid w:val="008E4098"/>
    <w:rsid w:val="008E42B5"/>
    <w:rsid w:val="008E440B"/>
    <w:rsid w:val="008E44AD"/>
    <w:rsid w:val="008E4715"/>
    <w:rsid w:val="008E473D"/>
    <w:rsid w:val="008E47AA"/>
    <w:rsid w:val="008E494D"/>
    <w:rsid w:val="008E4960"/>
    <w:rsid w:val="008E49DB"/>
    <w:rsid w:val="008E4B49"/>
    <w:rsid w:val="008E4D74"/>
    <w:rsid w:val="008E50BA"/>
    <w:rsid w:val="008E52ED"/>
    <w:rsid w:val="008E569C"/>
    <w:rsid w:val="008E56D1"/>
    <w:rsid w:val="008E5734"/>
    <w:rsid w:val="008E5753"/>
    <w:rsid w:val="008E578A"/>
    <w:rsid w:val="008E5841"/>
    <w:rsid w:val="008E59F7"/>
    <w:rsid w:val="008E5C66"/>
    <w:rsid w:val="008E5CCE"/>
    <w:rsid w:val="008E5CE2"/>
    <w:rsid w:val="008E619D"/>
    <w:rsid w:val="008E61F8"/>
    <w:rsid w:val="008E6596"/>
    <w:rsid w:val="008E671D"/>
    <w:rsid w:val="008E6A98"/>
    <w:rsid w:val="008E6AFA"/>
    <w:rsid w:val="008E6B3C"/>
    <w:rsid w:val="008E6BD3"/>
    <w:rsid w:val="008E6C11"/>
    <w:rsid w:val="008E6DA1"/>
    <w:rsid w:val="008E72E3"/>
    <w:rsid w:val="008E74F4"/>
    <w:rsid w:val="008E76D5"/>
    <w:rsid w:val="008E76F1"/>
    <w:rsid w:val="008E795F"/>
    <w:rsid w:val="008E797B"/>
    <w:rsid w:val="008E7AEB"/>
    <w:rsid w:val="008E7E10"/>
    <w:rsid w:val="008E7EAA"/>
    <w:rsid w:val="008F00CC"/>
    <w:rsid w:val="008F037E"/>
    <w:rsid w:val="008F04C8"/>
    <w:rsid w:val="008F07B3"/>
    <w:rsid w:val="008F0C7B"/>
    <w:rsid w:val="008F10B3"/>
    <w:rsid w:val="008F13AE"/>
    <w:rsid w:val="008F14F2"/>
    <w:rsid w:val="008F15B2"/>
    <w:rsid w:val="008F18A4"/>
    <w:rsid w:val="008F1A01"/>
    <w:rsid w:val="008F1AB4"/>
    <w:rsid w:val="008F1C1F"/>
    <w:rsid w:val="008F1CE7"/>
    <w:rsid w:val="008F1D0E"/>
    <w:rsid w:val="008F200C"/>
    <w:rsid w:val="008F21E4"/>
    <w:rsid w:val="008F2469"/>
    <w:rsid w:val="008F24E2"/>
    <w:rsid w:val="008F24EC"/>
    <w:rsid w:val="008F26B6"/>
    <w:rsid w:val="008F26EE"/>
    <w:rsid w:val="008F28F2"/>
    <w:rsid w:val="008F296D"/>
    <w:rsid w:val="008F29EF"/>
    <w:rsid w:val="008F2A05"/>
    <w:rsid w:val="008F2A92"/>
    <w:rsid w:val="008F2B03"/>
    <w:rsid w:val="008F2C76"/>
    <w:rsid w:val="008F32D4"/>
    <w:rsid w:val="008F3411"/>
    <w:rsid w:val="008F3466"/>
    <w:rsid w:val="008F3491"/>
    <w:rsid w:val="008F351B"/>
    <w:rsid w:val="008F3597"/>
    <w:rsid w:val="008F3660"/>
    <w:rsid w:val="008F3A92"/>
    <w:rsid w:val="008F409A"/>
    <w:rsid w:val="008F4295"/>
    <w:rsid w:val="008F4448"/>
    <w:rsid w:val="008F4CAA"/>
    <w:rsid w:val="008F500F"/>
    <w:rsid w:val="008F5201"/>
    <w:rsid w:val="008F5273"/>
    <w:rsid w:val="008F5601"/>
    <w:rsid w:val="008F587B"/>
    <w:rsid w:val="008F5B90"/>
    <w:rsid w:val="008F5C07"/>
    <w:rsid w:val="008F5C9A"/>
    <w:rsid w:val="008F5E24"/>
    <w:rsid w:val="008F5E3E"/>
    <w:rsid w:val="008F637A"/>
    <w:rsid w:val="008F6524"/>
    <w:rsid w:val="008F67FA"/>
    <w:rsid w:val="008F68F5"/>
    <w:rsid w:val="008F6C45"/>
    <w:rsid w:val="008F6F28"/>
    <w:rsid w:val="008F7174"/>
    <w:rsid w:val="008F73E4"/>
    <w:rsid w:val="008F74D5"/>
    <w:rsid w:val="008F758B"/>
    <w:rsid w:val="008F7948"/>
    <w:rsid w:val="008F7A00"/>
    <w:rsid w:val="008F7AA3"/>
    <w:rsid w:val="008F7AD4"/>
    <w:rsid w:val="008F7CA2"/>
    <w:rsid w:val="008F7CDC"/>
    <w:rsid w:val="008F7FBF"/>
    <w:rsid w:val="0090049C"/>
    <w:rsid w:val="0090093B"/>
    <w:rsid w:val="00900AC6"/>
    <w:rsid w:val="00900B39"/>
    <w:rsid w:val="009011C2"/>
    <w:rsid w:val="0090128B"/>
    <w:rsid w:val="00901376"/>
    <w:rsid w:val="009013A9"/>
    <w:rsid w:val="00901669"/>
    <w:rsid w:val="009016AC"/>
    <w:rsid w:val="00901865"/>
    <w:rsid w:val="009018B0"/>
    <w:rsid w:val="009019E3"/>
    <w:rsid w:val="00901C5C"/>
    <w:rsid w:val="00901D38"/>
    <w:rsid w:val="00901E98"/>
    <w:rsid w:val="00902087"/>
    <w:rsid w:val="00902193"/>
    <w:rsid w:val="009021FA"/>
    <w:rsid w:val="0090234C"/>
    <w:rsid w:val="009025AE"/>
    <w:rsid w:val="009027BC"/>
    <w:rsid w:val="009027FB"/>
    <w:rsid w:val="00902A2F"/>
    <w:rsid w:val="00902AC3"/>
    <w:rsid w:val="00902B20"/>
    <w:rsid w:val="00902B40"/>
    <w:rsid w:val="00902BA8"/>
    <w:rsid w:val="00902C0F"/>
    <w:rsid w:val="00902D1E"/>
    <w:rsid w:val="00903413"/>
    <w:rsid w:val="00903540"/>
    <w:rsid w:val="00903585"/>
    <w:rsid w:val="00903876"/>
    <w:rsid w:val="00903A76"/>
    <w:rsid w:val="00903D22"/>
    <w:rsid w:val="00904002"/>
    <w:rsid w:val="009041C8"/>
    <w:rsid w:val="009044A0"/>
    <w:rsid w:val="00904ACF"/>
    <w:rsid w:val="00904C1B"/>
    <w:rsid w:val="00904C32"/>
    <w:rsid w:val="00904CAB"/>
    <w:rsid w:val="00904E12"/>
    <w:rsid w:val="00904E4D"/>
    <w:rsid w:val="00904E7F"/>
    <w:rsid w:val="00905129"/>
    <w:rsid w:val="00905388"/>
    <w:rsid w:val="0090592A"/>
    <w:rsid w:val="00905974"/>
    <w:rsid w:val="00905F81"/>
    <w:rsid w:val="00905F9E"/>
    <w:rsid w:val="009060C5"/>
    <w:rsid w:val="009060E7"/>
    <w:rsid w:val="0090639C"/>
    <w:rsid w:val="009064F9"/>
    <w:rsid w:val="00906518"/>
    <w:rsid w:val="009065E3"/>
    <w:rsid w:val="00906610"/>
    <w:rsid w:val="009067AD"/>
    <w:rsid w:val="00906C58"/>
    <w:rsid w:val="00906CDB"/>
    <w:rsid w:val="00906DD1"/>
    <w:rsid w:val="00906F0D"/>
    <w:rsid w:val="00907045"/>
    <w:rsid w:val="0090712E"/>
    <w:rsid w:val="0090716B"/>
    <w:rsid w:val="009073CE"/>
    <w:rsid w:val="00907640"/>
    <w:rsid w:val="00907985"/>
    <w:rsid w:val="0091021B"/>
    <w:rsid w:val="00910691"/>
    <w:rsid w:val="009106C6"/>
    <w:rsid w:val="009106FD"/>
    <w:rsid w:val="009109AC"/>
    <w:rsid w:val="00910BF3"/>
    <w:rsid w:val="00910E31"/>
    <w:rsid w:val="009111B8"/>
    <w:rsid w:val="00911210"/>
    <w:rsid w:val="00911768"/>
    <w:rsid w:val="009118B2"/>
    <w:rsid w:val="009118D5"/>
    <w:rsid w:val="00911CF0"/>
    <w:rsid w:val="00911D13"/>
    <w:rsid w:val="00911FC6"/>
    <w:rsid w:val="00912591"/>
    <w:rsid w:val="009127E9"/>
    <w:rsid w:val="00912AF9"/>
    <w:rsid w:val="0091308E"/>
    <w:rsid w:val="009130BC"/>
    <w:rsid w:val="00913231"/>
    <w:rsid w:val="0091328F"/>
    <w:rsid w:val="0091335D"/>
    <w:rsid w:val="009133A0"/>
    <w:rsid w:val="009134A9"/>
    <w:rsid w:val="00913521"/>
    <w:rsid w:val="009138FD"/>
    <w:rsid w:val="00913C9A"/>
    <w:rsid w:val="009140C6"/>
    <w:rsid w:val="009140FF"/>
    <w:rsid w:val="00914164"/>
    <w:rsid w:val="00914301"/>
    <w:rsid w:val="00914429"/>
    <w:rsid w:val="00914726"/>
    <w:rsid w:val="0091478C"/>
    <w:rsid w:val="0091485B"/>
    <w:rsid w:val="00914A22"/>
    <w:rsid w:val="00914AC2"/>
    <w:rsid w:val="00914FB8"/>
    <w:rsid w:val="0091515D"/>
    <w:rsid w:val="0091537F"/>
    <w:rsid w:val="0091540B"/>
    <w:rsid w:val="0091590C"/>
    <w:rsid w:val="00915CDF"/>
    <w:rsid w:val="00915DA2"/>
    <w:rsid w:val="00916312"/>
    <w:rsid w:val="00916727"/>
    <w:rsid w:val="0091699A"/>
    <w:rsid w:val="00916E0A"/>
    <w:rsid w:val="00916E7A"/>
    <w:rsid w:val="00916F27"/>
    <w:rsid w:val="00917259"/>
    <w:rsid w:val="0091755C"/>
    <w:rsid w:val="009178E5"/>
    <w:rsid w:val="00917A28"/>
    <w:rsid w:val="00917D9D"/>
    <w:rsid w:val="0091867B"/>
    <w:rsid w:val="0092046C"/>
    <w:rsid w:val="00920811"/>
    <w:rsid w:val="0092084B"/>
    <w:rsid w:val="00920FA4"/>
    <w:rsid w:val="00921128"/>
    <w:rsid w:val="00921310"/>
    <w:rsid w:val="00921678"/>
    <w:rsid w:val="00921767"/>
    <w:rsid w:val="009219F2"/>
    <w:rsid w:val="00921BF9"/>
    <w:rsid w:val="00921E89"/>
    <w:rsid w:val="00921EFC"/>
    <w:rsid w:val="00922025"/>
    <w:rsid w:val="00922081"/>
    <w:rsid w:val="0092210E"/>
    <w:rsid w:val="00922744"/>
    <w:rsid w:val="00922BC2"/>
    <w:rsid w:val="00922F08"/>
    <w:rsid w:val="00922F18"/>
    <w:rsid w:val="009230D6"/>
    <w:rsid w:val="00923378"/>
    <w:rsid w:val="0092371E"/>
    <w:rsid w:val="00923B32"/>
    <w:rsid w:val="00923BAB"/>
    <w:rsid w:val="00923D04"/>
    <w:rsid w:val="00923DC4"/>
    <w:rsid w:val="009241FB"/>
    <w:rsid w:val="00924659"/>
    <w:rsid w:val="009248D9"/>
    <w:rsid w:val="009249DA"/>
    <w:rsid w:val="00924A6F"/>
    <w:rsid w:val="00924CC6"/>
    <w:rsid w:val="00924E38"/>
    <w:rsid w:val="00924E8C"/>
    <w:rsid w:val="009250A7"/>
    <w:rsid w:val="009250BE"/>
    <w:rsid w:val="009254A2"/>
    <w:rsid w:val="0092565B"/>
    <w:rsid w:val="00925662"/>
    <w:rsid w:val="009256EE"/>
    <w:rsid w:val="00925978"/>
    <w:rsid w:val="009259CE"/>
    <w:rsid w:val="009259FC"/>
    <w:rsid w:val="00925A40"/>
    <w:rsid w:val="00925BAB"/>
    <w:rsid w:val="00925BD8"/>
    <w:rsid w:val="0092625B"/>
    <w:rsid w:val="009264EB"/>
    <w:rsid w:val="00926596"/>
    <w:rsid w:val="00926665"/>
    <w:rsid w:val="009269E6"/>
    <w:rsid w:val="00926A45"/>
    <w:rsid w:val="00926A46"/>
    <w:rsid w:val="00926C59"/>
    <w:rsid w:val="00926DEB"/>
    <w:rsid w:val="00927055"/>
    <w:rsid w:val="009272ED"/>
    <w:rsid w:val="00927505"/>
    <w:rsid w:val="00927569"/>
    <w:rsid w:val="0092761B"/>
    <w:rsid w:val="0092778E"/>
    <w:rsid w:val="00927969"/>
    <w:rsid w:val="00927E91"/>
    <w:rsid w:val="0093000E"/>
    <w:rsid w:val="0093000F"/>
    <w:rsid w:val="00930981"/>
    <w:rsid w:val="00930C51"/>
    <w:rsid w:val="00930FDF"/>
    <w:rsid w:val="0093109E"/>
    <w:rsid w:val="00931201"/>
    <w:rsid w:val="00931A0F"/>
    <w:rsid w:val="009320B2"/>
    <w:rsid w:val="0093253C"/>
    <w:rsid w:val="00932648"/>
    <w:rsid w:val="00932A18"/>
    <w:rsid w:val="00932A72"/>
    <w:rsid w:val="00932DBB"/>
    <w:rsid w:val="009330A7"/>
    <w:rsid w:val="009338C5"/>
    <w:rsid w:val="00933947"/>
    <w:rsid w:val="00933972"/>
    <w:rsid w:val="00934303"/>
    <w:rsid w:val="00934334"/>
    <w:rsid w:val="0093442B"/>
    <w:rsid w:val="0093442D"/>
    <w:rsid w:val="00934664"/>
    <w:rsid w:val="00934840"/>
    <w:rsid w:val="009349AB"/>
    <w:rsid w:val="00934BC2"/>
    <w:rsid w:val="00935199"/>
    <w:rsid w:val="0093550D"/>
    <w:rsid w:val="009359D2"/>
    <w:rsid w:val="00935FBC"/>
    <w:rsid w:val="00936069"/>
    <w:rsid w:val="009363D4"/>
    <w:rsid w:val="009366EE"/>
    <w:rsid w:val="00936A8A"/>
    <w:rsid w:val="00936B21"/>
    <w:rsid w:val="00936D07"/>
    <w:rsid w:val="00936DF5"/>
    <w:rsid w:val="00936FAC"/>
    <w:rsid w:val="0093715B"/>
    <w:rsid w:val="009372F1"/>
    <w:rsid w:val="009376AE"/>
    <w:rsid w:val="009377CF"/>
    <w:rsid w:val="00937979"/>
    <w:rsid w:val="00940107"/>
    <w:rsid w:val="0094041D"/>
    <w:rsid w:val="00940478"/>
    <w:rsid w:val="009404C2"/>
    <w:rsid w:val="009405DA"/>
    <w:rsid w:val="0094060A"/>
    <w:rsid w:val="009407BE"/>
    <w:rsid w:val="00940839"/>
    <w:rsid w:val="009408D6"/>
    <w:rsid w:val="00940E3A"/>
    <w:rsid w:val="0094121D"/>
    <w:rsid w:val="00941222"/>
    <w:rsid w:val="00941283"/>
    <w:rsid w:val="00941300"/>
    <w:rsid w:val="0094151A"/>
    <w:rsid w:val="00941BD1"/>
    <w:rsid w:val="00941CCE"/>
    <w:rsid w:val="00942048"/>
    <w:rsid w:val="00942062"/>
    <w:rsid w:val="0094207B"/>
    <w:rsid w:val="009422AA"/>
    <w:rsid w:val="009425C0"/>
    <w:rsid w:val="0094265A"/>
    <w:rsid w:val="00942707"/>
    <w:rsid w:val="009428B9"/>
    <w:rsid w:val="00942915"/>
    <w:rsid w:val="00942B18"/>
    <w:rsid w:val="00942D81"/>
    <w:rsid w:val="0094301D"/>
    <w:rsid w:val="00943117"/>
    <w:rsid w:val="009431FD"/>
    <w:rsid w:val="00943681"/>
    <w:rsid w:val="009438B6"/>
    <w:rsid w:val="009439D1"/>
    <w:rsid w:val="00943C91"/>
    <w:rsid w:val="00943FAE"/>
    <w:rsid w:val="00944760"/>
    <w:rsid w:val="0094498D"/>
    <w:rsid w:val="00944A63"/>
    <w:rsid w:val="00944AEE"/>
    <w:rsid w:val="00944BCB"/>
    <w:rsid w:val="00944CC3"/>
    <w:rsid w:val="00945211"/>
    <w:rsid w:val="00945256"/>
    <w:rsid w:val="0094534D"/>
    <w:rsid w:val="00945714"/>
    <w:rsid w:val="00945C1B"/>
    <w:rsid w:val="00945D2B"/>
    <w:rsid w:val="00945D31"/>
    <w:rsid w:val="0094630B"/>
    <w:rsid w:val="00946318"/>
    <w:rsid w:val="00946894"/>
    <w:rsid w:val="00946A48"/>
    <w:rsid w:val="00946AD7"/>
    <w:rsid w:val="00946B3A"/>
    <w:rsid w:val="00946D39"/>
    <w:rsid w:val="00946D4F"/>
    <w:rsid w:val="009473B9"/>
    <w:rsid w:val="0094750F"/>
    <w:rsid w:val="00947778"/>
    <w:rsid w:val="009479B7"/>
    <w:rsid w:val="00947ACF"/>
    <w:rsid w:val="00950010"/>
    <w:rsid w:val="009502B2"/>
    <w:rsid w:val="00950826"/>
    <w:rsid w:val="00950B4C"/>
    <w:rsid w:val="00950B8C"/>
    <w:rsid w:val="00950CAE"/>
    <w:rsid w:val="00950D0D"/>
    <w:rsid w:val="00950D2E"/>
    <w:rsid w:val="00950D89"/>
    <w:rsid w:val="00950E0E"/>
    <w:rsid w:val="00950E57"/>
    <w:rsid w:val="00950E91"/>
    <w:rsid w:val="00950F0A"/>
    <w:rsid w:val="00951270"/>
    <w:rsid w:val="009513DE"/>
    <w:rsid w:val="00951552"/>
    <w:rsid w:val="009515B1"/>
    <w:rsid w:val="0095233C"/>
    <w:rsid w:val="009529BF"/>
    <w:rsid w:val="00952D89"/>
    <w:rsid w:val="00952E1A"/>
    <w:rsid w:val="00952E3A"/>
    <w:rsid w:val="00952F65"/>
    <w:rsid w:val="00953765"/>
    <w:rsid w:val="009537B5"/>
    <w:rsid w:val="00953801"/>
    <w:rsid w:val="00953A72"/>
    <w:rsid w:val="00953D41"/>
    <w:rsid w:val="0095421B"/>
    <w:rsid w:val="00954240"/>
    <w:rsid w:val="0095447D"/>
    <w:rsid w:val="009544F2"/>
    <w:rsid w:val="00954510"/>
    <w:rsid w:val="00954662"/>
    <w:rsid w:val="00954BA2"/>
    <w:rsid w:val="00954C61"/>
    <w:rsid w:val="00955025"/>
    <w:rsid w:val="00955094"/>
    <w:rsid w:val="0095596B"/>
    <w:rsid w:val="00955B35"/>
    <w:rsid w:val="00955BFD"/>
    <w:rsid w:val="00955D4E"/>
    <w:rsid w:val="0095600C"/>
    <w:rsid w:val="00956092"/>
    <w:rsid w:val="00956168"/>
    <w:rsid w:val="009562A2"/>
    <w:rsid w:val="009562C7"/>
    <w:rsid w:val="00956927"/>
    <w:rsid w:val="00956932"/>
    <w:rsid w:val="00956D4A"/>
    <w:rsid w:val="00956E39"/>
    <w:rsid w:val="00956FDF"/>
    <w:rsid w:val="009570D8"/>
    <w:rsid w:val="009573ED"/>
    <w:rsid w:val="00957638"/>
    <w:rsid w:val="009576DF"/>
    <w:rsid w:val="009577AD"/>
    <w:rsid w:val="009577C0"/>
    <w:rsid w:val="009578FE"/>
    <w:rsid w:val="00957979"/>
    <w:rsid w:val="00957A3B"/>
    <w:rsid w:val="00957AD8"/>
    <w:rsid w:val="00957B67"/>
    <w:rsid w:val="00960466"/>
    <w:rsid w:val="00960582"/>
    <w:rsid w:val="0096060E"/>
    <w:rsid w:val="0096085B"/>
    <w:rsid w:val="00960A12"/>
    <w:rsid w:val="00960E52"/>
    <w:rsid w:val="0096100E"/>
    <w:rsid w:val="0096132C"/>
    <w:rsid w:val="0096138D"/>
    <w:rsid w:val="00961666"/>
    <w:rsid w:val="00961ABA"/>
    <w:rsid w:val="00961DDD"/>
    <w:rsid w:val="0096285F"/>
    <w:rsid w:val="00962A0A"/>
    <w:rsid w:val="00962DDF"/>
    <w:rsid w:val="00962E61"/>
    <w:rsid w:val="009630A2"/>
    <w:rsid w:val="00963368"/>
    <w:rsid w:val="00963479"/>
    <w:rsid w:val="00963486"/>
    <w:rsid w:val="0096362C"/>
    <w:rsid w:val="00963927"/>
    <w:rsid w:val="00963C6D"/>
    <w:rsid w:val="00963F50"/>
    <w:rsid w:val="00963F84"/>
    <w:rsid w:val="00963F91"/>
    <w:rsid w:val="00964205"/>
    <w:rsid w:val="00964425"/>
    <w:rsid w:val="009645B9"/>
    <w:rsid w:val="0096486E"/>
    <w:rsid w:val="009649FA"/>
    <w:rsid w:val="00964D07"/>
    <w:rsid w:val="00964D66"/>
    <w:rsid w:val="00964DF2"/>
    <w:rsid w:val="00964E8B"/>
    <w:rsid w:val="009650CE"/>
    <w:rsid w:val="0096543D"/>
    <w:rsid w:val="00965700"/>
    <w:rsid w:val="00965CEE"/>
    <w:rsid w:val="00966241"/>
    <w:rsid w:val="009663DD"/>
    <w:rsid w:val="00966631"/>
    <w:rsid w:val="00966A28"/>
    <w:rsid w:val="00966B04"/>
    <w:rsid w:val="00966C75"/>
    <w:rsid w:val="00966CCB"/>
    <w:rsid w:val="00966DC2"/>
    <w:rsid w:val="0096700B"/>
    <w:rsid w:val="00967123"/>
    <w:rsid w:val="0096717F"/>
    <w:rsid w:val="00967310"/>
    <w:rsid w:val="00967753"/>
    <w:rsid w:val="009677B8"/>
    <w:rsid w:val="00967C01"/>
    <w:rsid w:val="00967C1E"/>
    <w:rsid w:val="00967D48"/>
    <w:rsid w:val="00967D83"/>
    <w:rsid w:val="00967E10"/>
    <w:rsid w:val="00967EC5"/>
    <w:rsid w:val="0096BCBE"/>
    <w:rsid w:val="009706E6"/>
    <w:rsid w:val="0097094F"/>
    <w:rsid w:val="00970A7E"/>
    <w:rsid w:val="00970AB7"/>
    <w:rsid w:val="00970C1C"/>
    <w:rsid w:val="00970F9A"/>
    <w:rsid w:val="009711EF"/>
    <w:rsid w:val="0097155F"/>
    <w:rsid w:val="00971675"/>
    <w:rsid w:val="009719AD"/>
    <w:rsid w:val="00971B6E"/>
    <w:rsid w:val="00971F6F"/>
    <w:rsid w:val="009720BE"/>
    <w:rsid w:val="00972197"/>
    <w:rsid w:val="00972233"/>
    <w:rsid w:val="00972593"/>
    <w:rsid w:val="009728C5"/>
    <w:rsid w:val="00972BB8"/>
    <w:rsid w:val="00972C0E"/>
    <w:rsid w:val="0097339D"/>
    <w:rsid w:val="00973401"/>
    <w:rsid w:val="009734B7"/>
    <w:rsid w:val="00973744"/>
    <w:rsid w:val="00973AC2"/>
    <w:rsid w:val="00973C8E"/>
    <w:rsid w:val="00973CFF"/>
    <w:rsid w:val="00973DC6"/>
    <w:rsid w:val="00973F86"/>
    <w:rsid w:val="009740DF"/>
    <w:rsid w:val="0097414D"/>
    <w:rsid w:val="0097437F"/>
    <w:rsid w:val="009743BE"/>
    <w:rsid w:val="00974459"/>
    <w:rsid w:val="00974462"/>
    <w:rsid w:val="009747AC"/>
    <w:rsid w:val="009747CD"/>
    <w:rsid w:val="00974A4E"/>
    <w:rsid w:val="00974A7D"/>
    <w:rsid w:val="00974B23"/>
    <w:rsid w:val="00974EFD"/>
    <w:rsid w:val="00974F36"/>
    <w:rsid w:val="009753A0"/>
    <w:rsid w:val="00975746"/>
    <w:rsid w:val="009758E5"/>
    <w:rsid w:val="00975EEF"/>
    <w:rsid w:val="0097617A"/>
    <w:rsid w:val="009763A8"/>
    <w:rsid w:val="009765A0"/>
    <w:rsid w:val="0097676D"/>
    <w:rsid w:val="009767A7"/>
    <w:rsid w:val="009768AF"/>
    <w:rsid w:val="00976D44"/>
    <w:rsid w:val="00976E1F"/>
    <w:rsid w:val="00976EBB"/>
    <w:rsid w:val="00976F7D"/>
    <w:rsid w:val="0097727E"/>
    <w:rsid w:val="009772D3"/>
    <w:rsid w:val="009778CD"/>
    <w:rsid w:val="009778F8"/>
    <w:rsid w:val="0097792A"/>
    <w:rsid w:val="00977CAD"/>
    <w:rsid w:val="00977D7A"/>
    <w:rsid w:val="00977F02"/>
    <w:rsid w:val="00980043"/>
    <w:rsid w:val="009800F2"/>
    <w:rsid w:val="009802A9"/>
    <w:rsid w:val="00980841"/>
    <w:rsid w:val="00980853"/>
    <w:rsid w:val="009808ED"/>
    <w:rsid w:val="009809F2"/>
    <w:rsid w:val="00980A12"/>
    <w:rsid w:val="00980A18"/>
    <w:rsid w:val="00980AC7"/>
    <w:rsid w:val="00980CEB"/>
    <w:rsid w:val="00980D49"/>
    <w:rsid w:val="00980E16"/>
    <w:rsid w:val="00980F7B"/>
    <w:rsid w:val="009812BF"/>
    <w:rsid w:val="00981460"/>
    <w:rsid w:val="009814D6"/>
    <w:rsid w:val="00981705"/>
    <w:rsid w:val="009818AB"/>
    <w:rsid w:val="009819F7"/>
    <w:rsid w:val="00981C71"/>
    <w:rsid w:val="00981CF6"/>
    <w:rsid w:val="00981F07"/>
    <w:rsid w:val="0098203D"/>
    <w:rsid w:val="0098220C"/>
    <w:rsid w:val="0098229F"/>
    <w:rsid w:val="009822CD"/>
    <w:rsid w:val="009824DF"/>
    <w:rsid w:val="00982714"/>
    <w:rsid w:val="00982BBA"/>
    <w:rsid w:val="00982C49"/>
    <w:rsid w:val="00982CD9"/>
    <w:rsid w:val="0098307E"/>
    <w:rsid w:val="0098316A"/>
    <w:rsid w:val="00983447"/>
    <w:rsid w:val="009834ED"/>
    <w:rsid w:val="00983685"/>
    <w:rsid w:val="00983930"/>
    <w:rsid w:val="00983ABA"/>
    <w:rsid w:val="00983B6B"/>
    <w:rsid w:val="00983D69"/>
    <w:rsid w:val="00983DB1"/>
    <w:rsid w:val="00983F4A"/>
    <w:rsid w:val="009843A8"/>
    <w:rsid w:val="0098442E"/>
    <w:rsid w:val="0098444E"/>
    <w:rsid w:val="00984473"/>
    <w:rsid w:val="009844C7"/>
    <w:rsid w:val="009849FC"/>
    <w:rsid w:val="00985197"/>
    <w:rsid w:val="009851AA"/>
    <w:rsid w:val="00985333"/>
    <w:rsid w:val="00985449"/>
    <w:rsid w:val="00985584"/>
    <w:rsid w:val="009855AF"/>
    <w:rsid w:val="00985752"/>
    <w:rsid w:val="00985939"/>
    <w:rsid w:val="009859A7"/>
    <w:rsid w:val="00985A0A"/>
    <w:rsid w:val="00985BD0"/>
    <w:rsid w:val="00985D25"/>
    <w:rsid w:val="00985FA6"/>
    <w:rsid w:val="00986321"/>
    <w:rsid w:val="00986343"/>
    <w:rsid w:val="0098682C"/>
    <w:rsid w:val="0098683F"/>
    <w:rsid w:val="00986848"/>
    <w:rsid w:val="009869F3"/>
    <w:rsid w:val="00986AE4"/>
    <w:rsid w:val="00986C63"/>
    <w:rsid w:val="00986D58"/>
    <w:rsid w:val="00986E00"/>
    <w:rsid w:val="009871C1"/>
    <w:rsid w:val="00987227"/>
    <w:rsid w:val="009872F3"/>
    <w:rsid w:val="009874AB"/>
    <w:rsid w:val="009874D3"/>
    <w:rsid w:val="009874F8"/>
    <w:rsid w:val="009878C6"/>
    <w:rsid w:val="009878EC"/>
    <w:rsid w:val="00990055"/>
    <w:rsid w:val="00990136"/>
    <w:rsid w:val="009902A4"/>
    <w:rsid w:val="00990439"/>
    <w:rsid w:val="00990497"/>
    <w:rsid w:val="0099053F"/>
    <w:rsid w:val="009905F0"/>
    <w:rsid w:val="009907F3"/>
    <w:rsid w:val="009909E3"/>
    <w:rsid w:val="00990C8D"/>
    <w:rsid w:val="00990EC4"/>
    <w:rsid w:val="00990EE2"/>
    <w:rsid w:val="00990F20"/>
    <w:rsid w:val="009911D9"/>
    <w:rsid w:val="00991363"/>
    <w:rsid w:val="00991705"/>
    <w:rsid w:val="0099171D"/>
    <w:rsid w:val="009919A4"/>
    <w:rsid w:val="009919BB"/>
    <w:rsid w:val="009919C8"/>
    <w:rsid w:val="00991D58"/>
    <w:rsid w:val="00991E39"/>
    <w:rsid w:val="00991EB3"/>
    <w:rsid w:val="00991EEC"/>
    <w:rsid w:val="0099208E"/>
    <w:rsid w:val="0099212E"/>
    <w:rsid w:val="00992479"/>
    <w:rsid w:val="0099267F"/>
    <w:rsid w:val="00992728"/>
    <w:rsid w:val="00992812"/>
    <w:rsid w:val="00992A25"/>
    <w:rsid w:val="00992AB9"/>
    <w:rsid w:val="00992D6E"/>
    <w:rsid w:val="009931F0"/>
    <w:rsid w:val="0099329F"/>
    <w:rsid w:val="00993463"/>
    <w:rsid w:val="0099351A"/>
    <w:rsid w:val="00993625"/>
    <w:rsid w:val="0099362A"/>
    <w:rsid w:val="009936C1"/>
    <w:rsid w:val="0099371D"/>
    <w:rsid w:val="009938D8"/>
    <w:rsid w:val="009939FD"/>
    <w:rsid w:val="00993AE8"/>
    <w:rsid w:val="00993B0D"/>
    <w:rsid w:val="00993B11"/>
    <w:rsid w:val="00993CEE"/>
    <w:rsid w:val="009941AB"/>
    <w:rsid w:val="009942D2"/>
    <w:rsid w:val="0099431E"/>
    <w:rsid w:val="00994667"/>
    <w:rsid w:val="00994B76"/>
    <w:rsid w:val="00994FE9"/>
    <w:rsid w:val="0099515A"/>
    <w:rsid w:val="0099523D"/>
    <w:rsid w:val="00995914"/>
    <w:rsid w:val="00995A64"/>
    <w:rsid w:val="00995F9B"/>
    <w:rsid w:val="009963A5"/>
    <w:rsid w:val="00996664"/>
    <w:rsid w:val="00996736"/>
    <w:rsid w:val="009967B1"/>
    <w:rsid w:val="009967B5"/>
    <w:rsid w:val="0099682B"/>
    <w:rsid w:val="009969E6"/>
    <w:rsid w:val="00996B34"/>
    <w:rsid w:val="00996D87"/>
    <w:rsid w:val="009973A3"/>
    <w:rsid w:val="009974F0"/>
    <w:rsid w:val="0099754D"/>
    <w:rsid w:val="009975C2"/>
    <w:rsid w:val="00997678"/>
    <w:rsid w:val="009976D5"/>
    <w:rsid w:val="00997954"/>
    <w:rsid w:val="009979B9"/>
    <w:rsid w:val="009979C7"/>
    <w:rsid w:val="00997C15"/>
    <w:rsid w:val="00997D4D"/>
    <w:rsid w:val="00997E69"/>
    <w:rsid w:val="00997E74"/>
    <w:rsid w:val="00997EF5"/>
    <w:rsid w:val="00997F8D"/>
    <w:rsid w:val="009A015E"/>
    <w:rsid w:val="009A01B3"/>
    <w:rsid w:val="009A020E"/>
    <w:rsid w:val="009A03C7"/>
    <w:rsid w:val="009A0596"/>
    <w:rsid w:val="009A0696"/>
    <w:rsid w:val="009A0C18"/>
    <w:rsid w:val="009A0E69"/>
    <w:rsid w:val="009A10BC"/>
    <w:rsid w:val="009A1103"/>
    <w:rsid w:val="009A118A"/>
    <w:rsid w:val="009A1489"/>
    <w:rsid w:val="009A151A"/>
    <w:rsid w:val="009A17F2"/>
    <w:rsid w:val="009A18FE"/>
    <w:rsid w:val="009A194E"/>
    <w:rsid w:val="009A19FE"/>
    <w:rsid w:val="009A1C6D"/>
    <w:rsid w:val="009A2073"/>
    <w:rsid w:val="009A2105"/>
    <w:rsid w:val="009A21AD"/>
    <w:rsid w:val="009A2361"/>
    <w:rsid w:val="009A236C"/>
    <w:rsid w:val="009A2388"/>
    <w:rsid w:val="009A253A"/>
    <w:rsid w:val="009A2684"/>
    <w:rsid w:val="009A2752"/>
    <w:rsid w:val="009A27BE"/>
    <w:rsid w:val="009A287F"/>
    <w:rsid w:val="009A2AA3"/>
    <w:rsid w:val="009A2B39"/>
    <w:rsid w:val="009A2B59"/>
    <w:rsid w:val="009A2BCF"/>
    <w:rsid w:val="009A2BF0"/>
    <w:rsid w:val="009A319A"/>
    <w:rsid w:val="009A3260"/>
    <w:rsid w:val="009A38C5"/>
    <w:rsid w:val="009A39AE"/>
    <w:rsid w:val="009A3CD2"/>
    <w:rsid w:val="009A3E6F"/>
    <w:rsid w:val="009A400C"/>
    <w:rsid w:val="009A4035"/>
    <w:rsid w:val="009A4295"/>
    <w:rsid w:val="009A42EB"/>
    <w:rsid w:val="009A43DF"/>
    <w:rsid w:val="009A4442"/>
    <w:rsid w:val="009A4463"/>
    <w:rsid w:val="009A44B1"/>
    <w:rsid w:val="009A450E"/>
    <w:rsid w:val="009A474B"/>
    <w:rsid w:val="009A47B8"/>
    <w:rsid w:val="009A4958"/>
    <w:rsid w:val="009A49B1"/>
    <w:rsid w:val="009A49B4"/>
    <w:rsid w:val="009A49F2"/>
    <w:rsid w:val="009A4B1F"/>
    <w:rsid w:val="009A4B22"/>
    <w:rsid w:val="009A4CB6"/>
    <w:rsid w:val="009A502C"/>
    <w:rsid w:val="009A5069"/>
    <w:rsid w:val="009A5113"/>
    <w:rsid w:val="009A511E"/>
    <w:rsid w:val="009A5366"/>
    <w:rsid w:val="009A551C"/>
    <w:rsid w:val="009A5608"/>
    <w:rsid w:val="009A566C"/>
    <w:rsid w:val="009A60C5"/>
    <w:rsid w:val="009A6199"/>
    <w:rsid w:val="009A61E7"/>
    <w:rsid w:val="009A61E8"/>
    <w:rsid w:val="009A6600"/>
    <w:rsid w:val="009A6769"/>
    <w:rsid w:val="009A69AA"/>
    <w:rsid w:val="009A6BD4"/>
    <w:rsid w:val="009A6C45"/>
    <w:rsid w:val="009A7784"/>
    <w:rsid w:val="009A7954"/>
    <w:rsid w:val="009A7A13"/>
    <w:rsid w:val="009B0273"/>
    <w:rsid w:val="009B0553"/>
    <w:rsid w:val="009B07C7"/>
    <w:rsid w:val="009B0B5A"/>
    <w:rsid w:val="009B0C4F"/>
    <w:rsid w:val="009B0CE6"/>
    <w:rsid w:val="009B0CFF"/>
    <w:rsid w:val="009B0E86"/>
    <w:rsid w:val="009B14FF"/>
    <w:rsid w:val="009B163E"/>
    <w:rsid w:val="009B1C0F"/>
    <w:rsid w:val="009B1D44"/>
    <w:rsid w:val="009B1D66"/>
    <w:rsid w:val="009B1F99"/>
    <w:rsid w:val="009B1FD3"/>
    <w:rsid w:val="009B20BF"/>
    <w:rsid w:val="009B20C0"/>
    <w:rsid w:val="009B2778"/>
    <w:rsid w:val="009B29ED"/>
    <w:rsid w:val="009B2A33"/>
    <w:rsid w:val="009B2ABE"/>
    <w:rsid w:val="009B2AFA"/>
    <w:rsid w:val="009B2BAE"/>
    <w:rsid w:val="009B2C10"/>
    <w:rsid w:val="009B2C1A"/>
    <w:rsid w:val="009B312E"/>
    <w:rsid w:val="009B31E9"/>
    <w:rsid w:val="009B3338"/>
    <w:rsid w:val="009B365D"/>
    <w:rsid w:val="009B3A0C"/>
    <w:rsid w:val="009B3A73"/>
    <w:rsid w:val="009B3C36"/>
    <w:rsid w:val="009B3EE0"/>
    <w:rsid w:val="009B3EE2"/>
    <w:rsid w:val="009B3EF9"/>
    <w:rsid w:val="009B41F7"/>
    <w:rsid w:val="009B4294"/>
    <w:rsid w:val="009B437F"/>
    <w:rsid w:val="009B4668"/>
    <w:rsid w:val="009B46C5"/>
    <w:rsid w:val="009B470F"/>
    <w:rsid w:val="009B472F"/>
    <w:rsid w:val="009B4963"/>
    <w:rsid w:val="009B4A84"/>
    <w:rsid w:val="009B4AA5"/>
    <w:rsid w:val="009B512B"/>
    <w:rsid w:val="009B5397"/>
    <w:rsid w:val="009B5495"/>
    <w:rsid w:val="009B5819"/>
    <w:rsid w:val="009B5A0C"/>
    <w:rsid w:val="009B5BCF"/>
    <w:rsid w:val="009B5D31"/>
    <w:rsid w:val="009B6050"/>
    <w:rsid w:val="009B6222"/>
    <w:rsid w:val="009B62DB"/>
    <w:rsid w:val="009B63AC"/>
    <w:rsid w:val="009B65D0"/>
    <w:rsid w:val="009B6752"/>
    <w:rsid w:val="009B67B8"/>
    <w:rsid w:val="009B6850"/>
    <w:rsid w:val="009B68A0"/>
    <w:rsid w:val="009B68EB"/>
    <w:rsid w:val="009B69F7"/>
    <w:rsid w:val="009B6AB9"/>
    <w:rsid w:val="009B6C13"/>
    <w:rsid w:val="009B6D07"/>
    <w:rsid w:val="009B6DCB"/>
    <w:rsid w:val="009B733B"/>
    <w:rsid w:val="009B7386"/>
    <w:rsid w:val="009B7409"/>
    <w:rsid w:val="009B754A"/>
    <w:rsid w:val="009B7657"/>
    <w:rsid w:val="009B76B5"/>
    <w:rsid w:val="009B79A7"/>
    <w:rsid w:val="009B7B61"/>
    <w:rsid w:val="009B7B6E"/>
    <w:rsid w:val="009B7D5C"/>
    <w:rsid w:val="009B7DD7"/>
    <w:rsid w:val="009C00E0"/>
    <w:rsid w:val="009C02A1"/>
    <w:rsid w:val="009C058D"/>
    <w:rsid w:val="009C066C"/>
    <w:rsid w:val="009C099A"/>
    <w:rsid w:val="009C0DCA"/>
    <w:rsid w:val="009C0E88"/>
    <w:rsid w:val="009C11D3"/>
    <w:rsid w:val="009C13E7"/>
    <w:rsid w:val="009C15D7"/>
    <w:rsid w:val="009C1782"/>
    <w:rsid w:val="009C17C3"/>
    <w:rsid w:val="009C17C5"/>
    <w:rsid w:val="009C18E7"/>
    <w:rsid w:val="009C196F"/>
    <w:rsid w:val="009C197A"/>
    <w:rsid w:val="009C21BA"/>
    <w:rsid w:val="009C2215"/>
    <w:rsid w:val="009C2280"/>
    <w:rsid w:val="009C22B1"/>
    <w:rsid w:val="009C245C"/>
    <w:rsid w:val="009C2630"/>
    <w:rsid w:val="009C2D10"/>
    <w:rsid w:val="009C2E33"/>
    <w:rsid w:val="009C2F0A"/>
    <w:rsid w:val="009C3343"/>
    <w:rsid w:val="009C3472"/>
    <w:rsid w:val="009C359F"/>
    <w:rsid w:val="009C35EC"/>
    <w:rsid w:val="009C39AF"/>
    <w:rsid w:val="009C3B9F"/>
    <w:rsid w:val="009C3D20"/>
    <w:rsid w:val="009C428C"/>
    <w:rsid w:val="009C42E4"/>
    <w:rsid w:val="009C4313"/>
    <w:rsid w:val="009C43D4"/>
    <w:rsid w:val="009C4646"/>
    <w:rsid w:val="009C466E"/>
    <w:rsid w:val="009C486C"/>
    <w:rsid w:val="009C491F"/>
    <w:rsid w:val="009C49AD"/>
    <w:rsid w:val="009C4AC0"/>
    <w:rsid w:val="009C4C69"/>
    <w:rsid w:val="009C4E82"/>
    <w:rsid w:val="009C50FB"/>
    <w:rsid w:val="009C51B4"/>
    <w:rsid w:val="009C51B9"/>
    <w:rsid w:val="009C520C"/>
    <w:rsid w:val="009C5283"/>
    <w:rsid w:val="009C54B3"/>
    <w:rsid w:val="009C5549"/>
    <w:rsid w:val="009C58A8"/>
    <w:rsid w:val="009C595E"/>
    <w:rsid w:val="009C5B6F"/>
    <w:rsid w:val="009C5B8F"/>
    <w:rsid w:val="009C5C33"/>
    <w:rsid w:val="009C5C60"/>
    <w:rsid w:val="009C5D04"/>
    <w:rsid w:val="009C5DE4"/>
    <w:rsid w:val="009C5F75"/>
    <w:rsid w:val="009C5FB6"/>
    <w:rsid w:val="009C6356"/>
    <w:rsid w:val="009C6482"/>
    <w:rsid w:val="009C6521"/>
    <w:rsid w:val="009C6632"/>
    <w:rsid w:val="009C678C"/>
    <w:rsid w:val="009C6AF6"/>
    <w:rsid w:val="009C6D91"/>
    <w:rsid w:val="009C6DC1"/>
    <w:rsid w:val="009C6EC5"/>
    <w:rsid w:val="009C6F89"/>
    <w:rsid w:val="009C7034"/>
    <w:rsid w:val="009C70A5"/>
    <w:rsid w:val="009C7308"/>
    <w:rsid w:val="009C7363"/>
    <w:rsid w:val="009C73A5"/>
    <w:rsid w:val="009C751B"/>
    <w:rsid w:val="009C78CA"/>
    <w:rsid w:val="009C7931"/>
    <w:rsid w:val="009C7AB8"/>
    <w:rsid w:val="009C7FD0"/>
    <w:rsid w:val="009D0355"/>
    <w:rsid w:val="009D037B"/>
    <w:rsid w:val="009D084B"/>
    <w:rsid w:val="009D085D"/>
    <w:rsid w:val="009D0AB7"/>
    <w:rsid w:val="009D0ACD"/>
    <w:rsid w:val="009D101E"/>
    <w:rsid w:val="009D1073"/>
    <w:rsid w:val="009D11CB"/>
    <w:rsid w:val="009D12DA"/>
    <w:rsid w:val="009D18B6"/>
    <w:rsid w:val="009D1A98"/>
    <w:rsid w:val="009D1BC1"/>
    <w:rsid w:val="009D1C9A"/>
    <w:rsid w:val="009D1FF4"/>
    <w:rsid w:val="009D204D"/>
    <w:rsid w:val="009D222B"/>
    <w:rsid w:val="009D246F"/>
    <w:rsid w:val="009D2690"/>
    <w:rsid w:val="009D2720"/>
    <w:rsid w:val="009D274D"/>
    <w:rsid w:val="009D276D"/>
    <w:rsid w:val="009D2779"/>
    <w:rsid w:val="009D2BBC"/>
    <w:rsid w:val="009D2CA9"/>
    <w:rsid w:val="009D2D20"/>
    <w:rsid w:val="009D2D65"/>
    <w:rsid w:val="009D2E13"/>
    <w:rsid w:val="009D304D"/>
    <w:rsid w:val="009D3103"/>
    <w:rsid w:val="009D3123"/>
    <w:rsid w:val="009D3A52"/>
    <w:rsid w:val="009D3A90"/>
    <w:rsid w:val="009D3B59"/>
    <w:rsid w:val="009D3B62"/>
    <w:rsid w:val="009D3C28"/>
    <w:rsid w:val="009D3CE9"/>
    <w:rsid w:val="009D408C"/>
    <w:rsid w:val="009D417C"/>
    <w:rsid w:val="009D41BD"/>
    <w:rsid w:val="009D43DD"/>
    <w:rsid w:val="009D4403"/>
    <w:rsid w:val="009D4550"/>
    <w:rsid w:val="009D48E4"/>
    <w:rsid w:val="009D4C39"/>
    <w:rsid w:val="009D4E7D"/>
    <w:rsid w:val="009D4FD5"/>
    <w:rsid w:val="009D52C8"/>
    <w:rsid w:val="009D555B"/>
    <w:rsid w:val="009D5C36"/>
    <w:rsid w:val="009D5C4A"/>
    <w:rsid w:val="009D6234"/>
    <w:rsid w:val="009D62C0"/>
    <w:rsid w:val="009D66EB"/>
    <w:rsid w:val="009D688E"/>
    <w:rsid w:val="009D6A4A"/>
    <w:rsid w:val="009D6A50"/>
    <w:rsid w:val="009D6F32"/>
    <w:rsid w:val="009D7309"/>
    <w:rsid w:val="009D733F"/>
    <w:rsid w:val="009D78EC"/>
    <w:rsid w:val="009D7A7B"/>
    <w:rsid w:val="009D7AAA"/>
    <w:rsid w:val="009D7B1C"/>
    <w:rsid w:val="009D7F4C"/>
    <w:rsid w:val="009E007A"/>
    <w:rsid w:val="009E03A0"/>
    <w:rsid w:val="009E05EF"/>
    <w:rsid w:val="009E072F"/>
    <w:rsid w:val="009E07E5"/>
    <w:rsid w:val="009E0C49"/>
    <w:rsid w:val="009E0CF4"/>
    <w:rsid w:val="009E0EDC"/>
    <w:rsid w:val="009E0FF0"/>
    <w:rsid w:val="009E0FF8"/>
    <w:rsid w:val="009E108E"/>
    <w:rsid w:val="009E1145"/>
    <w:rsid w:val="009E1218"/>
    <w:rsid w:val="009E1333"/>
    <w:rsid w:val="009E14F0"/>
    <w:rsid w:val="009E16AA"/>
    <w:rsid w:val="009E1AF0"/>
    <w:rsid w:val="009E1AF2"/>
    <w:rsid w:val="009E1BCE"/>
    <w:rsid w:val="009E1C60"/>
    <w:rsid w:val="009E205F"/>
    <w:rsid w:val="009E2087"/>
    <w:rsid w:val="009E221D"/>
    <w:rsid w:val="009E22A1"/>
    <w:rsid w:val="009E2449"/>
    <w:rsid w:val="009E25F0"/>
    <w:rsid w:val="009E2889"/>
    <w:rsid w:val="009E289E"/>
    <w:rsid w:val="009E28E4"/>
    <w:rsid w:val="009E2A84"/>
    <w:rsid w:val="009E2CE2"/>
    <w:rsid w:val="009E2D37"/>
    <w:rsid w:val="009E2DDD"/>
    <w:rsid w:val="009E2E97"/>
    <w:rsid w:val="009E3216"/>
    <w:rsid w:val="009E324D"/>
    <w:rsid w:val="009E325A"/>
    <w:rsid w:val="009E342D"/>
    <w:rsid w:val="009E369E"/>
    <w:rsid w:val="009E36D0"/>
    <w:rsid w:val="009E38C0"/>
    <w:rsid w:val="009E3BDC"/>
    <w:rsid w:val="009E3D02"/>
    <w:rsid w:val="009E3F20"/>
    <w:rsid w:val="009E41B9"/>
    <w:rsid w:val="009E43B1"/>
    <w:rsid w:val="009E463D"/>
    <w:rsid w:val="009E4680"/>
    <w:rsid w:val="009E4816"/>
    <w:rsid w:val="009E4AAB"/>
    <w:rsid w:val="009E4CF5"/>
    <w:rsid w:val="009E50A9"/>
    <w:rsid w:val="009E50D1"/>
    <w:rsid w:val="009E5729"/>
    <w:rsid w:val="009E593A"/>
    <w:rsid w:val="009E5B5E"/>
    <w:rsid w:val="009E5B86"/>
    <w:rsid w:val="009E6081"/>
    <w:rsid w:val="009E62EE"/>
    <w:rsid w:val="009E63F1"/>
    <w:rsid w:val="009E69F7"/>
    <w:rsid w:val="009E6F3A"/>
    <w:rsid w:val="009E78F6"/>
    <w:rsid w:val="009E790D"/>
    <w:rsid w:val="009E7ACA"/>
    <w:rsid w:val="009E7B82"/>
    <w:rsid w:val="009E7DA0"/>
    <w:rsid w:val="009E7E3D"/>
    <w:rsid w:val="009E7FFB"/>
    <w:rsid w:val="009F0026"/>
    <w:rsid w:val="009F031F"/>
    <w:rsid w:val="009F0369"/>
    <w:rsid w:val="009F0401"/>
    <w:rsid w:val="009F04AA"/>
    <w:rsid w:val="009F0713"/>
    <w:rsid w:val="009F0778"/>
    <w:rsid w:val="009F0955"/>
    <w:rsid w:val="009F09FA"/>
    <w:rsid w:val="009F0A3C"/>
    <w:rsid w:val="009F0A54"/>
    <w:rsid w:val="009F0C64"/>
    <w:rsid w:val="009F0E41"/>
    <w:rsid w:val="009F0E44"/>
    <w:rsid w:val="009F13CB"/>
    <w:rsid w:val="009F145C"/>
    <w:rsid w:val="009F15DB"/>
    <w:rsid w:val="009F1B22"/>
    <w:rsid w:val="009F1C47"/>
    <w:rsid w:val="009F1CE4"/>
    <w:rsid w:val="009F1E28"/>
    <w:rsid w:val="009F2130"/>
    <w:rsid w:val="009F222F"/>
    <w:rsid w:val="009F23E1"/>
    <w:rsid w:val="009F250B"/>
    <w:rsid w:val="009F257F"/>
    <w:rsid w:val="009F2A24"/>
    <w:rsid w:val="009F2A94"/>
    <w:rsid w:val="009F2B5B"/>
    <w:rsid w:val="009F2BBB"/>
    <w:rsid w:val="009F2C17"/>
    <w:rsid w:val="009F2D4C"/>
    <w:rsid w:val="009F2F89"/>
    <w:rsid w:val="009F307B"/>
    <w:rsid w:val="009F3137"/>
    <w:rsid w:val="009F3218"/>
    <w:rsid w:val="009F334D"/>
    <w:rsid w:val="009F36F0"/>
    <w:rsid w:val="009F38D3"/>
    <w:rsid w:val="009F3936"/>
    <w:rsid w:val="009F3986"/>
    <w:rsid w:val="009F3A0F"/>
    <w:rsid w:val="009F3AE6"/>
    <w:rsid w:val="009F3C67"/>
    <w:rsid w:val="009F3F20"/>
    <w:rsid w:val="009F41D2"/>
    <w:rsid w:val="009F4470"/>
    <w:rsid w:val="009F4594"/>
    <w:rsid w:val="009F476C"/>
    <w:rsid w:val="009F47C8"/>
    <w:rsid w:val="009F4BB3"/>
    <w:rsid w:val="009F4E03"/>
    <w:rsid w:val="009F5294"/>
    <w:rsid w:val="009F57D8"/>
    <w:rsid w:val="009F58B2"/>
    <w:rsid w:val="009F5930"/>
    <w:rsid w:val="009F59A8"/>
    <w:rsid w:val="009F5B70"/>
    <w:rsid w:val="009F5C26"/>
    <w:rsid w:val="009F5C73"/>
    <w:rsid w:val="009F5E01"/>
    <w:rsid w:val="009F5E97"/>
    <w:rsid w:val="009F630F"/>
    <w:rsid w:val="009F6462"/>
    <w:rsid w:val="009F64EA"/>
    <w:rsid w:val="009F64F3"/>
    <w:rsid w:val="009F6640"/>
    <w:rsid w:val="009F6942"/>
    <w:rsid w:val="009F6AE5"/>
    <w:rsid w:val="009F6E6B"/>
    <w:rsid w:val="009F6ED6"/>
    <w:rsid w:val="009F6F72"/>
    <w:rsid w:val="009F711F"/>
    <w:rsid w:val="009F712B"/>
    <w:rsid w:val="009F7264"/>
    <w:rsid w:val="009F74FB"/>
    <w:rsid w:val="009F7660"/>
    <w:rsid w:val="009F7949"/>
    <w:rsid w:val="009F7E71"/>
    <w:rsid w:val="00A00004"/>
    <w:rsid w:val="00A00080"/>
    <w:rsid w:val="00A0032F"/>
    <w:rsid w:val="00A00394"/>
    <w:rsid w:val="00A008A0"/>
    <w:rsid w:val="00A00AFD"/>
    <w:rsid w:val="00A00C71"/>
    <w:rsid w:val="00A00E81"/>
    <w:rsid w:val="00A00E98"/>
    <w:rsid w:val="00A0119C"/>
    <w:rsid w:val="00A0132E"/>
    <w:rsid w:val="00A0144C"/>
    <w:rsid w:val="00A01463"/>
    <w:rsid w:val="00A0150E"/>
    <w:rsid w:val="00A015E9"/>
    <w:rsid w:val="00A0165B"/>
    <w:rsid w:val="00A01804"/>
    <w:rsid w:val="00A01852"/>
    <w:rsid w:val="00A0187B"/>
    <w:rsid w:val="00A019C6"/>
    <w:rsid w:val="00A01B5F"/>
    <w:rsid w:val="00A01DC1"/>
    <w:rsid w:val="00A01F32"/>
    <w:rsid w:val="00A01F8D"/>
    <w:rsid w:val="00A02153"/>
    <w:rsid w:val="00A02436"/>
    <w:rsid w:val="00A02526"/>
    <w:rsid w:val="00A0257B"/>
    <w:rsid w:val="00A026DF"/>
    <w:rsid w:val="00A028EF"/>
    <w:rsid w:val="00A029BE"/>
    <w:rsid w:val="00A02BD6"/>
    <w:rsid w:val="00A02CAB"/>
    <w:rsid w:val="00A03085"/>
    <w:rsid w:val="00A03353"/>
    <w:rsid w:val="00A03493"/>
    <w:rsid w:val="00A0376E"/>
    <w:rsid w:val="00A03AA6"/>
    <w:rsid w:val="00A03B4F"/>
    <w:rsid w:val="00A03D9F"/>
    <w:rsid w:val="00A04013"/>
    <w:rsid w:val="00A04356"/>
    <w:rsid w:val="00A04367"/>
    <w:rsid w:val="00A0445C"/>
    <w:rsid w:val="00A04694"/>
    <w:rsid w:val="00A04830"/>
    <w:rsid w:val="00A048E9"/>
    <w:rsid w:val="00A04903"/>
    <w:rsid w:val="00A04906"/>
    <w:rsid w:val="00A04C84"/>
    <w:rsid w:val="00A050B0"/>
    <w:rsid w:val="00A052FB"/>
    <w:rsid w:val="00A054EB"/>
    <w:rsid w:val="00A0586F"/>
    <w:rsid w:val="00A059F9"/>
    <w:rsid w:val="00A05C6C"/>
    <w:rsid w:val="00A05D86"/>
    <w:rsid w:val="00A05E17"/>
    <w:rsid w:val="00A05F0E"/>
    <w:rsid w:val="00A05F32"/>
    <w:rsid w:val="00A05F9F"/>
    <w:rsid w:val="00A06410"/>
    <w:rsid w:val="00A064CB"/>
    <w:rsid w:val="00A06A75"/>
    <w:rsid w:val="00A06C0F"/>
    <w:rsid w:val="00A072FE"/>
    <w:rsid w:val="00A0734B"/>
    <w:rsid w:val="00A07393"/>
    <w:rsid w:val="00A07762"/>
    <w:rsid w:val="00A07812"/>
    <w:rsid w:val="00A07A19"/>
    <w:rsid w:val="00A07A92"/>
    <w:rsid w:val="00A1018B"/>
    <w:rsid w:val="00A102E1"/>
    <w:rsid w:val="00A10783"/>
    <w:rsid w:val="00A107CC"/>
    <w:rsid w:val="00A108D2"/>
    <w:rsid w:val="00A10D21"/>
    <w:rsid w:val="00A11130"/>
    <w:rsid w:val="00A11315"/>
    <w:rsid w:val="00A1147E"/>
    <w:rsid w:val="00A117E8"/>
    <w:rsid w:val="00A11ACB"/>
    <w:rsid w:val="00A11AFA"/>
    <w:rsid w:val="00A120BF"/>
    <w:rsid w:val="00A12360"/>
    <w:rsid w:val="00A12717"/>
    <w:rsid w:val="00A12730"/>
    <w:rsid w:val="00A127B7"/>
    <w:rsid w:val="00A12B20"/>
    <w:rsid w:val="00A12F0F"/>
    <w:rsid w:val="00A132A2"/>
    <w:rsid w:val="00A13329"/>
    <w:rsid w:val="00A13634"/>
    <w:rsid w:val="00A13714"/>
    <w:rsid w:val="00A13957"/>
    <w:rsid w:val="00A13C8D"/>
    <w:rsid w:val="00A13DA9"/>
    <w:rsid w:val="00A140DF"/>
    <w:rsid w:val="00A143C9"/>
    <w:rsid w:val="00A14495"/>
    <w:rsid w:val="00A14864"/>
    <w:rsid w:val="00A14ADF"/>
    <w:rsid w:val="00A14B27"/>
    <w:rsid w:val="00A14D40"/>
    <w:rsid w:val="00A14EE6"/>
    <w:rsid w:val="00A14F4D"/>
    <w:rsid w:val="00A15095"/>
    <w:rsid w:val="00A15196"/>
    <w:rsid w:val="00A152FC"/>
    <w:rsid w:val="00A15523"/>
    <w:rsid w:val="00A1573E"/>
    <w:rsid w:val="00A15AC8"/>
    <w:rsid w:val="00A15D6A"/>
    <w:rsid w:val="00A15D95"/>
    <w:rsid w:val="00A160AE"/>
    <w:rsid w:val="00A16232"/>
    <w:rsid w:val="00A1649C"/>
    <w:rsid w:val="00A1687D"/>
    <w:rsid w:val="00A168A8"/>
    <w:rsid w:val="00A16D05"/>
    <w:rsid w:val="00A16E47"/>
    <w:rsid w:val="00A16ECF"/>
    <w:rsid w:val="00A17117"/>
    <w:rsid w:val="00A17131"/>
    <w:rsid w:val="00A17261"/>
    <w:rsid w:val="00A17300"/>
    <w:rsid w:val="00A1745C"/>
    <w:rsid w:val="00A17679"/>
    <w:rsid w:val="00A17741"/>
    <w:rsid w:val="00A17756"/>
    <w:rsid w:val="00A178E3"/>
    <w:rsid w:val="00A179EA"/>
    <w:rsid w:val="00A17DA0"/>
    <w:rsid w:val="00A17E2E"/>
    <w:rsid w:val="00A17ED1"/>
    <w:rsid w:val="00A20106"/>
    <w:rsid w:val="00A20211"/>
    <w:rsid w:val="00A202B8"/>
    <w:rsid w:val="00A203CC"/>
    <w:rsid w:val="00A203FD"/>
    <w:rsid w:val="00A205DF"/>
    <w:rsid w:val="00A208E6"/>
    <w:rsid w:val="00A20A37"/>
    <w:rsid w:val="00A20A93"/>
    <w:rsid w:val="00A20F2C"/>
    <w:rsid w:val="00A21423"/>
    <w:rsid w:val="00A21450"/>
    <w:rsid w:val="00A215C8"/>
    <w:rsid w:val="00A217F1"/>
    <w:rsid w:val="00A21B67"/>
    <w:rsid w:val="00A21F6B"/>
    <w:rsid w:val="00A2233E"/>
    <w:rsid w:val="00A22475"/>
    <w:rsid w:val="00A226F8"/>
    <w:rsid w:val="00A2285B"/>
    <w:rsid w:val="00A22927"/>
    <w:rsid w:val="00A229BE"/>
    <w:rsid w:val="00A22CD4"/>
    <w:rsid w:val="00A22E47"/>
    <w:rsid w:val="00A22EA8"/>
    <w:rsid w:val="00A2321E"/>
    <w:rsid w:val="00A232D2"/>
    <w:rsid w:val="00A236D8"/>
    <w:rsid w:val="00A23A39"/>
    <w:rsid w:val="00A23B07"/>
    <w:rsid w:val="00A23B1B"/>
    <w:rsid w:val="00A23DEA"/>
    <w:rsid w:val="00A24039"/>
    <w:rsid w:val="00A24083"/>
    <w:rsid w:val="00A240B1"/>
    <w:rsid w:val="00A24621"/>
    <w:rsid w:val="00A247B4"/>
    <w:rsid w:val="00A24804"/>
    <w:rsid w:val="00A24CE7"/>
    <w:rsid w:val="00A24ECF"/>
    <w:rsid w:val="00A25049"/>
    <w:rsid w:val="00A25137"/>
    <w:rsid w:val="00A2560B"/>
    <w:rsid w:val="00A25C25"/>
    <w:rsid w:val="00A25FD6"/>
    <w:rsid w:val="00A260FB"/>
    <w:rsid w:val="00A26281"/>
    <w:rsid w:val="00A269BF"/>
    <w:rsid w:val="00A26AFC"/>
    <w:rsid w:val="00A26E5C"/>
    <w:rsid w:val="00A26E65"/>
    <w:rsid w:val="00A2717E"/>
    <w:rsid w:val="00A2725C"/>
    <w:rsid w:val="00A27398"/>
    <w:rsid w:val="00A274F0"/>
    <w:rsid w:val="00A27A5C"/>
    <w:rsid w:val="00A27D58"/>
    <w:rsid w:val="00A27E05"/>
    <w:rsid w:val="00A301BC"/>
    <w:rsid w:val="00A30416"/>
    <w:rsid w:val="00A308A7"/>
    <w:rsid w:val="00A30BAC"/>
    <w:rsid w:val="00A30CDC"/>
    <w:rsid w:val="00A30E6C"/>
    <w:rsid w:val="00A31105"/>
    <w:rsid w:val="00A31117"/>
    <w:rsid w:val="00A311E0"/>
    <w:rsid w:val="00A3151B"/>
    <w:rsid w:val="00A3154B"/>
    <w:rsid w:val="00A31607"/>
    <w:rsid w:val="00A3184E"/>
    <w:rsid w:val="00A31B3D"/>
    <w:rsid w:val="00A31D13"/>
    <w:rsid w:val="00A3206E"/>
    <w:rsid w:val="00A320FA"/>
    <w:rsid w:val="00A3218C"/>
    <w:rsid w:val="00A32246"/>
    <w:rsid w:val="00A32249"/>
    <w:rsid w:val="00A3234E"/>
    <w:rsid w:val="00A3238F"/>
    <w:rsid w:val="00A324D7"/>
    <w:rsid w:val="00A32709"/>
    <w:rsid w:val="00A32814"/>
    <w:rsid w:val="00A32914"/>
    <w:rsid w:val="00A32925"/>
    <w:rsid w:val="00A3329B"/>
    <w:rsid w:val="00A334EB"/>
    <w:rsid w:val="00A33755"/>
    <w:rsid w:val="00A338B8"/>
    <w:rsid w:val="00A3390A"/>
    <w:rsid w:val="00A33C13"/>
    <w:rsid w:val="00A33C5C"/>
    <w:rsid w:val="00A33D7E"/>
    <w:rsid w:val="00A33FE7"/>
    <w:rsid w:val="00A340B9"/>
    <w:rsid w:val="00A340E6"/>
    <w:rsid w:val="00A3418A"/>
    <w:rsid w:val="00A3437C"/>
    <w:rsid w:val="00A343A7"/>
    <w:rsid w:val="00A347F1"/>
    <w:rsid w:val="00A34ABB"/>
    <w:rsid w:val="00A34B66"/>
    <w:rsid w:val="00A34BD8"/>
    <w:rsid w:val="00A34D88"/>
    <w:rsid w:val="00A350AA"/>
    <w:rsid w:val="00A352ED"/>
    <w:rsid w:val="00A35546"/>
    <w:rsid w:val="00A356FA"/>
    <w:rsid w:val="00A357F6"/>
    <w:rsid w:val="00A35874"/>
    <w:rsid w:val="00A3598C"/>
    <w:rsid w:val="00A35AC8"/>
    <w:rsid w:val="00A35DB4"/>
    <w:rsid w:val="00A3631C"/>
    <w:rsid w:val="00A36402"/>
    <w:rsid w:val="00A36683"/>
    <w:rsid w:val="00A36A94"/>
    <w:rsid w:val="00A36B54"/>
    <w:rsid w:val="00A36C45"/>
    <w:rsid w:val="00A37333"/>
    <w:rsid w:val="00A37373"/>
    <w:rsid w:val="00A3755A"/>
    <w:rsid w:val="00A3769D"/>
    <w:rsid w:val="00A3798F"/>
    <w:rsid w:val="00A379F4"/>
    <w:rsid w:val="00A37B6C"/>
    <w:rsid w:val="00A37EF4"/>
    <w:rsid w:val="00A37F50"/>
    <w:rsid w:val="00A40016"/>
    <w:rsid w:val="00A40080"/>
    <w:rsid w:val="00A403E4"/>
    <w:rsid w:val="00A4093E"/>
    <w:rsid w:val="00A4095E"/>
    <w:rsid w:val="00A40B58"/>
    <w:rsid w:val="00A40C4B"/>
    <w:rsid w:val="00A40D11"/>
    <w:rsid w:val="00A41484"/>
    <w:rsid w:val="00A41615"/>
    <w:rsid w:val="00A417CE"/>
    <w:rsid w:val="00A41B8C"/>
    <w:rsid w:val="00A41BEE"/>
    <w:rsid w:val="00A41EDD"/>
    <w:rsid w:val="00A41FA9"/>
    <w:rsid w:val="00A4230A"/>
    <w:rsid w:val="00A426C2"/>
    <w:rsid w:val="00A42715"/>
    <w:rsid w:val="00A42764"/>
    <w:rsid w:val="00A42DBF"/>
    <w:rsid w:val="00A42E59"/>
    <w:rsid w:val="00A4331C"/>
    <w:rsid w:val="00A433E9"/>
    <w:rsid w:val="00A43595"/>
    <w:rsid w:val="00A43645"/>
    <w:rsid w:val="00A437F3"/>
    <w:rsid w:val="00A43B4D"/>
    <w:rsid w:val="00A43B59"/>
    <w:rsid w:val="00A43C60"/>
    <w:rsid w:val="00A43D47"/>
    <w:rsid w:val="00A43DC0"/>
    <w:rsid w:val="00A44699"/>
    <w:rsid w:val="00A4469A"/>
    <w:rsid w:val="00A448B5"/>
    <w:rsid w:val="00A448E2"/>
    <w:rsid w:val="00A44A4D"/>
    <w:rsid w:val="00A44B8A"/>
    <w:rsid w:val="00A44C04"/>
    <w:rsid w:val="00A4517E"/>
    <w:rsid w:val="00A45313"/>
    <w:rsid w:val="00A4552E"/>
    <w:rsid w:val="00A45908"/>
    <w:rsid w:val="00A4594D"/>
    <w:rsid w:val="00A45A31"/>
    <w:rsid w:val="00A45B56"/>
    <w:rsid w:val="00A45CE4"/>
    <w:rsid w:val="00A45D6F"/>
    <w:rsid w:val="00A45D80"/>
    <w:rsid w:val="00A46108"/>
    <w:rsid w:val="00A461BB"/>
    <w:rsid w:val="00A4626D"/>
    <w:rsid w:val="00A464A8"/>
    <w:rsid w:val="00A46532"/>
    <w:rsid w:val="00A465F1"/>
    <w:rsid w:val="00A46678"/>
    <w:rsid w:val="00A466AD"/>
    <w:rsid w:val="00A4678F"/>
    <w:rsid w:val="00A467D1"/>
    <w:rsid w:val="00A46A77"/>
    <w:rsid w:val="00A46B23"/>
    <w:rsid w:val="00A46BED"/>
    <w:rsid w:val="00A46F14"/>
    <w:rsid w:val="00A471E8"/>
    <w:rsid w:val="00A47250"/>
    <w:rsid w:val="00A474FD"/>
    <w:rsid w:val="00A47635"/>
    <w:rsid w:val="00A47883"/>
    <w:rsid w:val="00A47BC2"/>
    <w:rsid w:val="00A47E2B"/>
    <w:rsid w:val="00A47FD9"/>
    <w:rsid w:val="00A50589"/>
    <w:rsid w:val="00A50AEB"/>
    <w:rsid w:val="00A50BF0"/>
    <w:rsid w:val="00A50D5B"/>
    <w:rsid w:val="00A50F3D"/>
    <w:rsid w:val="00A50FD8"/>
    <w:rsid w:val="00A51446"/>
    <w:rsid w:val="00A5161B"/>
    <w:rsid w:val="00A5161D"/>
    <w:rsid w:val="00A5186C"/>
    <w:rsid w:val="00A51972"/>
    <w:rsid w:val="00A51B6A"/>
    <w:rsid w:val="00A51CE0"/>
    <w:rsid w:val="00A523DE"/>
    <w:rsid w:val="00A526F9"/>
    <w:rsid w:val="00A527D8"/>
    <w:rsid w:val="00A52B0D"/>
    <w:rsid w:val="00A52FBA"/>
    <w:rsid w:val="00A53346"/>
    <w:rsid w:val="00A534BE"/>
    <w:rsid w:val="00A536D3"/>
    <w:rsid w:val="00A537DA"/>
    <w:rsid w:val="00A53918"/>
    <w:rsid w:val="00A5394D"/>
    <w:rsid w:val="00A539FD"/>
    <w:rsid w:val="00A53A1C"/>
    <w:rsid w:val="00A53ADD"/>
    <w:rsid w:val="00A53B96"/>
    <w:rsid w:val="00A53D4F"/>
    <w:rsid w:val="00A5439A"/>
    <w:rsid w:val="00A544CE"/>
    <w:rsid w:val="00A545A5"/>
    <w:rsid w:val="00A546B4"/>
    <w:rsid w:val="00A54BCB"/>
    <w:rsid w:val="00A54C42"/>
    <w:rsid w:val="00A552D0"/>
    <w:rsid w:val="00A5540E"/>
    <w:rsid w:val="00A5571A"/>
    <w:rsid w:val="00A55729"/>
    <w:rsid w:val="00A55A0F"/>
    <w:rsid w:val="00A55AA0"/>
    <w:rsid w:val="00A55DC0"/>
    <w:rsid w:val="00A56014"/>
    <w:rsid w:val="00A5603E"/>
    <w:rsid w:val="00A56094"/>
    <w:rsid w:val="00A56101"/>
    <w:rsid w:val="00A56209"/>
    <w:rsid w:val="00A56428"/>
    <w:rsid w:val="00A5656C"/>
    <w:rsid w:val="00A5659D"/>
    <w:rsid w:val="00A569DA"/>
    <w:rsid w:val="00A56AB0"/>
    <w:rsid w:val="00A56AE2"/>
    <w:rsid w:val="00A57175"/>
    <w:rsid w:val="00A57315"/>
    <w:rsid w:val="00A573E3"/>
    <w:rsid w:val="00A5751B"/>
    <w:rsid w:val="00A57672"/>
    <w:rsid w:val="00A576B2"/>
    <w:rsid w:val="00A57ACD"/>
    <w:rsid w:val="00A57C26"/>
    <w:rsid w:val="00A57C74"/>
    <w:rsid w:val="00A57DD5"/>
    <w:rsid w:val="00A60064"/>
    <w:rsid w:val="00A60160"/>
    <w:rsid w:val="00A601DA"/>
    <w:rsid w:val="00A6029C"/>
    <w:rsid w:val="00A603D7"/>
    <w:rsid w:val="00A6051E"/>
    <w:rsid w:val="00A60E7D"/>
    <w:rsid w:val="00A60F4E"/>
    <w:rsid w:val="00A61147"/>
    <w:rsid w:val="00A61303"/>
    <w:rsid w:val="00A61482"/>
    <w:rsid w:val="00A61556"/>
    <w:rsid w:val="00A617AE"/>
    <w:rsid w:val="00A61836"/>
    <w:rsid w:val="00A61AC6"/>
    <w:rsid w:val="00A61AF3"/>
    <w:rsid w:val="00A61B03"/>
    <w:rsid w:val="00A621A5"/>
    <w:rsid w:val="00A62358"/>
    <w:rsid w:val="00A62414"/>
    <w:rsid w:val="00A624A8"/>
    <w:rsid w:val="00A6259E"/>
    <w:rsid w:val="00A6263A"/>
    <w:rsid w:val="00A628D4"/>
    <w:rsid w:val="00A62B4D"/>
    <w:rsid w:val="00A62B9D"/>
    <w:rsid w:val="00A63062"/>
    <w:rsid w:val="00A630A1"/>
    <w:rsid w:val="00A638B3"/>
    <w:rsid w:val="00A63ACB"/>
    <w:rsid w:val="00A63AE5"/>
    <w:rsid w:val="00A63B74"/>
    <w:rsid w:val="00A64094"/>
    <w:rsid w:val="00A642F0"/>
    <w:rsid w:val="00A64445"/>
    <w:rsid w:val="00A645EF"/>
    <w:rsid w:val="00A646FB"/>
    <w:rsid w:val="00A65098"/>
    <w:rsid w:val="00A650AE"/>
    <w:rsid w:val="00A651B2"/>
    <w:rsid w:val="00A652CB"/>
    <w:rsid w:val="00A655EC"/>
    <w:rsid w:val="00A6570D"/>
    <w:rsid w:val="00A65760"/>
    <w:rsid w:val="00A65DA6"/>
    <w:rsid w:val="00A65F4F"/>
    <w:rsid w:val="00A66150"/>
    <w:rsid w:val="00A661BB"/>
    <w:rsid w:val="00A666ED"/>
    <w:rsid w:val="00A6673D"/>
    <w:rsid w:val="00A66992"/>
    <w:rsid w:val="00A66A7C"/>
    <w:rsid w:val="00A66AE0"/>
    <w:rsid w:val="00A66B88"/>
    <w:rsid w:val="00A66D0C"/>
    <w:rsid w:val="00A66D2F"/>
    <w:rsid w:val="00A67130"/>
    <w:rsid w:val="00A67228"/>
    <w:rsid w:val="00A6725A"/>
    <w:rsid w:val="00A6759A"/>
    <w:rsid w:val="00A675D0"/>
    <w:rsid w:val="00A67756"/>
    <w:rsid w:val="00A677F0"/>
    <w:rsid w:val="00A67834"/>
    <w:rsid w:val="00A678A3"/>
    <w:rsid w:val="00A67B78"/>
    <w:rsid w:val="00A70022"/>
    <w:rsid w:val="00A7012C"/>
    <w:rsid w:val="00A702CB"/>
    <w:rsid w:val="00A703AF"/>
    <w:rsid w:val="00A704D0"/>
    <w:rsid w:val="00A70AA0"/>
    <w:rsid w:val="00A70C4F"/>
    <w:rsid w:val="00A70D8A"/>
    <w:rsid w:val="00A70EA1"/>
    <w:rsid w:val="00A7116B"/>
    <w:rsid w:val="00A711EF"/>
    <w:rsid w:val="00A713CC"/>
    <w:rsid w:val="00A71B27"/>
    <w:rsid w:val="00A71E1A"/>
    <w:rsid w:val="00A720BD"/>
    <w:rsid w:val="00A720D0"/>
    <w:rsid w:val="00A72271"/>
    <w:rsid w:val="00A724C4"/>
    <w:rsid w:val="00A72A84"/>
    <w:rsid w:val="00A72CCB"/>
    <w:rsid w:val="00A72FC1"/>
    <w:rsid w:val="00A730DF"/>
    <w:rsid w:val="00A73311"/>
    <w:rsid w:val="00A734F5"/>
    <w:rsid w:val="00A73516"/>
    <w:rsid w:val="00A736D8"/>
    <w:rsid w:val="00A73748"/>
    <w:rsid w:val="00A73CFB"/>
    <w:rsid w:val="00A73F35"/>
    <w:rsid w:val="00A73FB7"/>
    <w:rsid w:val="00A740B1"/>
    <w:rsid w:val="00A7419E"/>
    <w:rsid w:val="00A7488C"/>
    <w:rsid w:val="00A74A60"/>
    <w:rsid w:val="00A74CB8"/>
    <w:rsid w:val="00A74CF3"/>
    <w:rsid w:val="00A74DD8"/>
    <w:rsid w:val="00A74E19"/>
    <w:rsid w:val="00A74EAA"/>
    <w:rsid w:val="00A74F03"/>
    <w:rsid w:val="00A751DC"/>
    <w:rsid w:val="00A7526E"/>
    <w:rsid w:val="00A753DA"/>
    <w:rsid w:val="00A7553F"/>
    <w:rsid w:val="00A75543"/>
    <w:rsid w:val="00A75683"/>
    <w:rsid w:val="00A756A2"/>
    <w:rsid w:val="00A75730"/>
    <w:rsid w:val="00A75788"/>
    <w:rsid w:val="00A759CB"/>
    <w:rsid w:val="00A75A22"/>
    <w:rsid w:val="00A75AFE"/>
    <w:rsid w:val="00A75CAC"/>
    <w:rsid w:val="00A75E71"/>
    <w:rsid w:val="00A7602E"/>
    <w:rsid w:val="00A7604F"/>
    <w:rsid w:val="00A760ED"/>
    <w:rsid w:val="00A7653D"/>
    <w:rsid w:val="00A765DD"/>
    <w:rsid w:val="00A769CD"/>
    <w:rsid w:val="00A76D88"/>
    <w:rsid w:val="00A76E54"/>
    <w:rsid w:val="00A76F3F"/>
    <w:rsid w:val="00A76FA9"/>
    <w:rsid w:val="00A7725F"/>
    <w:rsid w:val="00A77B4A"/>
    <w:rsid w:val="00A77CFE"/>
    <w:rsid w:val="00A77E43"/>
    <w:rsid w:val="00A77F39"/>
    <w:rsid w:val="00A77FC6"/>
    <w:rsid w:val="00A801B6"/>
    <w:rsid w:val="00A804FE"/>
    <w:rsid w:val="00A805AD"/>
    <w:rsid w:val="00A807B6"/>
    <w:rsid w:val="00A80869"/>
    <w:rsid w:val="00A80DC3"/>
    <w:rsid w:val="00A80F6E"/>
    <w:rsid w:val="00A810CD"/>
    <w:rsid w:val="00A81158"/>
    <w:rsid w:val="00A8147B"/>
    <w:rsid w:val="00A814CD"/>
    <w:rsid w:val="00A81552"/>
    <w:rsid w:val="00A81589"/>
    <w:rsid w:val="00A81806"/>
    <w:rsid w:val="00A81867"/>
    <w:rsid w:val="00A818E9"/>
    <w:rsid w:val="00A818F0"/>
    <w:rsid w:val="00A818F6"/>
    <w:rsid w:val="00A820E6"/>
    <w:rsid w:val="00A8219D"/>
    <w:rsid w:val="00A825ED"/>
    <w:rsid w:val="00A82982"/>
    <w:rsid w:val="00A82A18"/>
    <w:rsid w:val="00A82D16"/>
    <w:rsid w:val="00A82E02"/>
    <w:rsid w:val="00A82E93"/>
    <w:rsid w:val="00A83031"/>
    <w:rsid w:val="00A8317C"/>
    <w:rsid w:val="00A832B9"/>
    <w:rsid w:val="00A83741"/>
    <w:rsid w:val="00A837C6"/>
    <w:rsid w:val="00A83B28"/>
    <w:rsid w:val="00A83BE3"/>
    <w:rsid w:val="00A83F53"/>
    <w:rsid w:val="00A83FA1"/>
    <w:rsid w:val="00A84107"/>
    <w:rsid w:val="00A841DF"/>
    <w:rsid w:val="00A846FA"/>
    <w:rsid w:val="00A84724"/>
    <w:rsid w:val="00A84808"/>
    <w:rsid w:val="00A8493D"/>
    <w:rsid w:val="00A84985"/>
    <w:rsid w:val="00A849C7"/>
    <w:rsid w:val="00A84CFC"/>
    <w:rsid w:val="00A84D69"/>
    <w:rsid w:val="00A84EDE"/>
    <w:rsid w:val="00A84F34"/>
    <w:rsid w:val="00A84FA8"/>
    <w:rsid w:val="00A8507A"/>
    <w:rsid w:val="00A85127"/>
    <w:rsid w:val="00A8532F"/>
    <w:rsid w:val="00A853DB"/>
    <w:rsid w:val="00A8568A"/>
    <w:rsid w:val="00A857B9"/>
    <w:rsid w:val="00A8596D"/>
    <w:rsid w:val="00A85B7F"/>
    <w:rsid w:val="00A8603B"/>
    <w:rsid w:val="00A862BA"/>
    <w:rsid w:val="00A86977"/>
    <w:rsid w:val="00A86A90"/>
    <w:rsid w:val="00A86C40"/>
    <w:rsid w:val="00A86EEF"/>
    <w:rsid w:val="00A86F10"/>
    <w:rsid w:val="00A87419"/>
    <w:rsid w:val="00A87452"/>
    <w:rsid w:val="00A87714"/>
    <w:rsid w:val="00A87A9B"/>
    <w:rsid w:val="00A87E41"/>
    <w:rsid w:val="00A87E61"/>
    <w:rsid w:val="00A87F53"/>
    <w:rsid w:val="00A9028B"/>
    <w:rsid w:val="00A9031D"/>
    <w:rsid w:val="00A907FD"/>
    <w:rsid w:val="00A90A01"/>
    <w:rsid w:val="00A90A31"/>
    <w:rsid w:val="00A90BDF"/>
    <w:rsid w:val="00A90D62"/>
    <w:rsid w:val="00A90DFF"/>
    <w:rsid w:val="00A90F6D"/>
    <w:rsid w:val="00A91073"/>
    <w:rsid w:val="00A910B7"/>
    <w:rsid w:val="00A910C5"/>
    <w:rsid w:val="00A91153"/>
    <w:rsid w:val="00A911A3"/>
    <w:rsid w:val="00A911B3"/>
    <w:rsid w:val="00A91539"/>
    <w:rsid w:val="00A91A52"/>
    <w:rsid w:val="00A91F7E"/>
    <w:rsid w:val="00A91FD8"/>
    <w:rsid w:val="00A922FC"/>
    <w:rsid w:val="00A924BE"/>
    <w:rsid w:val="00A92A67"/>
    <w:rsid w:val="00A92D3B"/>
    <w:rsid w:val="00A92D9E"/>
    <w:rsid w:val="00A93003"/>
    <w:rsid w:val="00A93024"/>
    <w:rsid w:val="00A93101"/>
    <w:rsid w:val="00A93124"/>
    <w:rsid w:val="00A931CB"/>
    <w:rsid w:val="00A93323"/>
    <w:rsid w:val="00A933EC"/>
    <w:rsid w:val="00A9366E"/>
    <w:rsid w:val="00A93BE3"/>
    <w:rsid w:val="00A93D6D"/>
    <w:rsid w:val="00A93E22"/>
    <w:rsid w:val="00A9408E"/>
    <w:rsid w:val="00A940CF"/>
    <w:rsid w:val="00A941E4"/>
    <w:rsid w:val="00A9423A"/>
    <w:rsid w:val="00A9430B"/>
    <w:rsid w:val="00A9435A"/>
    <w:rsid w:val="00A944D7"/>
    <w:rsid w:val="00A94555"/>
    <w:rsid w:val="00A945E4"/>
    <w:rsid w:val="00A949E9"/>
    <w:rsid w:val="00A94A68"/>
    <w:rsid w:val="00A94D39"/>
    <w:rsid w:val="00A94E99"/>
    <w:rsid w:val="00A94F01"/>
    <w:rsid w:val="00A951C4"/>
    <w:rsid w:val="00A953A2"/>
    <w:rsid w:val="00A956CA"/>
    <w:rsid w:val="00A956E0"/>
    <w:rsid w:val="00A95942"/>
    <w:rsid w:val="00A959B3"/>
    <w:rsid w:val="00A95BC1"/>
    <w:rsid w:val="00A9698C"/>
    <w:rsid w:val="00A969A7"/>
    <w:rsid w:val="00A96B20"/>
    <w:rsid w:val="00A96B8E"/>
    <w:rsid w:val="00A96C89"/>
    <w:rsid w:val="00A96CE6"/>
    <w:rsid w:val="00A96DB5"/>
    <w:rsid w:val="00A96E7E"/>
    <w:rsid w:val="00A96FFB"/>
    <w:rsid w:val="00A97249"/>
    <w:rsid w:val="00A974B4"/>
    <w:rsid w:val="00A975CD"/>
    <w:rsid w:val="00A976B7"/>
    <w:rsid w:val="00A97AC0"/>
    <w:rsid w:val="00AA012A"/>
    <w:rsid w:val="00AA02AA"/>
    <w:rsid w:val="00AA0586"/>
    <w:rsid w:val="00AA08C2"/>
    <w:rsid w:val="00AA090E"/>
    <w:rsid w:val="00AA0B9D"/>
    <w:rsid w:val="00AA0BB4"/>
    <w:rsid w:val="00AA0DFF"/>
    <w:rsid w:val="00AA0F35"/>
    <w:rsid w:val="00AA0FB3"/>
    <w:rsid w:val="00AA112B"/>
    <w:rsid w:val="00AA13A1"/>
    <w:rsid w:val="00AA13E0"/>
    <w:rsid w:val="00AA1B76"/>
    <w:rsid w:val="00AA1C87"/>
    <w:rsid w:val="00AA1DB5"/>
    <w:rsid w:val="00AA207D"/>
    <w:rsid w:val="00AA23F6"/>
    <w:rsid w:val="00AA240D"/>
    <w:rsid w:val="00AA2447"/>
    <w:rsid w:val="00AA25FF"/>
    <w:rsid w:val="00AA2671"/>
    <w:rsid w:val="00AA2CD7"/>
    <w:rsid w:val="00AA2E17"/>
    <w:rsid w:val="00AA2F09"/>
    <w:rsid w:val="00AA2F97"/>
    <w:rsid w:val="00AA3141"/>
    <w:rsid w:val="00AA337B"/>
    <w:rsid w:val="00AA359D"/>
    <w:rsid w:val="00AA3941"/>
    <w:rsid w:val="00AA3D4D"/>
    <w:rsid w:val="00AA3D80"/>
    <w:rsid w:val="00AA40FA"/>
    <w:rsid w:val="00AA42B0"/>
    <w:rsid w:val="00AA4489"/>
    <w:rsid w:val="00AA4645"/>
    <w:rsid w:val="00AA48CC"/>
    <w:rsid w:val="00AA4BBB"/>
    <w:rsid w:val="00AA4DAB"/>
    <w:rsid w:val="00AA4DFA"/>
    <w:rsid w:val="00AA5436"/>
    <w:rsid w:val="00AA554F"/>
    <w:rsid w:val="00AA56A5"/>
    <w:rsid w:val="00AA5A22"/>
    <w:rsid w:val="00AA5B42"/>
    <w:rsid w:val="00AA5E13"/>
    <w:rsid w:val="00AA5E15"/>
    <w:rsid w:val="00AA5F92"/>
    <w:rsid w:val="00AA60D8"/>
    <w:rsid w:val="00AA6324"/>
    <w:rsid w:val="00AA63D3"/>
    <w:rsid w:val="00AA66D8"/>
    <w:rsid w:val="00AA67BA"/>
    <w:rsid w:val="00AA6859"/>
    <w:rsid w:val="00AA68EA"/>
    <w:rsid w:val="00AA6C81"/>
    <w:rsid w:val="00AA6DC0"/>
    <w:rsid w:val="00AA7184"/>
    <w:rsid w:val="00AA732B"/>
    <w:rsid w:val="00AA7612"/>
    <w:rsid w:val="00AA77DF"/>
    <w:rsid w:val="00AA7CC1"/>
    <w:rsid w:val="00AA7E63"/>
    <w:rsid w:val="00AA7E97"/>
    <w:rsid w:val="00AB00FF"/>
    <w:rsid w:val="00AB03AF"/>
    <w:rsid w:val="00AB03C7"/>
    <w:rsid w:val="00AB03F2"/>
    <w:rsid w:val="00AB049A"/>
    <w:rsid w:val="00AB0533"/>
    <w:rsid w:val="00AB05B5"/>
    <w:rsid w:val="00AB0616"/>
    <w:rsid w:val="00AB0882"/>
    <w:rsid w:val="00AB0C6A"/>
    <w:rsid w:val="00AB0ED3"/>
    <w:rsid w:val="00AB0F45"/>
    <w:rsid w:val="00AB0FD2"/>
    <w:rsid w:val="00AB116A"/>
    <w:rsid w:val="00AB15AD"/>
    <w:rsid w:val="00AB16C7"/>
    <w:rsid w:val="00AB1815"/>
    <w:rsid w:val="00AB1BF6"/>
    <w:rsid w:val="00AB1FCA"/>
    <w:rsid w:val="00AB2026"/>
    <w:rsid w:val="00AB23BA"/>
    <w:rsid w:val="00AB248F"/>
    <w:rsid w:val="00AB25B9"/>
    <w:rsid w:val="00AB285A"/>
    <w:rsid w:val="00AB28CD"/>
    <w:rsid w:val="00AB2C40"/>
    <w:rsid w:val="00AB344E"/>
    <w:rsid w:val="00AB3C8D"/>
    <w:rsid w:val="00AB3DCB"/>
    <w:rsid w:val="00AB40E3"/>
    <w:rsid w:val="00AB40FF"/>
    <w:rsid w:val="00AB434B"/>
    <w:rsid w:val="00AB436A"/>
    <w:rsid w:val="00AB458B"/>
    <w:rsid w:val="00AB4864"/>
    <w:rsid w:val="00AB4A2A"/>
    <w:rsid w:val="00AB4EF3"/>
    <w:rsid w:val="00AB505E"/>
    <w:rsid w:val="00AB5172"/>
    <w:rsid w:val="00AB51C3"/>
    <w:rsid w:val="00AB52BA"/>
    <w:rsid w:val="00AB52D3"/>
    <w:rsid w:val="00AB5391"/>
    <w:rsid w:val="00AB53C2"/>
    <w:rsid w:val="00AB5542"/>
    <w:rsid w:val="00AB5850"/>
    <w:rsid w:val="00AB60D5"/>
    <w:rsid w:val="00AB6234"/>
    <w:rsid w:val="00AB658A"/>
    <w:rsid w:val="00AB65C1"/>
    <w:rsid w:val="00AB6784"/>
    <w:rsid w:val="00AB683A"/>
    <w:rsid w:val="00AB6902"/>
    <w:rsid w:val="00AB690D"/>
    <w:rsid w:val="00AB69CF"/>
    <w:rsid w:val="00AB6B4A"/>
    <w:rsid w:val="00AB7029"/>
    <w:rsid w:val="00AB7980"/>
    <w:rsid w:val="00AB7A7D"/>
    <w:rsid w:val="00AB7AA1"/>
    <w:rsid w:val="00AB7D8D"/>
    <w:rsid w:val="00ABE341"/>
    <w:rsid w:val="00AC032D"/>
    <w:rsid w:val="00AC037A"/>
    <w:rsid w:val="00AC064F"/>
    <w:rsid w:val="00AC090E"/>
    <w:rsid w:val="00AC0A3F"/>
    <w:rsid w:val="00AC0AC5"/>
    <w:rsid w:val="00AC0BC2"/>
    <w:rsid w:val="00AC0CC4"/>
    <w:rsid w:val="00AC10E0"/>
    <w:rsid w:val="00AC11D9"/>
    <w:rsid w:val="00AC13DC"/>
    <w:rsid w:val="00AC141E"/>
    <w:rsid w:val="00AC17C5"/>
    <w:rsid w:val="00AC1ABE"/>
    <w:rsid w:val="00AC1C96"/>
    <w:rsid w:val="00AC1E6B"/>
    <w:rsid w:val="00AC1EA1"/>
    <w:rsid w:val="00AC1FA2"/>
    <w:rsid w:val="00AC2057"/>
    <w:rsid w:val="00AC222E"/>
    <w:rsid w:val="00AC2795"/>
    <w:rsid w:val="00AC28B3"/>
    <w:rsid w:val="00AC2ABB"/>
    <w:rsid w:val="00AC2ECD"/>
    <w:rsid w:val="00AC31CC"/>
    <w:rsid w:val="00AC3237"/>
    <w:rsid w:val="00AC3346"/>
    <w:rsid w:val="00AC345A"/>
    <w:rsid w:val="00AC36F9"/>
    <w:rsid w:val="00AC39CE"/>
    <w:rsid w:val="00AC3A32"/>
    <w:rsid w:val="00AC3B8B"/>
    <w:rsid w:val="00AC3CBF"/>
    <w:rsid w:val="00AC3F2F"/>
    <w:rsid w:val="00AC3FEF"/>
    <w:rsid w:val="00AC4299"/>
    <w:rsid w:val="00AC4401"/>
    <w:rsid w:val="00AC4539"/>
    <w:rsid w:val="00AC474E"/>
    <w:rsid w:val="00AC49B6"/>
    <w:rsid w:val="00AC4B23"/>
    <w:rsid w:val="00AC4B5C"/>
    <w:rsid w:val="00AC4B6A"/>
    <w:rsid w:val="00AC4B9F"/>
    <w:rsid w:val="00AC4E0A"/>
    <w:rsid w:val="00AC4ED0"/>
    <w:rsid w:val="00AC4ED7"/>
    <w:rsid w:val="00AC507C"/>
    <w:rsid w:val="00AC53A1"/>
    <w:rsid w:val="00AC53AF"/>
    <w:rsid w:val="00AC5507"/>
    <w:rsid w:val="00AC5CE2"/>
    <w:rsid w:val="00AC5FCF"/>
    <w:rsid w:val="00AC61D2"/>
    <w:rsid w:val="00AC6284"/>
    <w:rsid w:val="00AC65F3"/>
    <w:rsid w:val="00AC66DF"/>
    <w:rsid w:val="00AC679E"/>
    <w:rsid w:val="00AC6A20"/>
    <w:rsid w:val="00AC6EDE"/>
    <w:rsid w:val="00AC6FE4"/>
    <w:rsid w:val="00AC703B"/>
    <w:rsid w:val="00AC707A"/>
    <w:rsid w:val="00AC71E1"/>
    <w:rsid w:val="00AC77EC"/>
    <w:rsid w:val="00AC7B9F"/>
    <w:rsid w:val="00AC7C18"/>
    <w:rsid w:val="00AC7F4D"/>
    <w:rsid w:val="00AD0011"/>
    <w:rsid w:val="00AD00AB"/>
    <w:rsid w:val="00AD00CB"/>
    <w:rsid w:val="00AD053B"/>
    <w:rsid w:val="00AD060C"/>
    <w:rsid w:val="00AD0B36"/>
    <w:rsid w:val="00AD0B6C"/>
    <w:rsid w:val="00AD0D58"/>
    <w:rsid w:val="00AD0EB7"/>
    <w:rsid w:val="00AD0F17"/>
    <w:rsid w:val="00AD1376"/>
    <w:rsid w:val="00AD15EF"/>
    <w:rsid w:val="00AD17A4"/>
    <w:rsid w:val="00AD182A"/>
    <w:rsid w:val="00AD18D6"/>
    <w:rsid w:val="00AD1BFF"/>
    <w:rsid w:val="00AD1E86"/>
    <w:rsid w:val="00AD1FED"/>
    <w:rsid w:val="00AD24BA"/>
    <w:rsid w:val="00AD2C69"/>
    <w:rsid w:val="00AD2D42"/>
    <w:rsid w:val="00AD2DAC"/>
    <w:rsid w:val="00AD31A7"/>
    <w:rsid w:val="00AD31E2"/>
    <w:rsid w:val="00AD31F6"/>
    <w:rsid w:val="00AD3201"/>
    <w:rsid w:val="00AD3253"/>
    <w:rsid w:val="00AD34A9"/>
    <w:rsid w:val="00AD3671"/>
    <w:rsid w:val="00AD3684"/>
    <w:rsid w:val="00AD37CC"/>
    <w:rsid w:val="00AD3820"/>
    <w:rsid w:val="00AD3A2D"/>
    <w:rsid w:val="00AD3D2A"/>
    <w:rsid w:val="00AD40C9"/>
    <w:rsid w:val="00AD40D4"/>
    <w:rsid w:val="00AD4160"/>
    <w:rsid w:val="00AD44F8"/>
    <w:rsid w:val="00AD4F12"/>
    <w:rsid w:val="00AD5084"/>
    <w:rsid w:val="00AD52EE"/>
    <w:rsid w:val="00AD5709"/>
    <w:rsid w:val="00AD577D"/>
    <w:rsid w:val="00AD5BA6"/>
    <w:rsid w:val="00AD5BDF"/>
    <w:rsid w:val="00AD5D3C"/>
    <w:rsid w:val="00AD5F52"/>
    <w:rsid w:val="00AD64BD"/>
    <w:rsid w:val="00AD666C"/>
    <w:rsid w:val="00AD691C"/>
    <w:rsid w:val="00AD6A32"/>
    <w:rsid w:val="00AD6BA1"/>
    <w:rsid w:val="00AD6DA5"/>
    <w:rsid w:val="00AD71A6"/>
    <w:rsid w:val="00AD77F7"/>
    <w:rsid w:val="00AD783F"/>
    <w:rsid w:val="00AD7A48"/>
    <w:rsid w:val="00AD7D93"/>
    <w:rsid w:val="00AD7ED4"/>
    <w:rsid w:val="00AE00A3"/>
    <w:rsid w:val="00AE036C"/>
    <w:rsid w:val="00AE04A3"/>
    <w:rsid w:val="00AE0790"/>
    <w:rsid w:val="00AE08FB"/>
    <w:rsid w:val="00AE098D"/>
    <w:rsid w:val="00AE0B5A"/>
    <w:rsid w:val="00AE0E4B"/>
    <w:rsid w:val="00AE0E7B"/>
    <w:rsid w:val="00AE0E9D"/>
    <w:rsid w:val="00AE0F1A"/>
    <w:rsid w:val="00AE1036"/>
    <w:rsid w:val="00AE1061"/>
    <w:rsid w:val="00AE148C"/>
    <w:rsid w:val="00AE14A6"/>
    <w:rsid w:val="00AE162E"/>
    <w:rsid w:val="00AE170C"/>
    <w:rsid w:val="00AE1841"/>
    <w:rsid w:val="00AE1B48"/>
    <w:rsid w:val="00AE1C8F"/>
    <w:rsid w:val="00AE1DBF"/>
    <w:rsid w:val="00AE20EB"/>
    <w:rsid w:val="00AE21EE"/>
    <w:rsid w:val="00AE21FC"/>
    <w:rsid w:val="00AE242D"/>
    <w:rsid w:val="00AE272B"/>
    <w:rsid w:val="00AE27D9"/>
    <w:rsid w:val="00AE2A66"/>
    <w:rsid w:val="00AE2B21"/>
    <w:rsid w:val="00AE31EF"/>
    <w:rsid w:val="00AE368D"/>
    <w:rsid w:val="00AE38C7"/>
    <w:rsid w:val="00AE3B02"/>
    <w:rsid w:val="00AE3B15"/>
    <w:rsid w:val="00AE3D40"/>
    <w:rsid w:val="00AE3D63"/>
    <w:rsid w:val="00AE4073"/>
    <w:rsid w:val="00AE4571"/>
    <w:rsid w:val="00AE45BD"/>
    <w:rsid w:val="00AE4677"/>
    <w:rsid w:val="00AE4680"/>
    <w:rsid w:val="00AE4AF4"/>
    <w:rsid w:val="00AE4E22"/>
    <w:rsid w:val="00AE5195"/>
    <w:rsid w:val="00AE52C5"/>
    <w:rsid w:val="00AE52EB"/>
    <w:rsid w:val="00AE5590"/>
    <w:rsid w:val="00AE5751"/>
    <w:rsid w:val="00AE5C72"/>
    <w:rsid w:val="00AE5E92"/>
    <w:rsid w:val="00AE6161"/>
    <w:rsid w:val="00AE6167"/>
    <w:rsid w:val="00AE617E"/>
    <w:rsid w:val="00AE657C"/>
    <w:rsid w:val="00AE65C0"/>
    <w:rsid w:val="00AE65D9"/>
    <w:rsid w:val="00AE6663"/>
    <w:rsid w:val="00AE66EB"/>
    <w:rsid w:val="00AE67EF"/>
    <w:rsid w:val="00AE6934"/>
    <w:rsid w:val="00AE6C6E"/>
    <w:rsid w:val="00AE6C7B"/>
    <w:rsid w:val="00AE6D33"/>
    <w:rsid w:val="00AE6D70"/>
    <w:rsid w:val="00AE6E85"/>
    <w:rsid w:val="00AE6FB7"/>
    <w:rsid w:val="00AE6FFB"/>
    <w:rsid w:val="00AE71AE"/>
    <w:rsid w:val="00AE7487"/>
    <w:rsid w:val="00AE78F8"/>
    <w:rsid w:val="00AE7D46"/>
    <w:rsid w:val="00AE7FCB"/>
    <w:rsid w:val="00AF00DD"/>
    <w:rsid w:val="00AF0B0C"/>
    <w:rsid w:val="00AF0DA5"/>
    <w:rsid w:val="00AF0F28"/>
    <w:rsid w:val="00AF0F41"/>
    <w:rsid w:val="00AF0F94"/>
    <w:rsid w:val="00AF114E"/>
    <w:rsid w:val="00AF1679"/>
    <w:rsid w:val="00AF1715"/>
    <w:rsid w:val="00AF1DD4"/>
    <w:rsid w:val="00AF1EE3"/>
    <w:rsid w:val="00AF1F1E"/>
    <w:rsid w:val="00AF2135"/>
    <w:rsid w:val="00AF22A5"/>
    <w:rsid w:val="00AF22EB"/>
    <w:rsid w:val="00AF232B"/>
    <w:rsid w:val="00AF255E"/>
    <w:rsid w:val="00AF2B67"/>
    <w:rsid w:val="00AF2B9A"/>
    <w:rsid w:val="00AF2BCE"/>
    <w:rsid w:val="00AF31A6"/>
    <w:rsid w:val="00AF32E7"/>
    <w:rsid w:val="00AF33D0"/>
    <w:rsid w:val="00AF342A"/>
    <w:rsid w:val="00AF3730"/>
    <w:rsid w:val="00AF37BF"/>
    <w:rsid w:val="00AF37D2"/>
    <w:rsid w:val="00AF3B65"/>
    <w:rsid w:val="00AF3B7D"/>
    <w:rsid w:val="00AF3E87"/>
    <w:rsid w:val="00AF4707"/>
    <w:rsid w:val="00AF4710"/>
    <w:rsid w:val="00AF4738"/>
    <w:rsid w:val="00AF47A9"/>
    <w:rsid w:val="00AF4939"/>
    <w:rsid w:val="00AF4A69"/>
    <w:rsid w:val="00AF4C05"/>
    <w:rsid w:val="00AF5015"/>
    <w:rsid w:val="00AF5300"/>
    <w:rsid w:val="00AF5301"/>
    <w:rsid w:val="00AF5757"/>
    <w:rsid w:val="00AF5A92"/>
    <w:rsid w:val="00AF5AB3"/>
    <w:rsid w:val="00AF5CA6"/>
    <w:rsid w:val="00AF607C"/>
    <w:rsid w:val="00AF60E7"/>
    <w:rsid w:val="00AF61B0"/>
    <w:rsid w:val="00AF65B0"/>
    <w:rsid w:val="00AF65E4"/>
    <w:rsid w:val="00AF6DE2"/>
    <w:rsid w:val="00AF7232"/>
    <w:rsid w:val="00AF748B"/>
    <w:rsid w:val="00AF7575"/>
    <w:rsid w:val="00AF7603"/>
    <w:rsid w:val="00AF77DB"/>
    <w:rsid w:val="00AF787D"/>
    <w:rsid w:val="00AF7C27"/>
    <w:rsid w:val="00AF7F16"/>
    <w:rsid w:val="00AF7FDB"/>
    <w:rsid w:val="00B0001D"/>
    <w:rsid w:val="00B002B1"/>
    <w:rsid w:val="00B0066E"/>
    <w:rsid w:val="00B00B1A"/>
    <w:rsid w:val="00B00DA4"/>
    <w:rsid w:val="00B00E9D"/>
    <w:rsid w:val="00B00EB8"/>
    <w:rsid w:val="00B00ECD"/>
    <w:rsid w:val="00B010E4"/>
    <w:rsid w:val="00B01459"/>
    <w:rsid w:val="00B01681"/>
    <w:rsid w:val="00B0171D"/>
    <w:rsid w:val="00B01A68"/>
    <w:rsid w:val="00B01C2A"/>
    <w:rsid w:val="00B01DB2"/>
    <w:rsid w:val="00B01F31"/>
    <w:rsid w:val="00B020D2"/>
    <w:rsid w:val="00B02159"/>
    <w:rsid w:val="00B02243"/>
    <w:rsid w:val="00B02660"/>
    <w:rsid w:val="00B02749"/>
    <w:rsid w:val="00B02818"/>
    <w:rsid w:val="00B02854"/>
    <w:rsid w:val="00B029BA"/>
    <w:rsid w:val="00B02BCA"/>
    <w:rsid w:val="00B02E6A"/>
    <w:rsid w:val="00B032EB"/>
    <w:rsid w:val="00B03424"/>
    <w:rsid w:val="00B0365C"/>
    <w:rsid w:val="00B03733"/>
    <w:rsid w:val="00B03A59"/>
    <w:rsid w:val="00B03B84"/>
    <w:rsid w:val="00B040F0"/>
    <w:rsid w:val="00B043F7"/>
    <w:rsid w:val="00B046E0"/>
    <w:rsid w:val="00B04965"/>
    <w:rsid w:val="00B04982"/>
    <w:rsid w:val="00B04BAA"/>
    <w:rsid w:val="00B04D6B"/>
    <w:rsid w:val="00B04DD0"/>
    <w:rsid w:val="00B04E03"/>
    <w:rsid w:val="00B050AF"/>
    <w:rsid w:val="00B05114"/>
    <w:rsid w:val="00B0521B"/>
    <w:rsid w:val="00B05283"/>
    <w:rsid w:val="00B05350"/>
    <w:rsid w:val="00B0538A"/>
    <w:rsid w:val="00B053E1"/>
    <w:rsid w:val="00B057BB"/>
    <w:rsid w:val="00B05C76"/>
    <w:rsid w:val="00B05ED1"/>
    <w:rsid w:val="00B05FF1"/>
    <w:rsid w:val="00B05FF5"/>
    <w:rsid w:val="00B06405"/>
    <w:rsid w:val="00B06795"/>
    <w:rsid w:val="00B067BB"/>
    <w:rsid w:val="00B06896"/>
    <w:rsid w:val="00B068F1"/>
    <w:rsid w:val="00B06B74"/>
    <w:rsid w:val="00B06CF9"/>
    <w:rsid w:val="00B06E3D"/>
    <w:rsid w:val="00B06F25"/>
    <w:rsid w:val="00B06FA0"/>
    <w:rsid w:val="00B06FC5"/>
    <w:rsid w:val="00B070EA"/>
    <w:rsid w:val="00B0713C"/>
    <w:rsid w:val="00B0792F"/>
    <w:rsid w:val="00B07A78"/>
    <w:rsid w:val="00B07B14"/>
    <w:rsid w:val="00B07DF1"/>
    <w:rsid w:val="00B07F1F"/>
    <w:rsid w:val="00B10202"/>
    <w:rsid w:val="00B1028E"/>
    <w:rsid w:val="00B103F8"/>
    <w:rsid w:val="00B105A2"/>
    <w:rsid w:val="00B1066F"/>
    <w:rsid w:val="00B10681"/>
    <w:rsid w:val="00B106FE"/>
    <w:rsid w:val="00B1083C"/>
    <w:rsid w:val="00B108E7"/>
    <w:rsid w:val="00B1098B"/>
    <w:rsid w:val="00B109CA"/>
    <w:rsid w:val="00B10B2E"/>
    <w:rsid w:val="00B10B7B"/>
    <w:rsid w:val="00B10BF1"/>
    <w:rsid w:val="00B10C72"/>
    <w:rsid w:val="00B10E15"/>
    <w:rsid w:val="00B10F33"/>
    <w:rsid w:val="00B10F88"/>
    <w:rsid w:val="00B110BE"/>
    <w:rsid w:val="00B110CC"/>
    <w:rsid w:val="00B1135D"/>
    <w:rsid w:val="00B11810"/>
    <w:rsid w:val="00B11846"/>
    <w:rsid w:val="00B11B7A"/>
    <w:rsid w:val="00B11C7E"/>
    <w:rsid w:val="00B11E30"/>
    <w:rsid w:val="00B11EEE"/>
    <w:rsid w:val="00B11FFC"/>
    <w:rsid w:val="00B120F2"/>
    <w:rsid w:val="00B124C3"/>
    <w:rsid w:val="00B12715"/>
    <w:rsid w:val="00B12E0E"/>
    <w:rsid w:val="00B12F57"/>
    <w:rsid w:val="00B1315D"/>
    <w:rsid w:val="00B13214"/>
    <w:rsid w:val="00B1321E"/>
    <w:rsid w:val="00B132E7"/>
    <w:rsid w:val="00B1360B"/>
    <w:rsid w:val="00B136AB"/>
    <w:rsid w:val="00B1392C"/>
    <w:rsid w:val="00B13C76"/>
    <w:rsid w:val="00B13C98"/>
    <w:rsid w:val="00B13D75"/>
    <w:rsid w:val="00B14496"/>
    <w:rsid w:val="00B14636"/>
    <w:rsid w:val="00B1475A"/>
    <w:rsid w:val="00B149D3"/>
    <w:rsid w:val="00B14F8C"/>
    <w:rsid w:val="00B1500C"/>
    <w:rsid w:val="00B1539B"/>
    <w:rsid w:val="00B15563"/>
    <w:rsid w:val="00B155ED"/>
    <w:rsid w:val="00B155F8"/>
    <w:rsid w:val="00B1581A"/>
    <w:rsid w:val="00B15891"/>
    <w:rsid w:val="00B164FA"/>
    <w:rsid w:val="00B16884"/>
    <w:rsid w:val="00B16A30"/>
    <w:rsid w:val="00B1706B"/>
    <w:rsid w:val="00B173FF"/>
    <w:rsid w:val="00B1760A"/>
    <w:rsid w:val="00B17D80"/>
    <w:rsid w:val="00B1C774"/>
    <w:rsid w:val="00B201D8"/>
    <w:rsid w:val="00B204FB"/>
    <w:rsid w:val="00B20A06"/>
    <w:rsid w:val="00B20A25"/>
    <w:rsid w:val="00B20A9C"/>
    <w:rsid w:val="00B20CF3"/>
    <w:rsid w:val="00B20D55"/>
    <w:rsid w:val="00B20F15"/>
    <w:rsid w:val="00B20F72"/>
    <w:rsid w:val="00B210C3"/>
    <w:rsid w:val="00B21478"/>
    <w:rsid w:val="00B214C9"/>
    <w:rsid w:val="00B2173F"/>
    <w:rsid w:val="00B219DC"/>
    <w:rsid w:val="00B21A2E"/>
    <w:rsid w:val="00B21A36"/>
    <w:rsid w:val="00B21BE0"/>
    <w:rsid w:val="00B21C35"/>
    <w:rsid w:val="00B21C4D"/>
    <w:rsid w:val="00B220D6"/>
    <w:rsid w:val="00B221FD"/>
    <w:rsid w:val="00B2275C"/>
    <w:rsid w:val="00B22796"/>
    <w:rsid w:val="00B229CC"/>
    <w:rsid w:val="00B22B2F"/>
    <w:rsid w:val="00B22C3D"/>
    <w:rsid w:val="00B22F08"/>
    <w:rsid w:val="00B2308A"/>
    <w:rsid w:val="00B23165"/>
    <w:rsid w:val="00B23573"/>
    <w:rsid w:val="00B235EF"/>
    <w:rsid w:val="00B235FC"/>
    <w:rsid w:val="00B23790"/>
    <w:rsid w:val="00B23B85"/>
    <w:rsid w:val="00B23BCE"/>
    <w:rsid w:val="00B23DF1"/>
    <w:rsid w:val="00B23E57"/>
    <w:rsid w:val="00B23E97"/>
    <w:rsid w:val="00B24326"/>
    <w:rsid w:val="00B2446E"/>
    <w:rsid w:val="00B24705"/>
    <w:rsid w:val="00B247CB"/>
    <w:rsid w:val="00B24AD0"/>
    <w:rsid w:val="00B24D9A"/>
    <w:rsid w:val="00B24DB9"/>
    <w:rsid w:val="00B252A2"/>
    <w:rsid w:val="00B2536A"/>
    <w:rsid w:val="00B254A4"/>
    <w:rsid w:val="00B255E4"/>
    <w:rsid w:val="00B25628"/>
    <w:rsid w:val="00B2576D"/>
    <w:rsid w:val="00B2592B"/>
    <w:rsid w:val="00B26052"/>
    <w:rsid w:val="00B26159"/>
    <w:rsid w:val="00B262BB"/>
    <w:rsid w:val="00B263E0"/>
    <w:rsid w:val="00B2657B"/>
    <w:rsid w:val="00B26759"/>
    <w:rsid w:val="00B26D2D"/>
    <w:rsid w:val="00B26D38"/>
    <w:rsid w:val="00B26D95"/>
    <w:rsid w:val="00B26E11"/>
    <w:rsid w:val="00B26ED7"/>
    <w:rsid w:val="00B26FA4"/>
    <w:rsid w:val="00B27031"/>
    <w:rsid w:val="00B270B0"/>
    <w:rsid w:val="00B27125"/>
    <w:rsid w:val="00B27546"/>
    <w:rsid w:val="00B27D64"/>
    <w:rsid w:val="00B27F52"/>
    <w:rsid w:val="00B300F1"/>
    <w:rsid w:val="00B3034C"/>
    <w:rsid w:val="00B30785"/>
    <w:rsid w:val="00B3087E"/>
    <w:rsid w:val="00B30B03"/>
    <w:rsid w:val="00B30C22"/>
    <w:rsid w:val="00B30FC0"/>
    <w:rsid w:val="00B310CA"/>
    <w:rsid w:val="00B3114C"/>
    <w:rsid w:val="00B314DB"/>
    <w:rsid w:val="00B31785"/>
    <w:rsid w:val="00B31971"/>
    <w:rsid w:val="00B31CA4"/>
    <w:rsid w:val="00B31D06"/>
    <w:rsid w:val="00B31E19"/>
    <w:rsid w:val="00B31F35"/>
    <w:rsid w:val="00B32151"/>
    <w:rsid w:val="00B323C8"/>
    <w:rsid w:val="00B3244D"/>
    <w:rsid w:val="00B32640"/>
    <w:rsid w:val="00B32686"/>
    <w:rsid w:val="00B3280E"/>
    <w:rsid w:val="00B32920"/>
    <w:rsid w:val="00B32DE2"/>
    <w:rsid w:val="00B32E49"/>
    <w:rsid w:val="00B32EBD"/>
    <w:rsid w:val="00B33089"/>
    <w:rsid w:val="00B33641"/>
    <w:rsid w:val="00B33678"/>
    <w:rsid w:val="00B33A3A"/>
    <w:rsid w:val="00B33D06"/>
    <w:rsid w:val="00B342D8"/>
    <w:rsid w:val="00B343CA"/>
    <w:rsid w:val="00B3472F"/>
    <w:rsid w:val="00B34875"/>
    <w:rsid w:val="00B34CB8"/>
    <w:rsid w:val="00B34CEC"/>
    <w:rsid w:val="00B35007"/>
    <w:rsid w:val="00B3528D"/>
    <w:rsid w:val="00B3532E"/>
    <w:rsid w:val="00B3543E"/>
    <w:rsid w:val="00B35545"/>
    <w:rsid w:val="00B35C91"/>
    <w:rsid w:val="00B35DDA"/>
    <w:rsid w:val="00B36200"/>
    <w:rsid w:val="00B362F1"/>
    <w:rsid w:val="00B3631F"/>
    <w:rsid w:val="00B3635E"/>
    <w:rsid w:val="00B36370"/>
    <w:rsid w:val="00B3662E"/>
    <w:rsid w:val="00B366BB"/>
    <w:rsid w:val="00B36750"/>
    <w:rsid w:val="00B3684D"/>
    <w:rsid w:val="00B368F1"/>
    <w:rsid w:val="00B369E0"/>
    <w:rsid w:val="00B36A8E"/>
    <w:rsid w:val="00B36AB7"/>
    <w:rsid w:val="00B36F4F"/>
    <w:rsid w:val="00B36F98"/>
    <w:rsid w:val="00B37622"/>
    <w:rsid w:val="00B37AF6"/>
    <w:rsid w:val="00B37C26"/>
    <w:rsid w:val="00B37FD7"/>
    <w:rsid w:val="00B40317"/>
    <w:rsid w:val="00B40360"/>
    <w:rsid w:val="00B404C3"/>
    <w:rsid w:val="00B404CC"/>
    <w:rsid w:val="00B4053B"/>
    <w:rsid w:val="00B4061A"/>
    <w:rsid w:val="00B40826"/>
    <w:rsid w:val="00B40953"/>
    <w:rsid w:val="00B40AAC"/>
    <w:rsid w:val="00B40AED"/>
    <w:rsid w:val="00B40B69"/>
    <w:rsid w:val="00B40B78"/>
    <w:rsid w:val="00B40B7B"/>
    <w:rsid w:val="00B40CA7"/>
    <w:rsid w:val="00B40DC2"/>
    <w:rsid w:val="00B40EC5"/>
    <w:rsid w:val="00B4108A"/>
    <w:rsid w:val="00B41169"/>
    <w:rsid w:val="00B41376"/>
    <w:rsid w:val="00B4145C"/>
    <w:rsid w:val="00B4145D"/>
    <w:rsid w:val="00B414E2"/>
    <w:rsid w:val="00B41674"/>
    <w:rsid w:val="00B41AB9"/>
    <w:rsid w:val="00B41B64"/>
    <w:rsid w:val="00B41C3A"/>
    <w:rsid w:val="00B41D09"/>
    <w:rsid w:val="00B41E39"/>
    <w:rsid w:val="00B41EC0"/>
    <w:rsid w:val="00B41F04"/>
    <w:rsid w:val="00B42218"/>
    <w:rsid w:val="00B42239"/>
    <w:rsid w:val="00B42764"/>
    <w:rsid w:val="00B4286D"/>
    <w:rsid w:val="00B42A5F"/>
    <w:rsid w:val="00B42D1A"/>
    <w:rsid w:val="00B42D4A"/>
    <w:rsid w:val="00B42F0F"/>
    <w:rsid w:val="00B4310C"/>
    <w:rsid w:val="00B43113"/>
    <w:rsid w:val="00B437A2"/>
    <w:rsid w:val="00B43B36"/>
    <w:rsid w:val="00B43C10"/>
    <w:rsid w:val="00B43D39"/>
    <w:rsid w:val="00B43DEB"/>
    <w:rsid w:val="00B43E49"/>
    <w:rsid w:val="00B43F49"/>
    <w:rsid w:val="00B440A0"/>
    <w:rsid w:val="00B441C9"/>
    <w:rsid w:val="00B4426D"/>
    <w:rsid w:val="00B4452D"/>
    <w:rsid w:val="00B445C9"/>
    <w:rsid w:val="00B449CF"/>
    <w:rsid w:val="00B44A08"/>
    <w:rsid w:val="00B44BBC"/>
    <w:rsid w:val="00B44BEA"/>
    <w:rsid w:val="00B45019"/>
    <w:rsid w:val="00B453A7"/>
    <w:rsid w:val="00B455AE"/>
    <w:rsid w:val="00B45645"/>
    <w:rsid w:val="00B4568D"/>
    <w:rsid w:val="00B4593D"/>
    <w:rsid w:val="00B459AC"/>
    <w:rsid w:val="00B45D99"/>
    <w:rsid w:val="00B45DA8"/>
    <w:rsid w:val="00B45F46"/>
    <w:rsid w:val="00B460F1"/>
    <w:rsid w:val="00B46168"/>
    <w:rsid w:val="00B46197"/>
    <w:rsid w:val="00B461C2"/>
    <w:rsid w:val="00B462D6"/>
    <w:rsid w:val="00B46707"/>
    <w:rsid w:val="00B46743"/>
    <w:rsid w:val="00B468AE"/>
    <w:rsid w:val="00B46AEA"/>
    <w:rsid w:val="00B46B00"/>
    <w:rsid w:val="00B46B40"/>
    <w:rsid w:val="00B46B79"/>
    <w:rsid w:val="00B46B9B"/>
    <w:rsid w:val="00B46C4C"/>
    <w:rsid w:val="00B471DA"/>
    <w:rsid w:val="00B472C8"/>
    <w:rsid w:val="00B47492"/>
    <w:rsid w:val="00B47547"/>
    <w:rsid w:val="00B47577"/>
    <w:rsid w:val="00B4761B"/>
    <w:rsid w:val="00B47794"/>
    <w:rsid w:val="00B47D3B"/>
    <w:rsid w:val="00B47EA1"/>
    <w:rsid w:val="00B47F25"/>
    <w:rsid w:val="00B50093"/>
    <w:rsid w:val="00B50342"/>
    <w:rsid w:val="00B50432"/>
    <w:rsid w:val="00B508C0"/>
    <w:rsid w:val="00B509B3"/>
    <w:rsid w:val="00B50C2F"/>
    <w:rsid w:val="00B50D2D"/>
    <w:rsid w:val="00B50D2E"/>
    <w:rsid w:val="00B50F29"/>
    <w:rsid w:val="00B510C1"/>
    <w:rsid w:val="00B51203"/>
    <w:rsid w:val="00B512F7"/>
    <w:rsid w:val="00B51353"/>
    <w:rsid w:val="00B5138B"/>
    <w:rsid w:val="00B513B5"/>
    <w:rsid w:val="00B51549"/>
    <w:rsid w:val="00B517F0"/>
    <w:rsid w:val="00B518EE"/>
    <w:rsid w:val="00B519F1"/>
    <w:rsid w:val="00B51C26"/>
    <w:rsid w:val="00B51D25"/>
    <w:rsid w:val="00B51D83"/>
    <w:rsid w:val="00B525AF"/>
    <w:rsid w:val="00B525CB"/>
    <w:rsid w:val="00B52B45"/>
    <w:rsid w:val="00B52C95"/>
    <w:rsid w:val="00B52E8D"/>
    <w:rsid w:val="00B52FDE"/>
    <w:rsid w:val="00B5350C"/>
    <w:rsid w:val="00B5373F"/>
    <w:rsid w:val="00B537F0"/>
    <w:rsid w:val="00B53A2E"/>
    <w:rsid w:val="00B53C6C"/>
    <w:rsid w:val="00B540AE"/>
    <w:rsid w:val="00B5448A"/>
    <w:rsid w:val="00B545DD"/>
    <w:rsid w:val="00B54720"/>
    <w:rsid w:val="00B54840"/>
    <w:rsid w:val="00B54EC1"/>
    <w:rsid w:val="00B55014"/>
    <w:rsid w:val="00B5535E"/>
    <w:rsid w:val="00B55432"/>
    <w:rsid w:val="00B5545E"/>
    <w:rsid w:val="00B5553D"/>
    <w:rsid w:val="00B55541"/>
    <w:rsid w:val="00B55BE1"/>
    <w:rsid w:val="00B55CB1"/>
    <w:rsid w:val="00B55F6E"/>
    <w:rsid w:val="00B56198"/>
    <w:rsid w:val="00B56543"/>
    <w:rsid w:val="00B56B14"/>
    <w:rsid w:val="00B56CD4"/>
    <w:rsid w:val="00B56D72"/>
    <w:rsid w:val="00B57016"/>
    <w:rsid w:val="00B572F4"/>
    <w:rsid w:val="00B578CF"/>
    <w:rsid w:val="00B5798D"/>
    <w:rsid w:val="00B57B1F"/>
    <w:rsid w:val="00B57CBD"/>
    <w:rsid w:val="00B57DB4"/>
    <w:rsid w:val="00B57E38"/>
    <w:rsid w:val="00B6008B"/>
    <w:rsid w:val="00B603D6"/>
    <w:rsid w:val="00B60494"/>
    <w:rsid w:val="00B604C9"/>
    <w:rsid w:val="00B60AAD"/>
    <w:rsid w:val="00B60D46"/>
    <w:rsid w:val="00B60EFC"/>
    <w:rsid w:val="00B60F29"/>
    <w:rsid w:val="00B6116F"/>
    <w:rsid w:val="00B61212"/>
    <w:rsid w:val="00B61269"/>
    <w:rsid w:val="00B61705"/>
    <w:rsid w:val="00B61995"/>
    <w:rsid w:val="00B61BEA"/>
    <w:rsid w:val="00B62025"/>
    <w:rsid w:val="00B62268"/>
    <w:rsid w:val="00B624B4"/>
    <w:rsid w:val="00B6285C"/>
    <w:rsid w:val="00B62AE6"/>
    <w:rsid w:val="00B62D72"/>
    <w:rsid w:val="00B62E70"/>
    <w:rsid w:val="00B62EC9"/>
    <w:rsid w:val="00B6309A"/>
    <w:rsid w:val="00B63230"/>
    <w:rsid w:val="00B63415"/>
    <w:rsid w:val="00B6368D"/>
    <w:rsid w:val="00B63694"/>
    <w:rsid w:val="00B63A6A"/>
    <w:rsid w:val="00B63B2C"/>
    <w:rsid w:val="00B63D50"/>
    <w:rsid w:val="00B63F53"/>
    <w:rsid w:val="00B644C9"/>
    <w:rsid w:val="00B6459F"/>
    <w:rsid w:val="00B64601"/>
    <w:rsid w:val="00B648A1"/>
    <w:rsid w:val="00B64BC3"/>
    <w:rsid w:val="00B64D31"/>
    <w:rsid w:val="00B64D99"/>
    <w:rsid w:val="00B6506B"/>
    <w:rsid w:val="00B65169"/>
    <w:rsid w:val="00B653AE"/>
    <w:rsid w:val="00B653F9"/>
    <w:rsid w:val="00B656E0"/>
    <w:rsid w:val="00B657FD"/>
    <w:rsid w:val="00B65B97"/>
    <w:rsid w:val="00B65DCF"/>
    <w:rsid w:val="00B65E36"/>
    <w:rsid w:val="00B65F0A"/>
    <w:rsid w:val="00B6615D"/>
    <w:rsid w:val="00B6622D"/>
    <w:rsid w:val="00B6639C"/>
    <w:rsid w:val="00B668FE"/>
    <w:rsid w:val="00B66C1C"/>
    <w:rsid w:val="00B67037"/>
    <w:rsid w:val="00B6709B"/>
    <w:rsid w:val="00B6720B"/>
    <w:rsid w:val="00B6723A"/>
    <w:rsid w:val="00B6752C"/>
    <w:rsid w:val="00B676F3"/>
    <w:rsid w:val="00B67732"/>
    <w:rsid w:val="00B67A26"/>
    <w:rsid w:val="00B67DEC"/>
    <w:rsid w:val="00B67EA1"/>
    <w:rsid w:val="00B703B3"/>
    <w:rsid w:val="00B70414"/>
    <w:rsid w:val="00B704B7"/>
    <w:rsid w:val="00B70ABC"/>
    <w:rsid w:val="00B70BF5"/>
    <w:rsid w:val="00B70D95"/>
    <w:rsid w:val="00B70E5F"/>
    <w:rsid w:val="00B70EDE"/>
    <w:rsid w:val="00B71340"/>
    <w:rsid w:val="00B7141B"/>
    <w:rsid w:val="00B714BC"/>
    <w:rsid w:val="00B71A05"/>
    <w:rsid w:val="00B71A89"/>
    <w:rsid w:val="00B71EE7"/>
    <w:rsid w:val="00B71F70"/>
    <w:rsid w:val="00B71FFE"/>
    <w:rsid w:val="00B720EF"/>
    <w:rsid w:val="00B725BE"/>
    <w:rsid w:val="00B727FD"/>
    <w:rsid w:val="00B72999"/>
    <w:rsid w:val="00B72A07"/>
    <w:rsid w:val="00B72A2A"/>
    <w:rsid w:val="00B72A9E"/>
    <w:rsid w:val="00B72F67"/>
    <w:rsid w:val="00B73017"/>
    <w:rsid w:val="00B731CB"/>
    <w:rsid w:val="00B736B1"/>
    <w:rsid w:val="00B736FA"/>
    <w:rsid w:val="00B739B9"/>
    <w:rsid w:val="00B739D6"/>
    <w:rsid w:val="00B73B85"/>
    <w:rsid w:val="00B73FBE"/>
    <w:rsid w:val="00B74163"/>
    <w:rsid w:val="00B74267"/>
    <w:rsid w:val="00B74367"/>
    <w:rsid w:val="00B743C1"/>
    <w:rsid w:val="00B74AAA"/>
    <w:rsid w:val="00B74AB4"/>
    <w:rsid w:val="00B74D15"/>
    <w:rsid w:val="00B74FDC"/>
    <w:rsid w:val="00B750FD"/>
    <w:rsid w:val="00B753D1"/>
    <w:rsid w:val="00B75780"/>
    <w:rsid w:val="00B75795"/>
    <w:rsid w:val="00B7579B"/>
    <w:rsid w:val="00B758E1"/>
    <w:rsid w:val="00B75B1D"/>
    <w:rsid w:val="00B75E8B"/>
    <w:rsid w:val="00B7620F"/>
    <w:rsid w:val="00B76300"/>
    <w:rsid w:val="00B763C2"/>
    <w:rsid w:val="00B764F1"/>
    <w:rsid w:val="00B767B1"/>
    <w:rsid w:val="00B767CF"/>
    <w:rsid w:val="00B76852"/>
    <w:rsid w:val="00B76ECB"/>
    <w:rsid w:val="00B770A4"/>
    <w:rsid w:val="00B770AD"/>
    <w:rsid w:val="00B770BA"/>
    <w:rsid w:val="00B77348"/>
    <w:rsid w:val="00B776EB"/>
    <w:rsid w:val="00B77817"/>
    <w:rsid w:val="00B77CBC"/>
    <w:rsid w:val="00B77D8A"/>
    <w:rsid w:val="00B801A1"/>
    <w:rsid w:val="00B801CE"/>
    <w:rsid w:val="00B80615"/>
    <w:rsid w:val="00B80B6F"/>
    <w:rsid w:val="00B80C8C"/>
    <w:rsid w:val="00B80CC0"/>
    <w:rsid w:val="00B80FB5"/>
    <w:rsid w:val="00B8104B"/>
    <w:rsid w:val="00B8114C"/>
    <w:rsid w:val="00B812D1"/>
    <w:rsid w:val="00B81571"/>
    <w:rsid w:val="00B82192"/>
    <w:rsid w:val="00B821E5"/>
    <w:rsid w:val="00B8233E"/>
    <w:rsid w:val="00B829BC"/>
    <w:rsid w:val="00B82AAA"/>
    <w:rsid w:val="00B82B50"/>
    <w:rsid w:val="00B82C63"/>
    <w:rsid w:val="00B82CA8"/>
    <w:rsid w:val="00B82CD3"/>
    <w:rsid w:val="00B82D1C"/>
    <w:rsid w:val="00B82F34"/>
    <w:rsid w:val="00B83034"/>
    <w:rsid w:val="00B8304A"/>
    <w:rsid w:val="00B831F2"/>
    <w:rsid w:val="00B83269"/>
    <w:rsid w:val="00B834F4"/>
    <w:rsid w:val="00B8358B"/>
    <w:rsid w:val="00B835A3"/>
    <w:rsid w:val="00B837C0"/>
    <w:rsid w:val="00B83837"/>
    <w:rsid w:val="00B83AA3"/>
    <w:rsid w:val="00B83C62"/>
    <w:rsid w:val="00B83CCD"/>
    <w:rsid w:val="00B840AA"/>
    <w:rsid w:val="00B842FE"/>
    <w:rsid w:val="00B84508"/>
    <w:rsid w:val="00B8474E"/>
    <w:rsid w:val="00B84B9E"/>
    <w:rsid w:val="00B84D8D"/>
    <w:rsid w:val="00B84E50"/>
    <w:rsid w:val="00B84F5B"/>
    <w:rsid w:val="00B852CB"/>
    <w:rsid w:val="00B85507"/>
    <w:rsid w:val="00B8567C"/>
    <w:rsid w:val="00B856A7"/>
    <w:rsid w:val="00B857A8"/>
    <w:rsid w:val="00B858D4"/>
    <w:rsid w:val="00B85ADE"/>
    <w:rsid w:val="00B85BBC"/>
    <w:rsid w:val="00B85E02"/>
    <w:rsid w:val="00B86351"/>
    <w:rsid w:val="00B86815"/>
    <w:rsid w:val="00B868B9"/>
    <w:rsid w:val="00B869E9"/>
    <w:rsid w:val="00B86AF8"/>
    <w:rsid w:val="00B87030"/>
    <w:rsid w:val="00B87108"/>
    <w:rsid w:val="00B87332"/>
    <w:rsid w:val="00B8740A"/>
    <w:rsid w:val="00B8757A"/>
    <w:rsid w:val="00B8779C"/>
    <w:rsid w:val="00B87C02"/>
    <w:rsid w:val="00B87C96"/>
    <w:rsid w:val="00B87E03"/>
    <w:rsid w:val="00B87F41"/>
    <w:rsid w:val="00B9019E"/>
    <w:rsid w:val="00B9021C"/>
    <w:rsid w:val="00B902E6"/>
    <w:rsid w:val="00B904D9"/>
    <w:rsid w:val="00B90531"/>
    <w:rsid w:val="00B90712"/>
    <w:rsid w:val="00B90713"/>
    <w:rsid w:val="00B90715"/>
    <w:rsid w:val="00B908F7"/>
    <w:rsid w:val="00B909A4"/>
    <w:rsid w:val="00B90A8A"/>
    <w:rsid w:val="00B90B9D"/>
    <w:rsid w:val="00B90BBA"/>
    <w:rsid w:val="00B90F30"/>
    <w:rsid w:val="00B90F98"/>
    <w:rsid w:val="00B91002"/>
    <w:rsid w:val="00B91063"/>
    <w:rsid w:val="00B91326"/>
    <w:rsid w:val="00B91371"/>
    <w:rsid w:val="00B9154E"/>
    <w:rsid w:val="00B9155C"/>
    <w:rsid w:val="00B91BEF"/>
    <w:rsid w:val="00B923BD"/>
    <w:rsid w:val="00B92581"/>
    <w:rsid w:val="00B925FB"/>
    <w:rsid w:val="00B92969"/>
    <w:rsid w:val="00B929BB"/>
    <w:rsid w:val="00B92CB9"/>
    <w:rsid w:val="00B930DE"/>
    <w:rsid w:val="00B93332"/>
    <w:rsid w:val="00B933FE"/>
    <w:rsid w:val="00B936F1"/>
    <w:rsid w:val="00B939E5"/>
    <w:rsid w:val="00B939F7"/>
    <w:rsid w:val="00B93C04"/>
    <w:rsid w:val="00B93E04"/>
    <w:rsid w:val="00B93E27"/>
    <w:rsid w:val="00B94073"/>
    <w:rsid w:val="00B9423F"/>
    <w:rsid w:val="00B94242"/>
    <w:rsid w:val="00B9424C"/>
    <w:rsid w:val="00B94627"/>
    <w:rsid w:val="00B9468E"/>
    <w:rsid w:val="00B947AF"/>
    <w:rsid w:val="00B94C1D"/>
    <w:rsid w:val="00B94FB8"/>
    <w:rsid w:val="00B94FC8"/>
    <w:rsid w:val="00B950B2"/>
    <w:rsid w:val="00B953B4"/>
    <w:rsid w:val="00B953F8"/>
    <w:rsid w:val="00B954E0"/>
    <w:rsid w:val="00B95598"/>
    <w:rsid w:val="00B955F1"/>
    <w:rsid w:val="00B958F5"/>
    <w:rsid w:val="00B95B52"/>
    <w:rsid w:val="00B95D80"/>
    <w:rsid w:val="00B95FAA"/>
    <w:rsid w:val="00B9602F"/>
    <w:rsid w:val="00B96072"/>
    <w:rsid w:val="00B96078"/>
    <w:rsid w:val="00B962EB"/>
    <w:rsid w:val="00B9682A"/>
    <w:rsid w:val="00B96919"/>
    <w:rsid w:val="00B96D4E"/>
    <w:rsid w:val="00B96E56"/>
    <w:rsid w:val="00B971EC"/>
    <w:rsid w:val="00B97265"/>
    <w:rsid w:val="00B972B2"/>
    <w:rsid w:val="00B97314"/>
    <w:rsid w:val="00B97347"/>
    <w:rsid w:val="00B97568"/>
    <w:rsid w:val="00B9794F"/>
    <w:rsid w:val="00B97B15"/>
    <w:rsid w:val="00B97B22"/>
    <w:rsid w:val="00B97BFF"/>
    <w:rsid w:val="00BA020C"/>
    <w:rsid w:val="00BA036D"/>
    <w:rsid w:val="00BA0483"/>
    <w:rsid w:val="00BA09BB"/>
    <w:rsid w:val="00BA0C10"/>
    <w:rsid w:val="00BA0C79"/>
    <w:rsid w:val="00BA10E9"/>
    <w:rsid w:val="00BA116C"/>
    <w:rsid w:val="00BA11A2"/>
    <w:rsid w:val="00BA13C0"/>
    <w:rsid w:val="00BA143B"/>
    <w:rsid w:val="00BA143C"/>
    <w:rsid w:val="00BA15D2"/>
    <w:rsid w:val="00BA16B6"/>
    <w:rsid w:val="00BA1ABF"/>
    <w:rsid w:val="00BA2339"/>
    <w:rsid w:val="00BA2603"/>
    <w:rsid w:val="00BA29F0"/>
    <w:rsid w:val="00BA2ACF"/>
    <w:rsid w:val="00BA2BAD"/>
    <w:rsid w:val="00BA2BEF"/>
    <w:rsid w:val="00BA2CF8"/>
    <w:rsid w:val="00BA2EE4"/>
    <w:rsid w:val="00BA2EF0"/>
    <w:rsid w:val="00BA3096"/>
    <w:rsid w:val="00BA3745"/>
    <w:rsid w:val="00BA381F"/>
    <w:rsid w:val="00BA3898"/>
    <w:rsid w:val="00BA391F"/>
    <w:rsid w:val="00BA3B5E"/>
    <w:rsid w:val="00BA3DB0"/>
    <w:rsid w:val="00BA3EFC"/>
    <w:rsid w:val="00BA3F1D"/>
    <w:rsid w:val="00BA3F2D"/>
    <w:rsid w:val="00BA407D"/>
    <w:rsid w:val="00BA41AF"/>
    <w:rsid w:val="00BA43CB"/>
    <w:rsid w:val="00BA44D3"/>
    <w:rsid w:val="00BA47E4"/>
    <w:rsid w:val="00BA4AC9"/>
    <w:rsid w:val="00BA4F0F"/>
    <w:rsid w:val="00BA51A9"/>
    <w:rsid w:val="00BA5565"/>
    <w:rsid w:val="00BA56DB"/>
    <w:rsid w:val="00BA5870"/>
    <w:rsid w:val="00BA58B4"/>
    <w:rsid w:val="00BA58D9"/>
    <w:rsid w:val="00BA5994"/>
    <w:rsid w:val="00BA5AFA"/>
    <w:rsid w:val="00BA5BD8"/>
    <w:rsid w:val="00BA5C8B"/>
    <w:rsid w:val="00BA5D57"/>
    <w:rsid w:val="00BA67C7"/>
    <w:rsid w:val="00BA6833"/>
    <w:rsid w:val="00BA684F"/>
    <w:rsid w:val="00BA68A1"/>
    <w:rsid w:val="00BA6963"/>
    <w:rsid w:val="00BA6A3D"/>
    <w:rsid w:val="00BA6AF6"/>
    <w:rsid w:val="00BA6F07"/>
    <w:rsid w:val="00BA70B4"/>
    <w:rsid w:val="00BA7453"/>
    <w:rsid w:val="00BA76C8"/>
    <w:rsid w:val="00BA7735"/>
    <w:rsid w:val="00BA7844"/>
    <w:rsid w:val="00BA7CAB"/>
    <w:rsid w:val="00BA7D17"/>
    <w:rsid w:val="00BA7F86"/>
    <w:rsid w:val="00BA9BFE"/>
    <w:rsid w:val="00BB00FC"/>
    <w:rsid w:val="00BB03F5"/>
    <w:rsid w:val="00BB0709"/>
    <w:rsid w:val="00BB08C0"/>
    <w:rsid w:val="00BB0990"/>
    <w:rsid w:val="00BB0AD3"/>
    <w:rsid w:val="00BB0B4B"/>
    <w:rsid w:val="00BB0D2B"/>
    <w:rsid w:val="00BB0DE1"/>
    <w:rsid w:val="00BB1039"/>
    <w:rsid w:val="00BB113B"/>
    <w:rsid w:val="00BB1578"/>
    <w:rsid w:val="00BB1692"/>
    <w:rsid w:val="00BB1810"/>
    <w:rsid w:val="00BB1937"/>
    <w:rsid w:val="00BB19EB"/>
    <w:rsid w:val="00BB1A0A"/>
    <w:rsid w:val="00BB1A86"/>
    <w:rsid w:val="00BB1BAD"/>
    <w:rsid w:val="00BB1C59"/>
    <w:rsid w:val="00BB23C7"/>
    <w:rsid w:val="00BB287B"/>
    <w:rsid w:val="00BB29D1"/>
    <w:rsid w:val="00BB2A3C"/>
    <w:rsid w:val="00BB2DE4"/>
    <w:rsid w:val="00BB2FC1"/>
    <w:rsid w:val="00BB301F"/>
    <w:rsid w:val="00BB3126"/>
    <w:rsid w:val="00BB3219"/>
    <w:rsid w:val="00BB36BC"/>
    <w:rsid w:val="00BB37B1"/>
    <w:rsid w:val="00BB3AD0"/>
    <w:rsid w:val="00BB3DC3"/>
    <w:rsid w:val="00BB3E28"/>
    <w:rsid w:val="00BB3EDD"/>
    <w:rsid w:val="00BB408D"/>
    <w:rsid w:val="00BB41F9"/>
    <w:rsid w:val="00BB428F"/>
    <w:rsid w:val="00BB4684"/>
    <w:rsid w:val="00BB488F"/>
    <w:rsid w:val="00BB497B"/>
    <w:rsid w:val="00BB49CA"/>
    <w:rsid w:val="00BB4AC3"/>
    <w:rsid w:val="00BB4D11"/>
    <w:rsid w:val="00BB5051"/>
    <w:rsid w:val="00BB5054"/>
    <w:rsid w:val="00BB5189"/>
    <w:rsid w:val="00BB53EE"/>
    <w:rsid w:val="00BB5511"/>
    <w:rsid w:val="00BB56AB"/>
    <w:rsid w:val="00BB57CE"/>
    <w:rsid w:val="00BB5B0F"/>
    <w:rsid w:val="00BB5C09"/>
    <w:rsid w:val="00BB61BC"/>
    <w:rsid w:val="00BB61C7"/>
    <w:rsid w:val="00BB6485"/>
    <w:rsid w:val="00BB65B8"/>
    <w:rsid w:val="00BB6646"/>
    <w:rsid w:val="00BB687C"/>
    <w:rsid w:val="00BB68D9"/>
    <w:rsid w:val="00BB6FE2"/>
    <w:rsid w:val="00BB70BE"/>
    <w:rsid w:val="00BB722E"/>
    <w:rsid w:val="00BB74BB"/>
    <w:rsid w:val="00BB7713"/>
    <w:rsid w:val="00BB7718"/>
    <w:rsid w:val="00BB7C4D"/>
    <w:rsid w:val="00BC00B0"/>
    <w:rsid w:val="00BC01BE"/>
    <w:rsid w:val="00BC02F6"/>
    <w:rsid w:val="00BC06D4"/>
    <w:rsid w:val="00BC08DC"/>
    <w:rsid w:val="00BC0917"/>
    <w:rsid w:val="00BC0DB2"/>
    <w:rsid w:val="00BC0E2B"/>
    <w:rsid w:val="00BC10B4"/>
    <w:rsid w:val="00BC1178"/>
    <w:rsid w:val="00BC138E"/>
    <w:rsid w:val="00BC13AB"/>
    <w:rsid w:val="00BC1401"/>
    <w:rsid w:val="00BC1597"/>
    <w:rsid w:val="00BC1600"/>
    <w:rsid w:val="00BC1649"/>
    <w:rsid w:val="00BC18D2"/>
    <w:rsid w:val="00BC1951"/>
    <w:rsid w:val="00BC1C3D"/>
    <w:rsid w:val="00BC1FA7"/>
    <w:rsid w:val="00BC207A"/>
    <w:rsid w:val="00BC226F"/>
    <w:rsid w:val="00BC22D4"/>
    <w:rsid w:val="00BC22DA"/>
    <w:rsid w:val="00BC25A3"/>
    <w:rsid w:val="00BC2608"/>
    <w:rsid w:val="00BC2974"/>
    <w:rsid w:val="00BC2A5C"/>
    <w:rsid w:val="00BC2CB8"/>
    <w:rsid w:val="00BC2CED"/>
    <w:rsid w:val="00BC2E8E"/>
    <w:rsid w:val="00BC3180"/>
    <w:rsid w:val="00BC3377"/>
    <w:rsid w:val="00BC3D53"/>
    <w:rsid w:val="00BC3D9E"/>
    <w:rsid w:val="00BC3E6E"/>
    <w:rsid w:val="00BC441D"/>
    <w:rsid w:val="00BC44B5"/>
    <w:rsid w:val="00BC453B"/>
    <w:rsid w:val="00BC4658"/>
    <w:rsid w:val="00BC4B43"/>
    <w:rsid w:val="00BC4EFC"/>
    <w:rsid w:val="00BC5162"/>
    <w:rsid w:val="00BC51DE"/>
    <w:rsid w:val="00BC527A"/>
    <w:rsid w:val="00BC5733"/>
    <w:rsid w:val="00BC587C"/>
    <w:rsid w:val="00BC5B5F"/>
    <w:rsid w:val="00BC5D96"/>
    <w:rsid w:val="00BC60EF"/>
    <w:rsid w:val="00BC679D"/>
    <w:rsid w:val="00BC6CBB"/>
    <w:rsid w:val="00BC6CE3"/>
    <w:rsid w:val="00BC6DD1"/>
    <w:rsid w:val="00BC7030"/>
    <w:rsid w:val="00BC7162"/>
    <w:rsid w:val="00BC729F"/>
    <w:rsid w:val="00BC74AD"/>
    <w:rsid w:val="00BC774F"/>
    <w:rsid w:val="00BC777A"/>
    <w:rsid w:val="00BC7BD1"/>
    <w:rsid w:val="00BC7C5B"/>
    <w:rsid w:val="00BC7E96"/>
    <w:rsid w:val="00BC7FC9"/>
    <w:rsid w:val="00BC7FF5"/>
    <w:rsid w:val="00BD0049"/>
    <w:rsid w:val="00BD0181"/>
    <w:rsid w:val="00BD0326"/>
    <w:rsid w:val="00BD037B"/>
    <w:rsid w:val="00BD03C6"/>
    <w:rsid w:val="00BD0563"/>
    <w:rsid w:val="00BD0586"/>
    <w:rsid w:val="00BD06E5"/>
    <w:rsid w:val="00BD0B02"/>
    <w:rsid w:val="00BD0BE5"/>
    <w:rsid w:val="00BD1299"/>
    <w:rsid w:val="00BD1687"/>
    <w:rsid w:val="00BD1BBA"/>
    <w:rsid w:val="00BD1C63"/>
    <w:rsid w:val="00BD2626"/>
    <w:rsid w:val="00BD269B"/>
    <w:rsid w:val="00BD26DE"/>
    <w:rsid w:val="00BD2762"/>
    <w:rsid w:val="00BD28E0"/>
    <w:rsid w:val="00BD28F7"/>
    <w:rsid w:val="00BD2D38"/>
    <w:rsid w:val="00BD2D3E"/>
    <w:rsid w:val="00BD32F4"/>
    <w:rsid w:val="00BD3395"/>
    <w:rsid w:val="00BD3546"/>
    <w:rsid w:val="00BD3EA9"/>
    <w:rsid w:val="00BD4048"/>
    <w:rsid w:val="00BD40B6"/>
    <w:rsid w:val="00BD4357"/>
    <w:rsid w:val="00BD4359"/>
    <w:rsid w:val="00BD453F"/>
    <w:rsid w:val="00BD4D76"/>
    <w:rsid w:val="00BD4FE9"/>
    <w:rsid w:val="00BD51E5"/>
    <w:rsid w:val="00BD520D"/>
    <w:rsid w:val="00BD535B"/>
    <w:rsid w:val="00BD53BC"/>
    <w:rsid w:val="00BD53E1"/>
    <w:rsid w:val="00BD594B"/>
    <w:rsid w:val="00BD5D51"/>
    <w:rsid w:val="00BD5E54"/>
    <w:rsid w:val="00BD5ED6"/>
    <w:rsid w:val="00BD642D"/>
    <w:rsid w:val="00BD64C9"/>
    <w:rsid w:val="00BD6665"/>
    <w:rsid w:val="00BD6CEC"/>
    <w:rsid w:val="00BD6EA9"/>
    <w:rsid w:val="00BD6FC0"/>
    <w:rsid w:val="00BD7112"/>
    <w:rsid w:val="00BD7202"/>
    <w:rsid w:val="00BD72C6"/>
    <w:rsid w:val="00BD7400"/>
    <w:rsid w:val="00BD741A"/>
    <w:rsid w:val="00BD7549"/>
    <w:rsid w:val="00BD76BD"/>
    <w:rsid w:val="00BD7A57"/>
    <w:rsid w:val="00BE00DA"/>
    <w:rsid w:val="00BE0388"/>
    <w:rsid w:val="00BE03D4"/>
    <w:rsid w:val="00BE03DB"/>
    <w:rsid w:val="00BE0994"/>
    <w:rsid w:val="00BE0997"/>
    <w:rsid w:val="00BE0C95"/>
    <w:rsid w:val="00BE0F11"/>
    <w:rsid w:val="00BE1642"/>
    <w:rsid w:val="00BE168B"/>
    <w:rsid w:val="00BE19B5"/>
    <w:rsid w:val="00BE1C7D"/>
    <w:rsid w:val="00BE1E7C"/>
    <w:rsid w:val="00BE1F2C"/>
    <w:rsid w:val="00BE2195"/>
    <w:rsid w:val="00BE24E1"/>
    <w:rsid w:val="00BE26BC"/>
    <w:rsid w:val="00BE27CA"/>
    <w:rsid w:val="00BE2997"/>
    <w:rsid w:val="00BE29F2"/>
    <w:rsid w:val="00BE2A66"/>
    <w:rsid w:val="00BE2BD2"/>
    <w:rsid w:val="00BE2BD6"/>
    <w:rsid w:val="00BE2BDA"/>
    <w:rsid w:val="00BE2EB2"/>
    <w:rsid w:val="00BE2F91"/>
    <w:rsid w:val="00BE31E4"/>
    <w:rsid w:val="00BE3227"/>
    <w:rsid w:val="00BE32BB"/>
    <w:rsid w:val="00BE3534"/>
    <w:rsid w:val="00BE3B82"/>
    <w:rsid w:val="00BE3BE9"/>
    <w:rsid w:val="00BE3C12"/>
    <w:rsid w:val="00BE3CC8"/>
    <w:rsid w:val="00BE3E4B"/>
    <w:rsid w:val="00BE3FD3"/>
    <w:rsid w:val="00BE42BB"/>
    <w:rsid w:val="00BE4985"/>
    <w:rsid w:val="00BE4A20"/>
    <w:rsid w:val="00BE4F2E"/>
    <w:rsid w:val="00BE4F63"/>
    <w:rsid w:val="00BE5003"/>
    <w:rsid w:val="00BE505D"/>
    <w:rsid w:val="00BE53CF"/>
    <w:rsid w:val="00BE5901"/>
    <w:rsid w:val="00BE59C9"/>
    <w:rsid w:val="00BE60D1"/>
    <w:rsid w:val="00BE62A1"/>
    <w:rsid w:val="00BE62D1"/>
    <w:rsid w:val="00BE63D7"/>
    <w:rsid w:val="00BE657C"/>
    <w:rsid w:val="00BE664E"/>
    <w:rsid w:val="00BE6899"/>
    <w:rsid w:val="00BE6A72"/>
    <w:rsid w:val="00BE6F50"/>
    <w:rsid w:val="00BE6FBF"/>
    <w:rsid w:val="00BE70D3"/>
    <w:rsid w:val="00BE7443"/>
    <w:rsid w:val="00BE7454"/>
    <w:rsid w:val="00BE74BC"/>
    <w:rsid w:val="00BE74C6"/>
    <w:rsid w:val="00BE7551"/>
    <w:rsid w:val="00BE761C"/>
    <w:rsid w:val="00BE769E"/>
    <w:rsid w:val="00BE79BA"/>
    <w:rsid w:val="00BE7ABA"/>
    <w:rsid w:val="00BE7FC8"/>
    <w:rsid w:val="00BF01EA"/>
    <w:rsid w:val="00BF04C1"/>
    <w:rsid w:val="00BF0567"/>
    <w:rsid w:val="00BF06A9"/>
    <w:rsid w:val="00BF084D"/>
    <w:rsid w:val="00BF0CC7"/>
    <w:rsid w:val="00BF0F3B"/>
    <w:rsid w:val="00BF10E0"/>
    <w:rsid w:val="00BF11C1"/>
    <w:rsid w:val="00BF1526"/>
    <w:rsid w:val="00BF16F5"/>
    <w:rsid w:val="00BF1701"/>
    <w:rsid w:val="00BF1914"/>
    <w:rsid w:val="00BF1990"/>
    <w:rsid w:val="00BF19A7"/>
    <w:rsid w:val="00BF1AF8"/>
    <w:rsid w:val="00BF1BF7"/>
    <w:rsid w:val="00BF1CC7"/>
    <w:rsid w:val="00BF1ED2"/>
    <w:rsid w:val="00BF218C"/>
    <w:rsid w:val="00BF21B1"/>
    <w:rsid w:val="00BF2437"/>
    <w:rsid w:val="00BF24FE"/>
    <w:rsid w:val="00BF2764"/>
    <w:rsid w:val="00BF2882"/>
    <w:rsid w:val="00BF2BBF"/>
    <w:rsid w:val="00BF2DB8"/>
    <w:rsid w:val="00BF3678"/>
    <w:rsid w:val="00BF3861"/>
    <w:rsid w:val="00BF3DC0"/>
    <w:rsid w:val="00BF3DC4"/>
    <w:rsid w:val="00BF42E2"/>
    <w:rsid w:val="00BF434E"/>
    <w:rsid w:val="00BF43A4"/>
    <w:rsid w:val="00BF467B"/>
    <w:rsid w:val="00BF4829"/>
    <w:rsid w:val="00BF4941"/>
    <w:rsid w:val="00BF4A17"/>
    <w:rsid w:val="00BF4E1B"/>
    <w:rsid w:val="00BF4E21"/>
    <w:rsid w:val="00BF4E52"/>
    <w:rsid w:val="00BF5082"/>
    <w:rsid w:val="00BF5474"/>
    <w:rsid w:val="00BF54E8"/>
    <w:rsid w:val="00BF58F5"/>
    <w:rsid w:val="00BF5A53"/>
    <w:rsid w:val="00BF5B0E"/>
    <w:rsid w:val="00BF5B4D"/>
    <w:rsid w:val="00BF5C59"/>
    <w:rsid w:val="00BF5E07"/>
    <w:rsid w:val="00BF5F52"/>
    <w:rsid w:val="00BF6204"/>
    <w:rsid w:val="00BF6215"/>
    <w:rsid w:val="00BF641C"/>
    <w:rsid w:val="00BF64A3"/>
    <w:rsid w:val="00BF6A9E"/>
    <w:rsid w:val="00BF71E9"/>
    <w:rsid w:val="00BF72BD"/>
    <w:rsid w:val="00BF734E"/>
    <w:rsid w:val="00BF73F9"/>
    <w:rsid w:val="00BF7557"/>
    <w:rsid w:val="00BF7636"/>
    <w:rsid w:val="00BF7765"/>
    <w:rsid w:val="00BF7AA4"/>
    <w:rsid w:val="00BF7CFA"/>
    <w:rsid w:val="00BF7EA2"/>
    <w:rsid w:val="00BF7EC7"/>
    <w:rsid w:val="00C00096"/>
    <w:rsid w:val="00C001D2"/>
    <w:rsid w:val="00C00277"/>
    <w:rsid w:val="00C004A5"/>
    <w:rsid w:val="00C004C7"/>
    <w:rsid w:val="00C00554"/>
    <w:rsid w:val="00C005F0"/>
    <w:rsid w:val="00C0082F"/>
    <w:rsid w:val="00C008E7"/>
    <w:rsid w:val="00C009EE"/>
    <w:rsid w:val="00C00D5E"/>
    <w:rsid w:val="00C00FE9"/>
    <w:rsid w:val="00C010EC"/>
    <w:rsid w:val="00C0129A"/>
    <w:rsid w:val="00C016A5"/>
    <w:rsid w:val="00C01758"/>
    <w:rsid w:val="00C019BE"/>
    <w:rsid w:val="00C01BA1"/>
    <w:rsid w:val="00C01CAA"/>
    <w:rsid w:val="00C01F21"/>
    <w:rsid w:val="00C021DD"/>
    <w:rsid w:val="00C0224D"/>
    <w:rsid w:val="00C0248F"/>
    <w:rsid w:val="00C02797"/>
    <w:rsid w:val="00C028FC"/>
    <w:rsid w:val="00C029CC"/>
    <w:rsid w:val="00C029FF"/>
    <w:rsid w:val="00C02B4B"/>
    <w:rsid w:val="00C02DDC"/>
    <w:rsid w:val="00C03264"/>
    <w:rsid w:val="00C032CD"/>
    <w:rsid w:val="00C035B8"/>
    <w:rsid w:val="00C035C8"/>
    <w:rsid w:val="00C037DE"/>
    <w:rsid w:val="00C0385C"/>
    <w:rsid w:val="00C038D7"/>
    <w:rsid w:val="00C03D5F"/>
    <w:rsid w:val="00C040CA"/>
    <w:rsid w:val="00C041E9"/>
    <w:rsid w:val="00C0422C"/>
    <w:rsid w:val="00C043DD"/>
    <w:rsid w:val="00C04619"/>
    <w:rsid w:val="00C04672"/>
    <w:rsid w:val="00C046CA"/>
    <w:rsid w:val="00C048E6"/>
    <w:rsid w:val="00C04993"/>
    <w:rsid w:val="00C049DD"/>
    <w:rsid w:val="00C04FD0"/>
    <w:rsid w:val="00C0519F"/>
    <w:rsid w:val="00C054DF"/>
    <w:rsid w:val="00C056AA"/>
    <w:rsid w:val="00C05B15"/>
    <w:rsid w:val="00C05B93"/>
    <w:rsid w:val="00C05BD5"/>
    <w:rsid w:val="00C05D36"/>
    <w:rsid w:val="00C05DB8"/>
    <w:rsid w:val="00C05E3B"/>
    <w:rsid w:val="00C05E41"/>
    <w:rsid w:val="00C05E6E"/>
    <w:rsid w:val="00C05EB9"/>
    <w:rsid w:val="00C05FCD"/>
    <w:rsid w:val="00C0634B"/>
    <w:rsid w:val="00C063BF"/>
    <w:rsid w:val="00C06774"/>
    <w:rsid w:val="00C068EB"/>
    <w:rsid w:val="00C06991"/>
    <w:rsid w:val="00C06B02"/>
    <w:rsid w:val="00C06B1F"/>
    <w:rsid w:val="00C06BE6"/>
    <w:rsid w:val="00C06DF6"/>
    <w:rsid w:val="00C06E51"/>
    <w:rsid w:val="00C06F00"/>
    <w:rsid w:val="00C07019"/>
    <w:rsid w:val="00C0702F"/>
    <w:rsid w:val="00C07308"/>
    <w:rsid w:val="00C073B3"/>
    <w:rsid w:val="00C07472"/>
    <w:rsid w:val="00C075A4"/>
    <w:rsid w:val="00C0761F"/>
    <w:rsid w:val="00C076B2"/>
    <w:rsid w:val="00C076C7"/>
    <w:rsid w:val="00C076E9"/>
    <w:rsid w:val="00C0774D"/>
    <w:rsid w:val="00C077CE"/>
    <w:rsid w:val="00C078B1"/>
    <w:rsid w:val="00C07B65"/>
    <w:rsid w:val="00C07CC6"/>
    <w:rsid w:val="00C07DB5"/>
    <w:rsid w:val="00C07F29"/>
    <w:rsid w:val="00C10128"/>
    <w:rsid w:val="00C103D0"/>
    <w:rsid w:val="00C10464"/>
    <w:rsid w:val="00C1061D"/>
    <w:rsid w:val="00C10868"/>
    <w:rsid w:val="00C10877"/>
    <w:rsid w:val="00C10C5A"/>
    <w:rsid w:val="00C10FCD"/>
    <w:rsid w:val="00C11182"/>
    <w:rsid w:val="00C1126F"/>
    <w:rsid w:val="00C112A2"/>
    <w:rsid w:val="00C113C5"/>
    <w:rsid w:val="00C11594"/>
    <w:rsid w:val="00C115C3"/>
    <w:rsid w:val="00C11638"/>
    <w:rsid w:val="00C1163F"/>
    <w:rsid w:val="00C11684"/>
    <w:rsid w:val="00C11902"/>
    <w:rsid w:val="00C1195B"/>
    <w:rsid w:val="00C11B7D"/>
    <w:rsid w:val="00C11CA0"/>
    <w:rsid w:val="00C11DBD"/>
    <w:rsid w:val="00C11EB9"/>
    <w:rsid w:val="00C121CE"/>
    <w:rsid w:val="00C122B6"/>
    <w:rsid w:val="00C1242C"/>
    <w:rsid w:val="00C125DA"/>
    <w:rsid w:val="00C12605"/>
    <w:rsid w:val="00C127AE"/>
    <w:rsid w:val="00C12A72"/>
    <w:rsid w:val="00C12BB8"/>
    <w:rsid w:val="00C12D63"/>
    <w:rsid w:val="00C12FB7"/>
    <w:rsid w:val="00C131EA"/>
    <w:rsid w:val="00C135A8"/>
    <w:rsid w:val="00C1371A"/>
    <w:rsid w:val="00C13B5B"/>
    <w:rsid w:val="00C13CF3"/>
    <w:rsid w:val="00C13DB0"/>
    <w:rsid w:val="00C13FC0"/>
    <w:rsid w:val="00C1419C"/>
    <w:rsid w:val="00C141AB"/>
    <w:rsid w:val="00C142A5"/>
    <w:rsid w:val="00C14653"/>
    <w:rsid w:val="00C14876"/>
    <w:rsid w:val="00C14881"/>
    <w:rsid w:val="00C14D2D"/>
    <w:rsid w:val="00C14E36"/>
    <w:rsid w:val="00C14FAF"/>
    <w:rsid w:val="00C1519B"/>
    <w:rsid w:val="00C15381"/>
    <w:rsid w:val="00C15656"/>
    <w:rsid w:val="00C158BE"/>
    <w:rsid w:val="00C15B2D"/>
    <w:rsid w:val="00C15BAD"/>
    <w:rsid w:val="00C15E84"/>
    <w:rsid w:val="00C15F22"/>
    <w:rsid w:val="00C161E5"/>
    <w:rsid w:val="00C16270"/>
    <w:rsid w:val="00C16634"/>
    <w:rsid w:val="00C16946"/>
    <w:rsid w:val="00C169E3"/>
    <w:rsid w:val="00C16AB1"/>
    <w:rsid w:val="00C16B03"/>
    <w:rsid w:val="00C16B6B"/>
    <w:rsid w:val="00C16D03"/>
    <w:rsid w:val="00C16E09"/>
    <w:rsid w:val="00C16FBE"/>
    <w:rsid w:val="00C16FD1"/>
    <w:rsid w:val="00C16FF5"/>
    <w:rsid w:val="00C170FB"/>
    <w:rsid w:val="00C172AF"/>
    <w:rsid w:val="00C172E6"/>
    <w:rsid w:val="00C1741D"/>
    <w:rsid w:val="00C1752A"/>
    <w:rsid w:val="00C1764F"/>
    <w:rsid w:val="00C176EF"/>
    <w:rsid w:val="00C17E2C"/>
    <w:rsid w:val="00C17EDB"/>
    <w:rsid w:val="00C202BB"/>
    <w:rsid w:val="00C203CA"/>
    <w:rsid w:val="00C207B7"/>
    <w:rsid w:val="00C20909"/>
    <w:rsid w:val="00C20BB5"/>
    <w:rsid w:val="00C20D64"/>
    <w:rsid w:val="00C20D6B"/>
    <w:rsid w:val="00C20E00"/>
    <w:rsid w:val="00C20F25"/>
    <w:rsid w:val="00C21119"/>
    <w:rsid w:val="00C214E3"/>
    <w:rsid w:val="00C2182A"/>
    <w:rsid w:val="00C218E5"/>
    <w:rsid w:val="00C21BAC"/>
    <w:rsid w:val="00C21C97"/>
    <w:rsid w:val="00C22149"/>
    <w:rsid w:val="00C22233"/>
    <w:rsid w:val="00C227E6"/>
    <w:rsid w:val="00C22813"/>
    <w:rsid w:val="00C229A5"/>
    <w:rsid w:val="00C22D75"/>
    <w:rsid w:val="00C2315D"/>
    <w:rsid w:val="00C235FA"/>
    <w:rsid w:val="00C236AF"/>
    <w:rsid w:val="00C236C8"/>
    <w:rsid w:val="00C23701"/>
    <w:rsid w:val="00C238A5"/>
    <w:rsid w:val="00C23B8F"/>
    <w:rsid w:val="00C23CE3"/>
    <w:rsid w:val="00C23E7F"/>
    <w:rsid w:val="00C23E87"/>
    <w:rsid w:val="00C23FEA"/>
    <w:rsid w:val="00C243F8"/>
    <w:rsid w:val="00C24434"/>
    <w:rsid w:val="00C2457C"/>
    <w:rsid w:val="00C246E1"/>
    <w:rsid w:val="00C246E3"/>
    <w:rsid w:val="00C24901"/>
    <w:rsid w:val="00C24A35"/>
    <w:rsid w:val="00C24D6D"/>
    <w:rsid w:val="00C25385"/>
    <w:rsid w:val="00C25B36"/>
    <w:rsid w:val="00C26037"/>
    <w:rsid w:val="00C260B6"/>
    <w:rsid w:val="00C261CF"/>
    <w:rsid w:val="00C262D0"/>
    <w:rsid w:val="00C265CA"/>
    <w:rsid w:val="00C26B0E"/>
    <w:rsid w:val="00C26D13"/>
    <w:rsid w:val="00C26E5D"/>
    <w:rsid w:val="00C26F6D"/>
    <w:rsid w:val="00C27192"/>
    <w:rsid w:val="00C272AF"/>
    <w:rsid w:val="00C27422"/>
    <w:rsid w:val="00C27549"/>
    <w:rsid w:val="00C275DB"/>
    <w:rsid w:val="00C27632"/>
    <w:rsid w:val="00C27682"/>
    <w:rsid w:val="00C276A3"/>
    <w:rsid w:val="00C276A9"/>
    <w:rsid w:val="00C276FB"/>
    <w:rsid w:val="00C2795B"/>
    <w:rsid w:val="00C27995"/>
    <w:rsid w:val="00C27B6C"/>
    <w:rsid w:val="00C27F7D"/>
    <w:rsid w:val="00C2F996"/>
    <w:rsid w:val="00C3014E"/>
    <w:rsid w:val="00C30171"/>
    <w:rsid w:val="00C30263"/>
    <w:rsid w:val="00C30590"/>
    <w:rsid w:val="00C30676"/>
    <w:rsid w:val="00C306BD"/>
    <w:rsid w:val="00C307C0"/>
    <w:rsid w:val="00C308CA"/>
    <w:rsid w:val="00C308D4"/>
    <w:rsid w:val="00C30B2B"/>
    <w:rsid w:val="00C30C5B"/>
    <w:rsid w:val="00C30DCF"/>
    <w:rsid w:val="00C312B6"/>
    <w:rsid w:val="00C313EC"/>
    <w:rsid w:val="00C31416"/>
    <w:rsid w:val="00C315A4"/>
    <w:rsid w:val="00C315AF"/>
    <w:rsid w:val="00C31771"/>
    <w:rsid w:val="00C318BE"/>
    <w:rsid w:val="00C31A0C"/>
    <w:rsid w:val="00C31BE2"/>
    <w:rsid w:val="00C31D57"/>
    <w:rsid w:val="00C31E25"/>
    <w:rsid w:val="00C31EDF"/>
    <w:rsid w:val="00C3204C"/>
    <w:rsid w:val="00C3234F"/>
    <w:rsid w:val="00C324CD"/>
    <w:rsid w:val="00C3265D"/>
    <w:rsid w:val="00C3272F"/>
    <w:rsid w:val="00C32B40"/>
    <w:rsid w:val="00C32C9C"/>
    <w:rsid w:val="00C33584"/>
    <w:rsid w:val="00C336D6"/>
    <w:rsid w:val="00C337C9"/>
    <w:rsid w:val="00C33CE4"/>
    <w:rsid w:val="00C33EA9"/>
    <w:rsid w:val="00C33FF2"/>
    <w:rsid w:val="00C340EE"/>
    <w:rsid w:val="00C34305"/>
    <w:rsid w:val="00C3430C"/>
    <w:rsid w:val="00C34D3D"/>
    <w:rsid w:val="00C35071"/>
    <w:rsid w:val="00C35115"/>
    <w:rsid w:val="00C35506"/>
    <w:rsid w:val="00C35541"/>
    <w:rsid w:val="00C35818"/>
    <w:rsid w:val="00C35962"/>
    <w:rsid w:val="00C35A17"/>
    <w:rsid w:val="00C35C3B"/>
    <w:rsid w:val="00C35C40"/>
    <w:rsid w:val="00C35D85"/>
    <w:rsid w:val="00C35E72"/>
    <w:rsid w:val="00C35F24"/>
    <w:rsid w:val="00C35F8C"/>
    <w:rsid w:val="00C36060"/>
    <w:rsid w:val="00C3612F"/>
    <w:rsid w:val="00C36254"/>
    <w:rsid w:val="00C36371"/>
    <w:rsid w:val="00C36EC6"/>
    <w:rsid w:val="00C37030"/>
    <w:rsid w:val="00C3759B"/>
    <w:rsid w:val="00C37ADC"/>
    <w:rsid w:val="00C37DBD"/>
    <w:rsid w:val="00C37E44"/>
    <w:rsid w:val="00C37F0B"/>
    <w:rsid w:val="00C37F2C"/>
    <w:rsid w:val="00C37FE2"/>
    <w:rsid w:val="00C4036C"/>
    <w:rsid w:val="00C404DE"/>
    <w:rsid w:val="00C405C7"/>
    <w:rsid w:val="00C40A53"/>
    <w:rsid w:val="00C40A61"/>
    <w:rsid w:val="00C40AE8"/>
    <w:rsid w:val="00C40C7C"/>
    <w:rsid w:val="00C40D98"/>
    <w:rsid w:val="00C40E67"/>
    <w:rsid w:val="00C40F9A"/>
    <w:rsid w:val="00C412DA"/>
    <w:rsid w:val="00C41468"/>
    <w:rsid w:val="00C4160B"/>
    <w:rsid w:val="00C4185C"/>
    <w:rsid w:val="00C41900"/>
    <w:rsid w:val="00C41B98"/>
    <w:rsid w:val="00C41C01"/>
    <w:rsid w:val="00C41CE2"/>
    <w:rsid w:val="00C41FCE"/>
    <w:rsid w:val="00C41FE6"/>
    <w:rsid w:val="00C42383"/>
    <w:rsid w:val="00C4258B"/>
    <w:rsid w:val="00C4292F"/>
    <w:rsid w:val="00C42A1C"/>
    <w:rsid w:val="00C43014"/>
    <w:rsid w:val="00C4307A"/>
    <w:rsid w:val="00C432D1"/>
    <w:rsid w:val="00C43367"/>
    <w:rsid w:val="00C4363E"/>
    <w:rsid w:val="00C438B7"/>
    <w:rsid w:val="00C43978"/>
    <w:rsid w:val="00C439B3"/>
    <w:rsid w:val="00C43CFE"/>
    <w:rsid w:val="00C43E61"/>
    <w:rsid w:val="00C43F13"/>
    <w:rsid w:val="00C441BA"/>
    <w:rsid w:val="00C44356"/>
    <w:rsid w:val="00C446D0"/>
    <w:rsid w:val="00C446E0"/>
    <w:rsid w:val="00C447F5"/>
    <w:rsid w:val="00C44DB6"/>
    <w:rsid w:val="00C44E01"/>
    <w:rsid w:val="00C44E93"/>
    <w:rsid w:val="00C44FAF"/>
    <w:rsid w:val="00C45126"/>
    <w:rsid w:val="00C4512B"/>
    <w:rsid w:val="00C45190"/>
    <w:rsid w:val="00C452AA"/>
    <w:rsid w:val="00C4547B"/>
    <w:rsid w:val="00C45646"/>
    <w:rsid w:val="00C4571C"/>
    <w:rsid w:val="00C45AF6"/>
    <w:rsid w:val="00C45C6B"/>
    <w:rsid w:val="00C45CC0"/>
    <w:rsid w:val="00C45E31"/>
    <w:rsid w:val="00C45EFD"/>
    <w:rsid w:val="00C46070"/>
    <w:rsid w:val="00C464DF"/>
    <w:rsid w:val="00C465ED"/>
    <w:rsid w:val="00C468EE"/>
    <w:rsid w:val="00C472C6"/>
    <w:rsid w:val="00C4768F"/>
    <w:rsid w:val="00C4785F"/>
    <w:rsid w:val="00C47C53"/>
    <w:rsid w:val="00C47C8D"/>
    <w:rsid w:val="00C47CB7"/>
    <w:rsid w:val="00C47D3D"/>
    <w:rsid w:val="00C47E93"/>
    <w:rsid w:val="00C47F86"/>
    <w:rsid w:val="00C500A7"/>
    <w:rsid w:val="00C50121"/>
    <w:rsid w:val="00C50181"/>
    <w:rsid w:val="00C502EB"/>
    <w:rsid w:val="00C50856"/>
    <w:rsid w:val="00C50906"/>
    <w:rsid w:val="00C50A8C"/>
    <w:rsid w:val="00C50D10"/>
    <w:rsid w:val="00C50E21"/>
    <w:rsid w:val="00C511DB"/>
    <w:rsid w:val="00C514D0"/>
    <w:rsid w:val="00C51502"/>
    <w:rsid w:val="00C5159F"/>
    <w:rsid w:val="00C5184D"/>
    <w:rsid w:val="00C51901"/>
    <w:rsid w:val="00C51AAD"/>
    <w:rsid w:val="00C51B06"/>
    <w:rsid w:val="00C51D59"/>
    <w:rsid w:val="00C51DBB"/>
    <w:rsid w:val="00C51E84"/>
    <w:rsid w:val="00C51F87"/>
    <w:rsid w:val="00C522F3"/>
    <w:rsid w:val="00C5233C"/>
    <w:rsid w:val="00C52514"/>
    <w:rsid w:val="00C52784"/>
    <w:rsid w:val="00C529C7"/>
    <w:rsid w:val="00C52C0B"/>
    <w:rsid w:val="00C52C5F"/>
    <w:rsid w:val="00C52C9B"/>
    <w:rsid w:val="00C52E8D"/>
    <w:rsid w:val="00C52ECD"/>
    <w:rsid w:val="00C52F01"/>
    <w:rsid w:val="00C53007"/>
    <w:rsid w:val="00C53031"/>
    <w:rsid w:val="00C53439"/>
    <w:rsid w:val="00C53484"/>
    <w:rsid w:val="00C535DC"/>
    <w:rsid w:val="00C535E1"/>
    <w:rsid w:val="00C5377E"/>
    <w:rsid w:val="00C537A0"/>
    <w:rsid w:val="00C5397E"/>
    <w:rsid w:val="00C53ADC"/>
    <w:rsid w:val="00C53DA7"/>
    <w:rsid w:val="00C54009"/>
    <w:rsid w:val="00C5412F"/>
    <w:rsid w:val="00C54299"/>
    <w:rsid w:val="00C543CE"/>
    <w:rsid w:val="00C54472"/>
    <w:rsid w:val="00C5456E"/>
    <w:rsid w:val="00C547CE"/>
    <w:rsid w:val="00C54E31"/>
    <w:rsid w:val="00C551E8"/>
    <w:rsid w:val="00C55200"/>
    <w:rsid w:val="00C55256"/>
    <w:rsid w:val="00C5560C"/>
    <w:rsid w:val="00C55661"/>
    <w:rsid w:val="00C557C4"/>
    <w:rsid w:val="00C5585A"/>
    <w:rsid w:val="00C55A05"/>
    <w:rsid w:val="00C55A74"/>
    <w:rsid w:val="00C55A79"/>
    <w:rsid w:val="00C55B2C"/>
    <w:rsid w:val="00C55D10"/>
    <w:rsid w:val="00C55DDE"/>
    <w:rsid w:val="00C55E75"/>
    <w:rsid w:val="00C564AF"/>
    <w:rsid w:val="00C56782"/>
    <w:rsid w:val="00C568C0"/>
    <w:rsid w:val="00C56BD7"/>
    <w:rsid w:val="00C56C7E"/>
    <w:rsid w:val="00C56CB0"/>
    <w:rsid w:val="00C56DDF"/>
    <w:rsid w:val="00C56E47"/>
    <w:rsid w:val="00C5714B"/>
    <w:rsid w:val="00C57332"/>
    <w:rsid w:val="00C57682"/>
    <w:rsid w:val="00C57855"/>
    <w:rsid w:val="00C57B68"/>
    <w:rsid w:val="00C57EAB"/>
    <w:rsid w:val="00C5FD9A"/>
    <w:rsid w:val="00C603B4"/>
    <w:rsid w:val="00C604F5"/>
    <w:rsid w:val="00C60609"/>
    <w:rsid w:val="00C60812"/>
    <w:rsid w:val="00C6082E"/>
    <w:rsid w:val="00C60865"/>
    <w:rsid w:val="00C60A1D"/>
    <w:rsid w:val="00C60C43"/>
    <w:rsid w:val="00C612C3"/>
    <w:rsid w:val="00C612E9"/>
    <w:rsid w:val="00C613BF"/>
    <w:rsid w:val="00C6164B"/>
    <w:rsid w:val="00C6185E"/>
    <w:rsid w:val="00C619C7"/>
    <w:rsid w:val="00C61AAB"/>
    <w:rsid w:val="00C61B92"/>
    <w:rsid w:val="00C61DA6"/>
    <w:rsid w:val="00C61E11"/>
    <w:rsid w:val="00C62671"/>
    <w:rsid w:val="00C626E6"/>
    <w:rsid w:val="00C62723"/>
    <w:rsid w:val="00C62776"/>
    <w:rsid w:val="00C6283B"/>
    <w:rsid w:val="00C628C5"/>
    <w:rsid w:val="00C628CB"/>
    <w:rsid w:val="00C62DA4"/>
    <w:rsid w:val="00C62FD0"/>
    <w:rsid w:val="00C63496"/>
    <w:rsid w:val="00C63643"/>
    <w:rsid w:val="00C63680"/>
    <w:rsid w:val="00C63886"/>
    <w:rsid w:val="00C638AA"/>
    <w:rsid w:val="00C6399A"/>
    <w:rsid w:val="00C63A7C"/>
    <w:rsid w:val="00C63C7A"/>
    <w:rsid w:val="00C63EC5"/>
    <w:rsid w:val="00C63FC3"/>
    <w:rsid w:val="00C6436C"/>
    <w:rsid w:val="00C64911"/>
    <w:rsid w:val="00C64AB8"/>
    <w:rsid w:val="00C64D9B"/>
    <w:rsid w:val="00C64DBF"/>
    <w:rsid w:val="00C64ECD"/>
    <w:rsid w:val="00C658F1"/>
    <w:rsid w:val="00C6591B"/>
    <w:rsid w:val="00C659EF"/>
    <w:rsid w:val="00C65B27"/>
    <w:rsid w:val="00C65DB5"/>
    <w:rsid w:val="00C65E6F"/>
    <w:rsid w:val="00C66055"/>
    <w:rsid w:val="00C6620B"/>
    <w:rsid w:val="00C663E6"/>
    <w:rsid w:val="00C66465"/>
    <w:rsid w:val="00C666C7"/>
    <w:rsid w:val="00C66754"/>
    <w:rsid w:val="00C6684E"/>
    <w:rsid w:val="00C66AB4"/>
    <w:rsid w:val="00C66BC1"/>
    <w:rsid w:val="00C66C19"/>
    <w:rsid w:val="00C66D5C"/>
    <w:rsid w:val="00C66DD8"/>
    <w:rsid w:val="00C67027"/>
    <w:rsid w:val="00C67294"/>
    <w:rsid w:val="00C67360"/>
    <w:rsid w:val="00C673EB"/>
    <w:rsid w:val="00C6754C"/>
    <w:rsid w:val="00C675AA"/>
    <w:rsid w:val="00C6774E"/>
    <w:rsid w:val="00C67757"/>
    <w:rsid w:val="00C67804"/>
    <w:rsid w:val="00C67CF2"/>
    <w:rsid w:val="00C70248"/>
    <w:rsid w:val="00C70367"/>
    <w:rsid w:val="00C703FE"/>
    <w:rsid w:val="00C704E5"/>
    <w:rsid w:val="00C705E9"/>
    <w:rsid w:val="00C70B40"/>
    <w:rsid w:val="00C70C51"/>
    <w:rsid w:val="00C70FEA"/>
    <w:rsid w:val="00C70FFA"/>
    <w:rsid w:val="00C711F4"/>
    <w:rsid w:val="00C71632"/>
    <w:rsid w:val="00C71692"/>
    <w:rsid w:val="00C71B0E"/>
    <w:rsid w:val="00C72220"/>
    <w:rsid w:val="00C72243"/>
    <w:rsid w:val="00C727A7"/>
    <w:rsid w:val="00C72A01"/>
    <w:rsid w:val="00C72C27"/>
    <w:rsid w:val="00C72E56"/>
    <w:rsid w:val="00C72FDC"/>
    <w:rsid w:val="00C73044"/>
    <w:rsid w:val="00C73055"/>
    <w:rsid w:val="00C7363E"/>
    <w:rsid w:val="00C736FA"/>
    <w:rsid w:val="00C7387F"/>
    <w:rsid w:val="00C7397A"/>
    <w:rsid w:val="00C739D6"/>
    <w:rsid w:val="00C73F4E"/>
    <w:rsid w:val="00C74016"/>
    <w:rsid w:val="00C74179"/>
    <w:rsid w:val="00C74299"/>
    <w:rsid w:val="00C742B6"/>
    <w:rsid w:val="00C74363"/>
    <w:rsid w:val="00C74387"/>
    <w:rsid w:val="00C746EB"/>
    <w:rsid w:val="00C74A2C"/>
    <w:rsid w:val="00C74B32"/>
    <w:rsid w:val="00C74BEF"/>
    <w:rsid w:val="00C74CA9"/>
    <w:rsid w:val="00C74CB8"/>
    <w:rsid w:val="00C74D26"/>
    <w:rsid w:val="00C74D46"/>
    <w:rsid w:val="00C74FBD"/>
    <w:rsid w:val="00C75169"/>
    <w:rsid w:val="00C7549E"/>
    <w:rsid w:val="00C754BA"/>
    <w:rsid w:val="00C75554"/>
    <w:rsid w:val="00C75A81"/>
    <w:rsid w:val="00C75C0D"/>
    <w:rsid w:val="00C75C5D"/>
    <w:rsid w:val="00C75D2D"/>
    <w:rsid w:val="00C76638"/>
    <w:rsid w:val="00C76753"/>
    <w:rsid w:val="00C76B9F"/>
    <w:rsid w:val="00C76D91"/>
    <w:rsid w:val="00C76DC2"/>
    <w:rsid w:val="00C76F42"/>
    <w:rsid w:val="00C76FE1"/>
    <w:rsid w:val="00C76FE3"/>
    <w:rsid w:val="00C770E4"/>
    <w:rsid w:val="00C77209"/>
    <w:rsid w:val="00C77218"/>
    <w:rsid w:val="00C7730D"/>
    <w:rsid w:val="00C77762"/>
    <w:rsid w:val="00C77C59"/>
    <w:rsid w:val="00C77FEA"/>
    <w:rsid w:val="00C80491"/>
    <w:rsid w:val="00C80563"/>
    <w:rsid w:val="00C80C62"/>
    <w:rsid w:val="00C80C91"/>
    <w:rsid w:val="00C80CE0"/>
    <w:rsid w:val="00C80D65"/>
    <w:rsid w:val="00C80DE4"/>
    <w:rsid w:val="00C8106C"/>
    <w:rsid w:val="00C815FF"/>
    <w:rsid w:val="00C81638"/>
    <w:rsid w:val="00C817BD"/>
    <w:rsid w:val="00C8181F"/>
    <w:rsid w:val="00C8196F"/>
    <w:rsid w:val="00C8197D"/>
    <w:rsid w:val="00C81C30"/>
    <w:rsid w:val="00C81F61"/>
    <w:rsid w:val="00C823A3"/>
    <w:rsid w:val="00C823CA"/>
    <w:rsid w:val="00C82607"/>
    <w:rsid w:val="00C82619"/>
    <w:rsid w:val="00C8281A"/>
    <w:rsid w:val="00C828A9"/>
    <w:rsid w:val="00C828ED"/>
    <w:rsid w:val="00C8296F"/>
    <w:rsid w:val="00C829A6"/>
    <w:rsid w:val="00C82DF3"/>
    <w:rsid w:val="00C8308C"/>
    <w:rsid w:val="00C83149"/>
    <w:rsid w:val="00C8323C"/>
    <w:rsid w:val="00C83321"/>
    <w:rsid w:val="00C83594"/>
    <w:rsid w:val="00C83ADB"/>
    <w:rsid w:val="00C83FF0"/>
    <w:rsid w:val="00C83FFC"/>
    <w:rsid w:val="00C84101"/>
    <w:rsid w:val="00C84170"/>
    <w:rsid w:val="00C8422E"/>
    <w:rsid w:val="00C84366"/>
    <w:rsid w:val="00C8445E"/>
    <w:rsid w:val="00C84653"/>
    <w:rsid w:val="00C84765"/>
    <w:rsid w:val="00C847AA"/>
    <w:rsid w:val="00C8483F"/>
    <w:rsid w:val="00C84A9D"/>
    <w:rsid w:val="00C84D94"/>
    <w:rsid w:val="00C85108"/>
    <w:rsid w:val="00C854BA"/>
    <w:rsid w:val="00C8564D"/>
    <w:rsid w:val="00C8569C"/>
    <w:rsid w:val="00C8570F"/>
    <w:rsid w:val="00C859A5"/>
    <w:rsid w:val="00C85C96"/>
    <w:rsid w:val="00C85DE3"/>
    <w:rsid w:val="00C8625F"/>
    <w:rsid w:val="00C86836"/>
    <w:rsid w:val="00C8694F"/>
    <w:rsid w:val="00C869F6"/>
    <w:rsid w:val="00C86DE6"/>
    <w:rsid w:val="00C86E82"/>
    <w:rsid w:val="00C86F8A"/>
    <w:rsid w:val="00C870EF"/>
    <w:rsid w:val="00C872A5"/>
    <w:rsid w:val="00C87467"/>
    <w:rsid w:val="00C87577"/>
    <w:rsid w:val="00C875D9"/>
    <w:rsid w:val="00C8777A"/>
    <w:rsid w:val="00C87993"/>
    <w:rsid w:val="00C87CAB"/>
    <w:rsid w:val="00C87D40"/>
    <w:rsid w:val="00C87D7A"/>
    <w:rsid w:val="00C87E39"/>
    <w:rsid w:val="00C90454"/>
    <w:rsid w:val="00C904A5"/>
    <w:rsid w:val="00C909BE"/>
    <w:rsid w:val="00C90CDD"/>
    <w:rsid w:val="00C9101D"/>
    <w:rsid w:val="00C91057"/>
    <w:rsid w:val="00C910A3"/>
    <w:rsid w:val="00C91105"/>
    <w:rsid w:val="00C911B0"/>
    <w:rsid w:val="00C91302"/>
    <w:rsid w:val="00C9186A"/>
    <w:rsid w:val="00C91949"/>
    <w:rsid w:val="00C9198E"/>
    <w:rsid w:val="00C91B41"/>
    <w:rsid w:val="00C91BD9"/>
    <w:rsid w:val="00C91CB4"/>
    <w:rsid w:val="00C91FA5"/>
    <w:rsid w:val="00C92056"/>
    <w:rsid w:val="00C92B86"/>
    <w:rsid w:val="00C93091"/>
    <w:rsid w:val="00C930B3"/>
    <w:rsid w:val="00C9312B"/>
    <w:rsid w:val="00C932A8"/>
    <w:rsid w:val="00C933C3"/>
    <w:rsid w:val="00C934B7"/>
    <w:rsid w:val="00C93A71"/>
    <w:rsid w:val="00C93D58"/>
    <w:rsid w:val="00C93D6A"/>
    <w:rsid w:val="00C94023"/>
    <w:rsid w:val="00C94241"/>
    <w:rsid w:val="00C943A6"/>
    <w:rsid w:val="00C94486"/>
    <w:rsid w:val="00C944C8"/>
    <w:rsid w:val="00C9455D"/>
    <w:rsid w:val="00C94AFE"/>
    <w:rsid w:val="00C94FED"/>
    <w:rsid w:val="00C9506C"/>
    <w:rsid w:val="00C9541C"/>
    <w:rsid w:val="00C95AD9"/>
    <w:rsid w:val="00C95B0A"/>
    <w:rsid w:val="00C95B36"/>
    <w:rsid w:val="00C95BE8"/>
    <w:rsid w:val="00C95BFD"/>
    <w:rsid w:val="00C95EC2"/>
    <w:rsid w:val="00C9608B"/>
    <w:rsid w:val="00C960A4"/>
    <w:rsid w:val="00C960DE"/>
    <w:rsid w:val="00C9655E"/>
    <w:rsid w:val="00C966F2"/>
    <w:rsid w:val="00C967AB"/>
    <w:rsid w:val="00C968F7"/>
    <w:rsid w:val="00C9695E"/>
    <w:rsid w:val="00C96B65"/>
    <w:rsid w:val="00C96C77"/>
    <w:rsid w:val="00C96EA1"/>
    <w:rsid w:val="00C971FD"/>
    <w:rsid w:val="00C9726C"/>
    <w:rsid w:val="00C97441"/>
    <w:rsid w:val="00C97447"/>
    <w:rsid w:val="00C9751E"/>
    <w:rsid w:val="00C97849"/>
    <w:rsid w:val="00C9792A"/>
    <w:rsid w:val="00C979FE"/>
    <w:rsid w:val="00C97BA3"/>
    <w:rsid w:val="00C97BEE"/>
    <w:rsid w:val="00C97E36"/>
    <w:rsid w:val="00C97ECF"/>
    <w:rsid w:val="00C97FFE"/>
    <w:rsid w:val="00CA0123"/>
    <w:rsid w:val="00CA0594"/>
    <w:rsid w:val="00CA0667"/>
    <w:rsid w:val="00CA0D20"/>
    <w:rsid w:val="00CA0DB5"/>
    <w:rsid w:val="00CA0E35"/>
    <w:rsid w:val="00CA1256"/>
    <w:rsid w:val="00CA126C"/>
    <w:rsid w:val="00CA138E"/>
    <w:rsid w:val="00CA15F8"/>
    <w:rsid w:val="00CA1695"/>
    <w:rsid w:val="00CA1887"/>
    <w:rsid w:val="00CA1C01"/>
    <w:rsid w:val="00CA1DAE"/>
    <w:rsid w:val="00CA1E71"/>
    <w:rsid w:val="00CA2031"/>
    <w:rsid w:val="00CA2195"/>
    <w:rsid w:val="00CA22C5"/>
    <w:rsid w:val="00CA25F7"/>
    <w:rsid w:val="00CA26E8"/>
    <w:rsid w:val="00CA2C43"/>
    <w:rsid w:val="00CA2F6C"/>
    <w:rsid w:val="00CA2F7D"/>
    <w:rsid w:val="00CA2FEE"/>
    <w:rsid w:val="00CA3313"/>
    <w:rsid w:val="00CA3337"/>
    <w:rsid w:val="00CA35EB"/>
    <w:rsid w:val="00CA36AF"/>
    <w:rsid w:val="00CA370D"/>
    <w:rsid w:val="00CA3848"/>
    <w:rsid w:val="00CA3916"/>
    <w:rsid w:val="00CA3978"/>
    <w:rsid w:val="00CA3BFD"/>
    <w:rsid w:val="00CA3CC0"/>
    <w:rsid w:val="00CA3DDF"/>
    <w:rsid w:val="00CA3FCC"/>
    <w:rsid w:val="00CA3FE9"/>
    <w:rsid w:val="00CA41BB"/>
    <w:rsid w:val="00CA41BD"/>
    <w:rsid w:val="00CA492E"/>
    <w:rsid w:val="00CA49C0"/>
    <w:rsid w:val="00CA4BE6"/>
    <w:rsid w:val="00CA4E77"/>
    <w:rsid w:val="00CA513F"/>
    <w:rsid w:val="00CA518D"/>
    <w:rsid w:val="00CA52A3"/>
    <w:rsid w:val="00CA533A"/>
    <w:rsid w:val="00CA5737"/>
    <w:rsid w:val="00CA597E"/>
    <w:rsid w:val="00CA5B04"/>
    <w:rsid w:val="00CA5BE4"/>
    <w:rsid w:val="00CA5C89"/>
    <w:rsid w:val="00CA5CAA"/>
    <w:rsid w:val="00CA5F2C"/>
    <w:rsid w:val="00CA5FFF"/>
    <w:rsid w:val="00CA6020"/>
    <w:rsid w:val="00CA60E0"/>
    <w:rsid w:val="00CA622B"/>
    <w:rsid w:val="00CA62C6"/>
    <w:rsid w:val="00CA6437"/>
    <w:rsid w:val="00CA67A5"/>
    <w:rsid w:val="00CA6804"/>
    <w:rsid w:val="00CA6817"/>
    <w:rsid w:val="00CA68EE"/>
    <w:rsid w:val="00CA6A20"/>
    <w:rsid w:val="00CA6B50"/>
    <w:rsid w:val="00CA6C83"/>
    <w:rsid w:val="00CA6D00"/>
    <w:rsid w:val="00CA70B1"/>
    <w:rsid w:val="00CA73E9"/>
    <w:rsid w:val="00CA7605"/>
    <w:rsid w:val="00CA7780"/>
    <w:rsid w:val="00CA7B31"/>
    <w:rsid w:val="00CA7C0E"/>
    <w:rsid w:val="00CA7C4C"/>
    <w:rsid w:val="00CA7D42"/>
    <w:rsid w:val="00CA7E3A"/>
    <w:rsid w:val="00CA7FA1"/>
    <w:rsid w:val="00CB0069"/>
    <w:rsid w:val="00CB00F5"/>
    <w:rsid w:val="00CB0234"/>
    <w:rsid w:val="00CB028D"/>
    <w:rsid w:val="00CB06AF"/>
    <w:rsid w:val="00CB0755"/>
    <w:rsid w:val="00CB0DF5"/>
    <w:rsid w:val="00CB12B1"/>
    <w:rsid w:val="00CB145B"/>
    <w:rsid w:val="00CB14CC"/>
    <w:rsid w:val="00CB1FF2"/>
    <w:rsid w:val="00CB2400"/>
    <w:rsid w:val="00CB25FE"/>
    <w:rsid w:val="00CB281F"/>
    <w:rsid w:val="00CB2B58"/>
    <w:rsid w:val="00CB2C62"/>
    <w:rsid w:val="00CB2DF9"/>
    <w:rsid w:val="00CB2E46"/>
    <w:rsid w:val="00CB2E5A"/>
    <w:rsid w:val="00CB3041"/>
    <w:rsid w:val="00CB390D"/>
    <w:rsid w:val="00CB3A49"/>
    <w:rsid w:val="00CB3C50"/>
    <w:rsid w:val="00CB3CCC"/>
    <w:rsid w:val="00CB3EFF"/>
    <w:rsid w:val="00CB3F8E"/>
    <w:rsid w:val="00CB427C"/>
    <w:rsid w:val="00CB439A"/>
    <w:rsid w:val="00CB467E"/>
    <w:rsid w:val="00CB46CD"/>
    <w:rsid w:val="00CB4921"/>
    <w:rsid w:val="00CB5160"/>
    <w:rsid w:val="00CB5425"/>
    <w:rsid w:val="00CB573D"/>
    <w:rsid w:val="00CB57E2"/>
    <w:rsid w:val="00CB59A6"/>
    <w:rsid w:val="00CB5BFF"/>
    <w:rsid w:val="00CB5E87"/>
    <w:rsid w:val="00CB5F9A"/>
    <w:rsid w:val="00CB6059"/>
    <w:rsid w:val="00CB6139"/>
    <w:rsid w:val="00CB6379"/>
    <w:rsid w:val="00CB65D4"/>
    <w:rsid w:val="00CB6D6C"/>
    <w:rsid w:val="00CB6F08"/>
    <w:rsid w:val="00CB71AF"/>
    <w:rsid w:val="00CB7273"/>
    <w:rsid w:val="00CB73C9"/>
    <w:rsid w:val="00CB774D"/>
    <w:rsid w:val="00CB77C2"/>
    <w:rsid w:val="00CB7B0B"/>
    <w:rsid w:val="00CB7BCA"/>
    <w:rsid w:val="00CC000B"/>
    <w:rsid w:val="00CC0345"/>
    <w:rsid w:val="00CC0387"/>
    <w:rsid w:val="00CC0567"/>
    <w:rsid w:val="00CC0696"/>
    <w:rsid w:val="00CC074A"/>
    <w:rsid w:val="00CC0BE4"/>
    <w:rsid w:val="00CC0CB0"/>
    <w:rsid w:val="00CC0D3F"/>
    <w:rsid w:val="00CC0E04"/>
    <w:rsid w:val="00CC0E97"/>
    <w:rsid w:val="00CC0F52"/>
    <w:rsid w:val="00CC1049"/>
    <w:rsid w:val="00CC1151"/>
    <w:rsid w:val="00CC1281"/>
    <w:rsid w:val="00CC14F6"/>
    <w:rsid w:val="00CC16A4"/>
    <w:rsid w:val="00CC182F"/>
    <w:rsid w:val="00CC1884"/>
    <w:rsid w:val="00CC1A07"/>
    <w:rsid w:val="00CC1D31"/>
    <w:rsid w:val="00CC1DB0"/>
    <w:rsid w:val="00CC1F32"/>
    <w:rsid w:val="00CC2051"/>
    <w:rsid w:val="00CC25AD"/>
    <w:rsid w:val="00CC25E7"/>
    <w:rsid w:val="00CC2682"/>
    <w:rsid w:val="00CC29D0"/>
    <w:rsid w:val="00CC2AC2"/>
    <w:rsid w:val="00CC2AD0"/>
    <w:rsid w:val="00CC2DC6"/>
    <w:rsid w:val="00CC3591"/>
    <w:rsid w:val="00CC36A4"/>
    <w:rsid w:val="00CC3778"/>
    <w:rsid w:val="00CC3834"/>
    <w:rsid w:val="00CC3BF4"/>
    <w:rsid w:val="00CC3C0C"/>
    <w:rsid w:val="00CC3CFD"/>
    <w:rsid w:val="00CC4355"/>
    <w:rsid w:val="00CC43BB"/>
    <w:rsid w:val="00CC4420"/>
    <w:rsid w:val="00CC4505"/>
    <w:rsid w:val="00CC47D1"/>
    <w:rsid w:val="00CC4851"/>
    <w:rsid w:val="00CC4A02"/>
    <w:rsid w:val="00CC4A03"/>
    <w:rsid w:val="00CC4BC2"/>
    <w:rsid w:val="00CC4DB3"/>
    <w:rsid w:val="00CC526E"/>
    <w:rsid w:val="00CC5499"/>
    <w:rsid w:val="00CC54BF"/>
    <w:rsid w:val="00CC55FC"/>
    <w:rsid w:val="00CC5776"/>
    <w:rsid w:val="00CC5796"/>
    <w:rsid w:val="00CC5B99"/>
    <w:rsid w:val="00CC5CAF"/>
    <w:rsid w:val="00CC6154"/>
    <w:rsid w:val="00CC6235"/>
    <w:rsid w:val="00CC6620"/>
    <w:rsid w:val="00CC6926"/>
    <w:rsid w:val="00CC6D25"/>
    <w:rsid w:val="00CC6E03"/>
    <w:rsid w:val="00CC727E"/>
    <w:rsid w:val="00CC730E"/>
    <w:rsid w:val="00CC74E6"/>
    <w:rsid w:val="00CC782C"/>
    <w:rsid w:val="00CC7836"/>
    <w:rsid w:val="00CC794A"/>
    <w:rsid w:val="00CC7CE0"/>
    <w:rsid w:val="00CC7DD4"/>
    <w:rsid w:val="00CD0359"/>
    <w:rsid w:val="00CD03EA"/>
    <w:rsid w:val="00CD063D"/>
    <w:rsid w:val="00CD064C"/>
    <w:rsid w:val="00CD074B"/>
    <w:rsid w:val="00CD08C6"/>
    <w:rsid w:val="00CD09D3"/>
    <w:rsid w:val="00CD0AEE"/>
    <w:rsid w:val="00CD0B60"/>
    <w:rsid w:val="00CD0BFB"/>
    <w:rsid w:val="00CD1047"/>
    <w:rsid w:val="00CD1104"/>
    <w:rsid w:val="00CD1742"/>
    <w:rsid w:val="00CD18B9"/>
    <w:rsid w:val="00CD1A35"/>
    <w:rsid w:val="00CD1AB0"/>
    <w:rsid w:val="00CD1ABA"/>
    <w:rsid w:val="00CD1E45"/>
    <w:rsid w:val="00CD2099"/>
    <w:rsid w:val="00CD235B"/>
    <w:rsid w:val="00CD238A"/>
    <w:rsid w:val="00CD23E2"/>
    <w:rsid w:val="00CD246C"/>
    <w:rsid w:val="00CD2561"/>
    <w:rsid w:val="00CD3003"/>
    <w:rsid w:val="00CD30D4"/>
    <w:rsid w:val="00CD343D"/>
    <w:rsid w:val="00CD3874"/>
    <w:rsid w:val="00CD39C7"/>
    <w:rsid w:val="00CD3D2D"/>
    <w:rsid w:val="00CD4093"/>
    <w:rsid w:val="00CD409F"/>
    <w:rsid w:val="00CD4172"/>
    <w:rsid w:val="00CD41CE"/>
    <w:rsid w:val="00CD434A"/>
    <w:rsid w:val="00CD4358"/>
    <w:rsid w:val="00CD436E"/>
    <w:rsid w:val="00CD44A0"/>
    <w:rsid w:val="00CD4B71"/>
    <w:rsid w:val="00CD4B81"/>
    <w:rsid w:val="00CD5090"/>
    <w:rsid w:val="00CD5278"/>
    <w:rsid w:val="00CD5589"/>
    <w:rsid w:val="00CD5730"/>
    <w:rsid w:val="00CD57C1"/>
    <w:rsid w:val="00CD599F"/>
    <w:rsid w:val="00CD5A93"/>
    <w:rsid w:val="00CD5BC1"/>
    <w:rsid w:val="00CD5BD5"/>
    <w:rsid w:val="00CD5C08"/>
    <w:rsid w:val="00CD5CE1"/>
    <w:rsid w:val="00CD5E31"/>
    <w:rsid w:val="00CD5E99"/>
    <w:rsid w:val="00CD5ED9"/>
    <w:rsid w:val="00CD6320"/>
    <w:rsid w:val="00CD65F2"/>
    <w:rsid w:val="00CD667F"/>
    <w:rsid w:val="00CD6C02"/>
    <w:rsid w:val="00CD6C06"/>
    <w:rsid w:val="00CD6E29"/>
    <w:rsid w:val="00CD6E4D"/>
    <w:rsid w:val="00CD6E85"/>
    <w:rsid w:val="00CD700F"/>
    <w:rsid w:val="00CD7183"/>
    <w:rsid w:val="00CD74C8"/>
    <w:rsid w:val="00CD7572"/>
    <w:rsid w:val="00CD7588"/>
    <w:rsid w:val="00CD7628"/>
    <w:rsid w:val="00CD77C0"/>
    <w:rsid w:val="00CD77C8"/>
    <w:rsid w:val="00CD7A85"/>
    <w:rsid w:val="00CD7BD5"/>
    <w:rsid w:val="00CD7D73"/>
    <w:rsid w:val="00CE0152"/>
    <w:rsid w:val="00CE072B"/>
    <w:rsid w:val="00CE0C6A"/>
    <w:rsid w:val="00CE1806"/>
    <w:rsid w:val="00CE1A1B"/>
    <w:rsid w:val="00CE1CFA"/>
    <w:rsid w:val="00CE2475"/>
    <w:rsid w:val="00CE25D8"/>
    <w:rsid w:val="00CE2669"/>
    <w:rsid w:val="00CE26D8"/>
    <w:rsid w:val="00CE2894"/>
    <w:rsid w:val="00CE29B8"/>
    <w:rsid w:val="00CE2F86"/>
    <w:rsid w:val="00CE2FF9"/>
    <w:rsid w:val="00CE30A8"/>
    <w:rsid w:val="00CE3131"/>
    <w:rsid w:val="00CE32EE"/>
    <w:rsid w:val="00CE3353"/>
    <w:rsid w:val="00CE37C3"/>
    <w:rsid w:val="00CE38B2"/>
    <w:rsid w:val="00CE3F6F"/>
    <w:rsid w:val="00CE425F"/>
    <w:rsid w:val="00CE43E8"/>
    <w:rsid w:val="00CE442D"/>
    <w:rsid w:val="00CE44BE"/>
    <w:rsid w:val="00CE4665"/>
    <w:rsid w:val="00CE482B"/>
    <w:rsid w:val="00CE494F"/>
    <w:rsid w:val="00CE49EA"/>
    <w:rsid w:val="00CE4E8C"/>
    <w:rsid w:val="00CE5072"/>
    <w:rsid w:val="00CE50A6"/>
    <w:rsid w:val="00CE50E8"/>
    <w:rsid w:val="00CE5829"/>
    <w:rsid w:val="00CE5934"/>
    <w:rsid w:val="00CE596F"/>
    <w:rsid w:val="00CE5AFB"/>
    <w:rsid w:val="00CE5D18"/>
    <w:rsid w:val="00CE5EB6"/>
    <w:rsid w:val="00CE5EFC"/>
    <w:rsid w:val="00CE609B"/>
    <w:rsid w:val="00CE6506"/>
    <w:rsid w:val="00CE65F3"/>
    <w:rsid w:val="00CE69B7"/>
    <w:rsid w:val="00CE6A78"/>
    <w:rsid w:val="00CE6B27"/>
    <w:rsid w:val="00CE6C8C"/>
    <w:rsid w:val="00CE6C92"/>
    <w:rsid w:val="00CE7385"/>
    <w:rsid w:val="00CE73EB"/>
    <w:rsid w:val="00CE746B"/>
    <w:rsid w:val="00CE7630"/>
    <w:rsid w:val="00CE7782"/>
    <w:rsid w:val="00CE79E6"/>
    <w:rsid w:val="00CE7C57"/>
    <w:rsid w:val="00CE7EBD"/>
    <w:rsid w:val="00CE7EC8"/>
    <w:rsid w:val="00CE7ED3"/>
    <w:rsid w:val="00CE7FB9"/>
    <w:rsid w:val="00CF0045"/>
    <w:rsid w:val="00CF0047"/>
    <w:rsid w:val="00CF0442"/>
    <w:rsid w:val="00CF0700"/>
    <w:rsid w:val="00CF07CB"/>
    <w:rsid w:val="00CF0872"/>
    <w:rsid w:val="00CF093E"/>
    <w:rsid w:val="00CF0967"/>
    <w:rsid w:val="00CF0AD4"/>
    <w:rsid w:val="00CF0B0A"/>
    <w:rsid w:val="00CF0B5B"/>
    <w:rsid w:val="00CF0B96"/>
    <w:rsid w:val="00CF0BDF"/>
    <w:rsid w:val="00CF1016"/>
    <w:rsid w:val="00CF103F"/>
    <w:rsid w:val="00CF119B"/>
    <w:rsid w:val="00CF1722"/>
    <w:rsid w:val="00CF1D88"/>
    <w:rsid w:val="00CF1DFD"/>
    <w:rsid w:val="00CF1E06"/>
    <w:rsid w:val="00CF209C"/>
    <w:rsid w:val="00CF24B4"/>
    <w:rsid w:val="00CF24F7"/>
    <w:rsid w:val="00CF25C0"/>
    <w:rsid w:val="00CF2741"/>
    <w:rsid w:val="00CF28C0"/>
    <w:rsid w:val="00CF2C35"/>
    <w:rsid w:val="00CF2C3C"/>
    <w:rsid w:val="00CF2C49"/>
    <w:rsid w:val="00CF2D81"/>
    <w:rsid w:val="00CF2DE7"/>
    <w:rsid w:val="00CF30E1"/>
    <w:rsid w:val="00CF31FA"/>
    <w:rsid w:val="00CF3388"/>
    <w:rsid w:val="00CF3CDC"/>
    <w:rsid w:val="00CF41BC"/>
    <w:rsid w:val="00CF41CC"/>
    <w:rsid w:val="00CF42B9"/>
    <w:rsid w:val="00CF4327"/>
    <w:rsid w:val="00CF4384"/>
    <w:rsid w:val="00CF466F"/>
    <w:rsid w:val="00CF474E"/>
    <w:rsid w:val="00CF488F"/>
    <w:rsid w:val="00CF49F0"/>
    <w:rsid w:val="00CF4B93"/>
    <w:rsid w:val="00CF4D3F"/>
    <w:rsid w:val="00CF4D62"/>
    <w:rsid w:val="00CF4DE8"/>
    <w:rsid w:val="00CF4FA7"/>
    <w:rsid w:val="00CF51A0"/>
    <w:rsid w:val="00CF5539"/>
    <w:rsid w:val="00CF5840"/>
    <w:rsid w:val="00CF587D"/>
    <w:rsid w:val="00CF5CD2"/>
    <w:rsid w:val="00CF63C8"/>
    <w:rsid w:val="00CF646C"/>
    <w:rsid w:val="00CF64BE"/>
    <w:rsid w:val="00CF6618"/>
    <w:rsid w:val="00CF6655"/>
    <w:rsid w:val="00CF67C8"/>
    <w:rsid w:val="00CF681F"/>
    <w:rsid w:val="00CF6826"/>
    <w:rsid w:val="00CF6B01"/>
    <w:rsid w:val="00CF6BA2"/>
    <w:rsid w:val="00CF6D34"/>
    <w:rsid w:val="00CF7554"/>
    <w:rsid w:val="00CF7631"/>
    <w:rsid w:val="00CF77D1"/>
    <w:rsid w:val="00CF7869"/>
    <w:rsid w:val="00D0000A"/>
    <w:rsid w:val="00D00190"/>
    <w:rsid w:val="00D00221"/>
    <w:rsid w:val="00D002A8"/>
    <w:rsid w:val="00D00D0B"/>
    <w:rsid w:val="00D00D84"/>
    <w:rsid w:val="00D00E08"/>
    <w:rsid w:val="00D01068"/>
    <w:rsid w:val="00D01320"/>
    <w:rsid w:val="00D01692"/>
    <w:rsid w:val="00D017BB"/>
    <w:rsid w:val="00D01865"/>
    <w:rsid w:val="00D01A30"/>
    <w:rsid w:val="00D01FA4"/>
    <w:rsid w:val="00D01FA6"/>
    <w:rsid w:val="00D02002"/>
    <w:rsid w:val="00D0223A"/>
    <w:rsid w:val="00D0236C"/>
    <w:rsid w:val="00D024E3"/>
    <w:rsid w:val="00D027E2"/>
    <w:rsid w:val="00D02937"/>
    <w:rsid w:val="00D02A74"/>
    <w:rsid w:val="00D02AAE"/>
    <w:rsid w:val="00D03126"/>
    <w:rsid w:val="00D03130"/>
    <w:rsid w:val="00D031F5"/>
    <w:rsid w:val="00D034D7"/>
    <w:rsid w:val="00D0362A"/>
    <w:rsid w:val="00D0367C"/>
    <w:rsid w:val="00D03815"/>
    <w:rsid w:val="00D03B83"/>
    <w:rsid w:val="00D03C5C"/>
    <w:rsid w:val="00D03D87"/>
    <w:rsid w:val="00D04276"/>
    <w:rsid w:val="00D042A2"/>
    <w:rsid w:val="00D042B1"/>
    <w:rsid w:val="00D04588"/>
    <w:rsid w:val="00D04ABA"/>
    <w:rsid w:val="00D04BF3"/>
    <w:rsid w:val="00D04C10"/>
    <w:rsid w:val="00D04C31"/>
    <w:rsid w:val="00D04CEB"/>
    <w:rsid w:val="00D04D90"/>
    <w:rsid w:val="00D04F75"/>
    <w:rsid w:val="00D05489"/>
    <w:rsid w:val="00D0560B"/>
    <w:rsid w:val="00D05690"/>
    <w:rsid w:val="00D058EC"/>
    <w:rsid w:val="00D05B36"/>
    <w:rsid w:val="00D05CF5"/>
    <w:rsid w:val="00D05F60"/>
    <w:rsid w:val="00D05F69"/>
    <w:rsid w:val="00D06B0D"/>
    <w:rsid w:val="00D06B3B"/>
    <w:rsid w:val="00D070E3"/>
    <w:rsid w:val="00D07147"/>
    <w:rsid w:val="00D075AA"/>
    <w:rsid w:val="00D07B86"/>
    <w:rsid w:val="00D07D0A"/>
    <w:rsid w:val="00D07D6E"/>
    <w:rsid w:val="00D07DEA"/>
    <w:rsid w:val="00D07FB8"/>
    <w:rsid w:val="00D10077"/>
    <w:rsid w:val="00D1022C"/>
    <w:rsid w:val="00D102FB"/>
    <w:rsid w:val="00D105AF"/>
    <w:rsid w:val="00D10B24"/>
    <w:rsid w:val="00D10CEC"/>
    <w:rsid w:val="00D10D24"/>
    <w:rsid w:val="00D119AD"/>
    <w:rsid w:val="00D11B24"/>
    <w:rsid w:val="00D11E6B"/>
    <w:rsid w:val="00D11E8E"/>
    <w:rsid w:val="00D11FA8"/>
    <w:rsid w:val="00D122CA"/>
    <w:rsid w:val="00D12349"/>
    <w:rsid w:val="00D12740"/>
    <w:rsid w:val="00D127E1"/>
    <w:rsid w:val="00D128BC"/>
    <w:rsid w:val="00D12B44"/>
    <w:rsid w:val="00D12DCB"/>
    <w:rsid w:val="00D12FE4"/>
    <w:rsid w:val="00D1303F"/>
    <w:rsid w:val="00D13063"/>
    <w:rsid w:val="00D13216"/>
    <w:rsid w:val="00D132DA"/>
    <w:rsid w:val="00D1330F"/>
    <w:rsid w:val="00D13478"/>
    <w:rsid w:val="00D134E9"/>
    <w:rsid w:val="00D1396A"/>
    <w:rsid w:val="00D13A88"/>
    <w:rsid w:val="00D13B85"/>
    <w:rsid w:val="00D13D97"/>
    <w:rsid w:val="00D14093"/>
    <w:rsid w:val="00D140DD"/>
    <w:rsid w:val="00D14117"/>
    <w:rsid w:val="00D14151"/>
    <w:rsid w:val="00D14194"/>
    <w:rsid w:val="00D1430B"/>
    <w:rsid w:val="00D14822"/>
    <w:rsid w:val="00D14A69"/>
    <w:rsid w:val="00D14DDE"/>
    <w:rsid w:val="00D14ECB"/>
    <w:rsid w:val="00D14F94"/>
    <w:rsid w:val="00D15131"/>
    <w:rsid w:val="00D1531A"/>
    <w:rsid w:val="00D154EC"/>
    <w:rsid w:val="00D15777"/>
    <w:rsid w:val="00D157F8"/>
    <w:rsid w:val="00D158CF"/>
    <w:rsid w:val="00D15921"/>
    <w:rsid w:val="00D15A22"/>
    <w:rsid w:val="00D15A5D"/>
    <w:rsid w:val="00D15FCE"/>
    <w:rsid w:val="00D16292"/>
    <w:rsid w:val="00D16394"/>
    <w:rsid w:val="00D164CD"/>
    <w:rsid w:val="00D16B23"/>
    <w:rsid w:val="00D16E33"/>
    <w:rsid w:val="00D16E98"/>
    <w:rsid w:val="00D172A1"/>
    <w:rsid w:val="00D172DC"/>
    <w:rsid w:val="00D1742D"/>
    <w:rsid w:val="00D175F4"/>
    <w:rsid w:val="00D1776E"/>
    <w:rsid w:val="00D17882"/>
    <w:rsid w:val="00D17A16"/>
    <w:rsid w:val="00D17B0F"/>
    <w:rsid w:val="00D17C81"/>
    <w:rsid w:val="00D17E2A"/>
    <w:rsid w:val="00D17ECA"/>
    <w:rsid w:val="00D17FF7"/>
    <w:rsid w:val="00D20398"/>
    <w:rsid w:val="00D206AC"/>
    <w:rsid w:val="00D20941"/>
    <w:rsid w:val="00D20966"/>
    <w:rsid w:val="00D20AB5"/>
    <w:rsid w:val="00D20B19"/>
    <w:rsid w:val="00D20BFF"/>
    <w:rsid w:val="00D20C05"/>
    <w:rsid w:val="00D20DB4"/>
    <w:rsid w:val="00D20EE9"/>
    <w:rsid w:val="00D21033"/>
    <w:rsid w:val="00D211CF"/>
    <w:rsid w:val="00D211E9"/>
    <w:rsid w:val="00D214C6"/>
    <w:rsid w:val="00D21504"/>
    <w:rsid w:val="00D2184C"/>
    <w:rsid w:val="00D21857"/>
    <w:rsid w:val="00D218DF"/>
    <w:rsid w:val="00D218F7"/>
    <w:rsid w:val="00D21901"/>
    <w:rsid w:val="00D21958"/>
    <w:rsid w:val="00D219F5"/>
    <w:rsid w:val="00D21A73"/>
    <w:rsid w:val="00D21E94"/>
    <w:rsid w:val="00D22154"/>
    <w:rsid w:val="00D22212"/>
    <w:rsid w:val="00D2230E"/>
    <w:rsid w:val="00D22546"/>
    <w:rsid w:val="00D225AD"/>
    <w:rsid w:val="00D225EE"/>
    <w:rsid w:val="00D226AC"/>
    <w:rsid w:val="00D229BB"/>
    <w:rsid w:val="00D22AF3"/>
    <w:rsid w:val="00D22AF8"/>
    <w:rsid w:val="00D22C60"/>
    <w:rsid w:val="00D22FD5"/>
    <w:rsid w:val="00D23240"/>
    <w:rsid w:val="00D23273"/>
    <w:rsid w:val="00D23355"/>
    <w:rsid w:val="00D23600"/>
    <w:rsid w:val="00D239AB"/>
    <w:rsid w:val="00D23A65"/>
    <w:rsid w:val="00D23B79"/>
    <w:rsid w:val="00D23B9C"/>
    <w:rsid w:val="00D240F9"/>
    <w:rsid w:val="00D241F9"/>
    <w:rsid w:val="00D242C2"/>
    <w:rsid w:val="00D2439D"/>
    <w:rsid w:val="00D24636"/>
    <w:rsid w:val="00D246F9"/>
    <w:rsid w:val="00D247EE"/>
    <w:rsid w:val="00D24880"/>
    <w:rsid w:val="00D2492B"/>
    <w:rsid w:val="00D24961"/>
    <w:rsid w:val="00D24C63"/>
    <w:rsid w:val="00D24F3F"/>
    <w:rsid w:val="00D255DB"/>
    <w:rsid w:val="00D25627"/>
    <w:rsid w:val="00D256D3"/>
    <w:rsid w:val="00D25740"/>
    <w:rsid w:val="00D25929"/>
    <w:rsid w:val="00D25BD8"/>
    <w:rsid w:val="00D25E0E"/>
    <w:rsid w:val="00D25FA3"/>
    <w:rsid w:val="00D267F2"/>
    <w:rsid w:val="00D268B2"/>
    <w:rsid w:val="00D268BE"/>
    <w:rsid w:val="00D268C9"/>
    <w:rsid w:val="00D268DA"/>
    <w:rsid w:val="00D268FB"/>
    <w:rsid w:val="00D26902"/>
    <w:rsid w:val="00D26FF5"/>
    <w:rsid w:val="00D272A4"/>
    <w:rsid w:val="00D2741D"/>
    <w:rsid w:val="00D276F9"/>
    <w:rsid w:val="00D277B6"/>
    <w:rsid w:val="00D27898"/>
    <w:rsid w:val="00D27924"/>
    <w:rsid w:val="00D279BA"/>
    <w:rsid w:val="00D27B1F"/>
    <w:rsid w:val="00D27B36"/>
    <w:rsid w:val="00D27B4C"/>
    <w:rsid w:val="00D27D9E"/>
    <w:rsid w:val="00D27E96"/>
    <w:rsid w:val="00D30124"/>
    <w:rsid w:val="00D30915"/>
    <w:rsid w:val="00D30B90"/>
    <w:rsid w:val="00D30D89"/>
    <w:rsid w:val="00D30E05"/>
    <w:rsid w:val="00D31132"/>
    <w:rsid w:val="00D31307"/>
    <w:rsid w:val="00D3134C"/>
    <w:rsid w:val="00D3172C"/>
    <w:rsid w:val="00D318CE"/>
    <w:rsid w:val="00D31B8A"/>
    <w:rsid w:val="00D31D55"/>
    <w:rsid w:val="00D31D66"/>
    <w:rsid w:val="00D31DE6"/>
    <w:rsid w:val="00D31E2A"/>
    <w:rsid w:val="00D31F24"/>
    <w:rsid w:val="00D320AC"/>
    <w:rsid w:val="00D32126"/>
    <w:rsid w:val="00D3212B"/>
    <w:rsid w:val="00D32274"/>
    <w:rsid w:val="00D3247A"/>
    <w:rsid w:val="00D325B1"/>
    <w:rsid w:val="00D325E7"/>
    <w:rsid w:val="00D32A5B"/>
    <w:rsid w:val="00D32B9B"/>
    <w:rsid w:val="00D32F87"/>
    <w:rsid w:val="00D33058"/>
    <w:rsid w:val="00D3326C"/>
    <w:rsid w:val="00D33533"/>
    <w:rsid w:val="00D33606"/>
    <w:rsid w:val="00D3378B"/>
    <w:rsid w:val="00D3389F"/>
    <w:rsid w:val="00D338DC"/>
    <w:rsid w:val="00D33E61"/>
    <w:rsid w:val="00D33E78"/>
    <w:rsid w:val="00D341BE"/>
    <w:rsid w:val="00D3434E"/>
    <w:rsid w:val="00D3465B"/>
    <w:rsid w:val="00D34784"/>
    <w:rsid w:val="00D34B3C"/>
    <w:rsid w:val="00D34CEF"/>
    <w:rsid w:val="00D34E9D"/>
    <w:rsid w:val="00D34EC8"/>
    <w:rsid w:val="00D35030"/>
    <w:rsid w:val="00D353E1"/>
    <w:rsid w:val="00D35491"/>
    <w:rsid w:val="00D358A6"/>
    <w:rsid w:val="00D35D1E"/>
    <w:rsid w:val="00D35E6D"/>
    <w:rsid w:val="00D3600C"/>
    <w:rsid w:val="00D362F5"/>
    <w:rsid w:val="00D36380"/>
    <w:rsid w:val="00D363CE"/>
    <w:rsid w:val="00D3666C"/>
    <w:rsid w:val="00D36935"/>
    <w:rsid w:val="00D3696B"/>
    <w:rsid w:val="00D36C3E"/>
    <w:rsid w:val="00D36E07"/>
    <w:rsid w:val="00D36EEB"/>
    <w:rsid w:val="00D37153"/>
    <w:rsid w:val="00D3730B"/>
    <w:rsid w:val="00D37696"/>
    <w:rsid w:val="00D37850"/>
    <w:rsid w:val="00D37CBF"/>
    <w:rsid w:val="00D40205"/>
    <w:rsid w:val="00D402A4"/>
    <w:rsid w:val="00D403C1"/>
    <w:rsid w:val="00D40568"/>
    <w:rsid w:val="00D40CA2"/>
    <w:rsid w:val="00D40CC3"/>
    <w:rsid w:val="00D40CEF"/>
    <w:rsid w:val="00D40DE6"/>
    <w:rsid w:val="00D40E03"/>
    <w:rsid w:val="00D4145C"/>
    <w:rsid w:val="00D41AE1"/>
    <w:rsid w:val="00D41B30"/>
    <w:rsid w:val="00D421B1"/>
    <w:rsid w:val="00D421F6"/>
    <w:rsid w:val="00D42214"/>
    <w:rsid w:val="00D423F9"/>
    <w:rsid w:val="00D4265E"/>
    <w:rsid w:val="00D426FA"/>
    <w:rsid w:val="00D4277B"/>
    <w:rsid w:val="00D427BC"/>
    <w:rsid w:val="00D42800"/>
    <w:rsid w:val="00D4280B"/>
    <w:rsid w:val="00D42892"/>
    <w:rsid w:val="00D42A90"/>
    <w:rsid w:val="00D42AB9"/>
    <w:rsid w:val="00D42C2F"/>
    <w:rsid w:val="00D42CD7"/>
    <w:rsid w:val="00D42D6A"/>
    <w:rsid w:val="00D42E52"/>
    <w:rsid w:val="00D43074"/>
    <w:rsid w:val="00D4345C"/>
    <w:rsid w:val="00D435F7"/>
    <w:rsid w:val="00D43648"/>
    <w:rsid w:val="00D43756"/>
    <w:rsid w:val="00D43837"/>
    <w:rsid w:val="00D438FE"/>
    <w:rsid w:val="00D43B36"/>
    <w:rsid w:val="00D43C2B"/>
    <w:rsid w:val="00D43E67"/>
    <w:rsid w:val="00D43E72"/>
    <w:rsid w:val="00D440B1"/>
    <w:rsid w:val="00D4435C"/>
    <w:rsid w:val="00D44361"/>
    <w:rsid w:val="00D4466C"/>
    <w:rsid w:val="00D4470E"/>
    <w:rsid w:val="00D448F7"/>
    <w:rsid w:val="00D44CBC"/>
    <w:rsid w:val="00D44CF6"/>
    <w:rsid w:val="00D44EF0"/>
    <w:rsid w:val="00D44F15"/>
    <w:rsid w:val="00D44F37"/>
    <w:rsid w:val="00D4526B"/>
    <w:rsid w:val="00D454FE"/>
    <w:rsid w:val="00D45818"/>
    <w:rsid w:val="00D459B4"/>
    <w:rsid w:val="00D459D8"/>
    <w:rsid w:val="00D45C16"/>
    <w:rsid w:val="00D45F26"/>
    <w:rsid w:val="00D45F60"/>
    <w:rsid w:val="00D46014"/>
    <w:rsid w:val="00D467CD"/>
    <w:rsid w:val="00D46BF1"/>
    <w:rsid w:val="00D46C5E"/>
    <w:rsid w:val="00D46E02"/>
    <w:rsid w:val="00D471BE"/>
    <w:rsid w:val="00D47270"/>
    <w:rsid w:val="00D473B2"/>
    <w:rsid w:val="00D473D5"/>
    <w:rsid w:val="00D476FB"/>
    <w:rsid w:val="00D47779"/>
    <w:rsid w:val="00D47CED"/>
    <w:rsid w:val="00D47F05"/>
    <w:rsid w:val="00D47FC0"/>
    <w:rsid w:val="00D501B7"/>
    <w:rsid w:val="00D507D6"/>
    <w:rsid w:val="00D50BDC"/>
    <w:rsid w:val="00D50F75"/>
    <w:rsid w:val="00D5120B"/>
    <w:rsid w:val="00D513EF"/>
    <w:rsid w:val="00D515D7"/>
    <w:rsid w:val="00D51665"/>
    <w:rsid w:val="00D516BC"/>
    <w:rsid w:val="00D51774"/>
    <w:rsid w:val="00D51ADE"/>
    <w:rsid w:val="00D51D41"/>
    <w:rsid w:val="00D51D71"/>
    <w:rsid w:val="00D51DB7"/>
    <w:rsid w:val="00D51E60"/>
    <w:rsid w:val="00D521CC"/>
    <w:rsid w:val="00D52473"/>
    <w:rsid w:val="00D524CE"/>
    <w:rsid w:val="00D526D3"/>
    <w:rsid w:val="00D52A1A"/>
    <w:rsid w:val="00D52D55"/>
    <w:rsid w:val="00D52EAC"/>
    <w:rsid w:val="00D530A8"/>
    <w:rsid w:val="00D530BE"/>
    <w:rsid w:val="00D53159"/>
    <w:rsid w:val="00D53217"/>
    <w:rsid w:val="00D532DF"/>
    <w:rsid w:val="00D53319"/>
    <w:rsid w:val="00D53744"/>
    <w:rsid w:val="00D5382F"/>
    <w:rsid w:val="00D538FA"/>
    <w:rsid w:val="00D5390B"/>
    <w:rsid w:val="00D53999"/>
    <w:rsid w:val="00D53AB4"/>
    <w:rsid w:val="00D53C5A"/>
    <w:rsid w:val="00D53CDA"/>
    <w:rsid w:val="00D541F2"/>
    <w:rsid w:val="00D5421D"/>
    <w:rsid w:val="00D54770"/>
    <w:rsid w:val="00D5485E"/>
    <w:rsid w:val="00D54914"/>
    <w:rsid w:val="00D54A33"/>
    <w:rsid w:val="00D54B1E"/>
    <w:rsid w:val="00D54B5F"/>
    <w:rsid w:val="00D54D6F"/>
    <w:rsid w:val="00D5503B"/>
    <w:rsid w:val="00D55649"/>
    <w:rsid w:val="00D5566B"/>
    <w:rsid w:val="00D556AB"/>
    <w:rsid w:val="00D556D4"/>
    <w:rsid w:val="00D556EB"/>
    <w:rsid w:val="00D558B1"/>
    <w:rsid w:val="00D558CB"/>
    <w:rsid w:val="00D55B33"/>
    <w:rsid w:val="00D55C09"/>
    <w:rsid w:val="00D55CB0"/>
    <w:rsid w:val="00D55D94"/>
    <w:rsid w:val="00D5602B"/>
    <w:rsid w:val="00D5619C"/>
    <w:rsid w:val="00D567C2"/>
    <w:rsid w:val="00D56867"/>
    <w:rsid w:val="00D568BA"/>
    <w:rsid w:val="00D56968"/>
    <w:rsid w:val="00D56A7B"/>
    <w:rsid w:val="00D570B3"/>
    <w:rsid w:val="00D577A3"/>
    <w:rsid w:val="00D578B6"/>
    <w:rsid w:val="00D57A49"/>
    <w:rsid w:val="00D57A96"/>
    <w:rsid w:val="00D57C6A"/>
    <w:rsid w:val="00D57CED"/>
    <w:rsid w:val="00D57CF2"/>
    <w:rsid w:val="00D60002"/>
    <w:rsid w:val="00D60071"/>
    <w:rsid w:val="00D60824"/>
    <w:rsid w:val="00D60E2D"/>
    <w:rsid w:val="00D60F73"/>
    <w:rsid w:val="00D60F9A"/>
    <w:rsid w:val="00D61543"/>
    <w:rsid w:val="00D6155F"/>
    <w:rsid w:val="00D61774"/>
    <w:rsid w:val="00D61941"/>
    <w:rsid w:val="00D61C1D"/>
    <w:rsid w:val="00D62837"/>
    <w:rsid w:val="00D628C3"/>
    <w:rsid w:val="00D62A2C"/>
    <w:rsid w:val="00D62AF4"/>
    <w:rsid w:val="00D62B0D"/>
    <w:rsid w:val="00D62E87"/>
    <w:rsid w:val="00D63087"/>
    <w:rsid w:val="00D632AA"/>
    <w:rsid w:val="00D63333"/>
    <w:rsid w:val="00D634B4"/>
    <w:rsid w:val="00D63626"/>
    <w:rsid w:val="00D6389A"/>
    <w:rsid w:val="00D63D03"/>
    <w:rsid w:val="00D63E66"/>
    <w:rsid w:val="00D63F65"/>
    <w:rsid w:val="00D6411A"/>
    <w:rsid w:val="00D64161"/>
    <w:rsid w:val="00D641D7"/>
    <w:rsid w:val="00D6434D"/>
    <w:rsid w:val="00D644E7"/>
    <w:rsid w:val="00D64500"/>
    <w:rsid w:val="00D646C9"/>
    <w:rsid w:val="00D64763"/>
    <w:rsid w:val="00D64B72"/>
    <w:rsid w:val="00D64E26"/>
    <w:rsid w:val="00D64E35"/>
    <w:rsid w:val="00D64F5D"/>
    <w:rsid w:val="00D652DF"/>
    <w:rsid w:val="00D653C6"/>
    <w:rsid w:val="00D65532"/>
    <w:rsid w:val="00D65994"/>
    <w:rsid w:val="00D65C9D"/>
    <w:rsid w:val="00D65DE6"/>
    <w:rsid w:val="00D65E41"/>
    <w:rsid w:val="00D65E54"/>
    <w:rsid w:val="00D66A77"/>
    <w:rsid w:val="00D66E1B"/>
    <w:rsid w:val="00D67137"/>
    <w:rsid w:val="00D67501"/>
    <w:rsid w:val="00D67763"/>
    <w:rsid w:val="00D679E6"/>
    <w:rsid w:val="00D67F27"/>
    <w:rsid w:val="00D6BDCB"/>
    <w:rsid w:val="00D700ED"/>
    <w:rsid w:val="00D70328"/>
    <w:rsid w:val="00D704A7"/>
    <w:rsid w:val="00D70834"/>
    <w:rsid w:val="00D7093B"/>
    <w:rsid w:val="00D70AE3"/>
    <w:rsid w:val="00D70DE6"/>
    <w:rsid w:val="00D70EAF"/>
    <w:rsid w:val="00D71409"/>
    <w:rsid w:val="00D71447"/>
    <w:rsid w:val="00D71519"/>
    <w:rsid w:val="00D7166A"/>
    <w:rsid w:val="00D717B3"/>
    <w:rsid w:val="00D717B4"/>
    <w:rsid w:val="00D71C43"/>
    <w:rsid w:val="00D71D2E"/>
    <w:rsid w:val="00D71DA9"/>
    <w:rsid w:val="00D7269C"/>
    <w:rsid w:val="00D7283B"/>
    <w:rsid w:val="00D729DC"/>
    <w:rsid w:val="00D72A31"/>
    <w:rsid w:val="00D72AB6"/>
    <w:rsid w:val="00D72D60"/>
    <w:rsid w:val="00D735FE"/>
    <w:rsid w:val="00D738D9"/>
    <w:rsid w:val="00D73AD4"/>
    <w:rsid w:val="00D73AF8"/>
    <w:rsid w:val="00D73CE5"/>
    <w:rsid w:val="00D74F1D"/>
    <w:rsid w:val="00D75C69"/>
    <w:rsid w:val="00D75D48"/>
    <w:rsid w:val="00D75E74"/>
    <w:rsid w:val="00D75E76"/>
    <w:rsid w:val="00D76093"/>
    <w:rsid w:val="00D76132"/>
    <w:rsid w:val="00D762B3"/>
    <w:rsid w:val="00D764A9"/>
    <w:rsid w:val="00D764D3"/>
    <w:rsid w:val="00D76642"/>
    <w:rsid w:val="00D76A79"/>
    <w:rsid w:val="00D76AD0"/>
    <w:rsid w:val="00D76DAD"/>
    <w:rsid w:val="00D76ED9"/>
    <w:rsid w:val="00D77081"/>
    <w:rsid w:val="00D770EB"/>
    <w:rsid w:val="00D770F0"/>
    <w:rsid w:val="00D77237"/>
    <w:rsid w:val="00D773F1"/>
    <w:rsid w:val="00D776A2"/>
    <w:rsid w:val="00D77DEF"/>
    <w:rsid w:val="00D77F78"/>
    <w:rsid w:val="00D80238"/>
    <w:rsid w:val="00D802D4"/>
    <w:rsid w:val="00D805AF"/>
    <w:rsid w:val="00D809F1"/>
    <w:rsid w:val="00D80A5B"/>
    <w:rsid w:val="00D80E56"/>
    <w:rsid w:val="00D81128"/>
    <w:rsid w:val="00D81315"/>
    <w:rsid w:val="00D81373"/>
    <w:rsid w:val="00D814F7"/>
    <w:rsid w:val="00D8154B"/>
    <w:rsid w:val="00D816AA"/>
    <w:rsid w:val="00D81739"/>
    <w:rsid w:val="00D81970"/>
    <w:rsid w:val="00D81BA1"/>
    <w:rsid w:val="00D81CD0"/>
    <w:rsid w:val="00D81D93"/>
    <w:rsid w:val="00D81E4A"/>
    <w:rsid w:val="00D81FB8"/>
    <w:rsid w:val="00D81FE6"/>
    <w:rsid w:val="00D820A5"/>
    <w:rsid w:val="00D821E3"/>
    <w:rsid w:val="00D8224B"/>
    <w:rsid w:val="00D82633"/>
    <w:rsid w:val="00D827D5"/>
    <w:rsid w:val="00D8287D"/>
    <w:rsid w:val="00D82A19"/>
    <w:rsid w:val="00D82BC0"/>
    <w:rsid w:val="00D831B3"/>
    <w:rsid w:val="00D832C8"/>
    <w:rsid w:val="00D8332B"/>
    <w:rsid w:val="00D83336"/>
    <w:rsid w:val="00D8335C"/>
    <w:rsid w:val="00D83397"/>
    <w:rsid w:val="00D833F2"/>
    <w:rsid w:val="00D8357C"/>
    <w:rsid w:val="00D839EA"/>
    <w:rsid w:val="00D83A03"/>
    <w:rsid w:val="00D84031"/>
    <w:rsid w:val="00D840DD"/>
    <w:rsid w:val="00D84150"/>
    <w:rsid w:val="00D843DF"/>
    <w:rsid w:val="00D8443E"/>
    <w:rsid w:val="00D844DE"/>
    <w:rsid w:val="00D84672"/>
    <w:rsid w:val="00D846B2"/>
    <w:rsid w:val="00D846B6"/>
    <w:rsid w:val="00D847A2"/>
    <w:rsid w:val="00D84A2B"/>
    <w:rsid w:val="00D84EA3"/>
    <w:rsid w:val="00D84F8F"/>
    <w:rsid w:val="00D84FEE"/>
    <w:rsid w:val="00D8544E"/>
    <w:rsid w:val="00D85741"/>
    <w:rsid w:val="00D8589E"/>
    <w:rsid w:val="00D85A16"/>
    <w:rsid w:val="00D85C15"/>
    <w:rsid w:val="00D85D2C"/>
    <w:rsid w:val="00D85D9E"/>
    <w:rsid w:val="00D85FE1"/>
    <w:rsid w:val="00D8604A"/>
    <w:rsid w:val="00D860D2"/>
    <w:rsid w:val="00D8682B"/>
    <w:rsid w:val="00D86BEB"/>
    <w:rsid w:val="00D86DF3"/>
    <w:rsid w:val="00D86E7F"/>
    <w:rsid w:val="00D86F14"/>
    <w:rsid w:val="00D872C2"/>
    <w:rsid w:val="00D87578"/>
    <w:rsid w:val="00D87763"/>
    <w:rsid w:val="00D8778E"/>
    <w:rsid w:val="00D90131"/>
    <w:rsid w:val="00D9015E"/>
    <w:rsid w:val="00D90224"/>
    <w:rsid w:val="00D904DC"/>
    <w:rsid w:val="00D905DA"/>
    <w:rsid w:val="00D906B7"/>
    <w:rsid w:val="00D907F5"/>
    <w:rsid w:val="00D908B4"/>
    <w:rsid w:val="00D908F6"/>
    <w:rsid w:val="00D909EA"/>
    <w:rsid w:val="00D90A92"/>
    <w:rsid w:val="00D90BDF"/>
    <w:rsid w:val="00D911C6"/>
    <w:rsid w:val="00D9141C"/>
    <w:rsid w:val="00D91561"/>
    <w:rsid w:val="00D915DF"/>
    <w:rsid w:val="00D91747"/>
    <w:rsid w:val="00D91811"/>
    <w:rsid w:val="00D91BF0"/>
    <w:rsid w:val="00D91C97"/>
    <w:rsid w:val="00D91FB6"/>
    <w:rsid w:val="00D9222D"/>
    <w:rsid w:val="00D923B4"/>
    <w:rsid w:val="00D923FF"/>
    <w:rsid w:val="00D926FB"/>
    <w:rsid w:val="00D92901"/>
    <w:rsid w:val="00D929E7"/>
    <w:rsid w:val="00D92B7D"/>
    <w:rsid w:val="00D92E39"/>
    <w:rsid w:val="00D93013"/>
    <w:rsid w:val="00D93283"/>
    <w:rsid w:val="00D93894"/>
    <w:rsid w:val="00D93930"/>
    <w:rsid w:val="00D93B84"/>
    <w:rsid w:val="00D93DE2"/>
    <w:rsid w:val="00D93E1D"/>
    <w:rsid w:val="00D93E31"/>
    <w:rsid w:val="00D93F6A"/>
    <w:rsid w:val="00D93FC9"/>
    <w:rsid w:val="00D94128"/>
    <w:rsid w:val="00D946CD"/>
    <w:rsid w:val="00D947C1"/>
    <w:rsid w:val="00D947FD"/>
    <w:rsid w:val="00D948C5"/>
    <w:rsid w:val="00D949AA"/>
    <w:rsid w:val="00D94F8E"/>
    <w:rsid w:val="00D95046"/>
    <w:rsid w:val="00D9516B"/>
    <w:rsid w:val="00D951B9"/>
    <w:rsid w:val="00D95255"/>
    <w:rsid w:val="00D9533B"/>
    <w:rsid w:val="00D9563E"/>
    <w:rsid w:val="00D95CDD"/>
    <w:rsid w:val="00D95E82"/>
    <w:rsid w:val="00D95ED8"/>
    <w:rsid w:val="00D95F05"/>
    <w:rsid w:val="00D9604F"/>
    <w:rsid w:val="00D960C1"/>
    <w:rsid w:val="00D960FE"/>
    <w:rsid w:val="00D96561"/>
    <w:rsid w:val="00D9694F"/>
    <w:rsid w:val="00D96C16"/>
    <w:rsid w:val="00D96CB9"/>
    <w:rsid w:val="00D96D94"/>
    <w:rsid w:val="00D96DFD"/>
    <w:rsid w:val="00D96E5C"/>
    <w:rsid w:val="00D96E93"/>
    <w:rsid w:val="00D96EC6"/>
    <w:rsid w:val="00D96ECB"/>
    <w:rsid w:val="00D96F68"/>
    <w:rsid w:val="00D97020"/>
    <w:rsid w:val="00D972A5"/>
    <w:rsid w:val="00D9734A"/>
    <w:rsid w:val="00D97366"/>
    <w:rsid w:val="00D97414"/>
    <w:rsid w:val="00D97783"/>
    <w:rsid w:val="00D97C73"/>
    <w:rsid w:val="00D97CA5"/>
    <w:rsid w:val="00D97F1F"/>
    <w:rsid w:val="00D97FFA"/>
    <w:rsid w:val="00DA001C"/>
    <w:rsid w:val="00DA0337"/>
    <w:rsid w:val="00DA03A0"/>
    <w:rsid w:val="00DA0698"/>
    <w:rsid w:val="00DA0C52"/>
    <w:rsid w:val="00DA0DF0"/>
    <w:rsid w:val="00DA0F0F"/>
    <w:rsid w:val="00DA0FA7"/>
    <w:rsid w:val="00DA139F"/>
    <w:rsid w:val="00DA146D"/>
    <w:rsid w:val="00DA1552"/>
    <w:rsid w:val="00DA181B"/>
    <w:rsid w:val="00DA1959"/>
    <w:rsid w:val="00DA19CB"/>
    <w:rsid w:val="00DA1A2F"/>
    <w:rsid w:val="00DA1BA3"/>
    <w:rsid w:val="00DA1BF3"/>
    <w:rsid w:val="00DA2055"/>
    <w:rsid w:val="00DA2A18"/>
    <w:rsid w:val="00DA2A42"/>
    <w:rsid w:val="00DA2BB8"/>
    <w:rsid w:val="00DA326E"/>
    <w:rsid w:val="00DA337E"/>
    <w:rsid w:val="00DA3667"/>
    <w:rsid w:val="00DA385A"/>
    <w:rsid w:val="00DA389F"/>
    <w:rsid w:val="00DA3B49"/>
    <w:rsid w:val="00DA3BFC"/>
    <w:rsid w:val="00DA3D29"/>
    <w:rsid w:val="00DA3E54"/>
    <w:rsid w:val="00DA459D"/>
    <w:rsid w:val="00DA45EB"/>
    <w:rsid w:val="00DA4928"/>
    <w:rsid w:val="00DA4A24"/>
    <w:rsid w:val="00DA4D25"/>
    <w:rsid w:val="00DA4F87"/>
    <w:rsid w:val="00DA554A"/>
    <w:rsid w:val="00DA55C8"/>
    <w:rsid w:val="00DA561A"/>
    <w:rsid w:val="00DA5970"/>
    <w:rsid w:val="00DA5E57"/>
    <w:rsid w:val="00DA6BC3"/>
    <w:rsid w:val="00DA73F1"/>
    <w:rsid w:val="00DA7540"/>
    <w:rsid w:val="00DA7772"/>
    <w:rsid w:val="00DA78C2"/>
    <w:rsid w:val="00DA7FD3"/>
    <w:rsid w:val="00DB017D"/>
    <w:rsid w:val="00DB0517"/>
    <w:rsid w:val="00DB0683"/>
    <w:rsid w:val="00DB068E"/>
    <w:rsid w:val="00DB0791"/>
    <w:rsid w:val="00DB0814"/>
    <w:rsid w:val="00DB0834"/>
    <w:rsid w:val="00DB099C"/>
    <w:rsid w:val="00DB0DE2"/>
    <w:rsid w:val="00DB110B"/>
    <w:rsid w:val="00DB11D4"/>
    <w:rsid w:val="00DB1253"/>
    <w:rsid w:val="00DB13CB"/>
    <w:rsid w:val="00DB1520"/>
    <w:rsid w:val="00DB16A3"/>
    <w:rsid w:val="00DB16F0"/>
    <w:rsid w:val="00DB1871"/>
    <w:rsid w:val="00DB18AB"/>
    <w:rsid w:val="00DB1A59"/>
    <w:rsid w:val="00DB1CCB"/>
    <w:rsid w:val="00DB1D88"/>
    <w:rsid w:val="00DB1DE0"/>
    <w:rsid w:val="00DB2074"/>
    <w:rsid w:val="00DB2978"/>
    <w:rsid w:val="00DB2A44"/>
    <w:rsid w:val="00DB2A56"/>
    <w:rsid w:val="00DB2BEE"/>
    <w:rsid w:val="00DB2C7C"/>
    <w:rsid w:val="00DB2E99"/>
    <w:rsid w:val="00DB3347"/>
    <w:rsid w:val="00DB3348"/>
    <w:rsid w:val="00DB374D"/>
    <w:rsid w:val="00DB381F"/>
    <w:rsid w:val="00DB38EC"/>
    <w:rsid w:val="00DB3B74"/>
    <w:rsid w:val="00DB3D13"/>
    <w:rsid w:val="00DB3D89"/>
    <w:rsid w:val="00DB3F2B"/>
    <w:rsid w:val="00DB3FAC"/>
    <w:rsid w:val="00DB4241"/>
    <w:rsid w:val="00DB4635"/>
    <w:rsid w:val="00DB4693"/>
    <w:rsid w:val="00DB4E42"/>
    <w:rsid w:val="00DB5097"/>
    <w:rsid w:val="00DB50EC"/>
    <w:rsid w:val="00DB51A1"/>
    <w:rsid w:val="00DB53E9"/>
    <w:rsid w:val="00DB54DE"/>
    <w:rsid w:val="00DB5681"/>
    <w:rsid w:val="00DB5847"/>
    <w:rsid w:val="00DB5A51"/>
    <w:rsid w:val="00DB5A58"/>
    <w:rsid w:val="00DB5B6E"/>
    <w:rsid w:val="00DB5EE3"/>
    <w:rsid w:val="00DB62FC"/>
    <w:rsid w:val="00DB641C"/>
    <w:rsid w:val="00DB64B8"/>
    <w:rsid w:val="00DB650E"/>
    <w:rsid w:val="00DB657F"/>
    <w:rsid w:val="00DB65BE"/>
    <w:rsid w:val="00DB69F7"/>
    <w:rsid w:val="00DB6A9C"/>
    <w:rsid w:val="00DB6C79"/>
    <w:rsid w:val="00DB6D01"/>
    <w:rsid w:val="00DB6DA3"/>
    <w:rsid w:val="00DB7163"/>
    <w:rsid w:val="00DB7166"/>
    <w:rsid w:val="00DB72EB"/>
    <w:rsid w:val="00DB7393"/>
    <w:rsid w:val="00DB7396"/>
    <w:rsid w:val="00DB7D2D"/>
    <w:rsid w:val="00DB7E8F"/>
    <w:rsid w:val="00DB7F98"/>
    <w:rsid w:val="00DC00D2"/>
    <w:rsid w:val="00DC0292"/>
    <w:rsid w:val="00DC0397"/>
    <w:rsid w:val="00DC052B"/>
    <w:rsid w:val="00DC094E"/>
    <w:rsid w:val="00DC14E0"/>
    <w:rsid w:val="00DC17FE"/>
    <w:rsid w:val="00DC1B37"/>
    <w:rsid w:val="00DC1B5F"/>
    <w:rsid w:val="00DC1F3F"/>
    <w:rsid w:val="00DC24D1"/>
    <w:rsid w:val="00DC29B4"/>
    <w:rsid w:val="00DC29D3"/>
    <w:rsid w:val="00DC2A18"/>
    <w:rsid w:val="00DC2BDB"/>
    <w:rsid w:val="00DC2C73"/>
    <w:rsid w:val="00DC2CC1"/>
    <w:rsid w:val="00DC2DDD"/>
    <w:rsid w:val="00DC2FC5"/>
    <w:rsid w:val="00DC3037"/>
    <w:rsid w:val="00DC3326"/>
    <w:rsid w:val="00DC3520"/>
    <w:rsid w:val="00DC35A0"/>
    <w:rsid w:val="00DC37F4"/>
    <w:rsid w:val="00DC38C8"/>
    <w:rsid w:val="00DC3C3A"/>
    <w:rsid w:val="00DC3C9F"/>
    <w:rsid w:val="00DC3D22"/>
    <w:rsid w:val="00DC41E1"/>
    <w:rsid w:val="00DC4289"/>
    <w:rsid w:val="00DC436E"/>
    <w:rsid w:val="00DC4605"/>
    <w:rsid w:val="00DC47FA"/>
    <w:rsid w:val="00DC487D"/>
    <w:rsid w:val="00DC48E8"/>
    <w:rsid w:val="00DC4AC6"/>
    <w:rsid w:val="00DC4B3C"/>
    <w:rsid w:val="00DC4F86"/>
    <w:rsid w:val="00DC514B"/>
    <w:rsid w:val="00DC517B"/>
    <w:rsid w:val="00DC528E"/>
    <w:rsid w:val="00DC5303"/>
    <w:rsid w:val="00DC5454"/>
    <w:rsid w:val="00DC5646"/>
    <w:rsid w:val="00DC57BD"/>
    <w:rsid w:val="00DC6230"/>
    <w:rsid w:val="00DC62C9"/>
    <w:rsid w:val="00DC6332"/>
    <w:rsid w:val="00DC63B0"/>
    <w:rsid w:val="00DC670D"/>
    <w:rsid w:val="00DC697E"/>
    <w:rsid w:val="00DC6D6E"/>
    <w:rsid w:val="00DC6DDB"/>
    <w:rsid w:val="00DC6F3B"/>
    <w:rsid w:val="00DC7203"/>
    <w:rsid w:val="00DC7663"/>
    <w:rsid w:val="00DC785E"/>
    <w:rsid w:val="00DC79D6"/>
    <w:rsid w:val="00DC7DFD"/>
    <w:rsid w:val="00DD0023"/>
    <w:rsid w:val="00DD0101"/>
    <w:rsid w:val="00DD025B"/>
    <w:rsid w:val="00DD0452"/>
    <w:rsid w:val="00DD06B5"/>
    <w:rsid w:val="00DD0728"/>
    <w:rsid w:val="00DD08A3"/>
    <w:rsid w:val="00DD0BEE"/>
    <w:rsid w:val="00DD1034"/>
    <w:rsid w:val="00DD15B8"/>
    <w:rsid w:val="00DD16D1"/>
    <w:rsid w:val="00DD193F"/>
    <w:rsid w:val="00DD1945"/>
    <w:rsid w:val="00DD1ABF"/>
    <w:rsid w:val="00DD1B13"/>
    <w:rsid w:val="00DD1B2E"/>
    <w:rsid w:val="00DD1D9E"/>
    <w:rsid w:val="00DD1DCA"/>
    <w:rsid w:val="00DD243B"/>
    <w:rsid w:val="00DD29FB"/>
    <w:rsid w:val="00DD2A6A"/>
    <w:rsid w:val="00DD2B48"/>
    <w:rsid w:val="00DD2C1D"/>
    <w:rsid w:val="00DD2C77"/>
    <w:rsid w:val="00DD3145"/>
    <w:rsid w:val="00DD3291"/>
    <w:rsid w:val="00DD32D9"/>
    <w:rsid w:val="00DD32FD"/>
    <w:rsid w:val="00DD36D6"/>
    <w:rsid w:val="00DD39B5"/>
    <w:rsid w:val="00DD3A01"/>
    <w:rsid w:val="00DD3A3B"/>
    <w:rsid w:val="00DD3A73"/>
    <w:rsid w:val="00DD3A93"/>
    <w:rsid w:val="00DD3AC6"/>
    <w:rsid w:val="00DD3AE1"/>
    <w:rsid w:val="00DD3CC9"/>
    <w:rsid w:val="00DD427F"/>
    <w:rsid w:val="00DD4CAC"/>
    <w:rsid w:val="00DD4D8D"/>
    <w:rsid w:val="00DD4EA4"/>
    <w:rsid w:val="00DD50CE"/>
    <w:rsid w:val="00DD5133"/>
    <w:rsid w:val="00DD5143"/>
    <w:rsid w:val="00DD5313"/>
    <w:rsid w:val="00DD5517"/>
    <w:rsid w:val="00DD5576"/>
    <w:rsid w:val="00DD5634"/>
    <w:rsid w:val="00DD5A74"/>
    <w:rsid w:val="00DD5C80"/>
    <w:rsid w:val="00DD5DA9"/>
    <w:rsid w:val="00DD5E7C"/>
    <w:rsid w:val="00DD5EC8"/>
    <w:rsid w:val="00DD6042"/>
    <w:rsid w:val="00DD604C"/>
    <w:rsid w:val="00DD606A"/>
    <w:rsid w:val="00DD61E3"/>
    <w:rsid w:val="00DD6268"/>
    <w:rsid w:val="00DD62B9"/>
    <w:rsid w:val="00DD63DD"/>
    <w:rsid w:val="00DD6551"/>
    <w:rsid w:val="00DD67DD"/>
    <w:rsid w:val="00DD6871"/>
    <w:rsid w:val="00DD6A65"/>
    <w:rsid w:val="00DD6B22"/>
    <w:rsid w:val="00DD6CD6"/>
    <w:rsid w:val="00DD6D04"/>
    <w:rsid w:val="00DD7086"/>
    <w:rsid w:val="00DD734E"/>
    <w:rsid w:val="00DD741F"/>
    <w:rsid w:val="00DD7639"/>
    <w:rsid w:val="00DD7882"/>
    <w:rsid w:val="00DD7D5A"/>
    <w:rsid w:val="00DD7E69"/>
    <w:rsid w:val="00DD7EAF"/>
    <w:rsid w:val="00DE0124"/>
    <w:rsid w:val="00DE024F"/>
    <w:rsid w:val="00DE0838"/>
    <w:rsid w:val="00DE08B5"/>
    <w:rsid w:val="00DE0CA6"/>
    <w:rsid w:val="00DE0E6E"/>
    <w:rsid w:val="00DE0F6A"/>
    <w:rsid w:val="00DE0F8D"/>
    <w:rsid w:val="00DE12E3"/>
    <w:rsid w:val="00DE13AD"/>
    <w:rsid w:val="00DE166C"/>
    <w:rsid w:val="00DE1C81"/>
    <w:rsid w:val="00DE1D0D"/>
    <w:rsid w:val="00DE1F6C"/>
    <w:rsid w:val="00DE1F75"/>
    <w:rsid w:val="00DE21C9"/>
    <w:rsid w:val="00DE2314"/>
    <w:rsid w:val="00DE2817"/>
    <w:rsid w:val="00DE29EB"/>
    <w:rsid w:val="00DE2A12"/>
    <w:rsid w:val="00DE2DAF"/>
    <w:rsid w:val="00DE30B3"/>
    <w:rsid w:val="00DE32C7"/>
    <w:rsid w:val="00DE3625"/>
    <w:rsid w:val="00DE3758"/>
    <w:rsid w:val="00DE3965"/>
    <w:rsid w:val="00DE39AE"/>
    <w:rsid w:val="00DE3AD1"/>
    <w:rsid w:val="00DE3C25"/>
    <w:rsid w:val="00DE3C92"/>
    <w:rsid w:val="00DE3D0A"/>
    <w:rsid w:val="00DE3E1A"/>
    <w:rsid w:val="00DE4030"/>
    <w:rsid w:val="00DE40E6"/>
    <w:rsid w:val="00DE42A0"/>
    <w:rsid w:val="00DE43EB"/>
    <w:rsid w:val="00DE447E"/>
    <w:rsid w:val="00DE48BF"/>
    <w:rsid w:val="00DE4AEE"/>
    <w:rsid w:val="00DE4D0A"/>
    <w:rsid w:val="00DE4E02"/>
    <w:rsid w:val="00DE4F1E"/>
    <w:rsid w:val="00DE4FDC"/>
    <w:rsid w:val="00DE501B"/>
    <w:rsid w:val="00DE5426"/>
    <w:rsid w:val="00DE54B4"/>
    <w:rsid w:val="00DE5917"/>
    <w:rsid w:val="00DE5A3F"/>
    <w:rsid w:val="00DE5EDD"/>
    <w:rsid w:val="00DE5F35"/>
    <w:rsid w:val="00DE6019"/>
    <w:rsid w:val="00DE61D7"/>
    <w:rsid w:val="00DE68D2"/>
    <w:rsid w:val="00DE6A19"/>
    <w:rsid w:val="00DE6BD3"/>
    <w:rsid w:val="00DE6E41"/>
    <w:rsid w:val="00DE6FBE"/>
    <w:rsid w:val="00DE701E"/>
    <w:rsid w:val="00DE705D"/>
    <w:rsid w:val="00DE7200"/>
    <w:rsid w:val="00DE727C"/>
    <w:rsid w:val="00DE74F1"/>
    <w:rsid w:val="00DE75B6"/>
    <w:rsid w:val="00DE76E3"/>
    <w:rsid w:val="00DE7791"/>
    <w:rsid w:val="00DE77FF"/>
    <w:rsid w:val="00DE7901"/>
    <w:rsid w:val="00DE79D0"/>
    <w:rsid w:val="00DE7CBE"/>
    <w:rsid w:val="00DE7DD1"/>
    <w:rsid w:val="00DE7E8C"/>
    <w:rsid w:val="00DF00C0"/>
    <w:rsid w:val="00DF0130"/>
    <w:rsid w:val="00DF0608"/>
    <w:rsid w:val="00DF0634"/>
    <w:rsid w:val="00DF0734"/>
    <w:rsid w:val="00DF0757"/>
    <w:rsid w:val="00DF0870"/>
    <w:rsid w:val="00DF0A5C"/>
    <w:rsid w:val="00DF0E37"/>
    <w:rsid w:val="00DF0F88"/>
    <w:rsid w:val="00DF1665"/>
    <w:rsid w:val="00DF1692"/>
    <w:rsid w:val="00DF17EB"/>
    <w:rsid w:val="00DF17F4"/>
    <w:rsid w:val="00DF1F13"/>
    <w:rsid w:val="00DF1FE8"/>
    <w:rsid w:val="00DF2106"/>
    <w:rsid w:val="00DF220C"/>
    <w:rsid w:val="00DF22E6"/>
    <w:rsid w:val="00DF25B8"/>
    <w:rsid w:val="00DF2815"/>
    <w:rsid w:val="00DF29ED"/>
    <w:rsid w:val="00DF2B64"/>
    <w:rsid w:val="00DF2F85"/>
    <w:rsid w:val="00DF316D"/>
    <w:rsid w:val="00DF316F"/>
    <w:rsid w:val="00DF32B9"/>
    <w:rsid w:val="00DF32F0"/>
    <w:rsid w:val="00DF3475"/>
    <w:rsid w:val="00DF378D"/>
    <w:rsid w:val="00DF38CA"/>
    <w:rsid w:val="00DF39ED"/>
    <w:rsid w:val="00DF3AA4"/>
    <w:rsid w:val="00DF3C1B"/>
    <w:rsid w:val="00DF3DE5"/>
    <w:rsid w:val="00DF4197"/>
    <w:rsid w:val="00DF445F"/>
    <w:rsid w:val="00DF469D"/>
    <w:rsid w:val="00DF4847"/>
    <w:rsid w:val="00DF4A17"/>
    <w:rsid w:val="00DF4A40"/>
    <w:rsid w:val="00DF4E26"/>
    <w:rsid w:val="00DF4FF3"/>
    <w:rsid w:val="00DF514B"/>
    <w:rsid w:val="00DF5246"/>
    <w:rsid w:val="00DF5665"/>
    <w:rsid w:val="00DF60EC"/>
    <w:rsid w:val="00DF6125"/>
    <w:rsid w:val="00DF615A"/>
    <w:rsid w:val="00DF6172"/>
    <w:rsid w:val="00DF63F2"/>
    <w:rsid w:val="00DF6A41"/>
    <w:rsid w:val="00DF6B14"/>
    <w:rsid w:val="00DF6D89"/>
    <w:rsid w:val="00DF6DE4"/>
    <w:rsid w:val="00DF6ED4"/>
    <w:rsid w:val="00DF6F19"/>
    <w:rsid w:val="00DF7125"/>
    <w:rsid w:val="00DF719E"/>
    <w:rsid w:val="00DF73AC"/>
    <w:rsid w:val="00DF740C"/>
    <w:rsid w:val="00DF778F"/>
    <w:rsid w:val="00DF7800"/>
    <w:rsid w:val="00DF782B"/>
    <w:rsid w:val="00DF7A36"/>
    <w:rsid w:val="00DF7B8A"/>
    <w:rsid w:val="00DF7CBC"/>
    <w:rsid w:val="00DF7F7A"/>
    <w:rsid w:val="00E000DF"/>
    <w:rsid w:val="00E001E6"/>
    <w:rsid w:val="00E002E6"/>
    <w:rsid w:val="00E008A9"/>
    <w:rsid w:val="00E008DF"/>
    <w:rsid w:val="00E00942"/>
    <w:rsid w:val="00E00969"/>
    <w:rsid w:val="00E00AAF"/>
    <w:rsid w:val="00E00AD0"/>
    <w:rsid w:val="00E00B30"/>
    <w:rsid w:val="00E00D72"/>
    <w:rsid w:val="00E00E5B"/>
    <w:rsid w:val="00E00EAA"/>
    <w:rsid w:val="00E00F88"/>
    <w:rsid w:val="00E015B5"/>
    <w:rsid w:val="00E01680"/>
    <w:rsid w:val="00E0177C"/>
    <w:rsid w:val="00E017EE"/>
    <w:rsid w:val="00E0196B"/>
    <w:rsid w:val="00E01E6D"/>
    <w:rsid w:val="00E02133"/>
    <w:rsid w:val="00E0226B"/>
    <w:rsid w:val="00E022AD"/>
    <w:rsid w:val="00E022CF"/>
    <w:rsid w:val="00E02377"/>
    <w:rsid w:val="00E026AA"/>
    <w:rsid w:val="00E02772"/>
    <w:rsid w:val="00E02AEF"/>
    <w:rsid w:val="00E02B20"/>
    <w:rsid w:val="00E02CF6"/>
    <w:rsid w:val="00E02F4C"/>
    <w:rsid w:val="00E033F8"/>
    <w:rsid w:val="00E0359E"/>
    <w:rsid w:val="00E036E2"/>
    <w:rsid w:val="00E03A22"/>
    <w:rsid w:val="00E03AC0"/>
    <w:rsid w:val="00E03B1F"/>
    <w:rsid w:val="00E03CE7"/>
    <w:rsid w:val="00E03F04"/>
    <w:rsid w:val="00E0418B"/>
    <w:rsid w:val="00E041AE"/>
    <w:rsid w:val="00E04296"/>
    <w:rsid w:val="00E0429E"/>
    <w:rsid w:val="00E0437D"/>
    <w:rsid w:val="00E045D0"/>
    <w:rsid w:val="00E048DC"/>
    <w:rsid w:val="00E04BFD"/>
    <w:rsid w:val="00E04E1C"/>
    <w:rsid w:val="00E0511E"/>
    <w:rsid w:val="00E056EC"/>
    <w:rsid w:val="00E056FF"/>
    <w:rsid w:val="00E05858"/>
    <w:rsid w:val="00E0599D"/>
    <w:rsid w:val="00E05B19"/>
    <w:rsid w:val="00E05B60"/>
    <w:rsid w:val="00E05B82"/>
    <w:rsid w:val="00E05BA5"/>
    <w:rsid w:val="00E05D08"/>
    <w:rsid w:val="00E060EE"/>
    <w:rsid w:val="00E0634D"/>
    <w:rsid w:val="00E06387"/>
    <w:rsid w:val="00E06B37"/>
    <w:rsid w:val="00E070E4"/>
    <w:rsid w:val="00E07344"/>
    <w:rsid w:val="00E0741A"/>
    <w:rsid w:val="00E07685"/>
    <w:rsid w:val="00E076E6"/>
    <w:rsid w:val="00E07773"/>
    <w:rsid w:val="00E077EB"/>
    <w:rsid w:val="00E078AB"/>
    <w:rsid w:val="00E07969"/>
    <w:rsid w:val="00E07B01"/>
    <w:rsid w:val="00E07F3F"/>
    <w:rsid w:val="00E10036"/>
    <w:rsid w:val="00E1006F"/>
    <w:rsid w:val="00E10303"/>
    <w:rsid w:val="00E106C2"/>
    <w:rsid w:val="00E10958"/>
    <w:rsid w:val="00E10C8E"/>
    <w:rsid w:val="00E10CC5"/>
    <w:rsid w:val="00E113E1"/>
    <w:rsid w:val="00E11471"/>
    <w:rsid w:val="00E115CD"/>
    <w:rsid w:val="00E11606"/>
    <w:rsid w:val="00E118D7"/>
    <w:rsid w:val="00E11B5C"/>
    <w:rsid w:val="00E11E53"/>
    <w:rsid w:val="00E11FD3"/>
    <w:rsid w:val="00E12003"/>
    <w:rsid w:val="00E12189"/>
    <w:rsid w:val="00E12562"/>
    <w:rsid w:val="00E1273F"/>
    <w:rsid w:val="00E12D33"/>
    <w:rsid w:val="00E134E7"/>
    <w:rsid w:val="00E135C5"/>
    <w:rsid w:val="00E13A5C"/>
    <w:rsid w:val="00E13E48"/>
    <w:rsid w:val="00E13F3E"/>
    <w:rsid w:val="00E140FC"/>
    <w:rsid w:val="00E1424E"/>
    <w:rsid w:val="00E1437B"/>
    <w:rsid w:val="00E144E2"/>
    <w:rsid w:val="00E14AA8"/>
    <w:rsid w:val="00E15038"/>
    <w:rsid w:val="00E151E0"/>
    <w:rsid w:val="00E15728"/>
    <w:rsid w:val="00E15832"/>
    <w:rsid w:val="00E15954"/>
    <w:rsid w:val="00E15A0A"/>
    <w:rsid w:val="00E15AAA"/>
    <w:rsid w:val="00E15CAE"/>
    <w:rsid w:val="00E15D4C"/>
    <w:rsid w:val="00E15F53"/>
    <w:rsid w:val="00E162DE"/>
    <w:rsid w:val="00E16356"/>
    <w:rsid w:val="00E168AC"/>
    <w:rsid w:val="00E169CD"/>
    <w:rsid w:val="00E16C93"/>
    <w:rsid w:val="00E170C9"/>
    <w:rsid w:val="00E173A3"/>
    <w:rsid w:val="00E173B9"/>
    <w:rsid w:val="00E17619"/>
    <w:rsid w:val="00E177A1"/>
    <w:rsid w:val="00E17879"/>
    <w:rsid w:val="00E17B41"/>
    <w:rsid w:val="00E17C0F"/>
    <w:rsid w:val="00E17EDE"/>
    <w:rsid w:val="00E20076"/>
    <w:rsid w:val="00E20521"/>
    <w:rsid w:val="00E205D1"/>
    <w:rsid w:val="00E2075B"/>
    <w:rsid w:val="00E2078A"/>
    <w:rsid w:val="00E20810"/>
    <w:rsid w:val="00E20B8F"/>
    <w:rsid w:val="00E21233"/>
    <w:rsid w:val="00E21315"/>
    <w:rsid w:val="00E2134B"/>
    <w:rsid w:val="00E21442"/>
    <w:rsid w:val="00E21869"/>
    <w:rsid w:val="00E21977"/>
    <w:rsid w:val="00E21A4D"/>
    <w:rsid w:val="00E21B36"/>
    <w:rsid w:val="00E21C13"/>
    <w:rsid w:val="00E21E6B"/>
    <w:rsid w:val="00E21E89"/>
    <w:rsid w:val="00E2206B"/>
    <w:rsid w:val="00E220A0"/>
    <w:rsid w:val="00E220BE"/>
    <w:rsid w:val="00E22235"/>
    <w:rsid w:val="00E22324"/>
    <w:rsid w:val="00E227A8"/>
    <w:rsid w:val="00E22922"/>
    <w:rsid w:val="00E2292C"/>
    <w:rsid w:val="00E22C9B"/>
    <w:rsid w:val="00E22DE6"/>
    <w:rsid w:val="00E22EE7"/>
    <w:rsid w:val="00E230DB"/>
    <w:rsid w:val="00E233D8"/>
    <w:rsid w:val="00E2343F"/>
    <w:rsid w:val="00E23442"/>
    <w:rsid w:val="00E2371F"/>
    <w:rsid w:val="00E23770"/>
    <w:rsid w:val="00E237BE"/>
    <w:rsid w:val="00E23B4B"/>
    <w:rsid w:val="00E23D4C"/>
    <w:rsid w:val="00E23DE7"/>
    <w:rsid w:val="00E240FA"/>
    <w:rsid w:val="00E24345"/>
    <w:rsid w:val="00E24565"/>
    <w:rsid w:val="00E248EB"/>
    <w:rsid w:val="00E24B25"/>
    <w:rsid w:val="00E2526C"/>
    <w:rsid w:val="00E2543E"/>
    <w:rsid w:val="00E254AF"/>
    <w:rsid w:val="00E25674"/>
    <w:rsid w:val="00E258E0"/>
    <w:rsid w:val="00E25D9E"/>
    <w:rsid w:val="00E25DFF"/>
    <w:rsid w:val="00E25E99"/>
    <w:rsid w:val="00E25FCB"/>
    <w:rsid w:val="00E26072"/>
    <w:rsid w:val="00E261D8"/>
    <w:rsid w:val="00E262EF"/>
    <w:rsid w:val="00E26573"/>
    <w:rsid w:val="00E2670C"/>
    <w:rsid w:val="00E26856"/>
    <w:rsid w:val="00E268F6"/>
    <w:rsid w:val="00E26B7E"/>
    <w:rsid w:val="00E26C63"/>
    <w:rsid w:val="00E26F0A"/>
    <w:rsid w:val="00E27381"/>
    <w:rsid w:val="00E2758A"/>
    <w:rsid w:val="00E27A7F"/>
    <w:rsid w:val="00E27E3C"/>
    <w:rsid w:val="00E27E8F"/>
    <w:rsid w:val="00E3003B"/>
    <w:rsid w:val="00E30056"/>
    <w:rsid w:val="00E303E6"/>
    <w:rsid w:val="00E305AF"/>
    <w:rsid w:val="00E306F8"/>
    <w:rsid w:val="00E30736"/>
    <w:rsid w:val="00E307F9"/>
    <w:rsid w:val="00E3087D"/>
    <w:rsid w:val="00E308AF"/>
    <w:rsid w:val="00E30CE7"/>
    <w:rsid w:val="00E30D17"/>
    <w:rsid w:val="00E31216"/>
    <w:rsid w:val="00E31384"/>
    <w:rsid w:val="00E313D1"/>
    <w:rsid w:val="00E314B9"/>
    <w:rsid w:val="00E3150B"/>
    <w:rsid w:val="00E31541"/>
    <w:rsid w:val="00E31640"/>
    <w:rsid w:val="00E317CC"/>
    <w:rsid w:val="00E318B9"/>
    <w:rsid w:val="00E31B64"/>
    <w:rsid w:val="00E31CC5"/>
    <w:rsid w:val="00E3208F"/>
    <w:rsid w:val="00E3225E"/>
    <w:rsid w:val="00E322AF"/>
    <w:rsid w:val="00E324BA"/>
    <w:rsid w:val="00E32A32"/>
    <w:rsid w:val="00E32A3A"/>
    <w:rsid w:val="00E32AF8"/>
    <w:rsid w:val="00E32B7A"/>
    <w:rsid w:val="00E32D6F"/>
    <w:rsid w:val="00E3312D"/>
    <w:rsid w:val="00E332AF"/>
    <w:rsid w:val="00E3335C"/>
    <w:rsid w:val="00E333E3"/>
    <w:rsid w:val="00E334A8"/>
    <w:rsid w:val="00E334AE"/>
    <w:rsid w:val="00E33883"/>
    <w:rsid w:val="00E339C9"/>
    <w:rsid w:val="00E33CE9"/>
    <w:rsid w:val="00E33D8D"/>
    <w:rsid w:val="00E34785"/>
    <w:rsid w:val="00E347F6"/>
    <w:rsid w:val="00E34C1D"/>
    <w:rsid w:val="00E3535E"/>
    <w:rsid w:val="00E35542"/>
    <w:rsid w:val="00E355B5"/>
    <w:rsid w:val="00E356C4"/>
    <w:rsid w:val="00E357AA"/>
    <w:rsid w:val="00E357AD"/>
    <w:rsid w:val="00E35923"/>
    <w:rsid w:val="00E359D2"/>
    <w:rsid w:val="00E35B8D"/>
    <w:rsid w:val="00E35C4E"/>
    <w:rsid w:val="00E35E41"/>
    <w:rsid w:val="00E35E57"/>
    <w:rsid w:val="00E3611B"/>
    <w:rsid w:val="00E362A7"/>
    <w:rsid w:val="00E36594"/>
    <w:rsid w:val="00E36690"/>
    <w:rsid w:val="00E3669E"/>
    <w:rsid w:val="00E366F4"/>
    <w:rsid w:val="00E368F0"/>
    <w:rsid w:val="00E36B62"/>
    <w:rsid w:val="00E36C66"/>
    <w:rsid w:val="00E36E2B"/>
    <w:rsid w:val="00E36EDF"/>
    <w:rsid w:val="00E371AE"/>
    <w:rsid w:val="00E372AF"/>
    <w:rsid w:val="00E37ABB"/>
    <w:rsid w:val="00E37C49"/>
    <w:rsid w:val="00E37CA4"/>
    <w:rsid w:val="00E37FE9"/>
    <w:rsid w:val="00E40061"/>
    <w:rsid w:val="00E40192"/>
    <w:rsid w:val="00E40602"/>
    <w:rsid w:val="00E40621"/>
    <w:rsid w:val="00E40908"/>
    <w:rsid w:val="00E40B81"/>
    <w:rsid w:val="00E40EE8"/>
    <w:rsid w:val="00E40F89"/>
    <w:rsid w:val="00E40FA6"/>
    <w:rsid w:val="00E410BD"/>
    <w:rsid w:val="00E41108"/>
    <w:rsid w:val="00E416A1"/>
    <w:rsid w:val="00E41A06"/>
    <w:rsid w:val="00E41B13"/>
    <w:rsid w:val="00E41C5E"/>
    <w:rsid w:val="00E41C9A"/>
    <w:rsid w:val="00E41CB5"/>
    <w:rsid w:val="00E428A2"/>
    <w:rsid w:val="00E42AEA"/>
    <w:rsid w:val="00E42AF8"/>
    <w:rsid w:val="00E42F5F"/>
    <w:rsid w:val="00E43025"/>
    <w:rsid w:val="00E43190"/>
    <w:rsid w:val="00E43234"/>
    <w:rsid w:val="00E432AC"/>
    <w:rsid w:val="00E435F5"/>
    <w:rsid w:val="00E43B17"/>
    <w:rsid w:val="00E43C34"/>
    <w:rsid w:val="00E44525"/>
    <w:rsid w:val="00E44628"/>
    <w:rsid w:val="00E44720"/>
    <w:rsid w:val="00E44787"/>
    <w:rsid w:val="00E45083"/>
    <w:rsid w:val="00E451F1"/>
    <w:rsid w:val="00E454AB"/>
    <w:rsid w:val="00E45673"/>
    <w:rsid w:val="00E456BA"/>
    <w:rsid w:val="00E458A7"/>
    <w:rsid w:val="00E45E96"/>
    <w:rsid w:val="00E45F27"/>
    <w:rsid w:val="00E45F8E"/>
    <w:rsid w:val="00E45FE8"/>
    <w:rsid w:val="00E4607C"/>
    <w:rsid w:val="00E4611C"/>
    <w:rsid w:val="00E46177"/>
    <w:rsid w:val="00E4627E"/>
    <w:rsid w:val="00E46386"/>
    <w:rsid w:val="00E465F8"/>
    <w:rsid w:val="00E46630"/>
    <w:rsid w:val="00E4664A"/>
    <w:rsid w:val="00E46666"/>
    <w:rsid w:val="00E46784"/>
    <w:rsid w:val="00E46B72"/>
    <w:rsid w:val="00E46B94"/>
    <w:rsid w:val="00E46D36"/>
    <w:rsid w:val="00E476CB"/>
    <w:rsid w:val="00E47847"/>
    <w:rsid w:val="00E47B20"/>
    <w:rsid w:val="00E47DB5"/>
    <w:rsid w:val="00E47F81"/>
    <w:rsid w:val="00E47F96"/>
    <w:rsid w:val="00E47FD1"/>
    <w:rsid w:val="00E500AC"/>
    <w:rsid w:val="00E50182"/>
    <w:rsid w:val="00E50261"/>
    <w:rsid w:val="00E50347"/>
    <w:rsid w:val="00E504A7"/>
    <w:rsid w:val="00E5070B"/>
    <w:rsid w:val="00E50910"/>
    <w:rsid w:val="00E509CB"/>
    <w:rsid w:val="00E50AC6"/>
    <w:rsid w:val="00E50E0A"/>
    <w:rsid w:val="00E50F51"/>
    <w:rsid w:val="00E5101F"/>
    <w:rsid w:val="00E512AB"/>
    <w:rsid w:val="00E51506"/>
    <w:rsid w:val="00E515E4"/>
    <w:rsid w:val="00E51CA4"/>
    <w:rsid w:val="00E51F9B"/>
    <w:rsid w:val="00E52381"/>
    <w:rsid w:val="00E5244C"/>
    <w:rsid w:val="00E52A09"/>
    <w:rsid w:val="00E52AE4"/>
    <w:rsid w:val="00E53048"/>
    <w:rsid w:val="00E53937"/>
    <w:rsid w:val="00E539AB"/>
    <w:rsid w:val="00E53B11"/>
    <w:rsid w:val="00E53FC7"/>
    <w:rsid w:val="00E53FCD"/>
    <w:rsid w:val="00E54461"/>
    <w:rsid w:val="00E546A1"/>
    <w:rsid w:val="00E54901"/>
    <w:rsid w:val="00E54D8A"/>
    <w:rsid w:val="00E54F4A"/>
    <w:rsid w:val="00E551D2"/>
    <w:rsid w:val="00E552D9"/>
    <w:rsid w:val="00E5539A"/>
    <w:rsid w:val="00E553DE"/>
    <w:rsid w:val="00E5574D"/>
    <w:rsid w:val="00E55AFC"/>
    <w:rsid w:val="00E55B1A"/>
    <w:rsid w:val="00E55C07"/>
    <w:rsid w:val="00E55D96"/>
    <w:rsid w:val="00E55E0F"/>
    <w:rsid w:val="00E55E79"/>
    <w:rsid w:val="00E56473"/>
    <w:rsid w:val="00E56506"/>
    <w:rsid w:val="00E56668"/>
    <w:rsid w:val="00E56B96"/>
    <w:rsid w:val="00E56CC4"/>
    <w:rsid w:val="00E56D7A"/>
    <w:rsid w:val="00E56EE4"/>
    <w:rsid w:val="00E57056"/>
    <w:rsid w:val="00E5732E"/>
    <w:rsid w:val="00E5780D"/>
    <w:rsid w:val="00E5798F"/>
    <w:rsid w:val="00E57A13"/>
    <w:rsid w:val="00E57C22"/>
    <w:rsid w:val="00E57DD2"/>
    <w:rsid w:val="00E57FC8"/>
    <w:rsid w:val="00E60283"/>
    <w:rsid w:val="00E603C3"/>
    <w:rsid w:val="00E60487"/>
    <w:rsid w:val="00E60901"/>
    <w:rsid w:val="00E60BB7"/>
    <w:rsid w:val="00E60DB5"/>
    <w:rsid w:val="00E60F81"/>
    <w:rsid w:val="00E61002"/>
    <w:rsid w:val="00E61397"/>
    <w:rsid w:val="00E6155D"/>
    <w:rsid w:val="00E61A87"/>
    <w:rsid w:val="00E61BA6"/>
    <w:rsid w:val="00E61BD3"/>
    <w:rsid w:val="00E61DB8"/>
    <w:rsid w:val="00E61E9D"/>
    <w:rsid w:val="00E6204F"/>
    <w:rsid w:val="00E62253"/>
    <w:rsid w:val="00E622E7"/>
    <w:rsid w:val="00E623B2"/>
    <w:rsid w:val="00E6260A"/>
    <w:rsid w:val="00E62631"/>
    <w:rsid w:val="00E6282A"/>
    <w:rsid w:val="00E62C77"/>
    <w:rsid w:val="00E62EFC"/>
    <w:rsid w:val="00E632FB"/>
    <w:rsid w:val="00E6349F"/>
    <w:rsid w:val="00E63A86"/>
    <w:rsid w:val="00E63B0F"/>
    <w:rsid w:val="00E63E0F"/>
    <w:rsid w:val="00E63ECB"/>
    <w:rsid w:val="00E6403B"/>
    <w:rsid w:val="00E641B1"/>
    <w:rsid w:val="00E64887"/>
    <w:rsid w:val="00E64B90"/>
    <w:rsid w:val="00E64ECD"/>
    <w:rsid w:val="00E65014"/>
    <w:rsid w:val="00E6504B"/>
    <w:rsid w:val="00E65107"/>
    <w:rsid w:val="00E6524A"/>
    <w:rsid w:val="00E65278"/>
    <w:rsid w:val="00E653B7"/>
    <w:rsid w:val="00E653EC"/>
    <w:rsid w:val="00E653F0"/>
    <w:rsid w:val="00E65594"/>
    <w:rsid w:val="00E657A0"/>
    <w:rsid w:val="00E657F2"/>
    <w:rsid w:val="00E65DEC"/>
    <w:rsid w:val="00E65F13"/>
    <w:rsid w:val="00E65F2D"/>
    <w:rsid w:val="00E65F42"/>
    <w:rsid w:val="00E663A4"/>
    <w:rsid w:val="00E6649B"/>
    <w:rsid w:val="00E66593"/>
    <w:rsid w:val="00E6672E"/>
    <w:rsid w:val="00E668FB"/>
    <w:rsid w:val="00E66913"/>
    <w:rsid w:val="00E66A38"/>
    <w:rsid w:val="00E66A7D"/>
    <w:rsid w:val="00E66B31"/>
    <w:rsid w:val="00E66B72"/>
    <w:rsid w:val="00E66CB2"/>
    <w:rsid w:val="00E66CD1"/>
    <w:rsid w:val="00E66ED2"/>
    <w:rsid w:val="00E66F5E"/>
    <w:rsid w:val="00E677F4"/>
    <w:rsid w:val="00E67A6D"/>
    <w:rsid w:val="00E67B1D"/>
    <w:rsid w:val="00E67C68"/>
    <w:rsid w:val="00E67DF6"/>
    <w:rsid w:val="00E67EB7"/>
    <w:rsid w:val="00E700CF"/>
    <w:rsid w:val="00E70385"/>
    <w:rsid w:val="00E703AA"/>
    <w:rsid w:val="00E70426"/>
    <w:rsid w:val="00E707F3"/>
    <w:rsid w:val="00E70F4D"/>
    <w:rsid w:val="00E7137D"/>
    <w:rsid w:val="00E7144C"/>
    <w:rsid w:val="00E71589"/>
    <w:rsid w:val="00E71A2B"/>
    <w:rsid w:val="00E71B86"/>
    <w:rsid w:val="00E720DE"/>
    <w:rsid w:val="00E722D3"/>
    <w:rsid w:val="00E723D4"/>
    <w:rsid w:val="00E72450"/>
    <w:rsid w:val="00E72467"/>
    <w:rsid w:val="00E725F9"/>
    <w:rsid w:val="00E72901"/>
    <w:rsid w:val="00E72986"/>
    <w:rsid w:val="00E72EE3"/>
    <w:rsid w:val="00E737F3"/>
    <w:rsid w:val="00E7382F"/>
    <w:rsid w:val="00E73A44"/>
    <w:rsid w:val="00E73D0D"/>
    <w:rsid w:val="00E73E42"/>
    <w:rsid w:val="00E73F38"/>
    <w:rsid w:val="00E741B5"/>
    <w:rsid w:val="00E7437D"/>
    <w:rsid w:val="00E74437"/>
    <w:rsid w:val="00E7452C"/>
    <w:rsid w:val="00E7459E"/>
    <w:rsid w:val="00E74989"/>
    <w:rsid w:val="00E749B6"/>
    <w:rsid w:val="00E749B9"/>
    <w:rsid w:val="00E74B79"/>
    <w:rsid w:val="00E74C40"/>
    <w:rsid w:val="00E74D6B"/>
    <w:rsid w:val="00E74E7C"/>
    <w:rsid w:val="00E74EB8"/>
    <w:rsid w:val="00E7506D"/>
    <w:rsid w:val="00E75109"/>
    <w:rsid w:val="00E7511D"/>
    <w:rsid w:val="00E756B6"/>
    <w:rsid w:val="00E756DA"/>
    <w:rsid w:val="00E75827"/>
    <w:rsid w:val="00E75897"/>
    <w:rsid w:val="00E75A32"/>
    <w:rsid w:val="00E75A4E"/>
    <w:rsid w:val="00E75B3B"/>
    <w:rsid w:val="00E75D34"/>
    <w:rsid w:val="00E75E95"/>
    <w:rsid w:val="00E761FD"/>
    <w:rsid w:val="00E76210"/>
    <w:rsid w:val="00E7686F"/>
    <w:rsid w:val="00E768F6"/>
    <w:rsid w:val="00E769F7"/>
    <w:rsid w:val="00E76BE8"/>
    <w:rsid w:val="00E76CEB"/>
    <w:rsid w:val="00E76DE9"/>
    <w:rsid w:val="00E76ED0"/>
    <w:rsid w:val="00E7712F"/>
    <w:rsid w:val="00E77260"/>
    <w:rsid w:val="00E77301"/>
    <w:rsid w:val="00E773B3"/>
    <w:rsid w:val="00E773CA"/>
    <w:rsid w:val="00E773D3"/>
    <w:rsid w:val="00E774E8"/>
    <w:rsid w:val="00E77547"/>
    <w:rsid w:val="00E7776C"/>
    <w:rsid w:val="00E77976"/>
    <w:rsid w:val="00E77E99"/>
    <w:rsid w:val="00E80277"/>
    <w:rsid w:val="00E80360"/>
    <w:rsid w:val="00E80D74"/>
    <w:rsid w:val="00E810CF"/>
    <w:rsid w:val="00E81549"/>
    <w:rsid w:val="00E81783"/>
    <w:rsid w:val="00E81AE9"/>
    <w:rsid w:val="00E81B27"/>
    <w:rsid w:val="00E81BCA"/>
    <w:rsid w:val="00E81C3A"/>
    <w:rsid w:val="00E81E58"/>
    <w:rsid w:val="00E82110"/>
    <w:rsid w:val="00E821E2"/>
    <w:rsid w:val="00E82678"/>
    <w:rsid w:val="00E82768"/>
    <w:rsid w:val="00E8298F"/>
    <w:rsid w:val="00E82A0A"/>
    <w:rsid w:val="00E82CD9"/>
    <w:rsid w:val="00E82CED"/>
    <w:rsid w:val="00E82D7E"/>
    <w:rsid w:val="00E82E40"/>
    <w:rsid w:val="00E82E96"/>
    <w:rsid w:val="00E82EC3"/>
    <w:rsid w:val="00E82FB8"/>
    <w:rsid w:val="00E830CE"/>
    <w:rsid w:val="00E832CF"/>
    <w:rsid w:val="00E833B1"/>
    <w:rsid w:val="00E833DA"/>
    <w:rsid w:val="00E83421"/>
    <w:rsid w:val="00E8347B"/>
    <w:rsid w:val="00E834DD"/>
    <w:rsid w:val="00E8357E"/>
    <w:rsid w:val="00E836D4"/>
    <w:rsid w:val="00E83827"/>
    <w:rsid w:val="00E838A8"/>
    <w:rsid w:val="00E839CA"/>
    <w:rsid w:val="00E83C95"/>
    <w:rsid w:val="00E83CAD"/>
    <w:rsid w:val="00E8455F"/>
    <w:rsid w:val="00E8465C"/>
    <w:rsid w:val="00E848AF"/>
    <w:rsid w:val="00E848CD"/>
    <w:rsid w:val="00E84BBF"/>
    <w:rsid w:val="00E84C7B"/>
    <w:rsid w:val="00E84DB7"/>
    <w:rsid w:val="00E8537C"/>
    <w:rsid w:val="00E853FC"/>
    <w:rsid w:val="00E854CC"/>
    <w:rsid w:val="00E857AD"/>
    <w:rsid w:val="00E85A37"/>
    <w:rsid w:val="00E85BE1"/>
    <w:rsid w:val="00E85CE2"/>
    <w:rsid w:val="00E85D66"/>
    <w:rsid w:val="00E85E6D"/>
    <w:rsid w:val="00E85FB2"/>
    <w:rsid w:val="00E860ED"/>
    <w:rsid w:val="00E860FE"/>
    <w:rsid w:val="00E86295"/>
    <w:rsid w:val="00E86381"/>
    <w:rsid w:val="00E8646B"/>
    <w:rsid w:val="00E8657B"/>
    <w:rsid w:val="00E865EF"/>
    <w:rsid w:val="00E8694C"/>
    <w:rsid w:val="00E869FA"/>
    <w:rsid w:val="00E86A10"/>
    <w:rsid w:val="00E86CEB"/>
    <w:rsid w:val="00E86D40"/>
    <w:rsid w:val="00E86D78"/>
    <w:rsid w:val="00E86DB8"/>
    <w:rsid w:val="00E86DD2"/>
    <w:rsid w:val="00E87085"/>
    <w:rsid w:val="00E87098"/>
    <w:rsid w:val="00E87254"/>
    <w:rsid w:val="00E87294"/>
    <w:rsid w:val="00E872FB"/>
    <w:rsid w:val="00E873C9"/>
    <w:rsid w:val="00E875EF"/>
    <w:rsid w:val="00E875F1"/>
    <w:rsid w:val="00E87760"/>
    <w:rsid w:val="00E877D7"/>
    <w:rsid w:val="00E87870"/>
    <w:rsid w:val="00E8787C"/>
    <w:rsid w:val="00E878D0"/>
    <w:rsid w:val="00E87AD7"/>
    <w:rsid w:val="00E87ADE"/>
    <w:rsid w:val="00E87BF6"/>
    <w:rsid w:val="00E87D81"/>
    <w:rsid w:val="00E87EE4"/>
    <w:rsid w:val="00E900CE"/>
    <w:rsid w:val="00E90132"/>
    <w:rsid w:val="00E90340"/>
    <w:rsid w:val="00E9060E"/>
    <w:rsid w:val="00E90B79"/>
    <w:rsid w:val="00E90B99"/>
    <w:rsid w:val="00E90DC5"/>
    <w:rsid w:val="00E90F5E"/>
    <w:rsid w:val="00E91081"/>
    <w:rsid w:val="00E913E7"/>
    <w:rsid w:val="00E91400"/>
    <w:rsid w:val="00E914C7"/>
    <w:rsid w:val="00E915EB"/>
    <w:rsid w:val="00E91649"/>
    <w:rsid w:val="00E91AA9"/>
    <w:rsid w:val="00E91AD3"/>
    <w:rsid w:val="00E91F57"/>
    <w:rsid w:val="00E92104"/>
    <w:rsid w:val="00E92920"/>
    <w:rsid w:val="00E92B3A"/>
    <w:rsid w:val="00E92E49"/>
    <w:rsid w:val="00E93179"/>
    <w:rsid w:val="00E93267"/>
    <w:rsid w:val="00E93269"/>
    <w:rsid w:val="00E933E6"/>
    <w:rsid w:val="00E936B9"/>
    <w:rsid w:val="00E93780"/>
    <w:rsid w:val="00E938E6"/>
    <w:rsid w:val="00E93EB8"/>
    <w:rsid w:val="00E93F00"/>
    <w:rsid w:val="00E93F55"/>
    <w:rsid w:val="00E93FF1"/>
    <w:rsid w:val="00E9441F"/>
    <w:rsid w:val="00E9453C"/>
    <w:rsid w:val="00E9486D"/>
    <w:rsid w:val="00E948FC"/>
    <w:rsid w:val="00E94AED"/>
    <w:rsid w:val="00E94DDA"/>
    <w:rsid w:val="00E94F74"/>
    <w:rsid w:val="00E95259"/>
    <w:rsid w:val="00E9533B"/>
    <w:rsid w:val="00E9539F"/>
    <w:rsid w:val="00E95727"/>
    <w:rsid w:val="00E95A0C"/>
    <w:rsid w:val="00E95DB7"/>
    <w:rsid w:val="00E95E34"/>
    <w:rsid w:val="00E95F27"/>
    <w:rsid w:val="00E95FA1"/>
    <w:rsid w:val="00E96121"/>
    <w:rsid w:val="00E96363"/>
    <w:rsid w:val="00E96386"/>
    <w:rsid w:val="00E965A4"/>
    <w:rsid w:val="00E967A0"/>
    <w:rsid w:val="00E96850"/>
    <w:rsid w:val="00E96B28"/>
    <w:rsid w:val="00E96BBC"/>
    <w:rsid w:val="00E96BF4"/>
    <w:rsid w:val="00E96CBA"/>
    <w:rsid w:val="00E96CFA"/>
    <w:rsid w:val="00E96ECD"/>
    <w:rsid w:val="00E97020"/>
    <w:rsid w:val="00E97081"/>
    <w:rsid w:val="00E97228"/>
    <w:rsid w:val="00E975EF"/>
    <w:rsid w:val="00E97651"/>
    <w:rsid w:val="00E97678"/>
    <w:rsid w:val="00E9789C"/>
    <w:rsid w:val="00E97A05"/>
    <w:rsid w:val="00E97BB1"/>
    <w:rsid w:val="00E97CA7"/>
    <w:rsid w:val="00E97D2B"/>
    <w:rsid w:val="00E97E87"/>
    <w:rsid w:val="00E995A7"/>
    <w:rsid w:val="00E9E150"/>
    <w:rsid w:val="00EA0415"/>
    <w:rsid w:val="00EA0418"/>
    <w:rsid w:val="00EA0970"/>
    <w:rsid w:val="00EA0B27"/>
    <w:rsid w:val="00EA0F36"/>
    <w:rsid w:val="00EA1132"/>
    <w:rsid w:val="00EA1411"/>
    <w:rsid w:val="00EA156E"/>
    <w:rsid w:val="00EA1711"/>
    <w:rsid w:val="00EA18BE"/>
    <w:rsid w:val="00EA198A"/>
    <w:rsid w:val="00EA1B6F"/>
    <w:rsid w:val="00EA1C36"/>
    <w:rsid w:val="00EA1EF7"/>
    <w:rsid w:val="00EA1F74"/>
    <w:rsid w:val="00EA1FCA"/>
    <w:rsid w:val="00EA2088"/>
    <w:rsid w:val="00EA210C"/>
    <w:rsid w:val="00EA24FF"/>
    <w:rsid w:val="00EA269D"/>
    <w:rsid w:val="00EA2709"/>
    <w:rsid w:val="00EA274E"/>
    <w:rsid w:val="00EA29C6"/>
    <w:rsid w:val="00EA2A6F"/>
    <w:rsid w:val="00EA2BA8"/>
    <w:rsid w:val="00EA2D5C"/>
    <w:rsid w:val="00EA2EC6"/>
    <w:rsid w:val="00EA2F3B"/>
    <w:rsid w:val="00EA30A8"/>
    <w:rsid w:val="00EA3103"/>
    <w:rsid w:val="00EA35D4"/>
    <w:rsid w:val="00EA37ED"/>
    <w:rsid w:val="00EA3819"/>
    <w:rsid w:val="00EA3CC0"/>
    <w:rsid w:val="00EA3F1C"/>
    <w:rsid w:val="00EA3F3A"/>
    <w:rsid w:val="00EA4111"/>
    <w:rsid w:val="00EA41B9"/>
    <w:rsid w:val="00EA427E"/>
    <w:rsid w:val="00EA466A"/>
    <w:rsid w:val="00EA4B16"/>
    <w:rsid w:val="00EA4C0E"/>
    <w:rsid w:val="00EA4CF4"/>
    <w:rsid w:val="00EA4DAA"/>
    <w:rsid w:val="00EA4E03"/>
    <w:rsid w:val="00EA4F4A"/>
    <w:rsid w:val="00EA516E"/>
    <w:rsid w:val="00EA54A5"/>
    <w:rsid w:val="00EA55C2"/>
    <w:rsid w:val="00EA560E"/>
    <w:rsid w:val="00EA56E3"/>
    <w:rsid w:val="00EA587E"/>
    <w:rsid w:val="00EA58DA"/>
    <w:rsid w:val="00EA5FD5"/>
    <w:rsid w:val="00EA61A0"/>
    <w:rsid w:val="00EA6314"/>
    <w:rsid w:val="00EA6A06"/>
    <w:rsid w:val="00EA6A46"/>
    <w:rsid w:val="00EA6BEC"/>
    <w:rsid w:val="00EA6CF0"/>
    <w:rsid w:val="00EA70B3"/>
    <w:rsid w:val="00EA7621"/>
    <w:rsid w:val="00EA7ED0"/>
    <w:rsid w:val="00EA7F2F"/>
    <w:rsid w:val="00EB02C7"/>
    <w:rsid w:val="00EB0460"/>
    <w:rsid w:val="00EB05A4"/>
    <w:rsid w:val="00EB07C1"/>
    <w:rsid w:val="00EB0C38"/>
    <w:rsid w:val="00EB1415"/>
    <w:rsid w:val="00EB14AD"/>
    <w:rsid w:val="00EB16AC"/>
    <w:rsid w:val="00EB1942"/>
    <w:rsid w:val="00EB1977"/>
    <w:rsid w:val="00EB1AB7"/>
    <w:rsid w:val="00EB2135"/>
    <w:rsid w:val="00EB2136"/>
    <w:rsid w:val="00EB231D"/>
    <w:rsid w:val="00EB232C"/>
    <w:rsid w:val="00EB2544"/>
    <w:rsid w:val="00EB275C"/>
    <w:rsid w:val="00EB292C"/>
    <w:rsid w:val="00EB296D"/>
    <w:rsid w:val="00EB2C4B"/>
    <w:rsid w:val="00EB2C58"/>
    <w:rsid w:val="00EB2CB5"/>
    <w:rsid w:val="00EB2CFA"/>
    <w:rsid w:val="00EB2D79"/>
    <w:rsid w:val="00EB2E2C"/>
    <w:rsid w:val="00EB2F47"/>
    <w:rsid w:val="00EB3230"/>
    <w:rsid w:val="00EB32A7"/>
    <w:rsid w:val="00EB36EC"/>
    <w:rsid w:val="00EB3A2C"/>
    <w:rsid w:val="00EB3AB5"/>
    <w:rsid w:val="00EB420E"/>
    <w:rsid w:val="00EB4735"/>
    <w:rsid w:val="00EB4DC2"/>
    <w:rsid w:val="00EB53FC"/>
    <w:rsid w:val="00EB5807"/>
    <w:rsid w:val="00EB58AD"/>
    <w:rsid w:val="00EB5B4E"/>
    <w:rsid w:val="00EB5FA4"/>
    <w:rsid w:val="00EB6171"/>
    <w:rsid w:val="00EB62A6"/>
    <w:rsid w:val="00EB6637"/>
    <w:rsid w:val="00EB6A30"/>
    <w:rsid w:val="00EB6A6B"/>
    <w:rsid w:val="00EB6DA8"/>
    <w:rsid w:val="00EB6E6A"/>
    <w:rsid w:val="00EB70DB"/>
    <w:rsid w:val="00EB727D"/>
    <w:rsid w:val="00EB728C"/>
    <w:rsid w:val="00EB76E2"/>
    <w:rsid w:val="00EB7700"/>
    <w:rsid w:val="00EB79A0"/>
    <w:rsid w:val="00EB7A6D"/>
    <w:rsid w:val="00EB7ECF"/>
    <w:rsid w:val="00EB7EF1"/>
    <w:rsid w:val="00EB7FAC"/>
    <w:rsid w:val="00EBDA23"/>
    <w:rsid w:val="00EC0055"/>
    <w:rsid w:val="00EC0065"/>
    <w:rsid w:val="00EC012C"/>
    <w:rsid w:val="00EC0254"/>
    <w:rsid w:val="00EC039B"/>
    <w:rsid w:val="00EC0630"/>
    <w:rsid w:val="00EC06FB"/>
    <w:rsid w:val="00EC07CB"/>
    <w:rsid w:val="00EC095F"/>
    <w:rsid w:val="00EC0A4D"/>
    <w:rsid w:val="00EC0B91"/>
    <w:rsid w:val="00EC0E4A"/>
    <w:rsid w:val="00EC120A"/>
    <w:rsid w:val="00EC1297"/>
    <w:rsid w:val="00EC12EF"/>
    <w:rsid w:val="00EC14DF"/>
    <w:rsid w:val="00EC160F"/>
    <w:rsid w:val="00EC1693"/>
    <w:rsid w:val="00EC17E9"/>
    <w:rsid w:val="00EC181C"/>
    <w:rsid w:val="00EC1AFD"/>
    <w:rsid w:val="00EC1CEC"/>
    <w:rsid w:val="00EC1EFD"/>
    <w:rsid w:val="00EC2065"/>
    <w:rsid w:val="00EC2145"/>
    <w:rsid w:val="00EC2210"/>
    <w:rsid w:val="00EC2339"/>
    <w:rsid w:val="00EC2418"/>
    <w:rsid w:val="00EC25F9"/>
    <w:rsid w:val="00EC2613"/>
    <w:rsid w:val="00EC26EE"/>
    <w:rsid w:val="00EC2812"/>
    <w:rsid w:val="00EC2834"/>
    <w:rsid w:val="00EC2AD8"/>
    <w:rsid w:val="00EC2CA2"/>
    <w:rsid w:val="00EC2F85"/>
    <w:rsid w:val="00EC2FA1"/>
    <w:rsid w:val="00EC342B"/>
    <w:rsid w:val="00EC36A7"/>
    <w:rsid w:val="00EC38AC"/>
    <w:rsid w:val="00EC3924"/>
    <w:rsid w:val="00EC397A"/>
    <w:rsid w:val="00EC39EF"/>
    <w:rsid w:val="00EC3A49"/>
    <w:rsid w:val="00EC3B3C"/>
    <w:rsid w:val="00EC3D17"/>
    <w:rsid w:val="00EC3F00"/>
    <w:rsid w:val="00EC4182"/>
    <w:rsid w:val="00EC41E3"/>
    <w:rsid w:val="00EC4218"/>
    <w:rsid w:val="00EC42FE"/>
    <w:rsid w:val="00EC4428"/>
    <w:rsid w:val="00EC4440"/>
    <w:rsid w:val="00EC46A5"/>
    <w:rsid w:val="00EC4B17"/>
    <w:rsid w:val="00EC4BF6"/>
    <w:rsid w:val="00EC4DD3"/>
    <w:rsid w:val="00EC4DE4"/>
    <w:rsid w:val="00EC4ECA"/>
    <w:rsid w:val="00EC5244"/>
    <w:rsid w:val="00EC52F5"/>
    <w:rsid w:val="00EC5535"/>
    <w:rsid w:val="00EC5625"/>
    <w:rsid w:val="00EC5688"/>
    <w:rsid w:val="00EC5722"/>
    <w:rsid w:val="00EC5877"/>
    <w:rsid w:val="00EC5CFB"/>
    <w:rsid w:val="00EC5F5C"/>
    <w:rsid w:val="00EC5FB1"/>
    <w:rsid w:val="00EC6170"/>
    <w:rsid w:val="00EC6972"/>
    <w:rsid w:val="00EC6AD6"/>
    <w:rsid w:val="00EC6ED1"/>
    <w:rsid w:val="00EC703E"/>
    <w:rsid w:val="00EC704C"/>
    <w:rsid w:val="00EC7100"/>
    <w:rsid w:val="00EC729E"/>
    <w:rsid w:val="00EC72A0"/>
    <w:rsid w:val="00EC7327"/>
    <w:rsid w:val="00EC7441"/>
    <w:rsid w:val="00EC77B8"/>
    <w:rsid w:val="00EC7844"/>
    <w:rsid w:val="00EC79FE"/>
    <w:rsid w:val="00EC7CB6"/>
    <w:rsid w:val="00EC7CC6"/>
    <w:rsid w:val="00EC7EB9"/>
    <w:rsid w:val="00EC7EF9"/>
    <w:rsid w:val="00EC7FB4"/>
    <w:rsid w:val="00ED0190"/>
    <w:rsid w:val="00ED042B"/>
    <w:rsid w:val="00ED0592"/>
    <w:rsid w:val="00ED05DA"/>
    <w:rsid w:val="00ED0A64"/>
    <w:rsid w:val="00ED0C4C"/>
    <w:rsid w:val="00ED0F91"/>
    <w:rsid w:val="00ED10FA"/>
    <w:rsid w:val="00ED1425"/>
    <w:rsid w:val="00ED17A8"/>
    <w:rsid w:val="00ED1BB7"/>
    <w:rsid w:val="00ED1D6C"/>
    <w:rsid w:val="00ED1D91"/>
    <w:rsid w:val="00ED200A"/>
    <w:rsid w:val="00ED27C9"/>
    <w:rsid w:val="00ED27D7"/>
    <w:rsid w:val="00ED285A"/>
    <w:rsid w:val="00ED2907"/>
    <w:rsid w:val="00ED2DCA"/>
    <w:rsid w:val="00ED2E10"/>
    <w:rsid w:val="00ED37BA"/>
    <w:rsid w:val="00ED3A81"/>
    <w:rsid w:val="00ED3F29"/>
    <w:rsid w:val="00ED3F82"/>
    <w:rsid w:val="00ED401A"/>
    <w:rsid w:val="00ED41A9"/>
    <w:rsid w:val="00ED41C0"/>
    <w:rsid w:val="00ED4211"/>
    <w:rsid w:val="00ED4295"/>
    <w:rsid w:val="00ED460A"/>
    <w:rsid w:val="00ED498C"/>
    <w:rsid w:val="00ED4993"/>
    <w:rsid w:val="00ED49DB"/>
    <w:rsid w:val="00ED4A82"/>
    <w:rsid w:val="00ED4C33"/>
    <w:rsid w:val="00ED4D94"/>
    <w:rsid w:val="00ED4E34"/>
    <w:rsid w:val="00ED4F47"/>
    <w:rsid w:val="00ED537E"/>
    <w:rsid w:val="00ED545F"/>
    <w:rsid w:val="00ED58F1"/>
    <w:rsid w:val="00ED5916"/>
    <w:rsid w:val="00ED5CEE"/>
    <w:rsid w:val="00ED5D9B"/>
    <w:rsid w:val="00ED5E3E"/>
    <w:rsid w:val="00ED6162"/>
    <w:rsid w:val="00ED61B4"/>
    <w:rsid w:val="00ED6267"/>
    <w:rsid w:val="00ED6706"/>
    <w:rsid w:val="00ED69E4"/>
    <w:rsid w:val="00ED6B42"/>
    <w:rsid w:val="00ED6E25"/>
    <w:rsid w:val="00ED6FFC"/>
    <w:rsid w:val="00ED7027"/>
    <w:rsid w:val="00ED71F2"/>
    <w:rsid w:val="00ED7560"/>
    <w:rsid w:val="00ED764A"/>
    <w:rsid w:val="00ED780D"/>
    <w:rsid w:val="00ED789B"/>
    <w:rsid w:val="00ED7996"/>
    <w:rsid w:val="00ED7AB0"/>
    <w:rsid w:val="00ED7C20"/>
    <w:rsid w:val="00ED7D07"/>
    <w:rsid w:val="00ED7D84"/>
    <w:rsid w:val="00ED8B34"/>
    <w:rsid w:val="00EE006C"/>
    <w:rsid w:val="00EE038A"/>
    <w:rsid w:val="00EE08B9"/>
    <w:rsid w:val="00EE091A"/>
    <w:rsid w:val="00EE09B1"/>
    <w:rsid w:val="00EE127A"/>
    <w:rsid w:val="00EE1595"/>
    <w:rsid w:val="00EE1934"/>
    <w:rsid w:val="00EE1A9B"/>
    <w:rsid w:val="00EE1C4B"/>
    <w:rsid w:val="00EE1F10"/>
    <w:rsid w:val="00EE1F97"/>
    <w:rsid w:val="00EE1FF6"/>
    <w:rsid w:val="00EE221C"/>
    <w:rsid w:val="00EE2460"/>
    <w:rsid w:val="00EE294D"/>
    <w:rsid w:val="00EE2A70"/>
    <w:rsid w:val="00EE2B09"/>
    <w:rsid w:val="00EE2C46"/>
    <w:rsid w:val="00EE2EB6"/>
    <w:rsid w:val="00EE302A"/>
    <w:rsid w:val="00EE3278"/>
    <w:rsid w:val="00EE3544"/>
    <w:rsid w:val="00EE3646"/>
    <w:rsid w:val="00EE378D"/>
    <w:rsid w:val="00EE3B18"/>
    <w:rsid w:val="00EE3B2D"/>
    <w:rsid w:val="00EE3B41"/>
    <w:rsid w:val="00EE3BF8"/>
    <w:rsid w:val="00EE3D85"/>
    <w:rsid w:val="00EE3DA8"/>
    <w:rsid w:val="00EE4135"/>
    <w:rsid w:val="00EE4548"/>
    <w:rsid w:val="00EE4572"/>
    <w:rsid w:val="00EE47E4"/>
    <w:rsid w:val="00EE4894"/>
    <w:rsid w:val="00EE4B44"/>
    <w:rsid w:val="00EE4B9E"/>
    <w:rsid w:val="00EE4FBE"/>
    <w:rsid w:val="00EE4FE8"/>
    <w:rsid w:val="00EE50DB"/>
    <w:rsid w:val="00EE525B"/>
    <w:rsid w:val="00EE5276"/>
    <w:rsid w:val="00EE5B8C"/>
    <w:rsid w:val="00EE5E2F"/>
    <w:rsid w:val="00EE5F91"/>
    <w:rsid w:val="00EE5FA9"/>
    <w:rsid w:val="00EE5FE8"/>
    <w:rsid w:val="00EE5FFD"/>
    <w:rsid w:val="00EE6223"/>
    <w:rsid w:val="00EE66C4"/>
    <w:rsid w:val="00EE6759"/>
    <w:rsid w:val="00EE68AB"/>
    <w:rsid w:val="00EE6AEB"/>
    <w:rsid w:val="00EE6DE5"/>
    <w:rsid w:val="00EE70A3"/>
    <w:rsid w:val="00EE75D5"/>
    <w:rsid w:val="00EE75E6"/>
    <w:rsid w:val="00EE7654"/>
    <w:rsid w:val="00EE76EC"/>
    <w:rsid w:val="00EE78FE"/>
    <w:rsid w:val="00EE7B1D"/>
    <w:rsid w:val="00EF0091"/>
    <w:rsid w:val="00EF018F"/>
    <w:rsid w:val="00EF01E1"/>
    <w:rsid w:val="00EF027A"/>
    <w:rsid w:val="00EF0332"/>
    <w:rsid w:val="00EF0369"/>
    <w:rsid w:val="00EF03BD"/>
    <w:rsid w:val="00EF04B5"/>
    <w:rsid w:val="00EF072C"/>
    <w:rsid w:val="00EF0777"/>
    <w:rsid w:val="00EF07CA"/>
    <w:rsid w:val="00EF0B25"/>
    <w:rsid w:val="00EF0C64"/>
    <w:rsid w:val="00EF0D1D"/>
    <w:rsid w:val="00EF0F24"/>
    <w:rsid w:val="00EF1714"/>
    <w:rsid w:val="00EF179E"/>
    <w:rsid w:val="00EF1915"/>
    <w:rsid w:val="00EF1B18"/>
    <w:rsid w:val="00EF1E17"/>
    <w:rsid w:val="00EF1F16"/>
    <w:rsid w:val="00EF1FB5"/>
    <w:rsid w:val="00EF243E"/>
    <w:rsid w:val="00EF24FC"/>
    <w:rsid w:val="00EF261D"/>
    <w:rsid w:val="00EF2636"/>
    <w:rsid w:val="00EF2929"/>
    <w:rsid w:val="00EF2A05"/>
    <w:rsid w:val="00EF2AF5"/>
    <w:rsid w:val="00EF2D83"/>
    <w:rsid w:val="00EF2E93"/>
    <w:rsid w:val="00EF2ED1"/>
    <w:rsid w:val="00EF2F66"/>
    <w:rsid w:val="00EF3112"/>
    <w:rsid w:val="00EF324F"/>
    <w:rsid w:val="00EF374B"/>
    <w:rsid w:val="00EF3C80"/>
    <w:rsid w:val="00EF3DCF"/>
    <w:rsid w:val="00EF3E5E"/>
    <w:rsid w:val="00EF3E98"/>
    <w:rsid w:val="00EF3EC8"/>
    <w:rsid w:val="00EF40B3"/>
    <w:rsid w:val="00EF422A"/>
    <w:rsid w:val="00EF422D"/>
    <w:rsid w:val="00EF4403"/>
    <w:rsid w:val="00EF4658"/>
    <w:rsid w:val="00EF49F1"/>
    <w:rsid w:val="00EF4BC6"/>
    <w:rsid w:val="00EF4E7D"/>
    <w:rsid w:val="00EF5283"/>
    <w:rsid w:val="00EF543E"/>
    <w:rsid w:val="00EF583B"/>
    <w:rsid w:val="00EF58AD"/>
    <w:rsid w:val="00EF5B85"/>
    <w:rsid w:val="00EF5E92"/>
    <w:rsid w:val="00EF5F29"/>
    <w:rsid w:val="00EF5F37"/>
    <w:rsid w:val="00EF619D"/>
    <w:rsid w:val="00EF628E"/>
    <w:rsid w:val="00EF62B2"/>
    <w:rsid w:val="00EF635D"/>
    <w:rsid w:val="00EF6462"/>
    <w:rsid w:val="00EF6670"/>
    <w:rsid w:val="00EF67D4"/>
    <w:rsid w:val="00EF6881"/>
    <w:rsid w:val="00EF68DC"/>
    <w:rsid w:val="00EF690C"/>
    <w:rsid w:val="00EF6BA0"/>
    <w:rsid w:val="00EF6F23"/>
    <w:rsid w:val="00EF7533"/>
    <w:rsid w:val="00EF756C"/>
    <w:rsid w:val="00EF7626"/>
    <w:rsid w:val="00EF7882"/>
    <w:rsid w:val="00EF78A1"/>
    <w:rsid w:val="00EF79AD"/>
    <w:rsid w:val="00EF7DF8"/>
    <w:rsid w:val="00EF7EE5"/>
    <w:rsid w:val="00F001F0"/>
    <w:rsid w:val="00F00278"/>
    <w:rsid w:val="00F00349"/>
    <w:rsid w:val="00F00370"/>
    <w:rsid w:val="00F00474"/>
    <w:rsid w:val="00F00817"/>
    <w:rsid w:val="00F0081E"/>
    <w:rsid w:val="00F00A56"/>
    <w:rsid w:val="00F00BEE"/>
    <w:rsid w:val="00F00C4F"/>
    <w:rsid w:val="00F00C96"/>
    <w:rsid w:val="00F00CD9"/>
    <w:rsid w:val="00F00E10"/>
    <w:rsid w:val="00F00F0D"/>
    <w:rsid w:val="00F0115F"/>
    <w:rsid w:val="00F0149E"/>
    <w:rsid w:val="00F017D3"/>
    <w:rsid w:val="00F01821"/>
    <w:rsid w:val="00F0196C"/>
    <w:rsid w:val="00F01A32"/>
    <w:rsid w:val="00F01A69"/>
    <w:rsid w:val="00F01B9A"/>
    <w:rsid w:val="00F01FB2"/>
    <w:rsid w:val="00F01FE1"/>
    <w:rsid w:val="00F02403"/>
    <w:rsid w:val="00F02498"/>
    <w:rsid w:val="00F024D3"/>
    <w:rsid w:val="00F02682"/>
    <w:rsid w:val="00F027C5"/>
    <w:rsid w:val="00F02864"/>
    <w:rsid w:val="00F02C60"/>
    <w:rsid w:val="00F02C65"/>
    <w:rsid w:val="00F02D79"/>
    <w:rsid w:val="00F030C7"/>
    <w:rsid w:val="00F031C6"/>
    <w:rsid w:val="00F03365"/>
    <w:rsid w:val="00F034DB"/>
    <w:rsid w:val="00F0359A"/>
    <w:rsid w:val="00F03992"/>
    <w:rsid w:val="00F03D75"/>
    <w:rsid w:val="00F03F89"/>
    <w:rsid w:val="00F04236"/>
    <w:rsid w:val="00F042E6"/>
    <w:rsid w:val="00F048DF"/>
    <w:rsid w:val="00F04B16"/>
    <w:rsid w:val="00F04C9D"/>
    <w:rsid w:val="00F04E25"/>
    <w:rsid w:val="00F04ECD"/>
    <w:rsid w:val="00F04FA5"/>
    <w:rsid w:val="00F05015"/>
    <w:rsid w:val="00F05085"/>
    <w:rsid w:val="00F055FF"/>
    <w:rsid w:val="00F05657"/>
    <w:rsid w:val="00F058A2"/>
    <w:rsid w:val="00F05979"/>
    <w:rsid w:val="00F05A1C"/>
    <w:rsid w:val="00F05AF4"/>
    <w:rsid w:val="00F05BF4"/>
    <w:rsid w:val="00F0632C"/>
    <w:rsid w:val="00F0638A"/>
    <w:rsid w:val="00F063C4"/>
    <w:rsid w:val="00F064BA"/>
    <w:rsid w:val="00F0658C"/>
    <w:rsid w:val="00F067CC"/>
    <w:rsid w:val="00F06F7D"/>
    <w:rsid w:val="00F0735C"/>
    <w:rsid w:val="00F07539"/>
    <w:rsid w:val="00F07580"/>
    <w:rsid w:val="00F07652"/>
    <w:rsid w:val="00F077D8"/>
    <w:rsid w:val="00F078A9"/>
    <w:rsid w:val="00F07DDA"/>
    <w:rsid w:val="00F07ED7"/>
    <w:rsid w:val="00F1003E"/>
    <w:rsid w:val="00F10264"/>
    <w:rsid w:val="00F10689"/>
    <w:rsid w:val="00F10868"/>
    <w:rsid w:val="00F108B6"/>
    <w:rsid w:val="00F108DC"/>
    <w:rsid w:val="00F10ACF"/>
    <w:rsid w:val="00F10D9C"/>
    <w:rsid w:val="00F1156C"/>
    <w:rsid w:val="00F11598"/>
    <w:rsid w:val="00F119CB"/>
    <w:rsid w:val="00F11C4C"/>
    <w:rsid w:val="00F11E1A"/>
    <w:rsid w:val="00F11EC8"/>
    <w:rsid w:val="00F11F34"/>
    <w:rsid w:val="00F121A9"/>
    <w:rsid w:val="00F1223F"/>
    <w:rsid w:val="00F12363"/>
    <w:rsid w:val="00F12430"/>
    <w:rsid w:val="00F124AE"/>
    <w:rsid w:val="00F1264E"/>
    <w:rsid w:val="00F126BC"/>
    <w:rsid w:val="00F1280A"/>
    <w:rsid w:val="00F12839"/>
    <w:rsid w:val="00F12855"/>
    <w:rsid w:val="00F12892"/>
    <w:rsid w:val="00F128C8"/>
    <w:rsid w:val="00F12968"/>
    <w:rsid w:val="00F12A85"/>
    <w:rsid w:val="00F12C46"/>
    <w:rsid w:val="00F12CF8"/>
    <w:rsid w:val="00F12D5E"/>
    <w:rsid w:val="00F13337"/>
    <w:rsid w:val="00F133F4"/>
    <w:rsid w:val="00F136A5"/>
    <w:rsid w:val="00F136F9"/>
    <w:rsid w:val="00F1394F"/>
    <w:rsid w:val="00F13B33"/>
    <w:rsid w:val="00F13D3E"/>
    <w:rsid w:val="00F13D8F"/>
    <w:rsid w:val="00F140BF"/>
    <w:rsid w:val="00F14129"/>
    <w:rsid w:val="00F146EF"/>
    <w:rsid w:val="00F147AA"/>
    <w:rsid w:val="00F14937"/>
    <w:rsid w:val="00F14A0E"/>
    <w:rsid w:val="00F14A9D"/>
    <w:rsid w:val="00F14B4A"/>
    <w:rsid w:val="00F14B8A"/>
    <w:rsid w:val="00F151DB"/>
    <w:rsid w:val="00F152EF"/>
    <w:rsid w:val="00F153FE"/>
    <w:rsid w:val="00F1569B"/>
    <w:rsid w:val="00F15807"/>
    <w:rsid w:val="00F15967"/>
    <w:rsid w:val="00F15B53"/>
    <w:rsid w:val="00F15D8A"/>
    <w:rsid w:val="00F15E50"/>
    <w:rsid w:val="00F160C2"/>
    <w:rsid w:val="00F16F7C"/>
    <w:rsid w:val="00F16FB0"/>
    <w:rsid w:val="00F16FE2"/>
    <w:rsid w:val="00F170BD"/>
    <w:rsid w:val="00F170D7"/>
    <w:rsid w:val="00F17166"/>
    <w:rsid w:val="00F1752E"/>
    <w:rsid w:val="00F17551"/>
    <w:rsid w:val="00F17559"/>
    <w:rsid w:val="00F17593"/>
    <w:rsid w:val="00F17A58"/>
    <w:rsid w:val="00F17B7E"/>
    <w:rsid w:val="00F17D65"/>
    <w:rsid w:val="00F17E15"/>
    <w:rsid w:val="00F17E3F"/>
    <w:rsid w:val="00F18222"/>
    <w:rsid w:val="00F20871"/>
    <w:rsid w:val="00F20A2C"/>
    <w:rsid w:val="00F21580"/>
    <w:rsid w:val="00F21672"/>
    <w:rsid w:val="00F21D60"/>
    <w:rsid w:val="00F21DF7"/>
    <w:rsid w:val="00F2265B"/>
    <w:rsid w:val="00F226E4"/>
    <w:rsid w:val="00F2289E"/>
    <w:rsid w:val="00F22BA8"/>
    <w:rsid w:val="00F22E12"/>
    <w:rsid w:val="00F22FD0"/>
    <w:rsid w:val="00F232E3"/>
    <w:rsid w:val="00F234A0"/>
    <w:rsid w:val="00F23619"/>
    <w:rsid w:val="00F23644"/>
    <w:rsid w:val="00F23A4A"/>
    <w:rsid w:val="00F23BC0"/>
    <w:rsid w:val="00F23BF1"/>
    <w:rsid w:val="00F23FB3"/>
    <w:rsid w:val="00F24017"/>
    <w:rsid w:val="00F241B3"/>
    <w:rsid w:val="00F24387"/>
    <w:rsid w:val="00F24420"/>
    <w:rsid w:val="00F245F2"/>
    <w:rsid w:val="00F24B28"/>
    <w:rsid w:val="00F24C76"/>
    <w:rsid w:val="00F25014"/>
    <w:rsid w:val="00F2503A"/>
    <w:rsid w:val="00F25080"/>
    <w:rsid w:val="00F251A5"/>
    <w:rsid w:val="00F2527B"/>
    <w:rsid w:val="00F25280"/>
    <w:rsid w:val="00F25434"/>
    <w:rsid w:val="00F25585"/>
    <w:rsid w:val="00F25B0D"/>
    <w:rsid w:val="00F25B7F"/>
    <w:rsid w:val="00F25EA9"/>
    <w:rsid w:val="00F260F4"/>
    <w:rsid w:val="00F26881"/>
    <w:rsid w:val="00F2689A"/>
    <w:rsid w:val="00F269D5"/>
    <w:rsid w:val="00F26F45"/>
    <w:rsid w:val="00F26F46"/>
    <w:rsid w:val="00F26F6A"/>
    <w:rsid w:val="00F27190"/>
    <w:rsid w:val="00F27244"/>
    <w:rsid w:val="00F27588"/>
    <w:rsid w:val="00F278DA"/>
    <w:rsid w:val="00F307F1"/>
    <w:rsid w:val="00F308A3"/>
    <w:rsid w:val="00F30970"/>
    <w:rsid w:val="00F30A9C"/>
    <w:rsid w:val="00F30AC0"/>
    <w:rsid w:val="00F30FCE"/>
    <w:rsid w:val="00F30FFF"/>
    <w:rsid w:val="00F311E9"/>
    <w:rsid w:val="00F31461"/>
    <w:rsid w:val="00F3178A"/>
    <w:rsid w:val="00F3181A"/>
    <w:rsid w:val="00F3183A"/>
    <w:rsid w:val="00F31B18"/>
    <w:rsid w:val="00F31B4E"/>
    <w:rsid w:val="00F31EDA"/>
    <w:rsid w:val="00F31FA3"/>
    <w:rsid w:val="00F31FB5"/>
    <w:rsid w:val="00F320FD"/>
    <w:rsid w:val="00F3269E"/>
    <w:rsid w:val="00F326D5"/>
    <w:rsid w:val="00F326F5"/>
    <w:rsid w:val="00F326FB"/>
    <w:rsid w:val="00F328EF"/>
    <w:rsid w:val="00F330C6"/>
    <w:rsid w:val="00F33533"/>
    <w:rsid w:val="00F335C6"/>
    <w:rsid w:val="00F336D0"/>
    <w:rsid w:val="00F337E0"/>
    <w:rsid w:val="00F339F1"/>
    <w:rsid w:val="00F33A23"/>
    <w:rsid w:val="00F33B45"/>
    <w:rsid w:val="00F33D15"/>
    <w:rsid w:val="00F33D25"/>
    <w:rsid w:val="00F34034"/>
    <w:rsid w:val="00F3403B"/>
    <w:rsid w:val="00F342ED"/>
    <w:rsid w:val="00F34445"/>
    <w:rsid w:val="00F344E2"/>
    <w:rsid w:val="00F34B1B"/>
    <w:rsid w:val="00F34CD9"/>
    <w:rsid w:val="00F34CF6"/>
    <w:rsid w:val="00F34D0C"/>
    <w:rsid w:val="00F350F5"/>
    <w:rsid w:val="00F353B9"/>
    <w:rsid w:val="00F354CB"/>
    <w:rsid w:val="00F356A7"/>
    <w:rsid w:val="00F357EC"/>
    <w:rsid w:val="00F3593F"/>
    <w:rsid w:val="00F35974"/>
    <w:rsid w:val="00F35A79"/>
    <w:rsid w:val="00F35AE6"/>
    <w:rsid w:val="00F35FA7"/>
    <w:rsid w:val="00F35FFE"/>
    <w:rsid w:val="00F36094"/>
    <w:rsid w:val="00F36573"/>
    <w:rsid w:val="00F36C76"/>
    <w:rsid w:val="00F36CE5"/>
    <w:rsid w:val="00F36D92"/>
    <w:rsid w:val="00F37064"/>
    <w:rsid w:val="00F371E6"/>
    <w:rsid w:val="00F373BF"/>
    <w:rsid w:val="00F3781A"/>
    <w:rsid w:val="00F3795A"/>
    <w:rsid w:val="00F37966"/>
    <w:rsid w:val="00F37AFB"/>
    <w:rsid w:val="00F37CEE"/>
    <w:rsid w:val="00F37DF6"/>
    <w:rsid w:val="00F37E5E"/>
    <w:rsid w:val="00F37F1D"/>
    <w:rsid w:val="00F401EE"/>
    <w:rsid w:val="00F4032F"/>
    <w:rsid w:val="00F403B5"/>
    <w:rsid w:val="00F40630"/>
    <w:rsid w:val="00F40631"/>
    <w:rsid w:val="00F406D7"/>
    <w:rsid w:val="00F407D0"/>
    <w:rsid w:val="00F40849"/>
    <w:rsid w:val="00F40851"/>
    <w:rsid w:val="00F409CE"/>
    <w:rsid w:val="00F409D9"/>
    <w:rsid w:val="00F40B6F"/>
    <w:rsid w:val="00F40CD6"/>
    <w:rsid w:val="00F40E0B"/>
    <w:rsid w:val="00F40EA6"/>
    <w:rsid w:val="00F410E7"/>
    <w:rsid w:val="00F4110B"/>
    <w:rsid w:val="00F415AB"/>
    <w:rsid w:val="00F419A6"/>
    <w:rsid w:val="00F41A87"/>
    <w:rsid w:val="00F41B11"/>
    <w:rsid w:val="00F41FB7"/>
    <w:rsid w:val="00F42004"/>
    <w:rsid w:val="00F4206E"/>
    <w:rsid w:val="00F422D7"/>
    <w:rsid w:val="00F423BB"/>
    <w:rsid w:val="00F423C7"/>
    <w:rsid w:val="00F42879"/>
    <w:rsid w:val="00F42A1B"/>
    <w:rsid w:val="00F42E57"/>
    <w:rsid w:val="00F42EE7"/>
    <w:rsid w:val="00F42EEA"/>
    <w:rsid w:val="00F43147"/>
    <w:rsid w:val="00F43169"/>
    <w:rsid w:val="00F43312"/>
    <w:rsid w:val="00F43726"/>
    <w:rsid w:val="00F43B44"/>
    <w:rsid w:val="00F43B8B"/>
    <w:rsid w:val="00F43C15"/>
    <w:rsid w:val="00F4433A"/>
    <w:rsid w:val="00F44464"/>
    <w:rsid w:val="00F444C2"/>
    <w:rsid w:val="00F44692"/>
    <w:rsid w:val="00F448B2"/>
    <w:rsid w:val="00F44E72"/>
    <w:rsid w:val="00F4508D"/>
    <w:rsid w:val="00F451DB"/>
    <w:rsid w:val="00F457B1"/>
    <w:rsid w:val="00F45D82"/>
    <w:rsid w:val="00F45EAD"/>
    <w:rsid w:val="00F45F14"/>
    <w:rsid w:val="00F46573"/>
    <w:rsid w:val="00F466C1"/>
    <w:rsid w:val="00F468B6"/>
    <w:rsid w:val="00F469B5"/>
    <w:rsid w:val="00F46A05"/>
    <w:rsid w:val="00F46D56"/>
    <w:rsid w:val="00F46DEE"/>
    <w:rsid w:val="00F46EED"/>
    <w:rsid w:val="00F472FE"/>
    <w:rsid w:val="00F4736D"/>
    <w:rsid w:val="00F473E3"/>
    <w:rsid w:val="00F47497"/>
    <w:rsid w:val="00F474CA"/>
    <w:rsid w:val="00F474E9"/>
    <w:rsid w:val="00F47537"/>
    <w:rsid w:val="00F477AC"/>
    <w:rsid w:val="00F4797A"/>
    <w:rsid w:val="00F47C4F"/>
    <w:rsid w:val="00F47D35"/>
    <w:rsid w:val="00F47F97"/>
    <w:rsid w:val="00F50014"/>
    <w:rsid w:val="00F5025F"/>
    <w:rsid w:val="00F506D8"/>
    <w:rsid w:val="00F507A1"/>
    <w:rsid w:val="00F50A75"/>
    <w:rsid w:val="00F50C70"/>
    <w:rsid w:val="00F50F4F"/>
    <w:rsid w:val="00F50F88"/>
    <w:rsid w:val="00F50FFD"/>
    <w:rsid w:val="00F5186E"/>
    <w:rsid w:val="00F518D3"/>
    <w:rsid w:val="00F51907"/>
    <w:rsid w:val="00F51BCD"/>
    <w:rsid w:val="00F51E56"/>
    <w:rsid w:val="00F51F24"/>
    <w:rsid w:val="00F51F67"/>
    <w:rsid w:val="00F51FFD"/>
    <w:rsid w:val="00F520BF"/>
    <w:rsid w:val="00F520FF"/>
    <w:rsid w:val="00F522F3"/>
    <w:rsid w:val="00F5238B"/>
    <w:rsid w:val="00F524D1"/>
    <w:rsid w:val="00F52689"/>
    <w:rsid w:val="00F52AEB"/>
    <w:rsid w:val="00F532BB"/>
    <w:rsid w:val="00F533D9"/>
    <w:rsid w:val="00F53430"/>
    <w:rsid w:val="00F53519"/>
    <w:rsid w:val="00F53A47"/>
    <w:rsid w:val="00F53AB4"/>
    <w:rsid w:val="00F53BBE"/>
    <w:rsid w:val="00F53C71"/>
    <w:rsid w:val="00F5416D"/>
    <w:rsid w:val="00F544FE"/>
    <w:rsid w:val="00F5456D"/>
    <w:rsid w:val="00F54751"/>
    <w:rsid w:val="00F54781"/>
    <w:rsid w:val="00F547A2"/>
    <w:rsid w:val="00F547F9"/>
    <w:rsid w:val="00F548F7"/>
    <w:rsid w:val="00F54A3B"/>
    <w:rsid w:val="00F54E4B"/>
    <w:rsid w:val="00F54E5F"/>
    <w:rsid w:val="00F54F6A"/>
    <w:rsid w:val="00F550AB"/>
    <w:rsid w:val="00F55315"/>
    <w:rsid w:val="00F55561"/>
    <w:rsid w:val="00F5567D"/>
    <w:rsid w:val="00F55A72"/>
    <w:rsid w:val="00F55C9C"/>
    <w:rsid w:val="00F55D38"/>
    <w:rsid w:val="00F55D7A"/>
    <w:rsid w:val="00F55DE0"/>
    <w:rsid w:val="00F55DF2"/>
    <w:rsid w:val="00F56581"/>
    <w:rsid w:val="00F568D1"/>
    <w:rsid w:val="00F56A49"/>
    <w:rsid w:val="00F56ABB"/>
    <w:rsid w:val="00F56CC2"/>
    <w:rsid w:val="00F56E8C"/>
    <w:rsid w:val="00F570AE"/>
    <w:rsid w:val="00F571C1"/>
    <w:rsid w:val="00F571CF"/>
    <w:rsid w:val="00F57380"/>
    <w:rsid w:val="00F574E7"/>
    <w:rsid w:val="00F57A05"/>
    <w:rsid w:val="00F57BF7"/>
    <w:rsid w:val="00F57CAB"/>
    <w:rsid w:val="00F57D09"/>
    <w:rsid w:val="00F57DB5"/>
    <w:rsid w:val="00F6011A"/>
    <w:rsid w:val="00F60323"/>
    <w:rsid w:val="00F60465"/>
    <w:rsid w:val="00F60A7B"/>
    <w:rsid w:val="00F60E1F"/>
    <w:rsid w:val="00F60E5E"/>
    <w:rsid w:val="00F60EEC"/>
    <w:rsid w:val="00F60EF5"/>
    <w:rsid w:val="00F6117C"/>
    <w:rsid w:val="00F613AF"/>
    <w:rsid w:val="00F617CA"/>
    <w:rsid w:val="00F617F9"/>
    <w:rsid w:val="00F61A7E"/>
    <w:rsid w:val="00F61C38"/>
    <w:rsid w:val="00F61EFA"/>
    <w:rsid w:val="00F6208F"/>
    <w:rsid w:val="00F620AD"/>
    <w:rsid w:val="00F621D9"/>
    <w:rsid w:val="00F62428"/>
    <w:rsid w:val="00F624C3"/>
    <w:rsid w:val="00F6254F"/>
    <w:rsid w:val="00F628E1"/>
    <w:rsid w:val="00F6297E"/>
    <w:rsid w:val="00F62B26"/>
    <w:rsid w:val="00F6303A"/>
    <w:rsid w:val="00F632C2"/>
    <w:rsid w:val="00F6349F"/>
    <w:rsid w:val="00F6378E"/>
    <w:rsid w:val="00F6388C"/>
    <w:rsid w:val="00F63AF0"/>
    <w:rsid w:val="00F63B69"/>
    <w:rsid w:val="00F63BBD"/>
    <w:rsid w:val="00F63C7D"/>
    <w:rsid w:val="00F63FCB"/>
    <w:rsid w:val="00F6443F"/>
    <w:rsid w:val="00F64559"/>
    <w:rsid w:val="00F647F0"/>
    <w:rsid w:val="00F64930"/>
    <w:rsid w:val="00F6495B"/>
    <w:rsid w:val="00F64964"/>
    <w:rsid w:val="00F64A1A"/>
    <w:rsid w:val="00F64D0E"/>
    <w:rsid w:val="00F64DA9"/>
    <w:rsid w:val="00F64E3A"/>
    <w:rsid w:val="00F650D8"/>
    <w:rsid w:val="00F65139"/>
    <w:rsid w:val="00F6515F"/>
    <w:rsid w:val="00F652D4"/>
    <w:rsid w:val="00F65305"/>
    <w:rsid w:val="00F65328"/>
    <w:rsid w:val="00F654B5"/>
    <w:rsid w:val="00F656F3"/>
    <w:rsid w:val="00F6586A"/>
    <w:rsid w:val="00F6586E"/>
    <w:rsid w:val="00F65908"/>
    <w:rsid w:val="00F65C70"/>
    <w:rsid w:val="00F65FCC"/>
    <w:rsid w:val="00F66020"/>
    <w:rsid w:val="00F66122"/>
    <w:rsid w:val="00F6634A"/>
    <w:rsid w:val="00F67090"/>
    <w:rsid w:val="00F67197"/>
    <w:rsid w:val="00F672E9"/>
    <w:rsid w:val="00F67525"/>
    <w:rsid w:val="00F675DE"/>
    <w:rsid w:val="00F67B53"/>
    <w:rsid w:val="00F67C36"/>
    <w:rsid w:val="00F67D0E"/>
    <w:rsid w:val="00F67D28"/>
    <w:rsid w:val="00F67DDD"/>
    <w:rsid w:val="00F70011"/>
    <w:rsid w:val="00F70142"/>
    <w:rsid w:val="00F701B1"/>
    <w:rsid w:val="00F7030D"/>
    <w:rsid w:val="00F707C6"/>
    <w:rsid w:val="00F709D3"/>
    <w:rsid w:val="00F709D7"/>
    <w:rsid w:val="00F70C83"/>
    <w:rsid w:val="00F70DB8"/>
    <w:rsid w:val="00F70DC3"/>
    <w:rsid w:val="00F70FC6"/>
    <w:rsid w:val="00F7123A"/>
    <w:rsid w:val="00F71A1D"/>
    <w:rsid w:val="00F71A72"/>
    <w:rsid w:val="00F71C64"/>
    <w:rsid w:val="00F71DA2"/>
    <w:rsid w:val="00F7225B"/>
    <w:rsid w:val="00F723C1"/>
    <w:rsid w:val="00F723C5"/>
    <w:rsid w:val="00F7244A"/>
    <w:rsid w:val="00F725D0"/>
    <w:rsid w:val="00F72B0A"/>
    <w:rsid w:val="00F72BFE"/>
    <w:rsid w:val="00F73209"/>
    <w:rsid w:val="00F735D3"/>
    <w:rsid w:val="00F73661"/>
    <w:rsid w:val="00F738C6"/>
    <w:rsid w:val="00F73ACC"/>
    <w:rsid w:val="00F73D5E"/>
    <w:rsid w:val="00F74207"/>
    <w:rsid w:val="00F7425D"/>
    <w:rsid w:val="00F742C5"/>
    <w:rsid w:val="00F74309"/>
    <w:rsid w:val="00F744BA"/>
    <w:rsid w:val="00F7453E"/>
    <w:rsid w:val="00F74596"/>
    <w:rsid w:val="00F746D6"/>
    <w:rsid w:val="00F74756"/>
    <w:rsid w:val="00F747B2"/>
    <w:rsid w:val="00F748FF"/>
    <w:rsid w:val="00F74D2B"/>
    <w:rsid w:val="00F74DE0"/>
    <w:rsid w:val="00F75009"/>
    <w:rsid w:val="00F75308"/>
    <w:rsid w:val="00F754BD"/>
    <w:rsid w:val="00F75522"/>
    <w:rsid w:val="00F759CD"/>
    <w:rsid w:val="00F75A18"/>
    <w:rsid w:val="00F75B4A"/>
    <w:rsid w:val="00F75DC2"/>
    <w:rsid w:val="00F75EC2"/>
    <w:rsid w:val="00F76175"/>
    <w:rsid w:val="00F76211"/>
    <w:rsid w:val="00F766FE"/>
    <w:rsid w:val="00F76807"/>
    <w:rsid w:val="00F76A3D"/>
    <w:rsid w:val="00F76ABD"/>
    <w:rsid w:val="00F76BFD"/>
    <w:rsid w:val="00F76C57"/>
    <w:rsid w:val="00F76CAC"/>
    <w:rsid w:val="00F76E66"/>
    <w:rsid w:val="00F76E6D"/>
    <w:rsid w:val="00F76F3B"/>
    <w:rsid w:val="00F770F4"/>
    <w:rsid w:val="00F77151"/>
    <w:rsid w:val="00F77251"/>
    <w:rsid w:val="00F77668"/>
    <w:rsid w:val="00F77997"/>
    <w:rsid w:val="00F77A64"/>
    <w:rsid w:val="00F77A6A"/>
    <w:rsid w:val="00F77B08"/>
    <w:rsid w:val="00F77C03"/>
    <w:rsid w:val="00F7FCFB"/>
    <w:rsid w:val="00F80056"/>
    <w:rsid w:val="00F8020B"/>
    <w:rsid w:val="00F80493"/>
    <w:rsid w:val="00F805F3"/>
    <w:rsid w:val="00F80645"/>
    <w:rsid w:val="00F806C9"/>
    <w:rsid w:val="00F80B8C"/>
    <w:rsid w:val="00F80C76"/>
    <w:rsid w:val="00F80D5D"/>
    <w:rsid w:val="00F810D1"/>
    <w:rsid w:val="00F81145"/>
    <w:rsid w:val="00F81180"/>
    <w:rsid w:val="00F81187"/>
    <w:rsid w:val="00F8119E"/>
    <w:rsid w:val="00F813FB"/>
    <w:rsid w:val="00F81499"/>
    <w:rsid w:val="00F81B79"/>
    <w:rsid w:val="00F81BAC"/>
    <w:rsid w:val="00F81CDC"/>
    <w:rsid w:val="00F82428"/>
    <w:rsid w:val="00F82D74"/>
    <w:rsid w:val="00F82E8C"/>
    <w:rsid w:val="00F830DC"/>
    <w:rsid w:val="00F83440"/>
    <w:rsid w:val="00F83833"/>
    <w:rsid w:val="00F8394B"/>
    <w:rsid w:val="00F83A83"/>
    <w:rsid w:val="00F83AE9"/>
    <w:rsid w:val="00F83BDD"/>
    <w:rsid w:val="00F83D1A"/>
    <w:rsid w:val="00F83F5E"/>
    <w:rsid w:val="00F83FB3"/>
    <w:rsid w:val="00F84086"/>
    <w:rsid w:val="00F84087"/>
    <w:rsid w:val="00F843BB"/>
    <w:rsid w:val="00F84474"/>
    <w:rsid w:val="00F8468A"/>
    <w:rsid w:val="00F84722"/>
    <w:rsid w:val="00F84D73"/>
    <w:rsid w:val="00F84DF1"/>
    <w:rsid w:val="00F85063"/>
    <w:rsid w:val="00F8527D"/>
    <w:rsid w:val="00F852F0"/>
    <w:rsid w:val="00F8543D"/>
    <w:rsid w:val="00F8547A"/>
    <w:rsid w:val="00F85865"/>
    <w:rsid w:val="00F85902"/>
    <w:rsid w:val="00F85C5F"/>
    <w:rsid w:val="00F85C67"/>
    <w:rsid w:val="00F85E82"/>
    <w:rsid w:val="00F86136"/>
    <w:rsid w:val="00F8619C"/>
    <w:rsid w:val="00F867A7"/>
    <w:rsid w:val="00F867F6"/>
    <w:rsid w:val="00F8682C"/>
    <w:rsid w:val="00F86BB5"/>
    <w:rsid w:val="00F86C0A"/>
    <w:rsid w:val="00F86C38"/>
    <w:rsid w:val="00F86EB4"/>
    <w:rsid w:val="00F8707B"/>
    <w:rsid w:val="00F870F0"/>
    <w:rsid w:val="00F8759A"/>
    <w:rsid w:val="00F875D5"/>
    <w:rsid w:val="00F876D9"/>
    <w:rsid w:val="00F87863"/>
    <w:rsid w:val="00F87981"/>
    <w:rsid w:val="00F879A3"/>
    <w:rsid w:val="00F879B4"/>
    <w:rsid w:val="00F87BAB"/>
    <w:rsid w:val="00F9020C"/>
    <w:rsid w:val="00F902C4"/>
    <w:rsid w:val="00F90507"/>
    <w:rsid w:val="00F90661"/>
    <w:rsid w:val="00F907EE"/>
    <w:rsid w:val="00F909FA"/>
    <w:rsid w:val="00F90A9E"/>
    <w:rsid w:val="00F90AF0"/>
    <w:rsid w:val="00F90AF8"/>
    <w:rsid w:val="00F910FD"/>
    <w:rsid w:val="00F91221"/>
    <w:rsid w:val="00F914FE"/>
    <w:rsid w:val="00F916BD"/>
    <w:rsid w:val="00F91752"/>
    <w:rsid w:val="00F91780"/>
    <w:rsid w:val="00F917CB"/>
    <w:rsid w:val="00F9183F"/>
    <w:rsid w:val="00F91907"/>
    <w:rsid w:val="00F91B6C"/>
    <w:rsid w:val="00F91CEF"/>
    <w:rsid w:val="00F91F52"/>
    <w:rsid w:val="00F92347"/>
    <w:rsid w:val="00F92691"/>
    <w:rsid w:val="00F92730"/>
    <w:rsid w:val="00F928C3"/>
    <w:rsid w:val="00F928FC"/>
    <w:rsid w:val="00F92BB4"/>
    <w:rsid w:val="00F92DE4"/>
    <w:rsid w:val="00F930B3"/>
    <w:rsid w:val="00F936B5"/>
    <w:rsid w:val="00F93839"/>
    <w:rsid w:val="00F938FC"/>
    <w:rsid w:val="00F93DD3"/>
    <w:rsid w:val="00F93E68"/>
    <w:rsid w:val="00F9411A"/>
    <w:rsid w:val="00F944C1"/>
    <w:rsid w:val="00F946F4"/>
    <w:rsid w:val="00F948B5"/>
    <w:rsid w:val="00F94904"/>
    <w:rsid w:val="00F9490D"/>
    <w:rsid w:val="00F94AE6"/>
    <w:rsid w:val="00F94B1A"/>
    <w:rsid w:val="00F94B3A"/>
    <w:rsid w:val="00F94B7C"/>
    <w:rsid w:val="00F94CDA"/>
    <w:rsid w:val="00F94E94"/>
    <w:rsid w:val="00F951C8"/>
    <w:rsid w:val="00F95297"/>
    <w:rsid w:val="00F952AA"/>
    <w:rsid w:val="00F9561C"/>
    <w:rsid w:val="00F959F4"/>
    <w:rsid w:val="00F95A81"/>
    <w:rsid w:val="00F95BDE"/>
    <w:rsid w:val="00F95E62"/>
    <w:rsid w:val="00F95F2B"/>
    <w:rsid w:val="00F962F6"/>
    <w:rsid w:val="00F962F9"/>
    <w:rsid w:val="00F9649A"/>
    <w:rsid w:val="00F966C5"/>
    <w:rsid w:val="00F96804"/>
    <w:rsid w:val="00F969B5"/>
    <w:rsid w:val="00F96A0D"/>
    <w:rsid w:val="00F96D50"/>
    <w:rsid w:val="00F96E65"/>
    <w:rsid w:val="00F973A5"/>
    <w:rsid w:val="00F9756F"/>
    <w:rsid w:val="00F9759F"/>
    <w:rsid w:val="00F97698"/>
    <w:rsid w:val="00F97772"/>
    <w:rsid w:val="00F977DC"/>
    <w:rsid w:val="00F97BB2"/>
    <w:rsid w:val="00FA0173"/>
    <w:rsid w:val="00FA01B6"/>
    <w:rsid w:val="00FA0334"/>
    <w:rsid w:val="00FA043D"/>
    <w:rsid w:val="00FA046A"/>
    <w:rsid w:val="00FA047E"/>
    <w:rsid w:val="00FA0674"/>
    <w:rsid w:val="00FA071B"/>
    <w:rsid w:val="00FA0A08"/>
    <w:rsid w:val="00FA0D6D"/>
    <w:rsid w:val="00FA0E67"/>
    <w:rsid w:val="00FA10D9"/>
    <w:rsid w:val="00FA14D3"/>
    <w:rsid w:val="00FA18E2"/>
    <w:rsid w:val="00FA1952"/>
    <w:rsid w:val="00FA1B14"/>
    <w:rsid w:val="00FA1C46"/>
    <w:rsid w:val="00FA1CB3"/>
    <w:rsid w:val="00FA1E70"/>
    <w:rsid w:val="00FA1FA0"/>
    <w:rsid w:val="00FA2091"/>
    <w:rsid w:val="00FA21E4"/>
    <w:rsid w:val="00FA21F9"/>
    <w:rsid w:val="00FA2405"/>
    <w:rsid w:val="00FA2447"/>
    <w:rsid w:val="00FA260B"/>
    <w:rsid w:val="00FA28F5"/>
    <w:rsid w:val="00FA2E97"/>
    <w:rsid w:val="00FA2FCD"/>
    <w:rsid w:val="00FA3025"/>
    <w:rsid w:val="00FA347A"/>
    <w:rsid w:val="00FA348D"/>
    <w:rsid w:val="00FA39DF"/>
    <w:rsid w:val="00FA3CA8"/>
    <w:rsid w:val="00FA3D28"/>
    <w:rsid w:val="00FA3DB8"/>
    <w:rsid w:val="00FA3E42"/>
    <w:rsid w:val="00FA3E58"/>
    <w:rsid w:val="00FA40CC"/>
    <w:rsid w:val="00FA484D"/>
    <w:rsid w:val="00FA4C79"/>
    <w:rsid w:val="00FA4CA0"/>
    <w:rsid w:val="00FA4E60"/>
    <w:rsid w:val="00FA505B"/>
    <w:rsid w:val="00FA597D"/>
    <w:rsid w:val="00FA5E21"/>
    <w:rsid w:val="00FA616C"/>
    <w:rsid w:val="00FA6181"/>
    <w:rsid w:val="00FA632F"/>
    <w:rsid w:val="00FA662A"/>
    <w:rsid w:val="00FA66FB"/>
    <w:rsid w:val="00FA6FF7"/>
    <w:rsid w:val="00FA7184"/>
    <w:rsid w:val="00FA7454"/>
    <w:rsid w:val="00FA7793"/>
    <w:rsid w:val="00FA78A0"/>
    <w:rsid w:val="00FA7A10"/>
    <w:rsid w:val="00FA7BF7"/>
    <w:rsid w:val="00FA7E9F"/>
    <w:rsid w:val="00FA7ED9"/>
    <w:rsid w:val="00FA7F5C"/>
    <w:rsid w:val="00FB00E4"/>
    <w:rsid w:val="00FB091A"/>
    <w:rsid w:val="00FB0934"/>
    <w:rsid w:val="00FB0A72"/>
    <w:rsid w:val="00FB0C70"/>
    <w:rsid w:val="00FB0C9A"/>
    <w:rsid w:val="00FB0D00"/>
    <w:rsid w:val="00FB108D"/>
    <w:rsid w:val="00FB124A"/>
    <w:rsid w:val="00FB1400"/>
    <w:rsid w:val="00FB1587"/>
    <w:rsid w:val="00FB18E2"/>
    <w:rsid w:val="00FB20BB"/>
    <w:rsid w:val="00FB21CE"/>
    <w:rsid w:val="00FB2268"/>
    <w:rsid w:val="00FB22AE"/>
    <w:rsid w:val="00FB23B8"/>
    <w:rsid w:val="00FB24D0"/>
    <w:rsid w:val="00FB258C"/>
    <w:rsid w:val="00FB2896"/>
    <w:rsid w:val="00FB2965"/>
    <w:rsid w:val="00FB2B86"/>
    <w:rsid w:val="00FB2F65"/>
    <w:rsid w:val="00FB2F8C"/>
    <w:rsid w:val="00FB3017"/>
    <w:rsid w:val="00FB3974"/>
    <w:rsid w:val="00FB39D9"/>
    <w:rsid w:val="00FB3D87"/>
    <w:rsid w:val="00FB3E63"/>
    <w:rsid w:val="00FB40B4"/>
    <w:rsid w:val="00FB42C7"/>
    <w:rsid w:val="00FB42C9"/>
    <w:rsid w:val="00FB432B"/>
    <w:rsid w:val="00FB43E2"/>
    <w:rsid w:val="00FB4436"/>
    <w:rsid w:val="00FB4834"/>
    <w:rsid w:val="00FB4925"/>
    <w:rsid w:val="00FB506D"/>
    <w:rsid w:val="00FB5132"/>
    <w:rsid w:val="00FB5775"/>
    <w:rsid w:val="00FB57F9"/>
    <w:rsid w:val="00FB5ACA"/>
    <w:rsid w:val="00FB5BFD"/>
    <w:rsid w:val="00FB5D14"/>
    <w:rsid w:val="00FB5D18"/>
    <w:rsid w:val="00FB5D29"/>
    <w:rsid w:val="00FB6197"/>
    <w:rsid w:val="00FB62A8"/>
    <w:rsid w:val="00FB66F6"/>
    <w:rsid w:val="00FB67E1"/>
    <w:rsid w:val="00FB69CC"/>
    <w:rsid w:val="00FB6B6C"/>
    <w:rsid w:val="00FB6C4D"/>
    <w:rsid w:val="00FB7253"/>
    <w:rsid w:val="00FB7705"/>
    <w:rsid w:val="00FB78C2"/>
    <w:rsid w:val="00FB7BC2"/>
    <w:rsid w:val="00FB7FBD"/>
    <w:rsid w:val="00FC009D"/>
    <w:rsid w:val="00FC01BC"/>
    <w:rsid w:val="00FC0360"/>
    <w:rsid w:val="00FC03EF"/>
    <w:rsid w:val="00FC04FE"/>
    <w:rsid w:val="00FC0748"/>
    <w:rsid w:val="00FC0801"/>
    <w:rsid w:val="00FC0ADC"/>
    <w:rsid w:val="00FC11B9"/>
    <w:rsid w:val="00FC1287"/>
    <w:rsid w:val="00FC16A7"/>
    <w:rsid w:val="00FC16E9"/>
    <w:rsid w:val="00FC18DD"/>
    <w:rsid w:val="00FC1920"/>
    <w:rsid w:val="00FC1925"/>
    <w:rsid w:val="00FC1A89"/>
    <w:rsid w:val="00FC1BCE"/>
    <w:rsid w:val="00FC1ED5"/>
    <w:rsid w:val="00FC1F59"/>
    <w:rsid w:val="00FC2058"/>
    <w:rsid w:val="00FC2080"/>
    <w:rsid w:val="00FC2400"/>
    <w:rsid w:val="00FC2602"/>
    <w:rsid w:val="00FC2732"/>
    <w:rsid w:val="00FC287E"/>
    <w:rsid w:val="00FC2E53"/>
    <w:rsid w:val="00FC2F6A"/>
    <w:rsid w:val="00FC32C7"/>
    <w:rsid w:val="00FC3337"/>
    <w:rsid w:val="00FC33E6"/>
    <w:rsid w:val="00FC3DDE"/>
    <w:rsid w:val="00FC3F2A"/>
    <w:rsid w:val="00FC40E2"/>
    <w:rsid w:val="00FC4366"/>
    <w:rsid w:val="00FC4421"/>
    <w:rsid w:val="00FC4778"/>
    <w:rsid w:val="00FC483A"/>
    <w:rsid w:val="00FC4B44"/>
    <w:rsid w:val="00FC4BA0"/>
    <w:rsid w:val="00FC4BF0"/>
    <w:rsid w:val="00FC4EC5"/>
    <w:rsid w:val="00FC4EFF"/>
    <w:rsid w:val="00FC4F1F"/>
    <w:rsid w:val="00FC4FD1"/>
    <w:rsid w:val="00FC519D"/>
    <w:rsid w:val="00FC53D5"/>
    <w:rsid w:val="00FC5448"/>
    <w:rsid w:val="00FC5572"/>
    <w:rsid w:val="00FC5669"/>
    <w:rsid w:val="00FC57C3"/>
    <w:rsid w:val="00FC5915"/>
    <w:rsid w:val="00FC5E84"/>
    <w:rsid w:val="00FC5F35"/>
    <w:rsid w:val="00FC5FDF"/>
    <w:rsid w:val="00FC60CC"/>
    <w:rsid w:val="00FC628E"/>
    <w:rsid w:val="00FC633E"/>
    <w:rsid w:val="00FC63EB"/>
    <w:rsid w:val="00FC640A"/>
    <w:rsid w:val="00FC686A"/>
    <w:rsid w:val="00FC6904"/>
    <w:rsid w:val="00FC6DFD"/>
    <w:rsid w:val="00FC71B6"/>
    <w:rsid w:val="00FC7479"/>
    <w:rsid w:val="00FC7489"/>
    <w:rsid w:val="00FC750C"/>
    <w:rsid w:val="00FC78C7"/>
    <w:rsid w:val="00FC7905"/>
    <w:rsid w:val="00FC7925"/>
    <w:rsid w:val="00FC7A83"/>
    <w:rsid w:val="00FC7AFB"/>
    <w:rsid w:val="00FC7B8E"/>
    <w:rsid w:val="00FC7D19"/>
    <w:rsid w:val="00FC7D21"/>
    <w:rsid w:val="00FC7F97"/>
    <w:rsid w:val="00FCE5BD"/>
    <w:rsid w:val="00FD0387"/>
    <w:rsid w:val="00FD05A0"/>
    <w:rsid w:val="00FD0673"/>
    <w:rsid w:val="00FD069C"/>
    <w:rsid w:val="00FD07CF"/>
    <w:rsid w:val="00FD0913"/>
    <w:rsid w:val="00FD095F"/>
    <w:rsid w:val="00FD0BA2"/>
    <w:rsid w:val="00FD0C97"/>
    <w:rsid w:val="00FD0F03"/>
    <w:rsid w:val="00FD14D7"/>
    <w:rsid w:val="00FD1574"/>
    <w:rsid w:val="00FD15C9"/>
    <w:rsid w:val="00FD1732"/>
    <w:rsid w:val="00FD1940"/>
    <w:rsid w:val="00FD1BB5"/>
    <w:rsid w:val="00FD1D80"/>
    <w:rsid w:val="00FD1FB0"/>
    <w:rsid w:val="00FD1FEA"/>
    <w:rsid w:val="00FD2032"/>
    <w:rsid w:val="00FD2252"/>
    <w:rsid w:val="00FD2279"/>
    <w:rsid w:val="00FD2430"/>
    <w:rsid w:val="00FD2450"/>
    <w:rsid w:val="00FD2452"/>
    <w:rsid w:val="00FD26AA"/>
    <w:rsid w:val="00FD2717"/>
    <w:rsid w:val="00FD293D"/>
    <w:rsid w:val="00FD2C12"/>
    <w:rsid w:val="00FD2CBD"/>
    <w:rsid w:val="00FD2DBA"/>
    <w:rsid w:val="00FD2DC4"/>
    <w:rsid w:val="00FD2FA4"/>
    <w:rsid w:val="00FD2FB2"/>
    <w:rsid w:val="00FD3091"/>
    <w:rsid w:val="00FD3762"/>
    <w:rsid w:val="00FD3824"/>
    <w:rsid w:val="00FD3BEC"/>
    <w:rsid w:val="00FD4574"/>
    <w:rsid w:val="00FD45ED"/>
    <w:rsid w:val="00FD46A9"/>
    <w:rsid w:val="00FD48BC"/>
    <w:rsid w:val="00FD48C2"/>
    <w:rsid w:val="00FD4A27"/>
    <w:rsid w:val="00FD5530"/>
    <w:rsid w:val="00FD5672"/>
    <w:rsid w:val="00FD5775"/>
    <w:rsid w:val="00FD5849"/>
    <w:rsid w:val="00FD58D0"/>
    <w:rsid w:val="00FD597F"/>
    <w:rsid w:val="00FD5A25"/>
    <w:rsid w:val="00FD5F83"/>
    <w:rsid w:val="00FD6146"/>
    <w:rsid w:val="00FD63A0"/>
    <w:rsid w:val="00FD64B3"/>
    <w:rsid w:val="00FD6612"/>
    <w:rsid w:val="00FD662A"/>
    <w:rsid w:val="00FD6809"/>
    <w:rsid w:val="00FD692F"/>
    <w:rsid w:val="00FD6953"/>
    <w:rsid w:val="00FD696E"/>
    <w:rsid w:val="00FD6977"/>
    <w:rsid w:val="00FD6DEC"/>
    <w:rsid w:val="00FD6F01"/>
    <w:rsid w:val="00FD722C"/>
    <w:rsid w:val="00FD7301"/>
    <w:rsid w:val="00FD739A"/>
    <w:rsid w:val="00FD74F4"/>
    <w:rsid w:val="00FD79E9"/>
    <w:rsid w:val="00FE00B1"/>
    <w:rsid w:val="00FE0679"/>
    <w:rsid w:val="00FE0842"/>
    <w:rsid w:val="00FE0989"/>
    <w:rsid w:val="00FE0D42"/>
    <w:rsid w:val="00FE0F67"/>
    <w:rsid w:val="00FE114B"/>
    <w:rsid w:val="00FE11DB"/>
    <w:rsid w:val="00FE1256"/>
    <w:rsid w:val="00FE133F"/>
    <w:rsid w:val="00FE1347"/>
    <w:rsid w:val="00FE16E9"/>
    <w:rsid w:val="00FE1B47"/>
    <w:rsid w:val="00FE1CE1"/>
    <w:rsid w:val="00FE2021"/>
    <w:rsid w:val="00FE237D"/>
    <w:rsid w:val="00FE239C"/>
    <w:rsid w:val="00FE24CD"/>
    <w:rsid w:val="00FE24F2"/>
    <w:rsid w:val="00FE2594"/>
    <w:rsid w:val="00FE260B"/>
    <w:rsid w:val="00FE2B6F"/>
    <w:rsid w:val="00FE2BC8"/>
    <w:rsid w:val="00FE2EE1"/>
    <w:rsid w:val="00FE3134"/>
    <w:rsid w:val="00FE329A"/>
    <w:rsid w:val="00FE3331"/>
    <w:rsid w:val="00FE386F"/>
    <w:rsid w:val="00FE3C10"/>
    <w:rsid w:val="00FE3D07"/>
    <w:rsid w:val="00FE3D57"/>
    <w:rsid w:val="00FE3D9E"/>
    <w:rsid w:val="00FE41EB"/>
    <w:rsid w:val="00FE4435"/>
    <w:rsid w:val="00FE45E4"/>
    <w:rsid w:val="00FE498E"/>
    <w:rsid w:val="00FE4BBF"/>
    <w:rsid w:val="00FE4BE8"/>
    <w:rsid w:val="00FE4D60"/>
    <w:rsid w:val="00FE4F2C"/>
    <w:rsid w:val="00FE5013"/>
    <w:rsid w:val="00FE5485"/>
    <w:rsid w:val="00FE558D"/>
    <w:rsid w:val="00FE5AA0"/>
    <w:rsid w:val="00FE5B61"/>
    <w:rsid w:val="00FE5CA2"/>
    <w:rsid w:val="00FE5D08"/>
    <w:rsid w:val="00FE5D73"/>
    <w:rsid w:val="00FE6531"/>
    <w:rsid w:val="00FE6685"/>
    <w:rsid w:val="00FE67D0"/>
    <w:rsid w:val="00FE6818"/>
    <w:rsid w:val="00FE6B86"/>
    <w:rsid w:val="00FE6CB0"/>
    <w:rsid w:val="00FE6D2E"/>
    <w:rsid w:val="00FE704D"/>
    <w:rsid w:val="00FE70C0"/>
    <w:rsid w:val="00FE716D"/>
    <w:rsid w:val="00FE78BB"/>
    <w:rsid w:val="00FE78E0"/>
    <w:rsid w:val="00FE7C20"/>
    <w:rsid w:val="00FE7F3E"/>
    <w:rsid w:val="00FF008C"/>
    <w:rsid w:val="00FF00F2"/>
    <w:rsid w:val="00FF0213"/>
    <w:rsid w:val="00FF0261"/>
    <w:rsid w:val="00FF0CE2"/>
    <w:rsid w:val="00FF0D48"/>
    <w:rsid w:val="00FF0E94"/>
    <w:rsid w:val="00FF1159"/>
    <w:rsid w:val="00FF122C"/>
    <w:rsid w:val="00FF13A4"/>
    <w:rsid w:val="00FF1414"/>
    <w:rsid w:val="00FF151B"/>
    <w:rsid w:val="00FF189E"/>
    <w:rsid w:val="00FF1A52"/>
    <w:rsid w:val="00FF1BBC"/>
    <w:rsid w:val="00FF23BD"/>
    <w:rsid w:val="00FF2510"/>
    <w:rsid w:val="00FF2595"/>
    <w:rsid w:val="00FF28E8"/>
    <w:rsid w:val="00FF2A14"/>
    <w:rsid w:val="00FF2A62"/>
    <w:rsid w:val="00FF2B65"/>
    <w:rsid w:val="00FF2D33"/>
    <w:rsid w:val="00FF2DEA"/>
    <w:rsid w:val="00FF2F6C"/>
    <w:rsid w:val="00FF31C6"/>
    <w:rsid w:val="00FF322F"/>
    <w:rsid w:val="00FF3677"/>
    <w:rsid w:val="00FF38EB"/>
    <w:rsid w:val="00FF3B05"/>
    <w:rsid w:val="00FF3B98"/>
    <w:rsid w:val="00FF3BDC"/>
    <w:rsid w:val="00FF3DEB"/>
    <w:rsid w:val="00FF3DFB"/>
    <w:rsid w:val="00FF3EB4"/>
    <w:rsid w:val="00FF4054"/>
    <w:rsid w:val="00FF411E"/>
    <w:rsid w:val="00FF435C"/>
    <w:rsid w:val="00FF44AF"/>
    <w:rsid w:val="00FF457F"/>
    <w:rsid w:val="00FF46E1"/>
    <w:rsid w:val="00FF4737"/>
    <w:rsid w:val="00FF4B43"/>
    <w:rsid w:val="00FF4E3B"/>
    <w:rsid w:val="00FF50BF"/>
    <w:rsid w:val="00FF513C"/>
    <w:rsid w:val="00FF5165"/>
    <w:rsid w:val="00FF51BE"/>
    <w:rsid w:val="00FF5581"/>
    <w:rsid w:val="00FF55B2"/>
    <w:rsid w:val="00FF574E"/>
    <w:rsid w:val="00FF58BE"/>
    <w:rsid w:val="00FF5AE3"/>
    <w:rsid w:val="00FF5C8D"/>
    <w:rsid w:val="00FF5DE3"/>
    <w:rsid w:val="00FF60C8"/>
    <w:rsid w:val="00FF60D0"/>
    <w:rsid w:val="00FF665D"/>
    <w:rsid w:val="00FF68DE"/>
    <w:rsid w:val="00FF69AC"/>
    <w:rsid w:val="00FF6A42"/>
    <w:rsid w:val="00FF6C00"/>
    <w:rsid w:val="00FF6C65"/>
    <w:rsid w:val="00FF6D3E"/>
    <w:rsid w:val="00FF7180"/>
    <w:rsid w:val="00FF784C"/>
    <w:rsid w:val="00FF7A2D"/>
    <w:rsid w:val="00FF7B0B"/>
    <w:rsid w:val="00FF7B5C"/>
    <w:rsid w:val="00FF7F3B"/>
    <w:rsid w:val="00FF7F7F"/>
    <w:rsid w:val="00FFCEE0"/>
    <w:rsid w:val="0100B7E7"/>
    <w:rsid w:val="0100D3EA"/>
    <w:rsid w:val="01025165"/>
    <w:rsid w:val="01033D8F"/>
    <w:rsid w:val="0106AB4D"/>
    <w:rsid w:val="010B25C6"/>
    <w:rsid w:val="010DFBAD"/>
    <w:rsid w:val="011193C2"/>
    <w:rsid w:val="01184F76"/>
    <w:rsid w:val="011DE87C"/>
    <w:rsid w:val="012801B9"/>
    <w:rsid w:val="01303C58"/>
    <w:rsid w:val="01308EBF"/>
    <w:rsid w:val="013758D8"/>
    <w:rsid w:val="01384DA6"/>
    <w:rsid w:val="013868CA"/>
    <w:rsid w:val="01394120"/>
    <w:rsid w:val="01395468"/>
    <w:rsid w:val="01407078"/>
    <w:rsid w:val="01420000"/>
    <w:rsid w:val="0148AF7A"/>
    <w:rsid w:val="014DDD98"/>
    <w:rsid w:val="014F24B3"/>
    <w:rsid w:val="015169DD"/>
    <w:rsid w:val="0152B009"/>
    <w:rsid w:val="0152C34D"/>
    <w:rsid w:val="01566A71"/>
    <w:rsid w:val="0165BAB6"/>
    <w:rsid w:val="0167851E"/>
    <w:rsid w:val="016D174E"/>
    <w:rsid w:val="016DFA81"/>
    <w:rsid w:val="016E899E"/>
    <w:rsid w:val="016FE2C2"/>
    <w:rsid w:val="01725F2D"/>
    <w:rsid w:val="0178A989"/>
    <w:rsid w:val="0179C6BC"/>
    <w:rsid w:val="0186AFA3"/>
    <w:rsid w:val="0186E5BE"/>
    <w:rsid w:val="0189AC53"/>
    <w:rsid w:val="018A3F22"/>
    <w:rsid w:val="018AED11"/>
    <w:rsid w:val="018B334D"/>
    <w:rsid w:val="018D214A"/>
    <w:rsid w:val="01931949"/>
    <w:rsid w:val="0195A7B2"/>
    <w:rsid w:val="0198AED7"/>
    <w:rsid w:val="0198B3E9"/>
    <w:rsid w:val="019B036D"/>
    <w:rsid w:val="01A471F8"/>
    <w:rsid w:val="01A72CE6"/>
    <w:rsid w:val="01A8BAF6"/>
    <w:rsid w:val="01A8D8E9"/>
    <w:rsid w:val="01AB89B1"/>
    <w:rsid w:val="01AC9FB6"/>
    <w:rsid w:val="01ACE5C0"/>
    <w:rsid w:val="01BC4061"/>
    <w:rsid w:val="01BE11CA"/>
    <w:rsid w:val="01BFD883"/>
    <w:rsid w:val="01C193C9"/>
    <w:rsid w:val="01C84802"/>
    <w:rsid w:val="01C853DF"/>
    <w:rsid w:val="01CD4465"/>
    <w:rsid w:val="01D11802"/>
    <w:rsid w:val="01DA1095"/>
    <w:rsid w:val="01DB8F8D"/>
    <w:rsid w:val="01DDB29D"/>
    <w:rsid w:val="01DE7DC7"/>
    <w:rsid w:val="01DEE218"/>
    <w:rsid w:val="01DF45AE"/>
    <w:rsid w:val="01E1E76F"/>
    <w:rsid w:val="01E6222F"/>
    <w:rsid w:val="01E6E1C7"/>
    <w:rsid w:val="01EA48F3"/>
    <w:rsid w:val="01EE29BF"/>
    <w:rsid w:val="01EED1F6"/>
    <w:rsid w:val="01F11E18"/>
    <w:rsid w:val="01F4661D"/>
    <w:rsid w:val="01F5246E"/>
    <w:rsid w:val="01F640C5"/>
    <w:rsid w:val="01F7B75C"/>
    <w:rsid w:val="01FC19AF"/>
    <w:rsid w:val="02020A03"/>
    <w:rsid w:val="02062A14"/>
    <w:rsid w:val="02077CEC"/>
    <w:rsid w:val="020B1C4C"/>
    <w:rsid w:val="020D52B2"/>
    <w:rsid w:val="0215AEA8"/>
    <w:rsid w:val="021CE2C6"/>
    <w:rsid w:val="0221AA75"/>
    <w:rsid w:val="0222BB8C"/>
    <w:rsid w:val="0222F5B7"/>
    <w:rsid w:val="022A709F"/>
    <w:rsid w:val="022AF852"/>
    <w:rsid w:val="022B99FB"/>
    <w:rsid w:val="022FBF91"/>
    <w:rsid w:val="02333262"/>
    <w:rsid w:val="023673A4"/>
    <w:rsid w:val="0236FBF6"/>
    <w:rsid w:val="02389D55"/>
    <w:rsid w:val="023BA508"/>
    <w:rsid w:val="023BF5B1"/>
    <w:rsid w:val="023FA52B"/>
    <w:rsid w:val="024323D5"/>
    <w:rsid w:val="0244A118"/>
    <w:rsid w:val="02509B55"/>
    <w:rsid w:val="02526D89"/>
    <w:rsid w:val="025F9B7B"/>
    <w:rsid w:val="0261C649"/>
    <w:rsid w:val="0263D4D4"/>
    <w:rsid w:val="02648D18"/>
    <w:rsid w:val="026719E5"/>
    <w:rsid w:val="026801FC"/>
    <w:rsid w:val="026873FF"/>
    <w:rsid w:val="0269EA92"/>
    <w:rsid w:val="02767264"/>
    <w:rsid w:val="0277F6DE"/>
    <w:rsid w:val="0278F902"/>
    <w:rsid w:val="027DA3F6"/>
    <w:rsid w:val="027E01A0"/>
    <w:rsid w:val="0284048C"/>
    <w:rsid w:val="028D4DAB"/>
    <w:rsid w:val="028E8EBF"/>
    <w:rsid w:val="028EEE03"/>
    <w:rsid w:val="0296E48C"/>
    <w:rsid w:val="0297CDAC"/>
    <w:rsid w:val="029FE50E"/>
    <w:rsid w:val="02A2134A"/>
    <w:rsid w:val="02A6A456"/>
    <w:rsid w:val="02AECFBB"/>
    <w:rsid w:val="02B1C156"/>
    <w:rsid w:val="02B6D76E"/>
    <w:rsid w:val="02B7BA53"/>
    <w:rsid w:val="02BC5582"/>
    <w:rsid w:val="02BCA08A"/>
    <w:rsid w:val="02BE6FE5"/>
    <w:rsid w:val="02C0A079"/>
    <w:rsid w:val="02C5C77D"/>
    <w:rsid w:val="02C8C5EC"/>
    <w:rsid w:val="02CB38A3"/>
    <w:rsid w:val="02CE1340"/>
    <w:rsid w:val="02D2B93A"/>
    <w:rsid w:val="02D5ABB3"/>
    <w:rsid w:val="02DB5718"/>
    <w:rsid w:val="02DCCB2C"/>
    <w:rsid w:val="02DD0906"/>
    <w:rsid w:val="02DDCFE0"/>
    <w:rsid w:val="02E0D2B4"/>
    <w:rsid w:val="02E7BE0E"/>
    <w:rsid w:val="02E8BB50"/>
    <w:rsid w:val="02ED4498"/>
    <w:rsid w:val="02EEC51E"/>
    <w:rsid w:val="02EF6AC6"/>
    <w:rsid w:val="02F0E981"/>
    <w:rsid w:val="02F7EA02"/>
    <w:rsid w:val="02FA32CC"/>
    <w:rsid w:val="02FF8E0E"/>
    <w:rsid w:val="0305400E"/>
    <w:rsid w:val="03141AAA"/>
    <w:rsid w:val="0314E147"/>
    <w:rsid w:val="031793D2"/>
    <w:rsid w:val="031D69DA"/>
    <w:rsid w:val="03267273"/>
    <w:rsid w:val="03344049"/>
    <w:rsid w:val="03352209"/>
    <w:rsid w:val="03395114"/>
    <w:rsid w:val="0339D2E3"/>
    <w:rsid w:val="033C179F"/>
    <w:rsid w:val="033E465A"/>
    <w:rsid w:val="0340247A"/>
    <w:rsid w:val="034BE440"/>
    <w:rsid w:val="034CE760"/>
    <w:rsid w:val="034FD338"/>
    <w:rsid w:val="0351FF2B"/>
    <w:rsid w:val="03579FCE"/>
    <w:rsid w:val="035BB070"/>
    <w:rsid w:val="035CB2B5"/>
    <w:rsid w:val="035E1F3F"/>
    <w:rsid w:val="03617117"/>
    <w:rsid w:val="036B2097"/>
    <w:rsid w:val="036BA26C"/>
    <w:rsid w:val="036EC21D"/>
    <w:rsid w:val="03713F97"/>
    <w:rsid w:val="03765599"/>
    <w:rsid w:val="037737FC"/>
    <w:rsid w:val="0377A173"/>
    <w:rsid w:val="037F7656"/>
    <w:rsid w:val="03805D41"/>
    <w:rsid w:val="03812B57"/>
    <w:rsid w:val="03849A8F"/>
    <w:rsid w:val="038B025B"/>
    <w:rsid w:val="038BF071"/>
    <w:rsid w:val="039598A4"/>
    <w:rsid w:val="0399FD71"/>
    <w:rsid w:val="039CFE87"/>
    <w:rsid w:val="03A16FE7"/>
    <w:rsid w:val="03A3EB9D"/>
    <w:rsid w:val="03A6CAC3"/>
    <w:rsid w:val="03AC0F1B"/>
    <w:rsid w:val="03AC5A0C"/>
    <w:rsid w:val="03AF513D"/>
    <w:rsid w:val="03B8932A"/>
    <w:rsid w:val="03B98C80"/>
    <w:rsid w:val="03B9F579"/>
    <w:rsid w:val="03B9FBAE"/>
    <w:rsid w:val="03BA3601"/>
    <w:rsid w:val="03BA9338"/>
    <w:rsid w:val="03BEFB2E"/>
    <w:rsid w:val="03BFFEFE"/>
    <w:rsid w:val="03C4F3AB"/>
    <w:rsid w:val="03C87748"/>
    <w:rsid w:val="03CAD31E"/>
    <w:rsid w:val="03D3248C"/>
    <w:rsid w:val="03D7CC21"/>
    <w:rsid w:val="03D97D0E"/>
    <w:rsid w:val="03DCE576"/>
    <w:rsid w:val="03E765E4"/>
    <w:rsid w:val="03E80C30"/>
    <w:rsid w:val="03EB20A6"/>
    <w:rsid w:val="03EB751A"/>
    <w:rsid w:val="03F2B2B4"/>
    <w:rsid w:val="03F2BBD1"/>
    <w:rsid w:val="03F305C0"/>
    <w:rsid w:val="03F3196C"/>
    <w:rsid w:val="03F3D117"/>
    <w:rsid w:val="03F788D8"/>
    <w:rsid w:val="03FE5B4C"/>
    <w:rsid w:val="04024F87"/>
    <w:rsid w:val="0408FF92"/>
    <w:rsid w:val="040F8E4C"/>
    <w:rsid w:val="0412A793"/>
    <w:rsid w:val="041B17B0"/>
    <w:rsid w:val="041D0275"/>
    <w:rsid w:val="041F3AF9"/>
    <w:rsid w:val="04243A65"/>
    <w:rsid w:val="042F0353"/>
    <w:rsid w:val="042F531A"/>
    <w:rsid w:val="04303EBC"/>
    <w:rsid w:val="043BE68D"/>
    <w:rsid w:val="044170B4"/>
    <w:rsid w:val="04417DBD"/>
    <w:rsid w:val="0444FEA8"/>
    <w:rsid w:val="0446442F"/>
    <w:rsid w:val="0447FCEE"/>
    <w:rsid w:val="04490F6E"/>
    <w:rsid w:val="044FA9A9"/>
    <w:rsid w:val="044FF52C"/>
    <w:rsid w:val="04524DFD"/>
    <w:rsid w:val="0452DAAF"/>
    <w:rsid w:val="04583479"/>
    <w:rsid w:val="045969D3"/>
    <w:rsid w:val="045BAEF0"/>
    <w:rsid w:val="045BDBA7"/>
    <w:rsid w:val="04625F91"/>
    <w:rsid w:val="0464254F"/>
    <w:rsid w:val="04693F64"/>
    <w:rsid w:val="046BCA21"/>
    <w:rsid w:val="04704473"/>
    <w:rsid w:val="04706CD4"/>
    <w:rsid w:val="04738C64"/>
    <w:rsid w:val="0474A082"/>
    <w:rsid w:val="047A69E8"/>
    <w:rsid w:val="047A88D0"/>
    <w:rsid w:val="047BC430"/>
    <w:rsid w:val="04807715"/>
    <w:rsid w:val="04831F3A"/>
    <w:rsid w:val="04858E2B"/>
    <w:rsid w:val="048705A5"/>
    <w:rsid w:val="048BFCE2"/>
    <w:rsid w:val="04907107"/>
    <w:rsid w:val="0491D1CA"/>
    <w:rsid w:val="0497F171"/>
    <w:rsid w:val="049CD1CE"/>
    <w:rsid w:val="049ED4D7"/>
    <w:rsid w:val="04A17786"/>
    <w:rsid w:val="04A214BC"/>
    <w:rsid w:val="04A4AD7F"/>
    <w:rsid w:val="04A5AAB5"/>
    <w:rsid w:val="04A5C1E8"/>
    <w:rsid w:val="04AB1AD8"/>
    <w:rsid w:val="04AC6E35"/>
    <w:rsid w:val="04AFF2C6"/>
    <w:rsid w:val="04B16113"/>
    <w:rsid w:val="04B8764E"/>
    <w:rsid w:val="04B89F32"/>
    <w:rsid w:val="04B907EF"/>
    <w:rsid w:val="04BAFBEB"/>
    <w:rsid w:val="04C25D7A"/>
    <w:rsid w:val="04C8B77F"/>
    <w:rsid w:val="04CC5E4D"/>
    <w:rsid w:val="04CD4910"/>
    <w:rsid w:val="04D283AA"/>
    <w:rsid w:val="04D71DAA"/>
    <w:rsid w:val="04D73FC1"/>
    <w:rsid w:val="04DB44AB"/>
    <w:rsid w:val="04E26123"/>
    <w:rsid w:val="04E5A280"/>
    <w:rsid w:val="04E62A81"/>
    <w:rsid w:val="04E69971"/>
    <w:rsid w:val="04EADEED"/>
    <w:rsid w:val="04EC971C"/>
    <w:rsid w:val="04EE4A55"/>
    <w:rsid w:val="04EE8D0A"/>
    <w:rsid w:val="04F05916"/>
    <w:rsid w:val="04F3BD8B"/>
    <w:rsid w:val="04F82A6C"/>
    <w:rsid w:val="04FDB1E4"/>
    <w:rsid w:val="05011E7A"/>
    <w:rsid w:val="05012261"/>
    <w:rsid w:val="05057D54"/>
    <w:rsid w:val="05067298"/>
    <w:rsid w:val="050CF4C4"/>
    <w:rsid w:val="050F3CED"/>
    <w:rsid w:val="0516FA5F"/>
    <w:rsid w:val="051AC896"/>
    <w:rsid w:val="051B1750"/>
    <w:rsid w:val="051E0820"/>
    <w:rsid w:val="0521E4E8"/>
    <w:rsid w:val="0528086F"/>
    <w:rsid w:val="052DFCE1"/>
    <w:rsid w:val="052F0C11"/>
    <w:rsid w:val="0533455C"/>
    <w:rsid w:val="053474B5"/>
    <w:rsid w:val="05383DEF"/>
    <w:rsid w:val="053B4386"/>
    <w:rsid w:val="053C9FB5"/>
    <w:rsid w:val="053F3762"/>
    <w:rsid w:val="053FA079"/>
    <w:rsid w:val="054858D9"/>
    <w:rsid w:val="05486C96"/>
    <w:rsid w:val="05488743"/>
    <w:rsid w:val="054F0420"/>
    <w:rsid w:val="055122F7"/>
    <w:rsid w:val="0554EA1F"/>
    <w:rsid w:val="055E3F6F"/>
    <w:rsid w:val="055EE6C1"/>
    <w:rsid w:val="055FEB02"/>
    <w:rsid w:val="05684F62"/>
    <w:rsid w:val="0568560D"/>
    <w:rsid w:val="056F81E5"/>
    <w:rsid w:val="0570EAD0"/>
    <w:rsid w:val="05725629"/>
    <w:rsid w:val="057D8E80"/>
    <w:rsid w:val="057F1C5A"/>
    <w:rsid w:val="05843317"/>
    <w:rsid w:val="05847944"/>
    <w:rsid w:val="058AFE8F"/>
    <w:rsid w:val="058B8C06"/>
    <w:rsid w:val="059A6D47"/>
    <w:rsid w:val="059A75E1"/>
    <w:rsid w:val="059E06D1"/>
    <w:rsid w:val="05A0E608"/>
    <w:rsid w:val="05A219CD"/>
    <w:rsid w:val="05A47B71"/>
    <w:rsid w:val="05B346D4"/>
    <w:rsid w:val="05B5C355"/>
    <w:rsid w:val="05BA1F97"/>
    <w:rsid w:val="05BA5900"/>
    <w:rsid w:val="05C02170"/>
    <w:rsid w:val="05C15F54"/>
    <w:rsid w:val="05C3A7A3"/>
    <w:rsid w:val="05C500AD"/>
    <w:rsid w:val="05C7B70B"/>
    <w:rsid w:val="05C86BD9"/>
    <w:rsid w:val="05CC1410"/>
    <w:rsid w:val="05CE114E"/>
    <w:rsid w:val="05D1FFD3"/>
    <w:rsid w:val="05D3E936"/>
    <w:rsid w:val="05D3FA4D"/>
    <w:rsid w:val="05D8CF8F"/>
    <w:rsid w:val="05DBFFC1"/>
    <w:rsid w:val="05E2804A"/>
    <w:rsid w:val="05E49FF7"/>
    <w:rsid w:val="05E9E00C"/>
    <w:rsid w:val="05EDE8F8"/>
    <w:rsid w:val="05EF4D00"/>
    <w:rsid w:val="05F04224"/>
    <w:rsid w:val="05F38663"/>
    <w:rsid w:val="05FE3633"/>
    <w:rsid w:val="0601D071"/>
    <w:rsid w:val="0601D562"/>
    <w:rsid w:val="06081FAF"/>
    <w:rsid w:val="060F1177"/>
    <w:rsid w:val="0614730A"/>
    <w:rsid w:val="06187842"/>
    <w:rsid w:val="061A4E54"/>
    <w:rsid w:val="06207CA2"/>
    <w:rsid w:val="0623946C"/>
    <w:rsid w:val="062465CA"/>
    <w:rsid w:val="06269A5A"/>
    <w:rsid w:val="0629C155"/>
    <w:rsid w:val="062ADD69"/>
    <w:rsid w:val="062B8A93"/>
    <w:rsid w:val="06327460"/>
    <w:rsid w:val="0634F439"/>
    <w:rsid w:val="06415610"/>
    <w:rsid w:val="06487E19"/>
    <w:rsid w:val="0650DAA5"/>
    <w:rsid w:val="0655A87A"/>
    <w:rsid w:val="0662C5C2"/>
    <w:rsid w:val="06635535"/>
    <w:rsid w:val="06658433"/>
    <w:rsid w:val="066EF1EF"/>
    <w:rsid w:val="066F575B"/>
    <w:rsid w:val="066F628C"/>
    <w:rsid w:val="06732847"/>
    <w:rsid w:val="0673F3A8"/>
    <w:rsid w:val="0679E21D"/>
    <w:rsid w:val="06854B2E"/>
    <w:rsid w:val="0686A429"/>
    <w:rsid w:val="068FE6AB"/>
    <w:rsid w:val="069210E9"/>
    <w:rsid w:val="06940AC4"/>
    <w:rsid w:val="0696B3BA"/>
    <w:rsid w:val="069A8E74"/>
    <w:rsid w:val="069B0E65"/>
    <w:rsid w:val="069C869E"/>
    <w:rsid w:val="069DD908"/>
    <w:rsid w:val="06A19812"/>
    <w:rsid w:val="06A551CE"/>
    <w:rsid w:val="06A7BBAB"/>
    <w:rsid w:val="06B56B2E"/>
    <w:rsid w:val="06BDBADB"/>
    <w:rsid w:val="06BDFFA8"/>
    <w:rsid w:val="06BE936C"/>
    <w:rsid w:val="06C1D1F0"/>
    <w:rsid w:val="06C676FE"/>
    <w:rsid w:val="06C9981D"/>
    <w:rsid w:val="06CC8534"/>
    <w:rsid w:val="06CDF2C0"/>
    <w:rsid w:val="06D39AF5"/>
    <w:rsid w:val="06D70850"/>
    <w:rsid w:val="06DE6887"/>
    <w:rsid w:val="06E0E69F"/>
    <w:rsid w:val="06E2F90D"/>
    <w:rsid w:val="06EF72E3"/>
    <w:rsid w:val="06F4167E"/>
    <w:rsid w:val="06F4B117"/>
    <w:rsid w:val="06F674AB"/>
    <w:rsid w:val="06F81F72"/>
    <w:rsid w:val="06F8C4C6"/>
    <w:rsid w:val="07041E29"/>
    <w:rsid w:val="070469A2"/>
    <w:rsid w:val="070599DB"/>
    <w:rsid w:val="070B1F64"/>
    <w:rsid w:val="0716A239"/>
    <w:rsid w:val="071F9ED0"/>
    <w:rsid w:val="07209266"/>
    <w:rsid w:val="07253313"/>
    <w:rsid w:val="072676A0"/>
    <w:rsid w:val="072A17E1"/>
    <w:rsid w:val="0730F93C"/>
    <w:rsid w:val="0733D6A0"/>
    <w:rsid w:val="0739BED9"/>
    <w:rsid w:val="0740E7C9"/>
    <w:rsid w:val="074A861B"/>
    <w:rsid w:val="074C2502"/>
    <w:rsid w:val="074F8F91"/>
    <w:rsid w:val="0758221C"/>
    <w:rsid w:val="07609BCB"/>
    <w:rsid w:val="0760D231"/>
    <w:rsid w:val="076313E6"/>
    <w:rsid w:val="0767B0C9"/>
    <w:rsid w:val="076F9378"/>
    <w:rsid w:val="0770DF5E"/>
    <w:rsid w:val="0774C2F6"/>
    <w:rsid w:val="0777FA99"/>
    <w:rsid w:val="07785E51"/>
    <w:rsid w:val="0778C8B3"/>
    <w:rsid w:val="077A11FA"/>
    <w:rsid w:val="0785848F"/>
    <w:rsid w:val="078CB91C"/>
    <w:rsid w:val="078E55C9"/>
    <w:rsid w:val="078E5904"/>
    <w:rsid w:val="079236EF"/>
    <w:rsid w:val="079CDFA0"/>
    <w:rsid w:val="07A2C65A"/>
    <w:rsid w:val="07A50810"/>
    <w:rsid w:val="07A527CF"/>
    <w:rsid w:val="07A6BEE5"/>
    <w:rsid w:val="07A7ECBF"/>
    <w:rsid w:val="07A866F3"/>
    <w:rsid w:val="07A914E4"/>
    <w:rsid w:val="07A99EBB"/>
    <w:rsid w:val="07AA9BFF"/>
    <w:rsid w:val="07AD95D5"/>
    <w:rsid w:val="07AFE214"/>
    <w:rsid w:val="07B587EB"/>
    <w:rsid w:val="07BC5227"/>
    <w:rsid w:val="07C050F4"/>
    <w:rsid w:val="07C0AC4F"/>
    <w:rsid w:val="07C14554"/>
    <w:rsid w:val="07C5084F"/>
    <w:rsid w:val="07C8D592"/>
    <w:rsid w:val="07CA8F06"/>
    <w:rsid w:val="07DA32A2"/>
    <w:rsid w:val="07E137B0"/>
    <w:rsid w:val="07E1B7AA"/>
    <w:rsid w:val="07E1C958"/>
    <w:rsid w:val="07E3DFE3"/>
    <w:rsid w:val="07E61D07"/>
    <w:rsid w:val="07E78A71"/>
    <w:rsid w:val="07E7FB09"/>
    <w:rsid w:val="07E885DD"/>
    <w:rsid w:val="07F73CD4"/>
    <w:rsid w:val="07F937AF"/>
    <w:rsid w:val="07FB5CEB"/>
    <w:rsid w:val="080B8D8A"/>
    <w:rsid w:val="080D244F"/>
    <w:rsid w:val="0828CADA"/>
    <w:rsid w:val="082C5512"/>
    <w:rsid w:val="082FB416"/>
    <w:rsid w:val="0835465D"/>
    <w:rsid w:val="0835AFAD"/>
    <w:rsid w:val="08375B48"/>
    <w:rsid w:val="0839DA8C"/>
    <w:rsid w:val="083A1680"/>
    <w:rsid w:val="083E4596"/>
    <w:rsid w:val="083F53CB"/>
    <w:rsid w:val="083FEA40"/>
    <w:rsid w:val="083FF621"/>
    <w:rsid w:val="0842E519"/>
    <w:rsid w:val="0846025E"/>
    <w:rsid w:val="084666E3"/>
    <w:rsid w:val="084677FD"/>
    <w:rsid w:val="0849F4CF"/>
    <w:rsid w:val="084A6F01"/>
    <w:rsid w:val="084B8C9C"/>
    <w:rsid w:val="084D70EE"/>
    <w:rsid w:val="0851407F"/>
    <w:rsid w:val="08598BF8"/>
    <w:rsid w:val="085D4230"/>
    <w:rsid w:val="086C72D0"/>
    <w:rsid w:val="086ED7C8"/>
    <w:rsid w:val="086F048F"/>
    <w:rsid w:val="086F27D3"/>
    <w:rsid w:val="08747F4A"/>
    <w:rsid w:val="0875AE97"/>
    <w:rsid w:val="08799EE3"/>
    <w:rsid w:val="087A4518"/>
    <w:rsid w:val="087D4705"/>
    <w:rsid w:val="0882E29C"/>
    <w:rsid w:val="0883DD9E"/>
    <w:rsid w:val="08842E15"/>
    <w:rsid w:val="088A798D"/>
    <w:rsid w:val="088E5B64"/>
    <w:rsid w:val="08929BB9"/>
    <w:rsid w:val="08941F92"/>
    <w:rsid w:val="089A53BA"/>
    <w:rsid w:val="08A5A4D4"/>
    <w:rsid w:val="08A78E3A"/>
    <w:rsid w:val="08A87840"/>
    <w:rsid w:val="08AC438F"/>
    <w:rsid w:val="08AFBA38"/>
    <w:rsid w:val="08B061A8"/>
    <w:rsid w:val="08B1A715"/>
    <w:rsid w:val="08B30FAD"/>
    <w:rsid w:val="08B51ED4"/>
    <w:rsid w:val="08B53293"/>
    <w:rsid w:val="08BDA146"/>
    <w:rsid w:val="08C3A6C1"/>
    <w:rsid w:val="08C819C2"/>
    <w:rsid w:val="08D0070E"/>
    <w:rsid w:val="08D12A1F"/>
    <w:rsid w:val="08D19B58"/>
    <w:rsid w:val="08D40840"/>
    <w:rsid w:val="08D58FA6"/>
    <w:rsid w:val="08DB7D0C"/>
    <w:rsid w:val="08E13E88"/>
    <w:rsid w:val="08E163EA"/>
    <w:rsid w:val="08E4DEE8"/>
    <w:rsid w:val="08EA8538"/>
    <w:rsid w:val="08ECCA07"/>
    <w:rsid w:val="08EE66C3"/>
    <w:rsid w:val="08EF97F7"/>
    <w:rsid w:val="08F12357"/>
    <w:rsid w:val="08F50EB8"/>
    <w:rsid w:val="08FC82FD"/>
    <w:rsid w:val="08FD6990"/>
    <w:rsid w:val="08FFD6E7"/>
    <w:rsid w:val="0902ECCC"/>
    <w:rsid w:val="0904F222"/>
    <w:rsid w:val="09050485"/>
    <w:rsid w:val="09056EA1"/>
    <w:rsid w:val="090A164F"/>
    <w:rsid w:val="090E39D3"/>
    <w:rsid w:val="09150DFE"/>
    <w:rsid w:val="0918140A"/>
    <w:rsid w:val="091AED51"/>
    <w:rsid w:val="091C6EDE"/>
    <w:rsid w:val="09201DF9"/>
    <w:rsid w:val="0920A409"/>
    <w:rsid w:val="092E7859"/>
    <w:rsid w:val="092F2A5E"/>
    <w:rsid w:val="0931F395"/>
    <w:rsid w:val="0937A50B"/>
    <w:rsid w:val="093977CE"/>
    <w:rsid w:val="0939B8AD"/>
    <w:rsid w:val="0950A214"/>
    <w:rsid w:val="09511BE8"/>
    <w:rsid w:val="09525A79"/>
    <w:rsid w:val="0952E57C"/>
    <w:rsid w:val="0957641F"/>
    <w:rsid w:val="09576970"/>
    <w:rsid w:val="0959C7EC"/>
    <w:rsid w:val="095A2F7A"/>
    <w:rsid w:val="095D07A7"/>
    <w:rsid w:val="096081B0"/>
    <w:rsid w:val="09616284"/>
    <w:rsid w:val="09675225"/>
    <w:rsid w:val="0968637A"/>
    <w:rsid w:val="096AE1B8"/>
    <w:rsid w:val="0978BCD7"/>
    <w:rsid w:val="09802215"/>
    <w:rsid w:val="09813DC2"/>
    <w:rsid w:val="0987E8BD"/>
    <w:rsid w:val="09893844"/>
    <w:rsid w:val="098CF9C8"/>
    <w:rsid w:val="09930456"/>
    <w:rsid w:val="09943A68"/>
    <w:rsid w:val="0995C460"/>
    <w:rsid w:val="09960274"/>
    <w:rsid w:val="099A4B70"/>
    <w:rsid w:val="099B2370"/>
    <w:rsid w:val="09A4C13C"/>
    <w:rsid w:val="09A864EF"/>
    <w:rsid w:val="09AC6563"/>
    <w:rsid w:val="09AECBEA"/>
    <w:rsid w:val="09B59DD3"/>
    <w:rsid w:val="09B9D61B"/>
    <w:rsid w:val="09BAE75D"/>
    <w:rsid w:val="09BC5FD5"/>
    <w:rsid w:val="09BDF09D"/>
    <w:rsid w:val="09C503A2"/>
    <w:rsid w:val="09CB3862"/>
    <w:rsid w:val="09CDC2B3"/>
    <w:rsid w:val="09D79613"/>
    <w:rsid w:val="09DB1FC7"/>
    <w:rsid w:val="09DDF2C8"/>
    <w:rsid w:val="09E0B817"/>
    <w:rsid w:val="09E55D6C"/>
    <w:rsid w:val="09ED224C"/>
    <w:rsid w:val="09F4B4D8"/>
    <w:rsid w:val="09F542E0"/>
    <w:rsid w:val="0A001828"/>
    <w:rsid w:val="0A01D5F7"/>
    <w:rsid w:val="0A0246E9"/>
    <w:rsid w:val="0A061A76"/>
    <w:rsid w:val="0A082F9D"/>
    <w:rsid w:val="0A0CD6F5"/>
    <w:rsid w:val="0A0E3B40"/>
    <w:rsid w:val="0A112C70"/>
    <w:rsid w:val="0A116054"/>
    <w:rsid w:val="0A1169E8"/>
    <w:rsid w:val="0A1C7296"/>
    <w:rsid w:val="0A208305"/>
    <w:rsid w:val="0A225230"/>
    <w:rsid w:val="0A2ABA46"/>
    <w:rsid w:val="0A2C6BAD"/>
    <w:rsid w:val="0A2DB656"/>
    <w:rsid w:val="0A34864E"/>
    <w:rsid w:val="0A37A4D0"/>
    <w:rsid w:val="0A37E770"/>
    <w:rsid w:val="0A3CEAD2"/>
    <w:rsid w:val="0A44AC10"/>
    <w:rsid w:val="0A483E0C"/>
    <w:rsid w:val="0A4DB31B"/>
    <w:rsid w:val="0A4E3A31"/>
    <w:rsid w:val="0A4F2631"/>
    <w:rsid w:val="0A52DE06"/>
    <w:rsid w:val="0A546FBA"/>
    <w:rsid w:val="0A577849"/>
    <w:rsid w:val="0A5C918C"/>
    <w:rsid w:val="0A616E0F"/>
    <w:rsid w:val="0A63E83D"/>
    <w:rsid w:val="0A65C043"/>
    <w:rsid w:val="0A70255D"/>
    <w:rsid w:val="0A71FE69"/>
    <w:rsid w:val="0A7B0219"/>
    <w:rsid w:val="0A7C9CCA"/>
    <w:rsid w:val="0A7CD8CC"/>
    <w:rsid w:val="0A8041C9"/>
    <w:rsid w:val="0A81570F"/>
    <w:rsid w:val="0A8ACB34"/>
    <w:rsid w:val="0A8B82ED"/>
    <w:rsid w:val="0A8D0745"/>
    <w:rsid w:val="0A8F299C"/>
    <w:rsid w:val="0A8F2D21"/>
    <w:rsid w:val="0A998369"/>
    <w:rsid w:val="0AA2D684"/>
    <w:rsid w:val="0AA83889"/>
    <w:rsid w:val="0AAC8E1E"/>
    <w:rsid w:val="0AB04F66"/>
    <w:rsid w:val="0AB0B3B3"/>
    <w:rsid w:val="0ABEBC1C"/>
    <w:rsid w:val="0AC5FE78"/>
    <w:rsid w:val="0ACF0903"/>
    <w:rsid w:val="0AD6C4F8"/>
    <w:rsid w:val="0ADBC401"/>
    <w:rsid w:val="0ADED2CD"/>
    <w:rsid w:val="0AE0CFF8"/>
    <w:rsid w:val="0AE3F587"/>
    <w:rsid w:val="0AE79232"/>
    <w:rsid w:val="0AE7C992"/>
    <w:rsid w:val="0AE81058"/>
    <w:rsid w:val="0AEF14E5"/>
    <w:rsid w:val="0AF1BEB0"/>
    <w:rsid w:val="0AF2493A"/>
    <w:rsid w:val="0AF3F576"/>
    <w:rsid w:val="0AF58AC3"/>
    <w:rsid w:val="0AF60914"/>
    <w:rsid w:val="0AF8BDA6"/>
    <w:rsid w:val="0AFDC196"/>
    <w:rsid w:val="0AFEFB9A"/>
    <w:rsid w:val="0B02B5C8"/>
    <w:rsid w:val="0B0CF017"/>
    <w:rsid w:val="0B0EC83B"/>
    <w:rsid w:val="0B0EF6B4"/>
    <w:rsid w:val="0B10A263"/>
    <w:rsid w:val="0B1435B3"/>
    <w:rsid w:val="0B14D035"/>
    <w:rsid w:val="0B1A89AB"/>
    <w:rsid w:val="0B1C8B8B"/>
    <w:rsid w:val="0B217A65"/>
    <w:rsid w:val="0B220C78"/>
    <w:rsid w:val="0B234EE2"/>
    <w:rsid w:val="0B25156F"/>
    <w:rsid w:val="0B261D29"/>
    <w:rsid w:val="0B295A34"/>
    <w:rsid w:val="0B2DCD5E"/>
    <w:rsid w:val="0B332EB0"/>
    <w:rsid w:val="0B34288F"/>
    <w:rsid w:val="0B37DB41"/>
    <w:rsid w:val="0B3A58A3"/>
    <w:rsid w:val="0B3ED74B"/>
    <w:rsid w:val="0B444D19"/>
    <w:rsid w:val="0B4B5C10"/>
    <w:rsid w:val="0B4D52E5"/>
    <w:rsid w:val="0B4FFFF5"/>
    <w:rsid w:val="0B518D61"/>
    <w:rsid w:val="0B5CF360"/>
    <w:rsid w:val="0B614FC6"/>
    <w:rsid w:val="0B671E6E"/>
    <w:rsid w:val="0B6A5EDC"/>
    <w:rsid w:val="0B6C27B5"/>
    <w:rsid w:val="0B6DA5DC"/>
    <w:rsid w:val="0B6DF313"/>
    <w:rsid w:val="0B706DBE"/>
    <w:rsid w:val="0B76B5CF"/>
    <w:rsid w:val="0B7E030A"/>
    <w:rsid w:val="0B7FC303"/>
    <w:rsid w:val="0B7FD515"/>
    <w:rsid w:val="0B8072F8"/>
    <w:rsid w:val="0B853A88"/>
    <w:rsid w:val="0B8A6210"/>
    <w:rsid w:val="0B8BCA37"/>
    <w:rsid w:val="0B8DBB2C"/>
    <w:rsid w:val="0BA0DCB6"/>
    <w:rsid w:val="0BA326FA"/>
    <w:rsid w:val="0BA9B86E"/>
    <w:rsid w:val="0BAB0B44"/>
    <w:rsid w:val="0BAFBB2A"/>
    <w:rsid w:val="0BB4F64E"/>
    <w:rsid w:val="0BB82C10"/>
    <w:rsid w:val="0BBFEDC8"/>
    <w:rsid w:val="0BC13781"/>
    <w:rsid w:val="0BC171E0"/>
    <w:rsid w:val="0BC265F0"/>
    <w:rsid w:val="0BC4E130"/>
    <w:rsid w:val="0BC5D2AF"/>
    <w:rsid w:val="0BC6B240"/>
    <w:rsid w:val="0BCC3BF3"/>
    <w:rsid w:val="0BCF0D59"/>
    <w:rsid w:val="0BCF0F48"/>
    <w:rsid w:val="0BCFEFD0"/>
    <w:rsid w:val="0BD01390"/>
    <w:rsid w:val="0BD6AF81"/>
    <w:rsid w:val="0BD8FED4"/>
    <w:rsid w:val="0BDFC8B6"/>
    <w:rsid w:val="0BE0E636"/>
    <w:rsid w:val="0BE1333F"/>
    <w:rsid w:val="0BE684E6"/>
    <w:rsid w:val="0BE81212"/>
    <w:rsid w:val="0BEBB0C3"/>
    <w:rsid w:val="0BEEC980"/>
    <w:rsid w:val="0BEFDF77"/>
    <w:rsid w:val="0BF2199E"/>
    <w:rsid w:val="0BF76B67"/>
    <w:rsid w:val="0BFCEA42"/>
    <w:rsid w:val="0C003BE4"/>
    <w:rsid w:val="0C072C77"/>
    <w:rsid w:val="0C093028"/>
    <w:rsid w:val="0C0951E4"/>
    <w:rsid w:val="0C0D8C2E"/>
    <w:rsid w:val="0C0F947A"/>
    <w:rsid w:val="0C0FA0F2"/>
    <w:rsid w:val="0C15E26B"/>
    <w:rsid w:val="0C1AC338"/>
    <w:rsid w:val="0C1C6221"/>
    <w:rsid w:val="0C1E0400"/>
    <w:rsid w:val="0C1F0A6A"/>
    <w:rsid w:val="0C232EA6"/>
    <w:rsid w:val="0C279248"/>
    <w:rsid w:val="0C296AE9"/>
    <w:rsid w:val="0C2E61B2"/>
    <w:rsid w:val="0C32AA57"/>
    <w:rsid w:val="0C3440A6"/>
    <w:rsid w:val="0C3FA5BE"/>
    <w:rsid w:val="0C43D048"/>
    <w:rsid w:val="0C45B7B0"/>
    <w:rsid w:val="0C4635B8"/>
    <w:rsid w:val="0C48BC7D"/>
    <w:rsid w:val="0C4A7C36"/>
    <w:rsid w:val="0C4B5510"/>
    <w:rsid w:val="0C4DF13A"/>
    <w:rsid w:val="0C4FB14B"/>
    <w:rsid w:val="0C517347"/>
    <w:rsid w:val="0C52A216"/>
    <w:rsid w:val="0C54B2F4"/>
    <w:rsid w:val="0C5A6CF8"/>
    <w:rsid w:val="0C5ADD21"/>
    <w:rsid w:val="0C627974"/>
    <w:rsid w:val="0C65425C"/>
    <w:rsid w:val="0C6663A9"/>
    <w:rsid w:val="0C6806E8"/>
    <w:rsid w:val="0C69F244"/>
    <w:rsid w:val="0C6DFF22"/>
    <w:rsid w:val="0C703C68"/>
    <w:rsid w:val="0C76E6DB"/>
    <w:rsid w:val="0C78DBC6"/>
    <w:rsid w:val="0C7A32F2"/>
    <w:rsid w:val="0C7AD3E5"/>
    <w:rsid w:val="0C7E2EA7"/>
    <w:rsid w:val="0C8605AD"/>
    <w:rsid w:val="0C88F005"/>
    <w:rsid w:val="0C8ABE9C"/>
    <w:rsid w:val="0C8D5FD2"/>
    <w:rsid w:val="0C923E85"/>
    <w:rsid w:val="0C9A00B6"/>
    <w:rsid w:val="0C9C8337"/>
    <w:rsid w:val="0C9E0770"/>
    <w:rsid w:val="0C9F2E20"/>
    <w:rsid w:val="0C9FF73E"/>
    <w:rsid w:val="0CA21012"/>
    <w:rsid w:val="0CA51007"/>
    <w:rsid w:val="0CA775EF"/>
    <w:rsid w:val="0CA9E143"/>
    <w:rsid w:val="0CACC1FD"/>
    <w:rsid w:val="0CAF60BF"/>
    <w:rsid w:val="0CBAFA43"/>
    <w:rsid w:val="0CBB0D94"/>
    <w:rsid w:val="0CC257DD"/>
    <w:rsid w:val="0CC32E8F"/>
    <w:rsid w:val="0CC63CCC"/>
    <w:rsid w:val="0CC80C8B"/>
    <w:rsid w:val="0CCBB227"/>
    <w:rsid w:val="0CCCF92A"/>
    <w:rsid w:val="0CD00497"/>
    <w:rsid w:val="0CD02CFE"/>
    <w:rsid w:val="0CD10BA0"/>
    <w:rsid w:val="0CD56C89"/>
    <w:rsid w:val="0CD62D98"/>
    <w:rsid w:val="0CD743AD"/>
    <w:rsid w:val="0CE6FC7F"/>
    <w:rsid w:val="0CE7479F"/>
    <w:rsid w:val="0CE9D898"/>
    <w:rsid w:val="0CF5241B"/>
    <w:rsid w:val="0CFB5624"/>
    <w:rsid w:val="0D00EC71"/>
    <w:rsid w:val="0D064639"/>
    <w:rsid w:val="0D06D007"/>
    <w:rsid w:val="0D0AE148"/>
    <w:rsid w:val="0D1186C2"/>
    <w:rsid w:val="0D11A511"/>
    <w:rsid w:val="0D1370A2"/>
    <w:rsid w:val="0D14F944"/>
    <w:rsid w:val="0D165C43"/>
    <w:rsid w:val="0D166316"/>
    <w:rsid w:val="0D17CA77"/>
    <w:rsid w:val="0D17FE26"/>
    <w:rsid w:val="0D239987"/>
    <w:rsid w:val="0D29CE4D"/>
    <w:rsid w:val="0D29E1A2"/>
    <w:rsid w:val="0D31B84D"/>
    <w:rsid w:val="0D35B359"/>
    <w:rsid w:val="0D38B36C"/>
    <w:rsid w:val="0D42F4B4"/>
    <w:rsid w:val="0D4A7E88"/>
    <w:rsid w:val="0D4D57B1"/>
    <w:rsid w:val="0D4DD865"/>
    <w:rsid w:val="0D4E743E"/>
    <w:rsid w:val="0D4F9FAA"/>
    <w:rsid w:val="0D51A178"/>
    <w:rsid w:val="0D522E4C"/>
    <w:rsid w:val="0D528363"/>
    <w:rsid w:val="0D528652"/>
    <w:rsid w:val="0D55C309"/>
    <w:rsid w:val="0D5CED4C"/>
    <w:rsid w:val="0D609797"/>
    <w:rsid w:val="0D63B8E6"/>
    <w:rsid w:val="0D67BCFD"/>
    <w:rsid w:val="0D697367"/>
    <w:rsid w:val="0D6B9895"/>
    <w:rsid w:val="0D700FA1"/>
    <w:rsid w:val="0D7B70F7"/>
    <w:rsid w:val="0D7DDCC8"/>
    <w:rsid w:val="0D8436B5"/>
    <w:rsid w:val="0D8544A1"/>
    <w:rsid w:val="0D8E0539"/>
    <w:rsid w:val="0D8E3790"/>
    <w:rsid w:val="0D8F01E9"/>
    <w:rsid w:val="0D9112F8"/>
    <w:rsid w:val="0D91A2D1"/>
    <w:rsid w:val="0D91FA64"/>
    <w:rsid w:val="0D93B4F2"/>
    <w:rsid w:val="0D94C64B"/>
    <w:rsid w:val="0D985D23"/>
    <w:rsid w:val="0D998F34"/>
    <w:rsid w:val="0D9A042D"/>
    <w:rsid w:val="0D9C06F5"/>
    <w:rsid w:val="0D9DE840"/>
    <w:rsid w:val="0DA2C789"/>
    <w:rsid w:val="0DAE454C"/>
    <w:rsid w:val="0DAF3853"/>
    <w:rsid w:val="0DB56BD5"/>
    <w:rsid w:val="0DBB37F2"/>
    <w:rsid w:val="0DBD1656"/>
    <w:rsid w:val="0DBDE48D"/>
    <w:rsid w:val="0DBE53D4"/>
    <w:rsid w:val="0DC31264"/>
    <w:rsid w:val="0DC72CC9"/>
    <w:rsid w:val="0DCEC639"/>
    <w:rsid w:val="0DCFED11"/>
    <w:rsid w:val="0DD05F37"/>
    <w:rsid w:val="0DD102EC"/>
    <w:rsid w:val="0DD3E0E1"/>
    <w:rsid w:val="0DD57C31"/>
    <w:rsid w:val="0DD5B694"/>
    <w:rsid w:val="0DDF0069"/>
    <w:rsid w:val="0DE05407"/>
    <w:rsid w:val="0DE8EE40"/>
    <w:rsid w:val="0DEE2E09"/>
    <w:rsid w:val="0DEE50A7"/>
    <w:rsid w:val="0E0038C4"/>
    <w:rsid w:val="0E009783"/>
    <w:rsid w:val="0E085E66"/>
    <w:rsid w:val="0E0AB256"/>
    <w:rsid w:val="0E0DA892"/>
    <w:rsid w:val="0E13FBC2"/>
    <w:rsid w:val="0E1C6A53"/>
    <w:rsid w:val="0E1D09E3"/>
    <w:rsid w:val="0E1F727F"/>
    <w:rsid w:val="0E1F7B52"/>
    <w:rsid w:val="0E1FB81E"/>
    <w:rsid w:val="0E25BC02"/>
    <w:rsid w:val="0E2D6E06"/>
    <w:rsid w:val="0E3750B2"/>
    <w:rsid w:val="0E37CB69"/>
    <w:rsid w:val="0E3F7E0B"/>
    <w:rsid w:val="0E47D13F"/>
    <w:rsid w:val="0E54BF46"/>
    <w:rsid w:val="0E560AB3"/>
    <w:rsid w:val="0E56B533"/>
    <w:rsid w:val="0E59C4C0"/>
    <w:rsid w:val="0E5DF434"/>
    <w:rsid w:val="0E617262"/>
    <w:rsid w:val="0E622DEC"/>
    <w:rsid w:val="0E64264C"/>
    <w:rsid w:val="0E666BDF"/>
    <w:rsid w:val="0E67D093"/>
    <w:rsid w:val="0E6809B4"/>
    <w:rsid w:val="0E695221"/>
    <w:rsid w:val="0E6B27D5"/>
    <w:rsid w:val="0E707887"/>
    <w:rsid w:val="0E72FE58"/>
    <w:rsid w:val="0E737B27"/>
    <w:rsid w:val="0E7706E5"/>
    <w:rsid w:val="0E803603"/>
    <w:rsid w:val="0E818EB0"/>
    <w:rsid w:val="0E8461B9"/>
    <w:rsid w:val="0E88CCC2"/>
    <w:rsid w:val="0E8AE384"/>
    <w:rsid w:val="0E8CBB27"/>
    <w:rsid w:val="0E8D6C08"/>
    <w:rsid w:val="0E912835"/>
    <w:rsid w:val="0E950EFD"/>
    <w:rsid w:val="0E95820D"/>
    <w:rsid w:val="0E959FF9"/>
    <w:rsid w:val="0E9729A4"/>
    <w:rsid w:val="0E9CC5A6"/>
    <w:rsid w:val="0E9D408E"/>
    <w:rsid w:val="0EA00929"/>
    <w:rsid w:val="0EA51909"/>
    <w:rsid w:val="0EA5C441"/>
    <w:rsid w:val="0EAA03D1"/>
    <w:rsid w:val="0EB5A070"/>
    <w:rsid w:val="0EB97D80"/>
    <w:rsid w:val="0EBF6EE8"/>
    <w:rsid w:val="0EC89F7E"/>
    <w:rsid w:val="0EC949C1"/>
    <w:rsid w:val="0ECA7F45"/>
    <w:rsid w:val="0ECAFB88"/>
    <w:rsid w:val="0ECB3DB0"/>
    <w:rsid w:val="0ECB7153"/>
    <w:rsid w:val="0ECCCF2A"/>
    <w:rsid w:val="0ED0D8D0"/>
    <w:rsid w:val="0ED30B35"/>
    <w:rsid w:val="0ED759C5"/>
    <w:rsid w:val="0ED87385"/>
    <w:rsid w:val="0EDC4E1C"/>
    <w:rsid w:val="0EDFA1DD"/>
    <w:rsid w:val="0EDFD5EA"/>
    <w:rsid w:val="0EE07027"/>
    <w:rsid w:val="0EE74A98"/>
    <w:rsid w:val="0EF27620"/>
    <w:rsid w:val="0EF27D65"/>
    <w:rsid w:val="0EFAC2EE"/>
    <w:rsid w:val="0EFD9B1C"/>
    <w:rsid w:val="0EFEE307"/>
    <w:rsid w:val="0F014B5E"/>
    <w:rsid w:val="0F05118D"/>
    <w:rsid w:val="0F087911"/>
    <w:rsid w:val="0F0A8F26"/>
    <w:rsid w:val="0F0DF422"/>
    <w:rsid w:val="0F0E4038"/>
    <w:rsid w:val="0F0FE0B5"/>
    <w:rsid w:val="0F154C79"/>
    <w:rsid w:val="0F161F8D"/>
    <w:rsid w:val="0F20E7B6"/>
    <w:rsid w:val="0F2A3278"/>
    <w:rsid w:val="0F2CFD40"/>
    <w:rsid w:val="0F2DC7F9"/>
    <w:rsid w:val="0F2EAAB3"/>
    <w:rsid w:val="0F3ABF7A"/>
    <w:rsid w:val="0F427BE2"/>
    <w:rsid w:val="0F45DEA4"/>
    <w:rsid w:val="0F48B4E5"/>
    <w:rsid w:val="0F4ACAAE"/>
    <w:rsid w:val="0F4B0A76"/>
    <w:rsid w:val="0F4CCEC4"/>
    <w:rsid w:val="0F4D7D71"/>
    <w:rsid w:val="0F53D7E8"/>
    <w:rsid w:val="0F588A90"/>
    <w:rsid w:val="0F595932"/>
    <w:rsid w:val="0F5C841B"/>
    <w:rsid w:val="0F5E8CAA"/>
    <w:rsid w:val="0F60062B"/>
    <w:rsid w:val="0F61690C"/>
    <w:rsid w:val="0F61F686"/>
    <w:rsid w:val="0F625AEB"/>
    <w:rsid w:val="0F630B64"/>
    <w:rsid w:val="0F6357AB"/>
    <w:rsid w:val="0F6416EF"/>
    <w:rsid w:val="0F6A425B"/>
    <w:rsid w:val="0F6E363C"/>
    <w:rsid w:val="0F70327E"/>
    <w:rsid w:val="0F760968"/>
    <w:rsid w:val="0F787991"/>
    <w:rsid w:val="0F7A33B3"/>
    <w:rsid w:val="0F7B362A"/>
    <w:rsid w:val="0F7CD8F1"/>
    <w:rsid w:val="0F7E804F"/>
    <w:rsid w:val="0F808A03"/>
    <w:rsid w:val="0F86EA28"/>
    <w:rsid w:val="0F87CC83"/>
    <w:rsid w:val="0F889584"/>
    <w:rsid w:val="0F88E435"/>
    <w:rsid w:val="0F8B6B2E"/>
    <w:rsid w:val="0F95C9CE"/>
    <w:rsid w:val="0F98EA7D"/>
    <w:rsid w:val="0F9BA30D"/>
    <w:rsid w:val="0F9E7AC6"/>
    <w:rsid w:val="0FA5571F"/>
    <w:rsid w:val="0FA89511"/>
    <w:rsid w:val="0FAB68D6"/>
    <w:rsid w:val="0FAF8A9B"/>
    <w:rsid w:val="0FB31FE5"/>
    <w:rsid w:val="0FB5E216"/>
    <w:rsid w:val="0FB9D537"/>
    <w:rsid w:val="0FBE7201"/>
    <w:rsid w:val="0FBED6F5"/>
    <w:rsid w:val="0FBFA07A"/>
    <w:rsid w:val="0FC4F7A6"/>
    <w:rsid w:val="0FC6F85D"/>
    <w:rsid w:val="0FCD8087"/>
    <w:rsid w:val="0FD79A8E"/>
    <w:rsid w:val="0FDB0D86"/>
    <w:rsid w:val="0FDD9B3B"/>
    <w:rsid w:val="0FE220C0"/>
    <w:rsid w:val="0FE2ED9E"/>
    <w:rsid w:val="0FE6546B"/>
    <w:rsid w:val="0FEDD4B7"/>
    <w:rsid w:val="0FEF97E9"/>
    <w:rsid w:val="0FF7E318"/>
    <w:rsid w:val="0FF9D162"/>
    <w:rsid w:val="10066062"/>
    <w:rsid w:val="1006A196"/>
    <w:rsid w:val="100E2C13"/>
    <w:rsid w:val="100E63D3"/>
    <w:rsid w:val="100E8C0C"/>
    <w:rsid w:val="100F878A"/>
    <w:rsid w:val="10119B8B"/>
    <w:rsid w:val="10126171"/>
    <w:rsid w:val="101716F9"/>
    <w:rsid w:val="101F354D"/>
    <w:rsid w:val="101F9216"/>
    <w:rsid w:val="10214FDF"/>
    <w:rsid w:val="1027D9CB"/>
    <w:rsid w:val="1028E831"/>
    <w:rsid w:val="10298ACF"/>
    <w:rsid w:val="10355904"/>
    <w:rsid w:val="10371A0A"/>
    <w:rsid w:val="1040AE91"/>
    <w:rsid w:val="10443885"/>
    <w:rsid w:val="10470992"/>
    <w:rsid w:val="1050A381"/>
    <w:rsid w:val="10564D38"/>
    <w:rsid w:val="1058553F"/>
    <w:rsid w:val="105B499F"/>
    <w:rsid w:val="105D735B"/>
    <w:rsid w:val="1060A52A"/>
    <w:rsid w:val="1061DC38"/>
    <w:rsid w:val="1063C549"/>
    <w:rsid w:val="1065AA9F"/>
    <w:rsid w:val="106CA8AB"/>
    <w:rsid w:val="106F41D9"/>
    <w:rsid w:val="10719123"/>
    <w:rsid w:val="107B2019"/>
    <w:rsid w:val="107EA347"/>
    <w:rsid w:val="107FB434"/>
    <w:rsid w:val="1080BC97"/>
    <w:rsid w:val="1083A97F"/>
    <w:rsid w:val="1085328E"/>
    <w:rsid w:val="10896869"/>
    <w:rsid w:val="10897437"/>
    <w:rsid w:val="108CA633"/>
    <w:rsid w:val="108CBB6F"/>
    <w:rsid w:val="10916A35"/>
    <w:rsid w:val="1092D06B"/>
    <w:rsid w:val="109755A6"/>
    <w:rsid w:val="109A0B92"/>
    <w:rsid w:val="109C0928"/>
    <w:rsid w:val="10A1DCC6"/>
    <w:rsid w:val="10A4B925"/>
    <w:rsid w:val="10A5E1D1"/>
    <w:rsid w:val="10B9ADAA"/>
    <w:rsid w:val="10BA5315"/>
    <w:rsid w:val="10C03F4D"/>
    <w:rsid w:val="10C3DD6E"/>
    <w:rsid w:val="10D65BE0"/>
    <w:rsid w:val="10D6A936"/>
    <w:rsid w:val="10DECCE3"/>
    <w:rsid w:val="10E19480"/>
    <w:rsid w:val="10EE6A73"/>
    <w:rsid w:val="10F462D1"/>
    <w:rsid w:val="10F474EC"/>
    <w:rsid w:val="10F63C31"/>
    <w:rsid w:val="10F66137"/>
    <w:rsid w:val="10F6AA94"/>
    <w:rsid w:val="10F758DF"/>
    <w:rsid w:val="10FB1B7B"/>
    <w:rsid w:val="10FD11B5"/>
    <w:rsid w:val="11029C4B"/>
    <w:rsid w:val="11061FC5"/>
    <w:rsid w:val="110D6432"/>
    <w:rsid w:val="11138802"/>
    <w:rsid w:val="11254B43"/>
    <w:rsid w:val="1125B824"/>
    <w:rsid w:val="11265AEC"/>
    <w:rsid w:val="112813C7"/>
    <w:rsid w:val="112F545F"/>
    <w:rsid w:val="1133CA68"/>
    <w:rsid w:val="113787C3"/>
    <w:rsid w:val="113D6AC8"/>
    <w:rsid w:val="113F3E28"/>
    <w:rsid w:val="113FA164"/>
    <w:rsid w:val="1140A476"/>
    <w:rsid w:val="11454451"/>
    <w:rsid w:val="11481834"/>
    <w:rsid w:val="1148295C"/>
    <w:rsid w:val="1148A179"/>
    <w:rsid w:val="114A3DF6"/>
    <w:rsid w:val="114FD73B"/>
    <w:rsid w:val="115402FA"/>
    <w:rsid w:val="115795A9"/>
    <w:rsid w:val="1162E3C8"/>
    <w:rsid w:val="1164768A"/>
    <w:rsid w:val="1164EEA6"/>
    <w:rsid w:val="1164FE9F"/>
    <w:rsid w:val="116C2B38"/>
    <w:rsid w:val="1174FB31"/>
    <w:rsid w:val="117EAFA3"/>
    <w:rsid w:val="118187A3"/>
    <w:rsid w:val="11818933"/>
    <w:rsid w:val="1182ACB2"/>
    <w:rsid w:val="11895C42"/>
    <w:rsid w:val="118D849F"/>
    <w:rsid w:val="1193EE58"/>
    <w:rsid w:val="119977E6"/>
    <w:rsid w:val="119EA876"/>
    <w:rsid w:val="11A00825"/>
    <w:rsid w:val="11A420EE"/>
    <w:rsid w:val="11AA5F3A"/>
    <w:rsid w:val="11AF207F"/>
    <w:rsid w:val="11B45C11"/>
    <w:rsid w:val="11B4B9ED"/>
    <w:rsid w:val="11B5018B"/>
    <w:rsid w:val="11B95FB6"/>
    <w:rsid w:val="11BA7E96"/>
    <w:rsid w:val="11BD7CCA"/>
    <w:rsid w:val="11C08F76"/>
    <w:rsid w:val="11C1151D"/>
    <w:rsid w:val="11C2FC9C"/>
    <w:rsid w:val="11C51A69"/>
    <w:rsid w:val="11C746A8"/>
    <w:rsid w:val="11D7F87F"/>
    <w:rsid w:val="11E175A2"/>
    <w:rsid w:val="11E6B93F"/>
    <w:rsid w:val="11E7DC80"/>
    <w:rsid w:val="11EDAEE4"/>
    <w:rsid w:val="11EF06AB"/>
    <w:rsid w:val="11F0CD4B"/>
    <w:rsid w:val="11F19172"/>
    <w:rsid w:val="11F1D68F"/>
    <w:rsid w:val="11F265D6"/>
    <w:rsid w:val="11F478BC"/>
    <w:rsid w:val="11F8AD84"/>
    <w:rsid w:val="11FB5A71"/>
    <w:rsid w:val="11FD9135"/>
    <w:rsid w:val="1201D841"/>
    <w:rsid w:val="12055F4D"/>
    <w:rsid w:val="120590B7"/>
    <w:rsid w:val="1208E569"/>
    <w:rsid w:val="120E5BE1"/>
    <w:rsid w:val="1218D0F8"/>
    <w:rsid w:val="121F14CB"/>
    <w:rsid w:val="122081AD"/>
    <w:rsid w:val="122105E2"/>
    <w:rsid w:val="12245799"/>
    <w:rsid w:val="12288446"/>
    <w:rsid w:val="1232AB92"/>
    <w:rsid w:val="1232DC3D"/>
    <w:rsid w:val="12358BD3"/>
    <w:rsid w:val="1235EC71"/>
    <w:rsid w:val="12376D72"/>
    <w:rsid w:val="123AA58F"/>
    <w:rsid w:val="123C2431"/>
    <w:rsid w:val="1242C45C"/>
    <w:rsid w:val="12477537"/>
    <w:rsid w:val="1248EC17"/>
    <w:rsid w:val="124B80A7"/>
    <w:rsid w:val="124C8EA5"/>
    <w:rsid w:val="124F8029"/>
    <w:rsid w:val="125186B3"/>
    <w:rsid w:val="1251B790"/>
    <w:rsid w:val="12566DE3"/>
    <w:rsid w:val="125861A0"/>
    <w:rsid w:val="1259B7B2"/>
    <w:rsid w:val="125FE211"/>
    <w:rsid w:val="12619F27"/>
    <w:rsid w:val="126205F7"/>
    <w:rsid w:val="1262A81B"/>
    <w:rsid w:val="1265ADAA"/>
    <w:rsid w:val="126EF104"/>
    <w:rsid w:val="126F340B"/>
    <w:rsid w:val="12784BCC"/>
    <w:rsid w:val="127F5224"/>
    <w:rsid w:val="1280053E"/>
    <w:rsid w:val="12809B33"/>
    <w:rsid w:val="12839B0D"/>
    <w:rsid w:val="128848FE"/>
    <w:rsid w:val="128B3DEE"/>
    <w:rsid w:val="128BF7F5"/>
    <w:rsid w:val="128C7D08"/>
    <w:rsid w:val="128D7B5F"/>
    <w:rsid w:val="128DFC84"/>
    <w:rsid w:val="128E138E"/>
    <w:rsid w:val="1297F2BE"/>
    <w:rsid w:val="1299ED39"/>
    <w:rsid w:val="12A1D316"/>
    <w:rsid w:val="12AA37BE"/>
    <w:rsid w:val="12B4D8CF"/>
    <w:rsid w:val="12B69C43"/>
    <w:rsid w:val="12B7B16D"/>
    <w:rsid w:val="12C26186"/>
    <w:rsid w:val="12C46C52"/>
    <w:rsid w:val="12C5A432"/>
    <w:rsid w:val="12C60119"/>
    <w:rsid w:val="12CDB0D2"/>
    <w:rsid w:val="12CEA827"/>
    <w:rsid w:val="12D13090"/>
    <w:rsid w:val="12D66BFE"/>
    <w:rsid w:val="12D696AE"/>
    <w:rsid w:val="12D7A3BC"/>
    <w:rsid w:val="12DEC11A"/>
    <w:rsid w:val="12E26316"/>
    <w:rsid w:val="12E3FEFF"/>
    <w:rsid w:val="12E482A3"/>
    <w:rsid w:val="12E5520E"/>
    <w:rsid w:val="12E60FB5"/>
    <w:rsid w:val="12E703A2"/>
    <w:rsid w:val="12E80FED"/>
    <w:rsid w:val="12EBE57E"/>
    <w:rsid w:val="12EC3E19"/>
    <w:rsid w:val="12EF3F8F"/>
    <w:rsid w:val="12F1DBCE"/>
    <w:rsid w:val="12F3E6E9"/>
    <w:rsid w:val="12F8A1BC"/>
    <w:rsid w:val="12FA7AA3"/>
    <w:rsid w:val="1303F712"/>
    <w:rsid w:val="1306898C"/>
    <w:rsid w:val="1306CDC4"/>
    <w:rsid w:val="130DE1D0"/>
    <w:rsid w:val="1310278E"/>
    <w:rsid w:val="13106EE5"/>
    <w:rsid w:val="1312638B"/>
    <w:rsid w:val="1315D6DD"/>
    <w:rsid w:val="131D102B"/>
    <w:rsid w:val="131FA330"/>
    <w:rsid w:val="132273CD"/>
    <w:rsid w:val="1327666F"/>
    <w:rsid w:val="1327B734"/>
    <w:rsid w:val="132C7D09"/>
    <w:rsid w:val="132CD178"/>
    <w:rsid w:val="133039B8"/>
    <w:rsid w:val="13338DBC"/>
    <w:rsid w:val="13378FF0"/>
    <w:rsid w:val="1339DC4E"/>
    <w:rsid w:val="133E4AF3"/>
    <w:rsid w:val="134272ED"/>
    <w:rsid w:val="13439E59"/>
    <w:rsid w:val="1343E797"/>
    <w:rsid w:val="134A7B77"/>
    <w:rsid w:val="134D6802"/>
    <w:rsid w:val="13519BE9"/>
    <w:rsid w:val="13520615"/>
    <w:rsid w:val="1364F4BB"/>
    <w:rsid w:val="1365C96B"/>
    <w:rsid w:val="136A5DEC"/>
    <w:rsid w:val="136A8F14"/>
    <w:rsid w:val="136BF546"/>
    <w:rsid w:val="1372FB38"/>
    <w:rsid w:val="1376194C"/>
    <w:rsid w:val="137B52D8"/>
    <w:rsid w:val="137F612F"/>
    <w:rsid w:val="1383819B"/>
    <w:rsid w:val="138391CA"/>
    <w:rsid w:val="1383DA2C"/>
    <w:rsid w:val="1386ABC7"/>
    <w:rsid w:val="13880F19"/>
    <w:rsid w:val="1389056D"/>
    <w:rsid w:val="138942B1"/>
    <w:rsid w:val="138B883E"/>
    <w:rsid w:val="138DC12D"/>
    <w:rsid w:val="1390AE26"/>
    <w:rsid w:val="1390D154"/>
    <w:rsid w:val="13922460"/>
    <w:rsid w:val="1392D0C4"/>
    <w:rsid w:val="1397EE6C"/>
    <w:rsid w:val="139FFBB3"/>
    <w:rsid w:val="13A0C877"/>
    <w:rsid w:val="13A8BAE8"/>
    <w:rsid w:val="13AC312A"/>
    <w:rsid w:val="13B268EF"/>
    <w:rsid w:val="13B2C32F"/>
    <w:rsid w:val="13B3F29C"/>
    <w:rsid w:val="13C06E25"/>
    <w:rsid w:val="13C0F804"/>
    <w:rsid w:val="13C4D31F"/>
    <w:rsid w:val="13C99CA5"/>
    <w:rsid w:val="13CA27C4"/>
    <w:rsid w:val="13CCEFFD"/>
    <w:rsid w:val="13CDC123"/>
    <w:rsid w:val="13D0AA72"/>
    <w:rsid w:val="13D34452"/>
    <w:rsid w:val="13D3D0A8"/>
    <w:rsid w:val="13DCC79F"/>
    <w:rsid w:val="13DDED5F"/>
    <w:rsid w:val="13E12ECC"/>
    <w:rsid w:val="13E29519"/>
    <w:rsid w:val="13E7AB84"/>
    <w:rsid w:val="13E7D533"/>
    <w:rsid w:val="13E8CC3C"/>
    <w:rsid w:val="13EDB4A0"/>
    <w:rsid w:val="13F01747"/>
    <w:rsid w:val="13F88183"/>
    <w:rsid w:val="13FDDDAA"/>
    <w:rsid w:val="14016C43"/>
    <w:rsid w:val="14023D71"/>
    <w:rsid w:val="14082ECB"/>
    <w:rsid w:val="140AA124"/>
    <w:rsid w:val="140D486D"/>
    <w:rsid w:val="140D8EBE"/>
    <w:rsid w:val="140FA727"/>
    <w:rsid w:val="14147F4C"/>
    <w:rsid w:val="14199F9D"/>
    <w:rsid w:val="141B30D6"/>
    <w:rsid w:val="14211743"/>
    <w:rsid w:val="14238C37"/>
    <w:rsid w:val="1427804D"/>
    <w:rsid w:val="1427BA2F"/>
    <w:rsid w:val="1428BEE1"/>
    <w:rsid w:val="143064C1"/>
    <w:rsid w:val="14324CD8"/>
    <w:rsid w:val="143A29EA"/>
    <w:rsid w:val="143A63A4"/>
    <w:rsid w:val="143AD437"/>
    <w:rsid w:val="143C0036"/>
    <w:rsid w:val="1443FD06"/>
    <w:rsid w:val="14461A2B"/>
    <w:rsid w:val="144C77DF"/>
    <w:rsid w:val="1456B373"/>
    <w:rsid w:val="14570283"/>
    <w:rsid w:val="14596682"/>
    <w:rsid w:val="145CF670"/>
    <w:rsid w:val="1460FE8A"/>
    <w:rsid w:val="14697844"/>
    <w:rsid w:val="146B25DD"/>
    <w:rsid w:val="146B48EB"/>
    <w:rsid w:val="146B7F2E"/>
    <w:rsid w:val="146EA9D8"/>
    <w:rsid w:val="1471A55C"/>
    <w:rsid w:val="1474B421"/>
    <w:rsid w:val="14841EDE"/>
    <w:rsid w:val="1484E3DB"/>
    <w:rsid w:val="148AA459"/>
    <w:rsid w:val="148B03A8"/>
    <w:rsid w:val="148B2BA0"/>
    <w:rsid w:val="1492A5DB"/>
    <w:rsid w:val="1495859E"/>
    <w:rsid w:val="149703A1"/>
    <w:rsid w:val="149A7E99"/>
    <w:rsid w:val="149B0C42"/>
    <w:rsid w:val="14A0E472"/>
    <w:rsid w:val="14A18D90"/>
    <w:rsid w:val="14B61A66"/>
    <w:rsid w:val="14B7B103"/>
    <w:rsid w:val="14BC805A"/>
    <w:rsid w:val="14C3547D"/>
    <w:rsid w:val="14C8227C"/>
    <w:rsid w:val="14C85D4E"/>
    <w:rsid w:val="14CFE2ED"/>
    <w:rsid w:val="14D01A35"/>
    <w:rsid w:val="14D04ECB"/>
    <w:rsid w:val="14D0BB8D"/>
    <w:rsid w:val="14D1F71A"/>
    <w:rsid w:val="14D54919"/>
    <w:rsid w:val="14D58A18"/>
    <w:rsid w:val="14DACBE3"/>
    <w:rsid w:val="14DBC860"/>
    <w:rsid w:val="14E07FF3"/>
    <w:rsid w:val="14E4D048"/>
    <w:rsid w:val="14E666B4"/>
    <w:rsid w:val="14EA9B54"/>
    <w:rsid w:val="14ED2A2B"/>
    <w:rsid w:val="14ED5426"/>
    <w:rsid w:val="14EE5AEB"/>
    <w:rsid w:val="14F2603D"/>
    <w:rsid w:val="14F260A7"/>
    <w:rsid w:val="14F28AFF"/>
    <w:rsid w:val="15038EB5"/>
    <w:rsid w:val="1504D238"/>
    <w:rsid w:val="1507F7AD"/>
    <w:rsid w:val="15086BD6"/>
    <w:rsid w:val="150E4976"/>
    <w:rsid w:val="151421FA"/>
    <w:rsid w:val="151544B5"/>
    <w:rsid w:val="15190BEE"/>
    <w:rsid w:val="151B3A4A"/>
    <w:rsid w:val="151E2931"/>
    <w:rsid w:val="151F178A"/>
    <w:rsid w:val="15200B00"/>
    <w:rsid w:val="1520DC5C"/>
    <w:rsid w:val="1528337A"/>
    <w:rsid w:val="152F7DCE"/>
    <w:rsid w:val="1531D0BB"/>
    <w:rsid w:val="15324A23"/>
    <w:rsid w:val="15352824"/>
    <w:rsid w:val="15387EA1"/>
    <w:rsid w:val="15394A70"/>
    <w:rsid w:val="153E55E9"/>
    <w:rsid w:val="153EF557"/>
    <w:rsid w:val="15401F54"/>
    <w:rsid w:val="1542B804"/>
    <w:rsid w:val="154DD113"/>
    <w:rsid w:val="15509C23"/>
    <w:rsid w:val="15515259"/>
    <w:rsid w:val="1555A790"/>
    <w:rsid w:val="1557198A"/>
    <w:rsid w:val="155C453B"/>
    <w:rsid w:val="155FEDD9"/>
    <w:rsid w:val="15620D7B"/>
    <w:rsid w:val="157EC61B"/>
    <w:rsid w:val="158163DF"/>
    <w:rsid w:val="1581E4A5"/>
    <w:rsid w:val="1584049A"/>
    <w:rsid w:val="1586C91D"/>
    <w:rsid w:val="1587A9C9"/>
    <w:rsid w:val="158AA4C6"/>
    <w:rsid w:val="158BF891"/>
    <w:rsid w:val="158C7596"/>
    <w:rsid w:val="1594D00D"/>
    <w:rsid w:val="159CB356"/>
    <w:rsid w:val="15A045C4"/>
    <w:rsid w:val="15A469B1"/>
    <w:rsid w:val="15A645EA"/>
    <w:rsid w:val="15A65A78"/>
    <w:rsid w:val="15A86FF8"/>
    <w:rsid w:val="15ACBFFA"/>
    <w:rsid w:val="15AE4969"/>
    <w:rsid w:val="15AED29D"/>
    <w:rsid w:val="15AFBAE2"/>
    <w:rsid w:val="15B687C7"/>
    <w:rsid w:val="15BA5A66"/>
    <w:rsid w:val="15BCB554"/>
    <w:rsid w:val="15C9A340"/>
    <w:rsid w:val="15CCD55E"/>
    <w:rsid w:val="15D6039A"/>
    <w:rsid w:val="15D66549"/>
    <w:rsid w:val="15D77465"/>
    <w:rsid w:val="15D8C788"/>
    <w:rsid w:val="15DB93DB"/>
    <w:rsid w:val="15E09E15"/>
    <w:rsid w:val="15E375B6"/>
    <w:rsid w:val="15E4E3AA"/>
    <w:rsid w:val="15E60764"/>
    <w:rsid w:val="15E7A1BD"/>
    <w:rsid w:val="15EF6082"/>
    <w:rsid w:val="15F15AE5"/>
    <w:rsid w:val="15FA8244"/>
    <w:rsid w:val="15FB6091"/>
    <w:rsid w:val="1602411A"/>
    <w:rsid w:val="16027FC8"/>
    <w:rsid w:val="1602880B"/>
    <w:rsid w:val="160910D8"/>
    <w:rsid w:val="160C1111"/>
    <w:rsid w:val="161E16BA"/>
    <w:rsid w:val="1620CD7F"/>
    <w:rsid w:val="16210B01"/>
    <w:rsid w:val="162172A3"/>
    <w:rsid w:val="16218754"/>
    <w:rsid w:val="162230C4"/>
    <w:rsid w:val="1622DD55"/>
    <w:rsid w:val="16234660"/>
    <w:rsid w:val="16274F98"/>
    <w:rsid w:val="162790A3"/>
    <w:rsid w:val="1632C316"/>
    <w:rsid w:val="163326BF"/>
    <w:rsid w:val="16374E39"/>
    <w:rsid w:val="163993C8"/>
    <w:rsid w:val="16454051"/>
    <w:rsid w:val="1645CA39"/>
    <w:rsid w:val="164B35CC"/>
    <w:rsid w:val="1656D347"/>
    <w:rsid w:val="1657EEE5"/>
    <w:rsid w:val="165E61A1"/>
    <w:rsid w:val="165F6D64"/>
    <w:rsid w:val="1664F175"/>
    <w:rsid w:val="16673224"/>
    <w:rsid w:val="166A233C"/>
    <w:rsid w:val="166E96F6"/>
    <w:rsid w:val="1671660F"/>
    <w:rsid w:val="1671A320"/>
    <w:rsid w:val="167FB2D8"/>
    <w:rsid w:val="1681166D"/>
    <w:rsid w:val="16815ED2"/>
    <w:rsid w:val="16821295"/>
    <w:rsid w:val="168A6A95"/>
    <w:rsid w:val="168ECBFA"/>
    <w:rsid w:val="169441EF"/>
    <w:rsid w:val="1696A36A"/>
    <w:rsid w:val="169C60D0"/>
    <w:rsid w:val="169FB4A1"/>
    <w:rsid w:val="16AB276C"/>
    <w:rsid w:val="16AC1ACC"/>
    <w:rsid w:val="16B152B1"/>
    <w:rsid w:val="16B2ADE8"/>
    <w:rsid w:val="16B2CDEB"/>
    <w:rsid w:val="16B31F1C"/>
    <w:rsid w:val="16B4B582"/>
    <w:rsid w:val="16B6F7D3"/>
    <w:rsid w:val="16BB146F"/>
    <w:rsid w:val="16BCD6D3"/>
    <w:rsid w:val="16C08231"/>
    <w:rsid w:val="16C6DCDE"/>
    <w:rsid w:val="16CBE235"/>
    <w:rsid w:val="16CCF991"/>
    <w:rsid w:val="16CDF766"/>
    <w:rsid w:val="16CF0A56"/>
    <w:rsid w:val="16DA4B8C"/>
    <w:rsid w:val="16DC6C1B"/>
    <w:rsid w:val="16E17699"/>
    <w:rsid w:val="16E249D9"/>
    <w:rsid w:val="16E5B18D"/>
    <w:rsid w:val="16E61008"/>
    <w:rsid w:val="16E86351"/>
    <w:rsid w:val="16E8848D"/>
    <w:rsid w:val="16F092C1"/>
    <w:rsid w:val="16F0D910"/>
    <w:rsid w:val="16F788F9"/>
    <w:rsid w:val="16F8E471"/>
    <w:rsid w:val="1704E030"/>
    <w:rsid w:val="170F0636"/>
    <w:rsid w:val="170FB86B"/>
    <w:rsid w:val="1713B6FA"/>
    <w:rsid w:val="17153F7C"/>
    <w:rsid w:val="172A2637"/>
    <w:rsid w:val="172A3A9A"/>
    <w:rsid w:val="172AF23C"/>
    <w:rsid w:val="17379FB9"/>
    <w:rsid w:val="1739373A"/>
    <w:rsid w:val="173E1126"/>
    <w:rsid w:val="1740A463"/>
    <w:rsid w:val="17418B06"/>
    <w:rsid w:val="1747660E"/>
    <w:rsid w:val="174C634A"/>
    <w:rsid w:val="174D7D95"/>
    <w:rsid w:val="174E4EF9"/>
    <w:rsid w:val="174E62A4"/>
    <w:rsid w:val="1752A440"/>
    <w:rsid w:val="1754579D"/>
    <w:rsid w:val="175C3D11"/>
    <w:rsid w:val="175D9734"/>
    <w:rsid w:val="17603FCA"/>
    <w:rsid w:val="176092A1"/>
    <w:rsid w:val="1766B4BE"/>
    <w:rsid w:val="176C4198"/>
    <w:rsid w:val="176C85C9"/>
    <w:rsid w:val="176CCA6D"/>
    <w:rsid w:val="176DF666"/>
    <w:rsid w:val="1773130E"/>
    <w:rsid w:val="1774DF2E"/>
    <w:rsid w:val="17806DD0"/>
    <w:rsid w:val="17827CA0"/>
    <w:rsid w:val="1782C3A7"/>
    <w:rsid w:val="1783CDC6"/>
    <w:rsid w:val="1789AB76"/>
    <w:rsid w:val="178D6C79"/>
    <w:rsid w:val="178E0714"/>
    <w:rsid w:val="17913782"/>
    <w:rsid w:val="1793B706"/>
    <w:rsid w:val="179B5284"/>
    <w:rsid w:val="17A193A1"/>
    <w:rsid w:val="17A598F3"/>
    <w:rsid w:val="17A92485"/>
    <w:rsid w:val="17B07146"/>
    <w:rsid w:val="17B321CC"/>
    <w:rsid w:val="17B52EFB"/>
    <w:rsid w:val="17B7BA92"/>
    <w:rsid w:val="17B8387C"/>
    <w:rsid w:val="17B95456"/>
    <w:rsid w:val="17BFB973"/>
    <w:rsid w:val="17C139FD"/>
    <w:rsid w:val="17C26265"/>
    <w:rsid w:val="17CDB969"/>
    <w:rsid w:val="17CEAB84"/>
    <w:rsid w:val="17D15ECB"/>
    <w:rsid w:val="17D16AED"/>
    <w:rsid w:val="17DC80FF"/>
    <w:rsid w:val="17DFB54D"/>
    <w:rsid w:val="17E17443"/>
    <w:rsid w:val="17E4366D"/>
    <w:rsid w:val="17EE6879"/>
    <w:rsid w:val="17F14287"/>
    <w:rsid w:val="17F55BC1"/>
    <w:rsid w:val="17F65FD6"/>
    <w:rsid w:val="17FB514B"/>
    <w:rsid w:val="17FCA84F"/>
    <w:rsid w:val="17FD6192"/>
    <w:rsid w:val="18022C10"/>
    <w:rsid w:val="1802F2A8"/>
    <w:rsid w:val="180EDE72"/>
    <w:rsid w:val="18158032"/>
    <w:rsid w:val="1817FBFA"/>
    <w:rsid w:val="181AC8CA"/>
    <w:rsid w:val="181FCE95"/>
    <w:rsid w:val="18219302"/>
    <w:rsid w:val="18244816"/>
    <w:rsid w:val="1826685A"/>
    <w:rsid w:val="18299272"/>
    <w:rsid w:val="182CCC2C"/>
    <w:rsid w:val="1830922D"/>
    <w:rsid w:val="18337E63"/>
    <w:rsid w:val="18374A9D"/>
    <w:rsid w:val="183C5B60"/>
    <w:rsid w:val="183C61A7"/>
    <w:rsid w:val="183EC06E"/>
    <w:rsid w:val="18425D20"/>
    <w:rsid w:val="18466F11"/>
    <w:rsid w:val="184D2F76"/>
    <w:rsid w:val="1851B1E1"/>
    <w:rsid w:val="185A2B3D"/>
    <w:rsid w:val="185F4178"/>
    <w:rsid w:val="1862004A"/>
    <w:rsid w:val="186469C0"/>
    <w:rsid w:val="186BCA67"/>
    <w:rsid w:val="18751779"/>
    <w:rsid w:val="187574FB"/>
    <w:rsid w:val="1875819E"/>
    <w:rsid w:val="1879500C"/>
    <w:rsid w:val="187D32C1"/>
    <w:rsid w:val="187EDA17"/>
    <w:rsid w:val="188B5A61"/>
    <w:rsid w:val="1890C463"/>
    <w:rsid w:val="1893B512"/>
    <w:rsid w:val="189513A8"/>
    <w:rsid w:val="1896FB76"/>
    <w:rsid w:val="1897AAFB"/>
    <w:rsid w:val="189C0CA3"/>
    <w:rsid w:val="18A658EB"/>
    <w:rsid w:val="18A73269"/>
    <w:rsid w:val="18A85746"/>
    <w:rsid w:val="18A8FDA1"/>
    <w:rsid w:val="18ABC7F7"/>
    <w:rsid w:val="18B2397E"/>
    <w:rsid w:val="18B50743"/>
    <w:rsid w:val="18B6E9A5"/>
    <w:rsid w:val="18B7E5C7"/>
    <w:rsid w:val="18BBB68D"/>
    <w:rsid w:val="18C2DB98"/>
    <w:rsid w:val="18CE3345"/>
    <w:rsid w:val="18D024BC"/>
    <w:rsid w:val="18D5C7E6"/>
    <w:rsid w:val="18D78A74"/>
    <w:rsid w:val="18DE3615"/>
    <w:rsid w:val="18E2B477"/>
    <w:rsid w:val="18E2C435"/>
    <w:rsid w:val="18E53982"/>
    <w:rsid w:val="18EA22D8"/>
    <w:rsid w:val="18ED0ED3"/>
    <w:rsid w:val="18EFD6E4"/>
    <w:rsid w:val="18F0D27E"/>
    <w:rsid w:val="18F24D83"/>
    <w:rsid w:val="18F4206B"/>
    <w:rsid w:val="18F5943D"/>
    <w:rsid w:val="18F839F3"/>
    <w:rsid w:val="18FA0A91"/>
    <w:rsid w:val="18FE4389"/>
    <w:rsid w:val="19032F4B"/>
    <w:rsid w:val="1903FEB0"/>
    <w:rsid w:val="19067508"/>
    <w:rsid w:val="19087DC1"/>
    <w:rsid w:val="19089998"/>
    <w:rsid w:val="190B5D96"/>
    <w:rsid w:val="190BD3AC"/>
    <w:rsid w:val="190C6F46"/>
    <w:rsid w:val="190E0541"/>
    <w:rsid w:val="191049E6"/>
    <w:rsid w:val="1912C3A8"/>
    <w:rsid w:val="1918892B"/>
    <w:rsid w:val="1920EC7F"/>
    <w:rsid w:val="19211DE3"/>
    <w:rsid w:val="192471B5"/>
    <w:rsid w:val="19249C3B"/>
    <w:rsid w:val="1925DB71"/>
    <w:rsid w:val="192966D4"/>
    <w:rsid w:val="192A6DEA"/>
    <w:rsid w:val="193612FA"/>
    <w:rsid w:val="193CA1DC"/>
    <w:rsid w:val="193FEA97"/>
    <w:rsid w:val="194730D2"/>
    <w:rsid w:val="194A7054"/>
    <w:rsid w:val="194AF0C4"/>
    <w:rsid w:val="194F4650"/>
    <w:rsid w:val="195791CD"/>
    <w:rsid w:val="19598951"/>
    <w:rsid w:val="195B18F7"/>
    <w:rsid w:val="1964428B"/>
    <w:rsid w:val="196CE764"/>
    <w:rsid w:val="1970D3C5"/>
    <w:rsid w:val="19728C49"/>
    <w:rsid w:val="1976F486"/>
    <w:rsid w:val="19777057"/>
    <w:rsid w:val="19778928"/>
    <w:rsid w:val="1979556F"/>
    <w:rsid w:val="197CA60B"/>
    <w:rsid w:val="197FE047"/>
    <w:rsid w:val="1983AF2D"/>
    <w:rsid w:val="19849C98"/>
    <w:rsid w:val="198E61C1"/>
    <w:rsid w:val="1990F2F8"/>
    <w:rsid w:val="19923C3C"/>
    <w:rsid w:val="19A043C8"/>
    <w:rsid w:val="19A088D7"/>
    <w:rsid w:val="19A2C879"/>
    <w:rsid w:val="19A3BFC9"/>
    <w:rsid w:val="19A4B713"/>
    <w:rsid w:val="19A59B34"/>
    <w:rsid w:val="19AD9FF1"/>
    <w:rsid w:val="19AE0AEA"/>
    <w:rsid w:val="19AEEA66"/>
    <w:rsid w:val="19B1248E"/>
    <w:rsid w:val="19B2AA9B"/>
    <w:rsid w:val="19B949C8"/>
    <w:rsid w:val="19BE3935"/>
    <w:rsid w:val="19C28AC3"/>
    <w:rsid w:val="19C9D1FD"/>
    <w:rsid w:val="19CEC72F"/>
    <w:rsid w:val="19CFEB1C"/>
    <w:rsid w:val="19D19F9D"/>
    <w:rsid w:val="19D4F70B"/>
    <w:rsid w:val="19D7101A"/>
    <w:rsid w:val="19D87FE4"/>
    <w:rsid w:val="19D8B008"/>
    <w:rsid w:val="19E270BC"/>
    <w:rsid w:val="19E493DD"/>
    <w:rsid w:val="19E4C6A9"/>
    <w:rsid w:val="19E53A31"/>
    <w:rsid w:val="19E6867D"/>
    <w:rsid w:val="19E7C171"/>
    <w:rsid w:val="19E7F519"/>
    <w:rsid w:val="19E86119"/>
    <w:rsid w:val="19EE6A2E"/>
    <w:rsid w:val="19EEBD94"/>
    <w:rsid w:val="19EF5D59"/>
    <w:rsid w:val="19F1CF2A"/>
    <w:rsid w:val="19F326A3"/>
    <w:rsid w:val="19FD5446"/>
    <w:rsid w:val="19FE0889"/>
    <w:rsid w:val="19FF3DBD"/>
    <w:rsid w:val="1A0306DE"/>
    <w:rsid w:val="1A071483"/>
    <w:rsid w:val="1A0C706A"/>
    <w:rsid w:val="1A106B3B"/>
    <w:rsid w:val="1A1286EB"/>
    <w:rsid w:val="1A1758EF"/>
    <w:rsid w:val="1A1FA7F1"/>
    <w:rsid w:val="1A22B9D7"/>
    <w:rsid w:val="1A24C6B2"/>
    <w:rsid w:val="1A275805"/>
    <w:rsid w:val="1A2A8A02"/>
    <w:rsid w:val="1A2DF73B"/>
    <w:rsid w:val="1A327B3F"/>
    <w:rsid w:val="1A348D26"/>
    <w:rsid w:val="1A35609E"/>
    <w:rsid w:val="1A38E3E5"/>
    <w:rsid w:val="1A3ECCEF"/>
    <w:rsid w:val="1A416B38"/>
    <w:rsid w:val="1A459F65"/>
    <w:rsid w:val="1A460294"/>
    <w:rsid w:val="1A460A9C"/>
    <w:rsid w:val="1A49D6A4"/>
    <w:rsid w:val="1A4A035C"/>
    <w:rsid w:val="1A4C98EA"/>
    <w:rsid w:val="1A5AE908"/>
    <w:rsid w:val="1A5B4B1D"/>
    <w:rsid w:val="1A5DC6B9"/>
    <w:rsid w:val="1A5F38BF"/>
    <w:rsid w:val="1A6126A4"/>
    <w:rsid w:val="1A629004"/>
    <w:rsid w:val="1A62B092"/>
    <w:rsid w:val="1A66CA5F"/>
    <w:rsid w:val="1A688B74"/>
    <w:rsid w:val="1A6AE8D5"/>
    <w:rsid w:val="1A6AFB3B"/>
    <w:rsid w:val="1A75DCDE"/>
    <w:rsid w:val="1A76DB61"/>
    <w:rsid w:val="1A7C03AE"/>
    <w:rsid w:val="1A7C57C8"/>
    <w:rsid w:val="1A7EF4DA"/>
    <w:rsid w:val="1A838418"/>
    <w:rsid w:val="1A841A11"/>
    <w:rsid w:val="1A864B3C"/>
    <w:rsid w:val="1A90EACD"/>
    <w:rsid w:val="1A9FE132"/>
    <w:rsid w:val="1AA8D62D"/>
    <w:rsid w:val="1AAD4F2E"/>
    <w:rsid w:val="1AAE9FBF"/>
    <w:rsid w:val="1AB08362"/>
    <w:rsid w:val="1AB42554"/>
    <w:rsid w:val="1AC2A21B"/>
    <w:rsid w:val="1AC2DCA5"/>
    <w:rsid w:val="1AC3D69D"/>
    <w:rsid w:val="1AC685E7"/>
    <w:rsid w:val="1AD0199B"/>
    <w:rsid w:val="1AD37153"/>
    <w:rsid w:val="1AD37EE6"/>
    <w:rsid w:val="1AD53515"/>
    <w:rsid w:val="1AD5F6F6"/>
    <w:rsid w:val="1AD98263"/>
    <w:rsid w:val="1AD9ED4F"/>
    <w:rsid w:val="1ADB8B28"/>
    <w:rsid w:val="1ADEAC58"/>
    <w:rsid w:val="1AE0E7C4"/>
    <w:rsid w:val="1AE47D5B"/>
    <w:rsid w:val="1AE93BB9"/>
    <w:rsid w:val="1AEB0D12"/>
    <w:rsid w:val="1AEBB0FB"/>
    <w:rsid w:val="1AECBEF0"/>
    <w:rsid w:val="1AF0E85C"/>
    <w:rsid w:val="1AF47730"/>
    <w:rsid w:val="1AFB9D48"/>
    <w:rsid w:val="1B0FB93B"/>
    <w:rsid w:val="1B1350E2"/>
    <w:rsid w:val="1B15CF78"/>
    <w:rsid w:val="1B19D24A"/>
    <w:rsid w:val="1B19FA93"/>
    <w:rsid w:val="1B1F029E"/>
    <w:rsid w:val="1B22993F"/>
    <w:rsid w:val="1B29DB62"/>
    <w:rsid w:val="1B333CEC"/>
    <w:rsid w:val="1B343F7B"/>
    <w:rsid w:val="1B3521F7"/>
    <w:rsid w:val="1B3D42DF"/>
    <w:rsid w:val="1B3E455F"/>
    <w:rsid w:val="1B3EFCAE"/>
    <w:rsid w:val="1B40FB4C"/>
    <w:rsid w:val="1B4127CA"/>
    <w:rsid w:val="1B4CAE2F"/>
    <w:rsid w:val="1B4D326A"/>
    <w:rsid w:val="1B55A728"/>
    <w:rsid w:val="1B591F1F"/>
    <w:rsid w:val="1B5AD7A2"/>
    <w:rsid w:val="1B601BAC"/>
    <w:rsid w:val="1B63E47A"/>
    <w:rsid w:val="1B651ED2"/>
    <w:rsid w:val="1B6A8A8E"/>
    <w:rsid w:val="1B6FB844"/>
    <w:rsid w:val="1B75ABAD"/>
    <w:rsid w:val="1B7BCDAD"/>
    <w:rsid w:val="1B8AF333"/>
    <w:rsid w:val="1B8D1F1F"/>
    <w:rsid w:val="1B939D37"/>
    <w:rsid w:val="1B95798D"/>
    <w:rsid w:val="1B9E99A3"/>
    <w:rsid w:val="1B9F0CD3"/>
    <w:rsid w:val="1B9F14FA"/>
    <w:rsid w:val="1BA2199A"/>
    <w:rsid w:val="1BA49F02"/>
    <w:rsid w:val="1BA5675D"/>
    <w:rsid w:val="1BA66B77"/>
    <w:rsid w:val="1BB111D2"/>
    <w:rsid w:val="1BC2F43A"/>
    <w:rsid w:val="1BCFEE09"/>
    <w:rsid w:val="1BDDA86E"/>
    <w:rsid w:val="1BE3ECD7"/>
    <w:rsid w:val="1BE65378"/>
    <w:rsid w:val="1BE91058"/>
    <w:rsid w:val="1BE9F7F2"/>
    <w:rsid w:val="1BF249B5"/>
    <w:rsid w:val="1BF2AE41"/>
    <w:rsid w:val="1BF2ED91"/>
    <w:rsid w:val="1BF68E98"/>
    <w:rsid w:val="1BF6DA84"/>
    <w:rsid w:val="1BF798D9"/>
    <w:rsid w:val="1BFACB25"/>
    <w:rsid w:val="1BFBC02C"/>
    <w:rsid w:val="1BFC0648"/>
    <w:rsid w:val="1BFC520D"/>
    <w:rsid w:val="1BFCADFA"/>
    <w:rsid w:val="1BFEBEC9"/>
    <w:rsid w:val="1C0560BC"/>
    <w:rsid w:val="1C05A761"/>
    <w:rsid w:val="1C06C70F"/>
    <w:rsid w:val="1C091605"/>
    <w:rsid w:val="1C09EE7B"/>
    <w:rsid w:val="1C0E8ED3"/>
    <w:rsid w:val="1C11A366"/>
    <w:rsid w:val="1C12C44A"/>
    <w:rsid w:val="1C1390C0"/>
    <w:rsid w:val="1C14A7AD"/>
    <w:rsid w:val="1C171553"/>
    <w:rsid w:val="1C188AE6"/>
    <w:rsid w:val="1C1E1588"/>
    <w:rsid w:val="1C1F2F8F"/>
    <w:rsid w:val="1C1F9B01"/>
    <w:rsid w:val="1C1FC162"/>
    <w:rsid w:val="1C252FC9"/>
    <w:rsid w:val="1C25DA31"/>
    <w:rsid w:val="1C31ECD1"/>
    <w:rsid w:val="1C33CB85"/>
    <w:rsid w:val="1C3EBF88"/>
    <w:rsid w:val="1C402340"/>
    <w:rsid w:val="1C43373A"/>
    <w:rsid w:val="1C44FB17"/>
    <w:rsid w:val="1C464E65"/>
    <w:rsid w:val="1C471D4B"/>
    <w:rsid w:val="1C47F491"/>
    <w:rsid w:val="1C5265B4"/>
    <w:rsid w:val="1C5853FC"/>
    <w:rsid w:val="1C5992FE"/>
    <w:rsid w:val="1C5BFE6E"/>
    <w:rsid w:val="1C5CDA69"/>
    <w:rsid w:val="1C606A8C"/>
    <w:rsid w:val="1C64373F"/>
    <w:rsid w:val="1C67DE70"/>
    <w:rsid w:val="1C69B779"/>
    <w:rsid w:val="1C6FEAC4"/>
    <w:rsid w:val="1C73F540"/>
    <w:rsid w:val="1C77FF96"/>
    <w:rsid w:val="1C825D65"/>
    <w:rsid w:val="1C876BE2"/>
    <w:rsid w:val="1C8BCE6D"/>
    <w:rsid w:val="1C8F9B92"/>
    <w:rsid w:val="1C921FB4"/>
    <w:rsid w:val="1C94A65C"/>
    <w:rsid w:val="1C959BC8"/>
    <w:rsid w:val="1C97005F"/>
    <w:rsid w:val="1C9A8045"/>
    <w:rsid w:val="1CA1DF3B"/>
    <w:rsid w:val="1CA28842"/>
    <w:rsid w:val="1CB11FDB"/>
    <w:rsid w:val="1CB30259"/>
    <w:rsid w:val="1CBB66AE"/>
    <w:rsid w:val="1CBBA8A0"/>
    <w:rsid w:val="1CC1052D"/>
    <w:rsid w:val="1CC480C6"/>
    <w:rsid w:val="1CC5B02E"/>
    <w:rsid w:val="1CC9A53E"/>
    <w:rsid w:val="1CCAB661"/>
    <w:rsid w:val="1CD637E3"/>
    <w:rsid w:val="1CD982E1"/>
    <w:rsid w:val="1CDD8B6A"/>
    <w:rsid w:val="1CE0A18B"/>
    <w:rsid w:val="1CE3825D"/>
    <w:rsid w:val="1CE5C461"/>
    <w:rsid w:val="1CE5E2AA"/>
    <w:rsid w:val="1CE750E4"/>
    <w:rsid w:val="1CE77664"/>
    <w:rsid w:val="1CEF20EB"/>
    <w:rsid w:val="1CF2C8B5"/>
    <w:rsid w:val="1CF36F53"/>
    <w:rsid w:val="1CFE268E"/>
    <w:rsid w:val="1CFF172B"/>
    <w:rsid w:val="1D0305C1"/>
    <w:rsid w:val="1D049181"/>
    <w:rsid w:val="1D10E99F"/>
    <w:rsid w:val="1D114318"/>
    <w:rsid w:val="1D153066"/>
    <w:rsid w:val="1D1B6013"/>
    <w:rsid w:val="1D2B0531"/>
    <w:rsid w:val="1D2D9C16"/>
    <w:rsid w:val="1D2DB099"/>
    <w:rsid w:val="1D30739F"/>
    <w:rsid w:val="1D31690B"/>
    <w:rsid w:val="1D318B70"/>
    <w:rsid w:val="1D353E8C"/>
    <w:rsid w:val="1D374B0E"/>
    <w:rsid w:val="1D37F438"/>
    <w:rsid w:val="1D3E411B"/>
    <w:rsid w:val="1D3E932D"/>
    <w:rsid w:val="1D3EAC5A"/>
    <w:rsid w:val="1D44D4E6"/>
    <w:rsid w:val="1D459E01"/>
    <w:rsid w:val="1D485F35"/>
    <w:rsid w:val="1D4DF275"/>
    <w:rsid w:val="1D4E5CB9"/>
    <w:rsid w:val="1D548FC6"/>
    <w:rsid w:val="1D55BC3A"/>
    <w:rsid w:val="1D564E10"/>
    <w:rsid w:val="1D57A745"/>
    <w:rsid w:val="1D57DA8B"/>
    <w:rsid w:val="1D58B59D"/>
    <w:rsid w:val="1D6B2EDB"/>
    <w:rsid w:val="1D6D203C"/>
    <w:rsid w:val="1D71EEE8"/>
    <w:rsid w:val="1D74EC67"/>
    <w:rsid w:val="1D776DD5"/>
    <w:rsid w:val="1D79CF20"/>
    <w:rsid w:val="1D7AE195"/>
    <w:rsid w:val="1D7AF5B7"/>
    <w:rsid w:val="1D8053B1"/>
    <w:rsid w:val="1D80EC47"/>
    <w:rsid w:val="1D82E9B7"/>
    <w:rsid w:val="1D84C493"/>
    <w:rsid w:val="1D84E30B"/>
    <w:rsid w:val="1D850E04"/>
    <w:rsid w:val="1D855DFA"/>
    <w:rsid w:val="1D898843"/>
    <w:rsid w:val="1D8AF7D9"/>
    <w:rsid w:val="1D8CCCE1"/>
    <w:rsid w:val="1D93D84A"/>
    <w:rsid w:val="1D93DDBF"/>
    <w:rsid w:val="1D95883A"/>
    <w:rsid w:val="1D997BC1"/>
    <w:rsid w:val="1D9B5F22"/>
    <w:rsid w:val="1D9DDE27"/>
    <w:rsid w:val="1DA0153D"/>
    <w:rsid w:val="1DA23356"/>
    <w:rsid w:val="1DA5ED0E"/>
    <w:rsid w:val="1DB20A7C"/>
    <w:rsid w:val="1DB4B781"/>
    <w:rsid w:val="1DB666B3"/>
    <w:rsid w:val="1DB75220"/>
    <w:rsid w:val="1DBFD7AF"/>
    <w:rsid w:val="1DC2F057"/>
    <w:rsid w:val="1DC68D7A"/>
    <w:rsid w:val="1DC865A4"/>
    <w:rsid w:val="1DCA153C"/>
    <w:rsid w:val="1DCD2168"/>
    <w:rsid w:val="1DD9BBE6"/>
    <w:rsid w:val="1DDFCA81"/>
    <w:rsid w:val="1DE07C53"/>
    <w:rsid w:val="1DE17573"/>
    <w:rsid w:val="1DF54D39"/>
    <w:rsid w:val="1DFECDFE"/>
    <w:rsid w:val="1DFEED9C"/>
    <w:rsid w:val="1E0C6974"/>
    <w:rsid w:val="1E0DE49F"/>
    <w:rsid w:val="1E1339AA"/>
    <w:rsid w:val="1E164493"/>
    <w:rsid w:val="1E1A4863"/>
    <w:rsid w:val="1E1BDB6C"/>
    <w:rsid w:val="1E1D5233"/>
    <w:rsid w:val="1E1EE29D"/>
    <w:rsid w:val="1E2014A6"/>
    <w:rsid w:val="1E2EC2C4"/>
    <w:rsid w:val="1E30932E"/>
    <w:rsid w:val="1E31975C"/>
    <w:rsid w:val="1E34F0F0"/>
    <w:rsid w:val="1E3A186E"/>
    <w:rsid w:val="1E3DB90D"/>
    <w:rsid w:val="1E41065F"/>
    <w:rsid w:val="1E44117E"/>
    <w:rsid w:val="1E462F10"/>
    <w:rsid w:val="1E474A10"/>
    <w:rsid w:val="1E4932EE"/>
    <w:rsid w:val="1E4AF7D9"/>
    <w:rsid w:val="1E4ED37A"/>
    <w:rsid w:val="1E584142"/>
    <w:rsid w:val="1E6303A6"/>
    <w:rsid w:val="1E69EC3B"/>
    <w:rsid w:val="1E6AE8FB"/>
    <w:rsid w:val="1E7C8112"/>
    <w:rsid w:val="1E8174EB"/>
    <w:rsid w:val="1E8256E6"/>
    <w:rsid w:val="1E83DD76"/>
    <w:rsid w:val="1E89D057"/>
    <w:rsid w:val="1E8D9465"/>
    <w:rsid w:val="1E8F070B"/>
    <w:rsid w:val="1E92E620"/>
    <w:rsid w:val="1E9BA439"/>
    <w:rsid w:val="1E9D0461"/>
    <w:rsid w:val="1EA4A1C1"/>
    <w:rsid w:val="1EB4CA4C"/>
    <w:rsid w:val="1EBBCFAA"/>
    <w:rsid w:val="1EBC626A"/>
    <w:rsid w:val="1EBEBA0C"/>
    <w:rsid w:val="1EC1A4DB"/>
    <w:rsid w:val="1EC7FB34"/>
    <w:rsid w:val="1ECDD498"/>
    <w:rsid w:val="1ECEA11C"/>
    <w:rsid w:val="1ED668AA"/>
    <w:rsid w:val="1EDA04CA"/>
    <w:rsid w:val="1EDCB93D"/>
    <w:rsid w:val="1EE00E5C"/>
    <w:rsid w:val="1EE370CF"/>
    <w:rsid w:val="1EE78656"/>
    <w:rsid w:val="1EE7BFA4"/>
    <w:rsid w:val="1EE7D153"/>
    <w:rsid w:val="1EEDA14B"/>
    <w:rsid w:val="1EF2AD9F"/>
    <w:rsid w:val="1EF3DD13"/>
    <w:rsid w:val="1EF52056"/>
    <w:rsid w:val="1EF54147"/>
    <w:rsid w:val="1EF5CF5A"/>
    <w:rsid w:val="1EF82CA4"/>
    <w:rsid w:val="1F053DF9"/>
    <w:rsid w:val="1F0A7DF1"/>
    <w:rsid w:val="1F0E1D43"/>
    <w:rsid w:val="1F0FABA7"/>
    <w:rsid w:val="1F17F490"/>
    <w:rsid w:val="1F181BC8"/>
    <w:rsid w:val="1F1A1F1E"/>
    <w:rsid w:val="1F1AE30F"/>
    <w:rsid w:val="1F1CD381"/>
    <w:rsid w:val="1F1D71A4"/>
    <w:rsid w:val="1F2041CE"/>
    <w:rsid w:val="1F2AA472"/>
    <w:rsid w:val="1F2C90CE"/>
    <w:rsid w:val="1F34F345"/>
    <w:rsid w:val="1F37B054"/>
    <w:rsid w:val="1F3E75C1"/>
    <w:rsid w:val="1F4225BC"/>
    <w:rsid w:val="1F4AAACB"/>
    <w:rsid w:val="1F4B8BE2"/>
    <w:rsid w:val="1F4B8EBC"/>
    <w:rsid w:val="1F4BE3D5"/>
    <w:rsid w:val="1F4D2A5D"/>
    <w:rsid w:val="1F4F189D"/>
    <w:rsid w:val="1F5644E3"/>
    <w:rsid w:val="1F5F20EA"/>
    <w:rsid w:val="1F61D64D"/>
    <w:rsid w:val="1F624330"/>
    <w:rsid w:val="1F6505BC"/>
    <w:rsid w:val="1F655FD7"/>
    <w:rsid w:val="1F67B3BB"/>
    <w:rsid w:val="1F67C74A"/>
    <w:rsid w:val="1F687981"/>
    <w:rsid w:val="1F6E6902"/>
    <w:rsid w:val="1F7516A3"/>
    <w:rsid w:val="1F77CE41"/>
    <w:rsid w:val="1F78DA20"/>
    <w:rsid w:val="1F798C2F"/>
    <w:rsid w:val="1F7BC10C"/>
    <w:rsid w:val="1F7DD0FB"/>
    <w:rsid w:val="1F81366D"/>
    <w:rsid w:val="1F84BFD6"/>
    <w:rsid w:val="1F864FCC"/>
    <w:rsid w:val="1F870DB1"/>
    <w:rsid w:val="1F874992"/>
    <w:rsid w:val="1F8E6E69"/>
    <w:rsid w:val="1F8F660A"/>
    <w:rsid w:val="1F90D94A"/>
    <w:rsid w:val="1F91ADAF"/>
    <w:rsid w:val="1F91B531"/>
    <w:rsid w:val="1F9519DB"/>
    <w:rsid w:val="1F9543AF"/>
    <w:rsid w:val="1F9AFA47"/>
    <w:rsid w:val="1F9B4BBE"/>
    <w:rsid w:val="1F9E8C10"/>
    <w:rsid w:val="1FA21F33"/>
    <w:rsid w:val="1FAEA4DE"/>
    <w:rsid w:val="1FB218CE"/>
    <w:rsid w:val="1FB522AB"/>
    <w:rsid w:val="1FB8C5C2"/>
    <w:rsid w:val="1FB9D389"/>
    <w:rsid w:val="1FBF6AF2"/>
    <w:rsid w:val="1FC34B59"/>
    <w:rsid w:val="1FCABCB5"/>
    <w:rsid w:val="1FD0A7EB"/>
    <w:rsid w:val="1FD6AC84"/>
    <w:rsid w:val="1FDA73D5"/>
    <w:rsid w:val="1FDD6811"/>
    <w:rsid w:val="1FDF40B9"/>
    <w:rsid w:val="1FE65752"/>
    <w:rsid w:val="1FE8EFEE"/>
    <w:rsid w:val="1FED0308"/>
    <w:rsid w:val="1FED43EF"/>
    <w:rsid w:val="1FFB2552"/>
    <w:rsid w:val="1FFE5D1F"/>
    <w:rsid w:val="1FFEFABE"/>
    <w:rsid w:val="2006F4EE"/>
    <w:rsid w:val="200ED5C4"/>
    <w:rsid w:val="201253B4"/>
    <w:rsid w:val="2012ACE8"/>
    <w:rsid w:val="20131E28"/>
    <w:rsid w:val="2013C6B8"/>
    <w:rsid w:val="2015301C"/>
    <w:rsid w:val="20208548"/>
    <w:rsid w:val="2020BF16"/>
    <w:rsid w:val="2022EAB3"/>
    <w:rsid w:val="2023A97D"/>
    <w:rsid w:val="2025425E"/>
    <w:rsid w:val="20263B9B"/>
    <w:rsid w:val="2032DE70"/>
    <w:rsid w:val="2036CD25"/>
    <w:rsid w:val="2036F955"/>
    <w:rsid w:val="20377A22"/>
    <w:rsid w:val="2038A1EE"/>
    <w:rsid w:val="203FAD7A"/>
    <w:rsid w:val="2040F7F7"/>
    <w:rsid w:val="204256D7"/>
    <w:rsid w:val="20434F80"/>
    <w:rsid w:val="204491E1"/>
    <w:rsid w:val="204E1F45"/>
    <w:rsid w:val="204F9729"/>
    <w:rsid w:val="2050CA20"/>
    <w:rsid w:val="2052CF5F"/>
    <w:rsid w:val="205640D5"/>
    <w:rsid w:val="20587B89"/>
    <w:rsid w:val="205E9834"/>
    <w:rsid w:val="2060ED82"/>
    <w:rsid w:val="20630FC6"/>
    <w:rsid w:val="2068CA6C"/>
    <w:rsid w:val="206A746F"/>
    <w:rsid w:val="207A90B4"/>
    <w:rsid w:val="20837A0D"/>
    <w:rsid w:val="2089C387"/>
    <w:rsid w:val="2093BA0E"/>
    <w:rsid w:val="20981AFC"/>
    <w:rsid w:val="209F606B"/>
    <w:rsid w:val="20A85C42"/>
    <w:rsid w:val="20A8D411"/>
    <w:rsid w:val="20A99B29"/>
    <w:rsid w:val="20B2467B"/>
    <w:rsid w:val="20B50F96"/>
    <w:rsid w:val="20BB29FA"/>
    <w:rsid w:val="20BE8F85"/>
    <w:rsid w:val="20BFD368"/>
    <w:rsid w:val="20C3BED3"/>
    <w:rsid w:val="20CB8647"/>
    <w:rsid w:val="20CD59BE"/>
    <w:rsid w:val="20D1E615"/>
    <w:rsid w:val="20D29DC9"/>
    <w:rsid w:val="20D945F5"/>
    <w:rsid w:val="20D9CF2D"/>
    <w:rsid w:val="20DB45BE"/>
    <w:rsid w:val="20DBBC51"/>
    <w:rsid w:val="20DC9999"/>
    <w:rsid w:val="20E1B907"/>
    <w:rsid w:val="20E3A31E"/>
    <w:rsid w:val="20E5593A"/>
    <w:rsid w:val="20E8745C"/>
    <w:rsid w:val="20EDB302"/>
    <w:rsid w:val="20EDD8BA"/>
    <w:rsid w:val="20F14E9B"/>
    <w:rsid w:val="20FFB4E0"/>
    <w:rsid w:val="21000904"/>
    <w:rsid w:val="21019BB8"/>
    <w:rsid w:val="21033BBF"/>
    <w:rsid w:val="2103CE07"/>
    <w:rsid w:val="2107CFF0"/>
    <w:rsid w:val="2109AC24"/>
    <w:rsid w:val="211F17A5"/>
    <w:rsid w:val="212528F1"/>
    <w:rsid w:val="2125B93E"/>
    <w:rsid w:val="21268C95"/>
    <w:rsid w:val="212A4DC5"/>
    <w:rsid w:val="21305B10"/>
    <w:rsid w:val="21332BA2"/>
    <w:rsid w:val="2134E822"/>
    <w:rsid w:val="21377E0F"/>
    <w:rsid w:val="213B90F3"/>
    <w:rsid w:val="213C79BE"/>
    <w:rsid w:val="21402ED0"/>
    <w:rsid w:val="2143BC16"/>
    <w:rsid w:val="21499FD3"/>
    <w:rsid w:val="2149D72B"/>
    <w:rsid w:val="214B1842"/>
    <w:rsid w:val="214CD6E8"/>
    <w:rsid w:val="21532254"/>
    <w:rsid w:val="21549460"/>
    <w:rsid w:val="215A5459"/>
    <w:rsid w:val="215C1DAC"/>
    <w:rsid w:val="215E54EB"/>
    <w:rsid w:val="215F4CC9"/>
    <w:rsid w:val="21603A04"/>
    <w:rsid w:val="21615B59"/>
    <w:rsid w:val="216185FF"/>
    <w:rsid w:val="216409DC"/>
    <w:rsid w:val="216439A5"/>
    <w:rsid w:val="216659A7"/>
    <w:rsid w:val="2166780E"/>
    <w:rsid w:val="21673A42"/>
    <w:rsid w:val="216F9110"/>
    <w:rsid w:val="217AE32B"/>
    <w:rsid w:val="217BCE7F"/>
    <w:rsid w:val="217BF03D"/>
    <w:rsid w:val="217FAC66"/>
    <w:rsid w:val="21808282"/>
    <w:rsid w:val="2185FD68"/>
    <w:rsid w:val="218D647A"/>
    <w:rsid w:val="2191B5C8"/>
    <w:rsid w:val="2193FDD0"/>
    <w:rsid w:val="21985675"/>
    <w:rsid w:val="2198B5CF"/>
    <w:rsid w:val="2198CD54"/>
    <w:rsid w:val="219CBE98"/>
    <w:rsid w:val="21AC0306"/>
    <w:rsid w:val="21B2ECF7"/>
    <w:rsid w:val="21B59496"/>
    <w:rsid w:val="21BA5B64"/>
    <w:rsid w:val="21BDF3A3"/>
    <w:rsid w:val="21BE8867"/>
    <w:rsid w:val="21C5F271"/>
    <w:rsid w:val="21C85723"/>
    <w:rsid w:val="21CBC1EE"/>
    <w:rsid w:val="21CD442A"/>
    <w:rsid w:val="21D40C7E"/>
    <w:rsid w:val="21DEFE56"/>
    <w:rsid w:val="21DF9C56"/>
    <w:rsid w:val="21E6CB7E"/>
    <w:rsid w:val="21E7207A"/>
    <w:rsid w:val="21E7CC19"/>
    <w:rsid w:val="21EACB67"/>
    <w:rsid w:val="21EB2A48"/>
    <w:rsid w:val="21EEF181"/>
    <w:rsid w:val="21F26D17"/>
    <w:rsid w:val="21F45F8D"/>
    <w:rsid w:val="21F9CD12"/>
    <w:rsid w:val="21FB3700"/>
    <w:rsid w:val="21FD6C79"/>
    <w:rsid w:val="21FF5627"/>
    <w:rsid w:val="2201041F"/>
    <w:rsid w:val="220383AC"/>
    <w:rsid w:val="2206FED8"/>
    <w:rsid w:val="220916C6"/>
    <w:rsid w:val="220CB1D4"/>
    <w:rsid w:val="2215F463"/>
    <w:rsid w:val="2216D51F"/>
    <w:rsid w:val="221885CB"/>
    <w:rsid w:val="2218883C"/>
    <w:rsid w:val="221F9C24"/>
    <w:rsid w:val="22210594"/>
    <w:rsid w:val="2221EFC3"/>
    <w:rsid w:val="22246463"/>
    <w:rsid w:val="222C932A"/>
    <w:rsid w:val="222CC7A2"/>
    <w:rsid w:val="222D493F"/>
    <w:rsid w:val="222E11AA"/>
    <w:rsid w:val="2233749A"/>
    <w:rsid w:val="22341243"/>
    <w:rsid w:val="2235C749"/>
    <w:rsid w:val="223D768B"/>
    <w:rsid w:val="2248F495"/>
    <w:rsid w:val="2249E6DD"/>
    <w:rsid w:val="224A57A3"/>
    <w:rsid w:val="22523244"/>
    <w:rsid w:val="226170A0"/>
    <w:rsid w:val="2263C6B3"/>
    <w:rsid w:val="2268AFF0"/>
    <w:rsid w:val="226D6542"/>
    <w:rsid w:val="2271DC06"/>
    <w:rsid w:val="2275AAFE"/>
    <w:rsid w:val="2275D74D"/>
    <w:rsid w:val="22769278"/>
    <w:rsid w:val="22791DA4"/>
    <w:rsid w:val="227C424A"/>
    <w:rsid w:val="227DB96E"/>
    <w:rsid w:val="228515C0"/>
    <w:rsid w:val="2286DA54"/>
    <w:rsid w:val="228F5270"/>
    <w:rsid w:val="22952E39"/>
    <w:rsid w:val="2296BA92"/>
    <w:rsid w:val="2298FF34"/>
    <w:rsid w:val="229C566C"/>
    <w:rsid w:val="22A10D3F"/>
    <w:rsid w:val="22A37328"/>
    <w:rsid w:val="22AA26A6"/>
    <w:rsid w:val="22ABBCBC"/>
    <w:rsid w:val="22ADA333"/>
    <w:rsid w:val="22ADA3D5"/>
    <w:rsid w:val="22B49A3F"/>
    <w:rsid w:val="22B55AAA"/>
    <w:rsid w:val="22BA7DAD"/>
    <w:rsid w:val="22C10679"/>
    <w:rsid w:val="22C1DEDC"/>
    <w:rsid w:val="22C3017C"/>
    <w:rsid w:val="22C655E8"/>
    <w:rsid w:val="22CA44A6"/>
    <w:rsid w:val="22CE55BB"/>
    <w:rsid w:val="22CFC7E4"/>
    <w:rsid w:val="22D1A82C"/>
    <w:rsid w:val="22D45CCC"/>
    <w:rsid w:val="22D54872"/>
    <w:rsid w:val="22D57611"/>
    <w:rsid w:val="22D75F77"/>
    <w:rsid w:val="22E014CB"/>
    <w:rsid w:val="22EF836F"/>
    <w:rsid w:val="22F543E5"/>
    <w:rsid w:val="22F6ECE5"/>
    <w:rsid w:val="22F82C9C"/>
    <w:rsid w:val="22F8A1D1"/>
    <w:rsid w:val="22FC1DD7"/>
    <w:rsid w:val="22FEF0E7"/>
    <w:rsid w:val="2300C18A"/>
    <w:rsid w:val="2305F0D7"/>
    <w:rsid w:val="23083DF7"/>
    <w:rsid w:val="2308706A"/>
    <w:rsid w:val="230913A1"/>
    <w:rsid w:val="230A7683"/>
    <w:rsid w:val="23118721"/>
    <w:rsid w:val="23118F33"/>
    <w:rsid w:val="2311A0F3"/>
    <w:rsid w:val="2311CA0F"/>
    <w:rsid w:val="23179785"/>
    <w:rsid w:val="2319D75D"/>
    <w:rsid w:val="231C707E"/>
    <w:rsid w:val="231D3695"/>
    <w:rsid w:val="23210345"/>
    <w:rsid w:val="23219660"/>
    <w:rsid w:val="2322849E"/>
    <w:rsid w:val="2327BB96"/>
    <w:rsid w:val="23286877"/>
    <w:rsid w:val="232A5BBA"/>
    <w:rsid w:val="232E723A"/>
    <w:rsid w:val="2330EE27"/>
    <w:rsid w:val="2332BB8B"/>
    <w:rsid w:val="233586EA"/>
    <w:rsid w:val="233642F5"/>
    <w:rsid w:val="233773DC"/>
    <w:rsid w:val="2338E496"/>
    <w:rsid w:val="233BBEBD"/>
    <w:rsid w:val="233F7256"/>
    <w:rsid w:val="2345AAD2"/>
    <w:rsid w:val="234AB01F"/>
    <w:rsid w:val="234AB971"/>
    <w:rsid w:val="234EFDC9"/>
    <w:rsid w:val="23525C68"/>
    <w:rsid w:val="23568180"/>
    <w:rsid w:val="23570FB5"/>
    <w:rsid w:val="235F3F08"/>
    <w:rsid w:val="2369015E"/>
    <w:rsid w:val="237263EE"/>
    <w:rsid w:val="23729F6B"/>
    <w:rsid w:val="23730625"/>
    <w:rsid w:val="23755D2B"/>
    <w:rsid w:val="2375F482"/>
    <w:rsid w:val="237AC353"/>
    <w:rsid w:val="237B7E74"/>
    <w:rsid w:val="237ED273"/>
    <w:rsid w:val="237F02D8"/>
    <w:rsid w:val="237FAF14"/>
    <w:rsid w:val="2388E201"/>
    <w:rsid w:val="238BA2ED"/>
    <w:rsid w:val="238CE542"/>
    <w:rsid w:val="238DEF2A"/>
    <w:rsid w:val="2390CED0"/>
    <w:rsid w:val="23A36198"/>
    <w:rsid w:val="23A8D962"/>
    <w:rsid w:val="23AA3BB4"/>
    <w:rsid w:val="23AD8C57"/>
    <w:rsid w:val="23AE7242"/>
    <w:rsid w:val="23B08CAC"/>
    <w:rsid w:val="23B1EB7B"/>
    <w:rsid w:val="23B677B7"/>
    <w:rsid w:val="23B7830A"/>
    <w:rsid w:val="23B916BE"/>
    <w:rsid w:val="23BA2106"/>
    <w:rsid w:val="23BDF53D"/>
    <w:rsid w:val="23C7F214"/>
    <w:rsid w:val="23C92C1A"/>
    <w:rsid w:val="23C9B4A0"/>
    <w:rsid w:val="23CC6CCD"/>
    <w:rsid w:val="23D9C282"/>
    <w:rsid w:val="23DB643F"/>
    <w:rsid w:val="23E019D2"/>
    <w:rsid w:val="23E8CC1D"/>
    <w:rsid w:val="23EA7120"/>
    <w:rsid w:val="23EC93D7"/>
    <w:rsid w:val="23EE4A10"/>
    <w:rsid w:val="23EFEEA8"/>
    <w:rsid w:val="23F3CB6A"/>
    <w:rsid w:val="23F7AA16"/>
    <w:rsid w:val="23F83ED9"/>
    <w:rsid w:val="23F8A030"/>
    <w:rsid w:val="23F8CFDC"/>
    <w:rsid w:val="23F91BAD"/>
    <w:rsid w:val="24013DB8"/>
    <w:rsid w:val="240B34B8"/>
    <w:rsid w:val="241098C5"/>
    <w:rsid w:val="24128C20"/>
    <w:rsid w:val="2416005A"/>
    <w:rsid w:val="2417FA37"/>
    <w:rsid w:val="2418134D"/>
    <w:rsid w:val="241821D0"/>
    <w:rsid w:val="24188F14"/>
    <w:rsid w:val="241ED692"/>
    <w:rsid w:val="24351CEA"/>
    <w:rsid w:val="24358407"/>
    <w:rsid w:val="2445BD1A"/>
    <w:rsid w:val="2448C70E"/>
    <w:rsid w:val="24492706"/>
    <w:rsid w:val="24492FA9"/>
    <w:rsid w:val="244B5503"/>
    <w:rsid w:val="244CC53B"/>
    <w:rsid w:val="24537F18"/>
    <w:rsid w:val="245578C8"/>
    <w:rsid w:val="2455898C"/>
    <w:rsid w:val="24562BE0"/>
    <w:rsid w:val="245775EE"/>
    <w:rsid w:val="2457F2B5"/>
    <w:rsid w:val="245898A1"/>
    <w:rsid w:val="2458CDD9"/>
    <w:rsid w:val="245C1A06"/>
    <w:rsid w:val="246329C9"/>
    <w:rsid w:val="24635E23"/>
    <w:rsid w:val="24698C04"/>
    <w:rsid w:val="246AB6CC"/>
    <w:rsid w:val="24700EDD"/>
    <w:rsid w:val="2473EB7A"/>
    <w:rsid w:val="247B0978"/>
    <w:rsid w:val="247E9F11"/>
    <w:rsid w:val="247F15A7"/>
    <w:rsid w:val="2480A749"/>
    <w:rsid w:val="2480E432"/>
    <w:rsid w:val="24840D2D"/>
    <w:rsid w:val="2485320A"/>
    <w:rsid w:val="2485F551"/>
    <w:rsid w:val="2488E2C7"/>
    <w:rsid w:val="248D780D"/>
    <w:rsid w:val="249079E0"/>
    <w:rsid w:val="2492E4E1"/>
    <w:rsid w:val="2495A258"/>
    <w:rsid w:val="249CD0B3"/>
    <w:rsid w:val="249FF08B"/>
    <w:rsid w:val="24A3C267"/>
    <w:rsid w:val="24A42A8F"/>
    <w:rsid w:val="24A7B0AF"/>
    <w:rsid w:val="24A8BA98"/>
    <w:rsid w:val="24AA7AD2"/>
    <w:rsid w:val="24AD377B"/>
    <w:rsid w:val="24B22F6A"/>
    <w:rsid w:val="24BA25BF"/>
    <w:rsid w:val="24BABF0D"/>
    <w:rsid w:val="24BB32A7"/>
    <w:rsid w:val="24BD2C19"/>
    <w:rsid w:val="24C3768D"/>
    <w:rsid w:val="24CAFB84"/>
    <w:rsid w:val="24CB7D1B"/>
    <w:rsid w:val="24CBE22E"/>
    <w:rsid w:val="24CC34BA"/>
    <w:rsid w:val="24D17D15"/>
    <w:rsid w:val="24D2BBC0"/>
    <w:rsid w:val="24D701F9"/>
    <w:rsid w:val="24D76851"/>
    <w:rsid w:val="24DE3D21"/>
    <w:rsid w:val="24E03FAE"/>
    <w:rsid w:val="24E228A9"/>
    <w:rsid w:val="24E2FAEA"/>
    <w:rsid w:val="24E729F3"/>
    <w:rsid w:val="24E931F3"/>
    <w:rsid w:val="24E9FC42"/>
    <w:rsid w:val="24EE166B"/>
    <w:rsid w:val="24F0E6FA"/>
    <w:rsid w:val="24FBCE71"/>
    <w:rsid w:val="24FE893A"/>
    <w:rsid w:val="2508732F"/>
    <w:rsid w:val="2509AFAA"/>
    <w:rsid w:val="250F218D"/>
    <w:rsid w:val="250F988D"/>
    <w:rsid w:val="25130D7F"/>
    <w:rsid w:val="2513B344"/>
    <w:rsid w:val="2513FCA5"/>
    <w:rsid w:val="251513BE"/>
    <w:rsid w:val="2516A9F2"/>
    <w:rsid w:val="251B326F"/>
    <w:rsid w:val="251E5993"/>
    <w:rsid w:val="25239899"/>
    <w:rsid w:val="2527F3A1"/>
    <w:rsid w:val="2528D4EE"/>
    <w:rsid w:val="252A0A97"/>
    <w:rsid w:val="252C8F4A"/>
    <w:rsid w:val="252E009D"/>
    <w:rsid w:val="252EADFF"/>
    <w:rsid w:val="25329435"/>
    <w:rsid w:val="2535284D"/>
    <w:rsid w:val="2537BC26"/>
    <w:rsid w:val="253A6C12"/>
    <w:rsid w:val="253E36B3"/>
    <w:rsid w:val="25404A4F"/>
    <w:rsid w:val="2545DD00"/>
    <w:rsid w:val="2547CB91"/>
    <w:rsid w:val="2549D04D"/>
    <w:rsid w:val="2551EC04"/>
    <w:rsid w:val="25529BAE"/>
    <w:rsid w:val="2554A001"/>
    <w:rsid w:val="25585021"/>
    <w:rsid w:val="2566C50C"/>
    <w:rsid w:val="256FB984"/>
    <w:rsid w:val="2570F5B3"/>
    <w:rsid w:val="25757F6C"/>
    <w:rsid w:val="2580F025"/>
    <w:rsid w:val="258569A5"/>
    <w:rsid w:val="2585E580"/>
    <w:rsid w:val="2592C62D"/>
    <w:rsid w:val="25977006"/>
    <w:rsid w:val="259D382A"/>
    <w:rsid w:val="25A120B1"/>
    <w:rsid w:val="25A2CD6B"/>
    <w:rsid w:val="25A449E0"/>
    <w:rsid w:val="25A715C5"/>
    <w:rsid w:val="25A7AE59"/>
    <w:rsid w:val="25B08B6C"/>
    <w:rsid w:val="25B38EA6"/>
    <w:rsid w:val="25B94F88"/>
    <w:rsid w:val="25B971AF"/>
    <w:rsid w:val="25BA8FE6"/>
    <w:rsid w:val="25BB3694"/>
    <w:rsid w:val="25BBE91F"/>
    <w:rsid w:val="25BBFC49"/>
    <w:rsid w:val="25BE7B51"/>
    <w:rsid w:val="25C267DD"/>
    <w:rsid w:val="25C4B4F7"/>
    <w:rsid w:val="25CE48CF"/>
    <w:rsid w:val="25CFE312"/>
    <w:rsid w:val="25D1FE23"/>
    <w:rsid w:val="25D67CD8"/>
    <w:rsid w:val="25DA31C0"/>
    <w:rsid w:val="25DB5373"/>
    <w:rsid w:val="25DF1971"/>
    <w:rsid w:val="25E1C06B"/>
    <w:rsid w:val="25F0531E"/>
    <w:rsid w:val="25F5C833"/>
    <w:rsid w:val="25FDB0B8"/>
    <w:rsid w:val="25FF7A73"/>
    <w:rsid w:val="2600DBD4"/>
    <w:rsid w:val="260B8B80"/>
    <w:rsid w:val="2612C87B"/>
    <w:rsid w:val="26184157"/>
    <w:rsid w:val="261B7A69"/>
    <w:rsid w:val="261D0F5A"/>
    <w:rsid w:val="26239FD7"/>
    <w:rsid w:val="262A129E"/>
    <w:rsid w:val="262AEC8C"/>
    <w:rsid w:val="262B698A"/>
    <w:rsid w:val="262DFE46"/>
    <w:rsid w:val="26362F18"/>
    <w:rsid w:val="263643A6"/>
    <w:rsid w:val="263822A0"/>
    <w:rsid w:val="263E2049"/>
    <w:rsid w:val="26443276"/>
    <w:rsid w:val="264B3C78"/>
    <w:rsid w:val="264B4049"/>
    <w:rsid w:val="264D17D4"/>
    <w:rsid w:val="264E2220"/>
    <w:rsid w:val="2652D58F"/>
    <w:rsid w:val="2655FF24"/>
    <w:rsid w:val="2659B8D5"/>
    <w:rsid w:val="265B07F5"/>
    <w:rsid w:val="265CF2E5"/>
    <w:rsid w:val="26621676"/>
    <w:rsid w:val="266247DA"/>
    <w:rsid w:val="2662F9B9"/>
    <w:rsid w:val="266F9C8F"/>
    <w:rsid w:val="266FDA98"/>
    <w:rsid w:val="26718C29"/>
    <w:rsid w:val="2673F9D0"/>
    <w:rsid w:val="26747C20"/>
    <w:rsid w:val="2677652E"/>
    <w:rsid w:val="267D3328"/>
    <w:rsid w:val="267E1C2F"/>
    <w:rsid w:val="267F053E"/>
    <w:rsid w:val="267F7B20"/>
    <w:rsid w:val="268139E4"/>
    <w:rsid w:val="2681BB1C"/>
    <w:rsid w:val="2685D3DD"/>
    <w:rsid w:val="268648B6"/>
    <w:rsid w:val="2687B8DB"/>
    <w:rsid w:val="268C8379"/>
    <w:rsid w:val="268E27F9"/>
    <w:rsid w:val="268E5718"/>
    <w:rsid w:val="268EC56D"/>
    <w:rsid w:val="268EEFDC"/>
    <w:rsid w:val="2690E844"/>
    <w:rsid w:val="269102D1"/>
    <w:rsid w:val="2693F096"/>
    <w:rsid w:val="2696919E"/>
    <w:rsid w:val="26979F04"/>
    <w:rsid w:val="269B5850"/>
    <w:rsid w:val="269C4BFA"/>
    <w:rsid w:val="26A4F1E3"/>
    <w:rsid w:val="26A5E4FD"/>
    <w:rsid w:val="26AF195B"/>
    <w:rsid w:val="26AF9A28"/>
    <w:rsid w:val="26B0B88E"/>
    <w:rsid w:val="26B1C4CB"/>
    <w:rsid w:val="26B44DDC"/>
    <w:rsid w:val="26B56F1A"/>
    <w:rsid w:val="26B61DCD"/>
    <w:rsid w:val="26B6ED95"/>
    <w:rsid w:val="26B9528C"/>
    <w:rsid w:val="26BA5335"/>
    <w:rsid w:val="26BB2552"/>
    <w:rsid w:val="26BEDBF7"/>
    <w:rsid w:val="26C36585"/>
    <w:rsid w:val="26C65BC9"/>
    <w:rsid w:val="26CCB1FD"/>
    <w:rsid w:val="26CFD417"/>
    <w:rsid w:val="26D6AB64"/>
    <w:rsid w:val="26D7C3CB"/>
    <w:rsid w:val="26D85693"/>
    <w:rsid w:val="26E36FFF"/>
    <w:rsid w:val="26E52067"/>
    <w:rsid w:val="26F15AB3"/>
    <w:rsid w:val="26F57ADB"/>
    <w:rsid w:val="26F5F66E"/>
    <w:rsid w:val="26F7E5F0"/>
    <w:rsid w:val="26F85E1B"/>
    <w:rsid w:val="2702F4D0"/>
    <w:rsid w:val="27052724"/>
    <w:rsid w:val="27073053"/>
    <w:rsid w:val="2707E7F5"/>
    <w:rsid w:val="27093923"/>
    <w:rsid w:val="270CE3B5"/>
    <w:rsid w:val="270D1203"/>
    <w:rsid w:val="270ECFBF"/>
    <w:rsid w:val="27160498"/>
    <w:rsid w:val="27162F03"/>
    <w:rsid w:val="271E85D7"/>
    <w:rsid w:val="2721E7FE"/>
    <w:rsid w:val="2722784C"/>
    <w:rsid w:val="27245FBC"/>
    <w:rsid w:val="2726D337"/>
    <w:rsid w:val="2728F5A8"/>
    <w:rsid w:val="272B748B"/>
    <w:rsid w:val="2733AFBA"/>
    <w:rsid w:val="273DC444"/>
    <w:rsid w:val="27491A12"/>
    <w:rsid w:val="274B33F3"/>
    <w:rsid w:val="274D78BB"/>
    <w:rsid w:val="274DD57B"/>
    <w:rsid w:val="27526BEA"/>
    <w:rsid w:val="27540AEA"/>
    <w:rsid w:val="275C95E1"/>
    <w:rsid w:val="275D9EC5"/>
    <w:rsid w:val="275EEC45"/>
    <w:rsid w:val="275FDD5D"/>
    <w:rsid w:val="276069DC"/>
    <w:rsid w:val="2760A003"/>
    <w:rsid w:val="276E1DA4"/>
    <w:rsid w:val="27764833"/>
    <w:rsid w:val="277763B5"/>
    <w:rsid w:val="278420F7"/>
    <w:rsid w:val="278CE60F"/>
    <w:rsid w:val="27924053"/>
    <w:rsid w:val="2793BAD1"/>
    <w:rsid w:val="279A82FC"/>
    <w:rsid w:val="279BEA62"/>
    <w:rsid w:val="279C21FB"/>
    <w:rsid w:val="279DCC01"/>
    <w:rsid w:val="27A435B9"/>
    <w:rsid w:val="27AA0766"/>
    <w:rsid w:val="27AAF381"/>
    <w:rsid w:val="27AC4C82"/>
    <w:rsid w:val="27BFEA54"/>
    <w:rsid w:val="27C4506B"/>
    <w:rsid w:val="27C528B0"/>
    <w:rsid w:val="27CBA878"/>
    <w:rsid w:val="27CFABF6"/>
    <w:rsid w:val="27CFC41D"/>
    <w:rsid w:val="27DD6E4A"/>
    <w:rsid w:val="27E03EAE"/>
    <w:rsid w:val="27E695FE"/>
    <w:rsid w:val="27F0AB34"/>
    <w:rsid w:val="27FE6DB1"/>
    <w:rsid w:val="27FE926A"/>
    <w:rsid w:val="2800AC9F"/>
    <w:rsid w:val="2801DF66"/>
    <w:rsid w:val="28076B1C"/>
    <w:rsid w:val="28084454"/>
    <w:rsid w:val="280B0325"/>
    <w:rsid w:val="280E4A61"/>
    <w:rsid w:val="2811B288"/>
    <w:rsid w:val="2811E325"/>
    <w:rsid w:val="2813C74E"/>
    <w:rsid w:val="281A3ADD"/>
    <w:rsid w:val="281A9D66"/>
    <w:rsid w:val="281B249B"/>
    <w:rsid w:val="281CB2E3"/>
    <w:rsid w:val="281F9B5B"/>
    <w:rsid w:val="2820E51E"/>
    <w:rsid w:val="2822753D"/>
    <w:rsid w:val="28247767"/>
    <w:rsid w:val="28253E38"/>
    <w:rsid w:val="28268BE3"/>
    <w:rsid w:val="28285605"/>
    <w:rsid w:val="282C28BE"/>
    <w:rsid w:val="2834CBE4"/>
    <w:rsid w:val="283A65F8"/>
    <w:rsid w:val="283C96F7"/>
    <w:rsid w:val="283EA200"/>
    <w:rsid w:val="2841DEAA"/>
    <w:rsid w:val="28427D91"/>
    <w:rsid w:val="28459708"/>
    <w:rsid w:val="284996BE"/>
    <w:rsid w:val="284F4A96"/>
    <w:rsid w:val="2855E66A"/>
    <w:rsid w:val="285B0284"/>
    <w:rsid w:val="28627FFA"/>
    <w:rsid w:val="28628765"/>
    <w:rsid w:val="28631331"/>
    <w:rsid w:val="28641165"/>
    <w:rsid w:val="2868EEF9"/>
    <w:rsid w:val="286C0BF2"/>
    <w:rsid w:val="286C5E55"/>
    <w:rsid w:val="286CF804"/>
    <w:rsid w:val="286F7E5A"/>
    <w:rsid w:val="28725634"/>
    <w:rsid w:val="287615A6"/>
    <w:rsid w:val="287A091C"/>
    <w:rsid w:val="287C9AA6"/>
    <w:rsid w:val="287CA50F"/>
    <w:rsid w:val="287EBE26"/>
    <w:rsid w:val="2881FFAE"/>
    <w:rsid w:val="28820AB1"/>
    <w:rsid w:val="28838770"/>
    <w:rsid w:val="288BD21F"/>
    <w:rsid w:val="288F26C3"/>
    <w:rsid w:val="28984BF4"/>
    <w:rsid w:val="289A3E23"/>
    <w:rsid w:val="289B3425"/>
    <w:rsid w:val="289ECB95"/>
    <w:rsid w:val="289EDD5B"/>
    <w:rsid w:val="28A14C7F"/>
    <w:rsid w:val="28A185B9"/>
    <w:rsid w:val="28A4D99E"/>
    <w:rsid w:val="28A6F68E"/>
    <w:rsid w:val="28BA5768"/>
    <w:rsid w:val="28BAB4FE"/>
    <w:rsid w:val="28C701BF"/>
    <w:rsid w:val="28C7988D"/>
    <w:rsid w:val="28CAA3DF"/>
    <w:rsid w:val="28CD25D1"/>
    <w:rsid w:val="28D2C2A7"/>
    <w:rsid w:val="28DD9FCF"/>
    <w:rsid w:val="28E36EB0"/>
    <w:rsid w:val="28E3BA65"/>
    <w:rsid w:val="28EB6984"/>
    <w:rsid w:val="28EDD255"/>
    <w:rsid w:val="28EEA4F7"/>
    <w:rsid w:val="28EFE811"/>
    <w:rsid w:val="28F8C0C4"/>
    <w:rsid w:val="28FF3224"/>
    <w:rsid w:val="2900ED20"/>
    <w:rsid w:val="29020EB7"/>
    <w:rsid w:val="2905CEB4"/>
    <w:rsid w:val="29074298"/>
    <w:rsid w:val="290A0854"/>
    <w:rsid w:val="290BC434"/>
    <w:rsid w:val="2917AD70"/>
    <w:rsid w:val="291BF7EB"/>
    <w:rsid w:val="291F438A"/>
    <w:rsid w:val="292290E2"/>
    <w:rsid w:val="2922A091"/>
    <w:rsid w:val="2922B90F"/>
    <w:rsid w:val="2923158C"/>
    <w:rsid w:val="2926F648"/>
    <w:rsid w:val="292C77C5"/>
    <w:rsid w:val="292E123D"/>
    <w:rsid w:val="29335F7F"/>
    <w:rsid w:val="2934FA5A"/>
    <w:rsid w:val="29381735"/>
    <w:rsid w:val="293977CF"/>
    <w:rsid w:val="293C3C28"/>
    <w:rsid w:val="293C5B6F"/>
    <w:rsid w:val="293DB8F9"/>
    <w:rsid w:val="293E0B06"/>
    <w:rsid w:val="2940754A"/>
    <w:rsid w:val="294299A3"/>
    <w:rsid w:val="29465BF6"/>
    <w:rsid w:val="29468926"/>
    <w:rsid w:val="29472FB6"/>
    <w:rsid w:val="294C47F8"/>
    <w:rsid w:val="294DA52F"/>
    <w:rsid w:val="294DDC75"/>
    <w:rsid w:val="294F5708"/>
    <w:rsid w:val="295247CE"/>
    <w:rsid w:val="29569FBC"/>
    <w:rsid w:val="295762D3"/>
    <w:rsid w:val="2958B320"/>
    <w:rsid w:val="295BB9D9"/>
    <w:rsid w:val="29608C6C"/>
    <w:rsid w:val="2961908D"/>
    <w:rsid w:val="2963D27D"/>
    <w:rsid w:val="2967F5FE"/>
    <w:rsid w:val="296A308E"/>
    <w:rsid w:val="296A49E4"/>
    <w:rsid w:val="296B9594"/>
    <w:rsid w:val="297737A0"/>
    <w:rsid w:val="297844A3"/>
    <w:rsid w:val="29876893"/>
    <w:rsid w:val="2998004E"/>
    <w:rsid w:val="29988843"/>
    <w:rsid w:val="299AA59E"/>
    <w:rsid w:val="299DE887"/>
    <w:rsid w:val="29A08DCA"/>
    <w:rsid w:val="29A1866C"/>
    <w:rsid w:val="29A3E4DA"/>
    <w:rsid w:val="29A56701"/>
    <w:rsid w:val="29A78341"/>
    <w:rsid w:val="29A79BA6"/>
    <w:rsid w:val="29ADA2DF"/>
    <w:rsid w:val="29AEE9EE"/>
    <w:rsid w:val="29B1CE46"/>
    <w:rsid w:val="29B44BCD"/>
    <w:rsid w:val="29B54747"/>
    <w:rsid w:val="29B783E7"/>
    <w:rsid w:val="29BA72BF"/>
    <w:rsid w:val="29BBE1EA"/>
    <w:rsid w:val="29BE24DD"/>
    <w:rsid w:val="29C16CA4"/>
    <w:rsid w:val="29C857AE"/>
    <w:rsid w:val="29CE36E4"/>
    <w:rsid w:val="29CE63BE"/>
    <w:rsid w:val="29D0D3E0"/>
    <w:rsid w:val="29D94E78"/>
    <w:rsid w:val="29DA0BB8"/>
    <w:rsid w:val="29DD053C"/>
    <w:rsid w:val="29DD7AFA"/>
    <w:rsid w:val="29E1AFC1"/>
    <w:rsid w:val="29E44F9A"/>
    <w:rsid w:val="29E4AC51"/>
    <w:rsid w:val="29E737B7"/>
    <w:rsid w:val="29E89D77"/>
    <w:rsid w:val="29EBA212"/>
    <w:rsid w:val="29F53995"/>
    <w:rsid w:val="29F55353"/>
    <w:rsid w:val="29F72241"/>
    <w:rsid w:val="29FCE09F"/>
    <w:rsid w:val="29FEFCBE"/>
    <w:rsid w:val="2A0164F4"/>
    <w:rsid w:val="2A050DF2"/>
    <w:rsid w:val="2A09BC3B"/>
    <w:rsid w:val="2A0BD1EB"/>
    <w:rsid w:val="2A0D0BFA"/>
    <w:rsid w:val="2A0F7F39"/>
    <w:rsid w:val="2A142D35"/>
    <w:rsid w:val="2A184543"/>
    <w:rsid w:val="2A18B4F0"/>
    <w:rsid w:val="2A1D2FF3"/>
    <w:rsid w:val="2A1DE38F"/>
    <w:rsid w:val="2A1EDA52"/>
    <w:rsid w:val="2A21162B"/>
    <w:rsid w:val="2A25F700"/>
    <w:rsid w:val="2A2C4965"/>
    <w:rsid w:val="2A2CF227"/>
    <w:rsid w:val="2A34215F"/>
    <w:rsid w:val="2A348F2C"/>
    <w:rsid w:val="2A385275"/>
    <w:rsid w:val="2A3D7240"/>
    <w:rsid w:val="2A3E37B3"/>
    <w:rsid w:val="2A40799B"/>
    <w:rsid w:val="2A4105C4"/>
    <w:rsid w:val="2A46D7D6"/>
    <w:rsid w:val="2A4800F7"/>
    <w:rsid w:val="2A4D66DA"/>
    <w:rsid w:val="2A4E5298"/>
    <w:rsid w:val="2A4E7EDB"/>
    <w:rsid w:val="2A5471F8"/>
    <w:rsid w:val="2A5DBB2A"/>
    <w:rsid w:val="2A61ECFC"/>
    <w:rsid w:val="2A645517"/>
    <w:rsid w:val="2A65858D"/>
    <w:rsid w:val="2A6739B0"/>
    <w:rsid w:val="2A700C1E"/>
    <w:rsid w:val="2A713320"/>
    <w:rsid w:val="2A729A5A"/>
    <w:rsid w:val="2A77A260"/>
    <w:rsid w:val="2A7B7181"/>
    <w:rsid w:val="2A82B1F8"/>
    <w:rsid w:val="2A831E7A"/>
    <w:rsid w:val="2A839194"/>
    <w:rsid w:val="2A84EE25"/>
    <w:rsid w:val="2A861128"/>
    <w:rsid w:val="2A8CBED2"/>
    <w:rsid w:val="2A8E3A41"/>
    <w:rsid w:val="2A8F8035"/>
    <w:rsid w:val="2A9930B1"/>
    <w:rsid w:val="2AA28D1E"/>
    <w:rsid w:val="2AA3F99C"/>
    <w:rsid w:val="2AA7C5DA"/>
    <w:rsid w:val="2AB6CBEE"/>
    <w:rsid w:val="2AB7760D"/>
    <w:rsid w:val="2AB85A03"/>
    <w:rsid w:val="2AB8A5BA"/>
    <w:rsid w:val="2AB9D1C3"/>
    <w:rsid w:val="2AB9FB61"/>
    <w:rsid w:val="2ABC1CF3"/>
    <w:rsid w:val="2AC3BEE7"/>
    <w:rsid w:val="2AC48198"/>
    <w:rsid w:val="2AC6009E"/>
    <w:rsid w:val="2AC60C4B"/>
    <w:rsid w:val="2AC6994E"/>
    <w:rsid w:val="2AC7AD04"/>
    <w:rsid w:val="2AC9DD6C"/>
    <w:rsid w:val="2ACD1BD8"/>
    <w:rsid w:val="2AD20E48"/>
    <w:rsid w:val="2AD30118"/>
    <w:rsid w:val="2AD58FC2"/>
    <w:rsid w:val="2AD87244"/>
    <w:rsid w:val="2AE4BDDC"/>
    <w:rsid w:val="2AE7FA23"/>
    <w:rsid w:val="2AF16492"/>
    <w:rsid w:val="2AF29EE6"/>
    <w:rsid w:val="2AFB8367"/>
    <w:rsid w:val="2AFF7D64"/>
    <w:rsid w:val="2AFF90B2"/>
    <w:rsid w:val="2B039D5C"/>
    <w:rsid w:val="2B03FC20"/>
    <w:rsid w:val="2B04E218"/>
    <w:rsid w:val="2B08DC7F"/>
    <w:rsid w:val="2B09E997"/>
    <w:rsid w:val="2B0FFB59"/>
    <w:rsid w:val="2B106EBF"/>
    <w:rsid w:val="2B1293AA"/>
    <w:rsid w:val="2B14191C"/>
    <w:rsid w:val="2B166998"/>
    <w:rsid w:val="2B174CB5"/>
    <w:rsid w:val="2B1A9556"/>
    <w:rsid w:val="2B1C7475"/>
    <w:rsid w:val="2B1CA40A"/>
    <w:rsid w:val="2B28FB76"/>
    <w:rsid w:val="2B32A76C"/>
    <w:rsid w:val="2B32C160"/>
    <w:rsid w:val="2B33B6A3"/>
    <w:rsid w:val="2B34EA7D"/>
    <w:rsid w:val="2B3CD68C"/>
    <w:rsid w:val="2B45B7D9"/>
    <w:rsid w:val="2B491806"/>
    <w:rsid w:val="2B4BC28D"/>
    <w:rsid w:val="2B515E8B"/>
    <w:rsid w:val="2B5BACCD"/>
    <w:rsid w:val="2B5F26CE"/>
    <w:rsid w:val="2B6442FF"/>
    <w:rsid w:val="2B649860"/>
    <w:rsid w:val="2B65082E"/>
    <w:rsid w:val="2B676F0D"/>
    <w:rsid w:val="2B685559"/>
    <w:rsid w:val="2B6B415B"/>
    <w:rsid w:val="2B6BFB2E"/>
    <w:rsid w:val="2B6D20C7"/>
    <w:rsid w:val="2B712B15"/>
    <w:rsid w:val="2B72509F"/>
    <w:rsid w:val="2B75378B"/>
    <w:rsid w:val="2B76E526"/>
    <w:rsid w:val="2B7A9079"/>
    <w:rsid w:val="2B7D4082"/>
    <w:rsid w:val="2B83B9E4"/>
    <w:rsid w:val="2B848675"/>
    <w:rsid w:val="2B84C391"/>
    <w:rsid w:val="2B86B1BD"/>
    <w:rsid w:val="2B88C8B4"/>
    <w:rsid w:val="2B994E4D"/>
    <w:rsid w:val="2B9D8592"/>
    <w:rsid w:val="2B9F6E07"/>
    <w:rsid w:val="2BA0312B"/>
    <w:rsid w:val="2BA60E22"/>
    <w:rsid w:val="2BA66BF2"/>
    <w:rsid w:val="2BA8BF78"/>
    <w:rsid w:val="2BAA5ADD"/>
    <w:rsid w:val="2BAAFE6E"/>
    <w:rsid w:val="2BAB512E"/>
    <w:rsid w:val="2BADAEEC"/>
    <w:rsid w:val="2BAF9DB2"/>
    <w:rsid w:val="2BB1887A"/>
    <w:rsid w:val="2BB327EA"/>
    <w:rsid w:val="2BBAA055"/>
    <w:rsid w:val="2BBBE400"/>
    <w:rsid w:val="2BC205C5"/>
    <w:rsid w:val="2BC77D44"/>
    <w:rsid w:val="2BC7D77D"/>
    <w:rsid w:val="2BC8A850"/>
    <w:rsid w:val="2BC8BC31"/>
    <w:rsid w:val="2BC8DF33"/>
    <w:rsid w:val="2BD4D5E7"/>
    <w:rsid w:val="2BD839DB"/>
    <w:rsid w:val="2BD8A2E0"/>
    <w:rsid w:val="2BDE9D23"/>
    <w:rsid w:val="2BDECD05"/>
    <w:rsid w:val="2BE0F352"/>
    <w:rsid w:val="2BE2A25B"/>
    <w:rsid w:val="2BE6D9DE"/>
    <w:rsid w:val="2BE8C883"/>
    <w:rsid w:val="2BE948FB"/>
    <w:rsid w:val="2BEE54FA"/>
    <w:rsid w:val="2BF134EF"/>
    <w:rsid w:val="2BF37169"/>
    <w:rsid w:val="2BF74CFF"/>
    <w:rsid w:val="2BFA5500"/>
    <w:rsid w:val="2BFB4C48"/>
    <w:rsid w:val="2C0205C0"/>
    <w:rsid w:val="2C0C3DD6"/>
    <w:rsid w:val="2C1048AD"/>
    <w:rsid w:val="2C1537FB"/>
    <w:rsid w:val="2C19123E"/>
    <w:rsid w:val="2C1ECA3B"/>
    <w:rsid w:val="2C20F2A9"/>
    <w:rsid w:val="2C226349"/>
    <w:rsid w:val="2C22D1AF"/>
    <w:rsid w:val="2C259AFA"/>
    <w:rsid w:val="2C283F85"/>
    <w:rsid w:val="2C2A5B67"/>
    <w:rsid w:val="2C3400E7"/>
    <w:rsid w:val="2C35F33F"/>
    <w:rsid w:val="2C36A85C"/>
    <w:rsid w:val="2C36C1A5"/>
    <w:rsid w:val="2C3D6E54"/>
    <w:rsid w:val="2C40DAE8"/>
    <w:rsid w:val="2C443C06"/>
    <w:rsid w:val="2C463947"/>
    <w:rsid w:val="2C4C9B7B"/>
    <w:rsid w:val="2C4DCBC9"/>
    <w:rsid w:val="2C4DD27E"/>
    <w:rsid w:val="2C4DEDBC"/>
    <w:rsid w:val="2C4E903B"/>
    <w:rsid w:val="2C4EEB08"/>
    <w:rsid w:val="2C500195"/>
    <w:rsid w:val="2C506521"/>
    <w:rsid w:val="2C509EA4"/>
    <w:rsid w:val="2C519FF9"/>
    <w:rsid w:val="2C5A527C"/>
    <w:rsid w:val="2C5BE4C0"/>
    <w:rsid w:val="2C603ECE"/>
    <w:rsid w:val="2C609C73"/>
    <w:rsid w:val="2C6233E0"/>
    <w:rsid w:val="2C63FD95"/>
    <w:rsid w:val="2C67BB9F"/>
    <w:rsid w:val="2C688769"/>
    <w:rsid w:val="2C6D1652"/>
    <w:rsid w:val="2C7C9E9A"/>
    <w:rsid w:val="2C809193"/>
    <w:rsid w:val="2C89B6A2"/>
    <w:rsid w:val="2C8A1757"/>
    <w:rsid w:val="2C903826"/>
    <w:rsid w:val="2C9068CE"/>
    <w:rsid w:val="2C925BF0"/>
    <w:rsid w:val="2C9347A2"/>
    <w:rsid w:val="2C958617"/>
    <w:rsid w:val="2C96D490"/>
    <w:rsid w:val="2C9E3785"/>
    <w:rsid w:val="2C9EC5E8"/>
    <w:rsid w:val="2CA38939"/>
    <w:rsid w:val="2CAA0E07"/>
    <w:rsid w:val="2CAC552F"/>
    <w:rsid w:val="2CAFEF25"/>
    <w:rsid w:val="2CB26520"/>
    <w:rsid w:val="2CB7DB0E"/>
    <w:rsid w:val="2CB84411"/>
    <w:rsid w:val="2CC35368"/>
    <w:rsid w:val="2CC7DC02"/>
    <w:rsid w:val="2CC8BA51"/>
    <w:rsid w:val="2CD4C90D"/>
    <w:rsid w:val="2CE36026"/>
    <w:rsid w:val="2CE381BE"/>
    <w:rsid w:val="2CEAA4CE"/>
    <w:rsid w:val="2CF33E8A"/>
    <w:rsid w:val="2CF4388E"/>
    <w:rsid w:val="2CF4B635"/>
    <w:rsid w:val="2CFAFB44"/>
    <w:rsid w:val="2CFCDA84"/>
    <w:rsid w:val="2CFDF6CB"/>
    <w:rsid w:val="2D03028B"/>
    <w:rsid w:val="2D05D7A6"/>
    <w:rsid w:val="2D064FA4"/>
    <w:rsid w:val="2D0A7829"/>
    <w:rsid w:val="2D0B122A"/>
    <w:rsid w:val="2D0E4250"/>
    <w:rsid w:val="2D0F3F8B"/>
    <w:rsid w:val="2D1124D3"/>
    <w:rsid w:val="2D121934"/>
    <w:rsid w:val="2D1571E9"/>
    <w:rsid w:val="2D157682"/>
    <w:rsid w:val="2D15C3E9"/>
    <w:rsid w:val="2D1CA73D"/>
    <w:rsid w:val="2D2574F6"/>
    <w:rsid w:val="2D25F02E"/>
    <w:rsid w:val="2D29D532"/>
    <w:rsid w:val="2D2CCDB4"/>
    <w:rsid w:val="2D2E2EA7"/>
    <w:rsid w:val="2D2E9D0B"/>
    <w:rsid w:val="2D2F13E0"/>
    <w:rsid w:val="2D33C39B"/>
    <w:rsid w:val="2D381052"/>
    <w:rsid w:val="2D4847DE"/>
    <w:rsid w:val="2D4BEE09"/>
    <w:rsid w:val="2D519339"/>
    <w:rsid w:val="2D51AD6E"/>
    <w:rsid w:val="2D520339"/>
    <w:rsid w:val="2D57A353"/>
    <w:rsid w:val="2D5883F4"/>
    <w:rsid w:val="2D5C3A7B"/>
    <w:rsid w:val="2D62BC24"/>
    <w:rsid w:val="2D69E388"/>
    <w:rsid w:val="2D6D8474"/>
    <w:rsid w:val="2D6E3F7C"/>
    <w:rsid w:val="2D730678"/>
    <w:rsid w:val="2D793794"/>
    <w:rsid w:val="2D79CCA9"/>
    <w:rsid w:val="2D7FB61A"/>
    <w:rsid w:val="2D857689"/>
    <w:rsid w:val="2D8840A9"/>
    <w:rsid w:val="2D8A2A0F"/>
    <w:rsid w:val="2D8D35F4"/>
    <w:rsid w:val="2D90C0B2"/>
    <w:rsid w:val="2D90F9AE"/>
    <w:rsid w:val="2D912CA5"/>
    <w:rsid w:val="2D921BE4"/>
    <w:rsid w:val="2D965D18"/>
    <w:rsid w:val="2D969ED6"/>
    <w:rsid w:val="2D97003F"/>
    <w:rsid w:val="2D992012"/>
    <w:rsid w:val="2D9FBDCD"/>
    <w:rsid w:val="2DA0099B"/>
    <w:rsid w:val="2DA083B3"/>
    <w:rsid w:val="2DA0AB00"/>
    <w:rsid w:val="2DAAE86C"/>
    <w:rsid w:val="2DAD4176"/>
    <w:rsid w:val="2DAD4177"/>
    <w:rsid w:val="2DAE6EF0"/>
    <w:rsid w:val="2DB2D2D1"/>
    <w:rsid w:val="2DBA7234"/>
    <w:rsid w:val="2DBABAB9"/>
    <w:rsid w:val="2DBB28A6"/>
    <w:rsid w:val="2DBB35CF"/>
    <w:rsid w:val="2DBE8CA3"/>
    <w:rsid w:val="2DC10A3B"/>
    <w:rsid w:val="2DC34989"/>
    <w:rsid w:val="2DC88B28"/>
    <w:rsid w:val="2DC9FE53"/>
    <w:rsid w:val="2DD03300"/>
    <w:rsid w:val="2DD12BD9"/>
    <w:rsid w:val="2DDA8CAF"/>
    <w:rsid w:val="2DDCC270"/>
    <w:rsid w:val="2DDDA394"/>
    <w:rsid w:val="2DE0B48A"/>
    <w:rsid w:val="2DE2810B"/>
    <w:rsid w:val="2DE52B3F"/>
    <w:rsid w:val="2DECD515"/>
    <w:rsid w:val="2DED6BDE"/>
    <w:rsid w:val="2DEFEF51"/>
    <w:rsid w:val="2DF28D84"/>
    <w:rsid w:val="2DF3D36D"/>
    <w:rsid w:val="2DF4129B"/>
    <w:rsid w:val="2DF9C459"/>
    <w:rsid w:val="2E040199"/>
    <w:rsid w:val="2E06EDD8"/>
    <w:rsid w:val="2E0A23DF"/>
    <w:rsid w:val="2E0AE16F"/>
    <w:rsid w:val="2E0D551B"/>
    <w:rsid w:val="2E118D85"/>
    <w:rsid w:val="2E119593"/>
    <w:rsid w:val="2E14463A"/>
    <w:rsid w:val="2E170A55"/>
    <w:rsid w:val="2E18CAEC"/>
    <w:rsid w:val="2E194700"/>
    <w:rsid w:val="2E1A94A0"/>
    <w:rsid w:val="2E1E9A63"/>
    <w:rsid w:val="2E2150FF"/>
    <w:rsid w:val="2E2536A8"/>
    <w:rsid w:val="2E29DC9E"/>
    <w:rsid w:val="2E2B2977"/>
    <w:rsid w:val="2E2DCF8D"/>
    <w:rsid w:val="2E30770B"/>
    <w:rsid w:val="2E30FE16"/>
    <w:rsid w:val="2E3111CC"/>
    <w:rsid w:val="2E322D6C"/>
    <w:rsid w:val="2E3331BD"/>
    <w:rsid w:val="2E428680"/>
    <w:rsid w:val="2E42F15D"/>
    <w:rsid w:val="2E44AFBD"/>
    <w:rsid w:val="2E47CDE3"/>
    <w:rsid w:val="2E488663"/>
    <w:rsid w:val="2E4FE09E"/>
    <w:rsid w:val="2E516E56"/>
    <w:rsid w:val="2E533F23"/>
    <w:rsid w:val="2E54CFA8"/>
    <w:rsid w:val="2E54F297"/>
    <w:rsid w:val="2E5A06CC"/>
    <w:rsid w:val="2E5A89B7"/>
    <w:rsid w:val="2E5F00BE"/>
    <w:rsid w:val="2E606DC8"/>
    <w:rsid w:val="2E6073D1"/>
    <w:rsid w:val="2E636288"/>
    <w:rsid w:val="2E63CC6B"/>
    <w:rsid w:val="2E64ECF1"/>
    <w:rsid w:val="2E684ECA"/>
    <w:rsid w:val="2E6B6443"/>
    <w:rsid w:val="2E6B6F81"/>
    <w:rsid w:val="2E6D586C"/>
    <w:rsid w:val="2E6E103E"/>
    <w:rsid w:val="2E6E9597"/>
    <w:rsid w:val="2E720892"/>
    <w:rsid w:val="2E76EA8D"/>
    <w:rsid w:val="2E774149"/>
    <w:rsid w:val="2E7BDB98"/>
    <w:rsid w:val="2E7C6D1B"/>
    <w:rsid w:val="2E8340DF"/>
    <w:rsid w:val="2E856F51"/>
    <w:rsid w:val="2E85E606"/>
    <w:rsid w:val="2E85E60A"/>
    <w:rsid w:val="2E89FEF6"/>
    <w:rsid w:val="2E8E3EBA"/>
    <w:rsid w:val="2E910B0C"/>
    <w:rsid w:val="2E9CD3ED"/>
    <w:rsid w:val="2EA03585"/>
    <w:rsid w:val="2EA03A3C"/>
    <w:rsid w:val="2EA1DC20"/>
    <w:rsid w:val="2EA849EF"/>
    <w:rsid w:val="2EAAB69C"/>
    <w:rsid w:val="2EAE213C"/>
    <w:rsid w:val="2EAEBA3D"/>
    <w:rsid w:val="2EAF964D"/>
    <w:rsid w:val="2EB3046C"/>
    <w:rsid w:val="2EB3D89C"/>
    <w:rsid w:val="2EB8F829"/>
    <w:rsid w:val="2EB9C39B"/>
    <w:rsid w:val="2EBE667F"/>
    <w:rsid w:val="2EBEB012"/>
    <w:rsid w:val="2EBFBE54"/>
    <w:rsid w:val="2EC7A06A"/>
    <w:rsid w:val="2EC9A0B9"/>
    <w:rsid w:val="2ECC2728"/>
    <w:rsid w:val="2ECF93BB"/>
    <w:rsid w:val="2ED800A2"/>
    <w:rsid w:val="2ED898CF"/>
    <w:rsid w:val="2ED9ABA3"/>
    <w:rsid w:val="2EDD36AA"/>
    <w:rsid w:val="2EDE70DC"/>
    <w:rsid w:val="2EE21771"/>
    <w:rsid w:val="2EE459D2"/>
    <w:rsid w:val="2EE4CFE1"/>
    <w:rsid w:val="2EE71BD9"/>
    <w:rsid w:val="2EE9DC9B"/>
    <w:rsid w:val="2EEF65C6"/>
    <w:rsid w:val="2EF3E608"/>
    <w:rsid w:val="2F0193E1"/>
    <w:rsid w:val="2F04002E"/>
    <w:rsid w:val="2F061477"/>
    <w:rsid w:val="2F0F7A27"/>
    <w:rsid w:val="2F125BB1"/>
    <w:rsid w:val="2F12F485"/>
    <w:rsid w:val="2F1485CC"/>
    <w:rsid w:val="2F14A49C"/>
    <w:rsid w:val="2F1541FB"/>
    <w:rsid w:val="2F1604D1"/>
    <w:rsid w:val="2F18ABB4"/>
    <w:rsid w:val="2F204C75"/>
    <w:rsid w:val="2F209217"/>
    <w:rsid w:val="2F249BE4"/>
    <w:rsid w:val="2F26C10B"/>
    <w:rsid w:val="2F27A994"/>
    <w:rsid w:val="2F2B9734"/>
    <w:rsid w:val="2F2D8535"/>
    <w:rsid w:val="2F32B5E3"/>
    <w:rsid w:val="2F3390A0"/>
    <w:rsid w:val="2F34053A"/>
    <w:rsid w:val="2F355E85"/>
    <w:rsid w:val="2F36C88C"/>
    <w:rsid w:val="2F3913C1"/>
    <w:rsid w:val="2F3DCEF6"/>
    <w:rsid w:val="2F3FAE51"/>
    <w:rsid w:val="2F42ED9D"/>
    <w:rsid w:val="2F4354B0"/>
    <w:rsid w:val="2F4E3099"/>
    <w:rsid w:val="2F54EB7D"/>
    <w:rsid w:val="2F63FF7F"/>
    <w:rsid w:val="2F645D50"/>
    <w:rsid w:val="2F66205E"/>
    <w:rsid w:val="2F68CAF2"/>
    <w:rsid w:val="2F7E4F4B"/>
    <w:rsid w:val="2F83A9C8"/>
    <w:rsid w:val="2F8B0755"/>
    <w:rsid w:val="2F8B4041"/>
    <w:rsid w:val="2F911408"/>
    <w:rsid w:val="2F913131"/>
    <w:rsid w:val="2F919853"/>
    <w:rsid w:val="2F9A6AAC"/>
    <w:rsid w:val="2F9AB612"/>
    <w:rsid w:val="2F9B1016"/>
    <w:rsid w:val="2F9C25A6"/>
    <w:rsid w:val="2F9E826D"/>
    <w:rsid w:val="2F9F140E"/>
    <w:rsid w:val="2F9FD3D7"/>
    <w:rsid w:val="2FA03828"/>
    <w:rsid w:val="2FA16637"/>
    <w:rsid w:val="2FA560CB"/>
    <w:rsid w:val="2FA9E892"/>
    <w:rsid w:val="2FADC24A"/>
    <w:rsid w:val="2FB10B18"/>
    <w:rsid w:val="2FB19BF3"/>
    <w:rsid w:val="2FB1EE95"/>
    <w:rsid w:val="2FBB765E"/>
    <w:rsid w:val="2FC07457"/>
    <w:rsid w:val="2FC3FE77"/>
    <w:rsid w:val="2FC4CED1"/>
    <w:rsid w:val="2FC531C8"/>
    <w:rsid w:val="2FC66C00"/>
    <w:rsid w:val="2FC9BFD3"/>
    <w:rsid w:val="2FD0E331"/>
    <w:rsid w:val="2FD55070"/>
    <w:rsid w:val="2FD5FF15"/>
    <w:rsid w:val="2FDD4426"/>
    <w:rsid w:val="2FDD6743"/>
    <w:rsid w:val="2FDEE85B"/>
    <w:rsid w:val="2FDFB123"/>
    <w:rsid w:val="2FE97762"/>
    <w:rsid w:val="2FEC9843"/>
    <w:rsid w:val="2FEE304C"/>
    <w:rsid w:val="2FF090E6"/>
    <w:rsid w:val="2FF0E728"/>
    <w:rsid w:val="2FFB3246"/>
    <w:rsid w:val="3009207A"/>
    <w:rsid w:val="300A5525"/>
    <w:rsid w:val="300BA6BA"/>
    <w:rsid w:val="300CC497"/>
    <w:rsid w:val="301B8BA9"/>
    <w:rsid w:val="302104D0"/>
    <w:rsid w:val="3022C5C2"/>
    <w:rsid w:val="3022DF48"/>
    <w:rsid w:val="3027CC92"/>
    <w:rsid w:val="3028265F"/>
    <w:rsid w:val="302C17E3"/>
    <w:rsid w:val="302E47B6"/>
    <w:rsid w:val="3031B7B4"/>
    <w:rsid w:val="303218B3"/>
    <w:rsid w:val="303454A7"/>
    <w:rsid w:val="30351C70"/>
    <w:rsid w:val="3035B471"/>
    <w:rsid w:val="3035F92C"/>
    <w:rsid w:val="3039DD79"/>
    <w:rsid w:val="303A11BC"/>
    <w:rsid w:val="303D913C"/>
    <w:rsid w:val="303D9FE5"/>
    <w:rsid w:val="303E8D7F"/>
    <w:rsid w:val="303ECAAC"/>
    <w:rsid w:val="3044A0E6"/>
    <w:rsid w:val="304A78CF"/>
    <w:rsid w:val="304A9FDA"/>
    <w:rsid w:val="304BA4B0"/>
    <w:rsid w:val="3050FDC6"/>
    <w:rsid w:val="3055B396"/>
    <w:rsid w:val="3055C66A"/>
    <w:rsid w:val="305CFDDE"/>
    <w:rsid w:val="3063F86B"/>
    <w:rsid w:val="30655DAB"/>
    <w:rsid w:val="30660CF0"/>
    <w:rsid w:val="3068C0A3"/>
    <w:rsid w:val="306BA21D"/>
    <w:rsid w:val="3074D0FE"/>
    <w:rsid w:val="307B34D9"/>
    <w:rsid w:val="308402A9"/>
    <w:rsid w:val="308497A7"/>
    <w:rsid w:val="308525D6"/>
    <w:rsid w:val="30858B32"/>
    <w:rsid w:val="308BE8B8"/>
    <w:rsid w:val="308EAB7B"/>
    <w:rsid w:val="3090F695"/>
    <w:rsid w:val="30959F46"/>
    <w:rsid w:val="30995117"/>
    <w:rsid w:val="30A051F0"/>
    <w:rsid w:val="30A0888D"/>
    <w:rsid w:val="30A115BB"/>
    <w:rsid w:val="30A1523E"/>
    <w:rsid w:val="30A39236"/>
    <w:rsid w:val="30A42791"/>
    <w:rsid w:val="30A7876C"/>
    <w:rsid w:val="30AA76EC"/>
    <w:rsid w:val="30AD5523"/>
    <w:rsid w:val="30C219D3"/>
    <w:rsid w:val="30C37504"/>
    <w:rsid w:val="30C55F9F"/>
    <w:rsid w:val="30C563AC"/>
    <w:rsid w:val="30C5F76C"/>
    <w:rsid w:val="30C77CB4"/>
    <w:rsid w:val="30C7C926"/>
    <w:rsid w:val="30C87BED"/>
    <w:rsid w:val="30DAE679"/>
    <w:rsid w:val="30E188D8"/>
    <w:rsid w:val="30E23F79"/>
    <w:rsid w:val="30E2F080"/>
    <w:rsid w:val="30E30393"/>
    <w:rsid w:val="30ECCD46"/>
    <w:rsid w:val="30FA38C3"/>
    <w:rsid w:val="30FCF06A"/>
    <w:rsid w:val="30FD40B7"/>
    <w:rsid w:val="30FE8C0C"/>
    <w:rsid w:val="30FFCA7D"/>
    <w:rsid w:val="31065C71"/>
    <w:rsid w:val="31071C5C"/>
    <w:rsid w:val="31080CDF"/>
    <w:rsid w:val="310D6184"/>
    <w:rsid w:val="31100D00"/>
    <w:rsid w:val="3110CB0D"/>
    <w:rsid w:val="31172A71"/>
    <w:rsid w:val="311A8C9E"/>
    <w:rsid w:val="311C0917"/>
    <w:rsid w:val="3120FD89"/>
    <w:rsid w:val="31289DCD"/>
    <w:rsid w:val="312CD83D"/>
    <w:rsid w:val="312D0129"/>
    <w:rsid w:val="3135462D"/>
    <w:rsid w:val="313A7552"/>
    <w:rsid w:val="314158E8"/>
    <w:rsid w:val="3144BE2B"/>
    <w:rsid w:val="314547D1"/>
    <w:rsid w:val="31511C2E"/>
    <w:rsid w:val="31558B11"/>
    <w:rsid w:val="3159FC6C"/>
    <w:rsid w:val="315C0F0D"/>
    <w:rsid w:val="315C1212"/>
    <w:rsid w:val="315F5C38"/>
    <w:rsid w:val="3165052A"/>
    <w:rsid w:val="31652439"/>
    <w:rsid w:val="3165BC99"/>
    <w:rsid w:val="3165D4AF"/>
    <w:rsid w:val="316A79D7"/>
    <w:rsid w:val="31701E85"/>
    <w:rsid w:val="3171DEA3"/>
    <w:rsid w:val="3172548C"/>
    <w:rsid w:val="317497B1"/>
    <w:rsid w:val="31750D2F"/>
    <w:rsid w:val="3176EFB7"/>
    <w:rsid w:val="31789C88"/>
    <w:rsid w:val="317948DB"/>
    <w:rsid w:val="3181F2ED"/>
    <w:rsid w:val="31824E19"/>
    <w:rsid w:val="31826A4B"/>
    <w:rsid w:val="31877CFF"/>
    <w:rsid w:val="318BEAF9"/>
    <w:rsid w:val="318CCDCD"/>
    <w:rsid w:val="318D69CA"/>
    <w:rsid w:val="318DCFA5"/>
    <w:rsid w:val="319A384B"/>
    <w:rsid w:val="319B9FCC"/>
    <w:rsid w:val="319FB233"/>
    <w:rsid w:val="31AD3E60"/>
    <w:rsid w:val="31ADA8A2"/>
    <w:rsid w:val="31B2C7B5"/>
    <w:rsid w:val="31B4B5A1"/>
    <w:rsid w:val="31B52D01"/>
    <w:rsid w:val="31B52FEC"/>
    <w:rsid w:val="31B681D5"/>
    <w:rsid w:val="31BA89AC"/>
    <w:rsid w:val="31BC1D9D"/>
    <w:rsid w:val="31BE068F"/>
    <w:rsid w:val="31C657F5"/>
    <w:rsid w:val="31C8BD95"/>
    <w:rsid w:val="31CE1EEE"/>
    <w:rsid w:val="31D1C9C1"/>
    <w:rsid w:val="31D1CB43"/>
    <w:rsid w:val="31D20E72"/>
    <w:rsid w:val="31DB4551"/>
    <w:rsid w:val="31DB73F4"/>
    <w:rsid w:val="31DB78DD"/>
    <w:rsid w:val="31DBBF9A"/>
    <w:rsid w:val="31DC38FF"/>
    <w:rsid w:val="31DC6556"/>
    <w:rsid w:val="31DD0EAA"/>
    <w:rsid w:val="31DE4BCB"/>
    <w:rsid w:val="31E2ED75"/>
    <w:rsid w:val="31E6C61C"/>
    <w:rsid w:val="31E77749"/>
    <w:rsid w:val="31EA6B64"/>
    <w:rsid w:val="31EABF14"/>
    <w:rsid w:val="32049921"/>
    <w:rsid w:val="320A89D2"/>
    <w:rsid w:val="3212A5DC"/>
    <w:rsid w:val="3215C581"/>
    <w:rsid w:val="3215E9AE"/>
    <w:rsid w:val="32169A04"/>
    <w:rsid w:val="3217866C"/>
    <w:rsid w:val="3219D0EA"/>
    <w:rsid w:val="321C5AEB"/>
    <w:rsid w:val="321C8619"/>
    <w:rsid w:val="321D4222"/>
    <w:rsid w:val="3220698D"/>
    <w:rsid w:val="322544EF"/>
    <w:rsid w:val="322909CD"/>
    <w:rsid w:val="322C3214"/>
    <w:rsid w:val="322D6B85"/>
    <w:rsid w:val="32427DFE"/>
    <w:rsid w:val="324444C3"/>
    <w:rsid w:val="324C2D9F"/>
    <w:rsid w:val="324E84A4"/>
    <w:rsid w:val="32500EA9"/>
    <w:rsid w:val="325DD53F"/>
    <w:rsid w:val="3263178F"/>
    <w:rsid w:val="32651717"/>
    <w:rsid w:val="3265A250"/>
    <w:rsid w:val="32688DE3"/>
    <w:rsid w:val="3269A73A"/>
    <w:rsid w:val="326ED499"/>
    <w:rsid w:val="326F170B"/>
    <w:rsid w:val="32742385"/>
    <w:rsid w:val="32770DD4"/>
    <w:rsid w:val="328184BF"/>
    <w:rsid w:val="3281AC0B"/>
    <w:rsid w:val="3282D993"/>
    <w:rsid w:val="328383DF"/>
    <w:rsid w:val="3283B811"/>
    <w:rsid w:val="32869E89"/>
    <w:rsid w:val="328838B8"/>
    <w:rsid w:val="328D8A46"/>
    <w:rsid w:val="32937456"/>
    <w:rsid w:val="3295DECB"/>
    <w:rsid w:val="32980344"/>
    <w:rsid w:val="329E60DF"/>
    <w:rsid w:val="32A57C0B"/>
    <w:rsid w:val="32A636C6"/>
    <w:rsid w:val="32A63962"/>
    <w:rsid w:val="32A99FCE"/>
    <w:rsid w:val="32AB65E9"/>
    <w:rsid w:val="32ABE97C"/>
    <w:rsid w:val="32AC7AF1"/>
    <w:rsid w:val="32B13291"/>
    <w:rsid w:val="32B2C694"/>
    <w:rsid w:val="32B631AB"/>
    <w:rsid w:val="32B76093"/>
    <w:rsid w:val="32BF986D"/>
    <w:rsid w:val="32C70728"/>
    <w:rsid w:val="32C78D67"/>
    <w:rsid w:val="32D3EBC9"/>
    <w:rsid w:val="32D6C998"/>
    <w:rsid w:val="32D76369"/>
    <w:rsid w:val="32D8FEDE"/>
    <w:rsid w:val="32D99482"/>
    <w:rsid w:val="32DA7112"/>
    <w:rsid w:val="32DBFD1E"/>
    <w:rsid w:val="32DC82E7"/>
    <w:rsid w:val="32E08434"/>
    <w:rsid w:val="32E5A74C"/>
    <w:rsid w:val="32E97326"/>
    <w:rsid w:val="32E9CC63"/>
    <w:rsid w:val="32EB3FDD"/>
    <w:rsid w:val="32ED7C39"/>
    <w:rsid w:val="32EE4A03"/>
    <w:rsid w:val="32F20BA7"/>
    <w:rsid w:val="32F55983"/>
    <w:rsid w:val="32F904FC"/>
    <w:rsid w:val="32F9D5A1"/>
    <w:rsid w:val="32FF470A"/>
    <w:rsid w:val="3304B232"/>
    <w:rsid w:val="33076D49"/>
    <w:rsid w:val="330DCCD6"/>
    <w:rsid w:val="33111990"/>
    <w:rsid w:val="33125FE7"/>
    <w:rsid w:val="3316D353"/>
    <w:rsid w:val="331E102B"/>
    <w:rsid w:val="331EDEF0"/>
    <w:rsid w:val="3328A08E"/>
    <w:rsid w:val="332C7C0E"/>
    <w:rsid w:val="332CED53"/>
    <w:rsid w:val="332F10FE"/>
    <w:rsid w:val="33310749"/>
    <w:rsid w:val="33375CFF"/>
    <w:rsid w:val="3337D0B9"/>
    <w:rsid w:val="333D7DE2"/>
    <w:rsid w:val="334096CD"/>
    <w:rsid w:val="33482710"/>
    <w:rsid w:val="3348653D"/>
    <w:rsid w:val="3349F4A4"/>
    <w:rsid w:val="334A739A"/>
    <w:rsid w:val="334F0A7F"/>
    <w:rsid w:val="3353EE29"/>
    <w:rsid w:val="335686E8"/>
    <w:rsid w:val="335BB160"/>
    <w:rsid w:val="335F67D4"/>
    <w:rsid w:val="3363DC70"/>
    <w:rsid w:val="3365B049"/>
    <w:rsid w:val="336B0DE5"/>
    <w:rsid w:val="336D89B8"/>
    <w:rsid w:val="33709FDE"/>
    <w:rsid w:val="33758FD3"/>
    <w:rsid w:val="337662E4"/>
    <w:rsid w:val="337B69FF"/>
    <w:rsid w:val="33801EAC"/>
    <w:rsid w:val="338AD512"/>
    <w:rsid w:val="339014F1"/>
    <w:rsid w:val="33906ACB"/>
    <w:rsid w:val="3394106B"/>
    <w:rsid w:val="3394AE54"/>
    <w:rsid w:val="339EDF32"/>
    <w:rsid w:val="33A01AFE"/>
    <w:rsid w:val="33A11974"/>
    <w:rsid w:val="33A2668D"/>
    <w:rsid w:val="33B089EA"/>
    <w:rsid w:val="33B4B03E"/>
    <w:rsid w:val="33BA791B"/>
    <w:rsid w:val="33BD8B8C"/>
    <w:rsid w:val="33C07102"/>
    <w:rsid w:val="33C96B74"/>
    <w:rsid w:val="33CBBB1A"/>
    <w:rsid w:val="33CD2F84"/>
    <w:rsid w:val="33CEE7E5"/>
    <w:rsid w:val="33CF50F1"/>
    <w:rsid w:val="33D43A1B"/>
    <w:rsid w:val="33D46DEA"/>
    <w:rsid w:val="33DB6AE3"/>
    <w:rsid w:val="33E4E3F9"/>
    <w:rsid w:val="33E73F14"/>
    <w:rsid w:val="33EB79E5"/>
    <w:rsid w:val="33ECDC16"/>
    <w:rsid w:val="33EDD716"/>
    <w:rsid w:val="33EE6A67"/>
    <w:rsid w:val="33F0187F"/>
    <w:rsid w:val="33F4896E"/>
    <w:rsid w:val="33F9EEFE"/>
    <w:rsid w:val="33FE1202"/>
    <w:rsid w:val="3408DA4C"/>
    <w:rsid w:val="340C6B91"/>
    <w:rsid w:val="340D8771"/>
    <w:rsid w:val="340EEA42"/>
    <w:rsid w:val="34189984"/>
    <w:rsid w:val="341FBE6B"/>
    <w:rsid w:val="342AE2E3"/>
    <w:rsid w:val="342BAB20"/>
    <w:rsid w:val="342CC35C"/>
    <w:rsid w:val="342D8332"/>
    <w:rsid w:val="342DC32C"/>
    <w:rsid w:val="342EAB20"/>
    <w:rsid w:val="34325692"/>
    <w:rsid w:val="3432AA4E"/>
    <w:rsid w:val="34352CC7"/>
    <w:rsid w:val="343B69EB"/>
    <w:rsid w:val="343D4397"/>
    <w:rsid w:val="343D5820"/>
    <w:rsid w:val="343DCA07"/>
    <w:rsid w:val="3440B89A"/>
    <w:rsid w:val="3441ABFC"/>
    <w:rsid w:val="34430184"/>
    <w:rsid w:val="344768F3"/>
    <w:rsid w:val="344B695E"/>
    <w:rsid w:val="344F17CD"/>
    <w:rsid w:val="344F24D2"/>
    <w:rsid w:val="344FF09F"/>
    <w:rsid w:val="3451BBAD"/>
    <w:rsid w:val="345DE287"/>
    <w:rsid w:val="3462881F"/>
    <w:rsid w:val="3462BC34"/>
    <w:rsid w:val="346428F1"/>
    <w:rsid w:val="346CAB96"/>
    <w:rsid w:val="34724B31"/>
    <w:rsid w:val="34726BF4"/>
    <w:rsid w:val="3475995E"/>
    <w:rsid w:val="34769532"/>
    <w:rsid w:val="3481B76F"/>
    <w:rsid w:val="34869AF7"/>
    <w:rsid w:val="348701FF"/>
    <w:rsid w:val="3488779A"/>
    <w:rsid w:val="3488ED94"/>
    <w:rsid w:val="34897E9B"/>
    <w:rsid w:val="348B9409"/>
    <w:rsid w:val="348CE6AD"/>
    <w:rsid w:val="348CF716"/>
    <w:rsid w:val="3491EF8B"/>
    <w:rsid w:val="34926DD2"/>
    <w:rsid w:val="34936F3F"/>
    <w:rsid w:val="34998F7D"/>
    <w:rsid w:val="349E064F"/>
    <w:rsid w:val="34A27714"/>
    <w:rsid w:val="34A29816"/>
    <w:rsid w:val="34A35365"/>
    <w:rsid w:val="34A3E60A"/>
    <w:rsid w:val="34AE3319"/>
    <w:rsid w:val="34B696F4"/>
    <w:rsid w:val="34C23BB7"/>
    <w:rsid w:val="34CD87DD"/>
    <w:rsid w:val="34CF1BE0"/>
    <w:rsid w:val="34D9C775"/>
    <w:rsid w:val="34DD7641"/>
    <w:rsid w:val="34DEFC96"/>
    <w:rsid w:val="34E3CC37"/>
    <w:rsid w:val="34E75E74"/>
    <w:rsid w:val="34E8D88A"/>
    <w:rsid w:val="34E95971"/>
    <w:rsid w:val="34ECB187"/>
    <w:rsid w:val="34ED1245"/>
    <w:rsid w:val="34EDC765"/>
    <w:rsid w:val="34EFFCF4"/>
    <w:rsid w:val="34F1367B"/>
    <w:rsid w:val="34F37D89"/>
    <w:rsid w:val="34F79570"/>
    <w:rsid w:val="34FB3F17"/>
    <w:rsid w:val="34FF2413"/>
    <w:rsid w:val="3506EBA1"/>
    <w:rsid w:val="350D9C5D"/>
    <w:rsid w:val="35100D3A"/>
    <w:rsid w:val="35121AD1"/>
    <w:rsid w:val="35165E9A"/>
    <w:rsid w:val="35166DDF"/>
    <w:rsid w:val="35167C58"/>
    <w:rsid w:val="35170EF9"/>
    <w:rsid w:val="3518EC99"/>
    <w:rsid w:val="351C8843"/>
    <w:rsid w:val="3523CCBE"/>
    <w:rsid w:val="352E58B2"/>
    <w:rsid w:val="3535C60A"/>
    <w:rsid w:val="3536431E"/>
    <w:rsid w:val="353E70F4"/>
    <w:rsid w:val="3543D427"/>
    <w:rsid w:val="3545F50A"/>
    <w:rsid w:val="354A0381"/>
    <w:rsid w:val="3551339C"/>
    <w:rsid w:val="3552C9AF"/>
    <w:rsid w:val="35557209"/>
    <w:rsid w:val="355A668E"/>
    <w:rsid w:val="355A66BE"/>
    <w:rsid w:val="355B1813"/>
    <w:rsid w:val="355C41AB"/>
    <w:rsid w:val="3563AA8E"/>
    <w:rsid w:val="3567ABD0"/>
    <w:rsid w:val="3568DA3C"/>
    <w:rsid w:val="35697AED"/>
    <w:rsid w:val="356FCC2F"/>
    <w:rsid w:val="3572ADB4"/>
    <w:rsid w:val="3573821E"/>
    <w:rsid w:val="35779C3F"/>
    <w:rsid w:val="357A9B0C"/>
    <w:rsid w:val="35861BAC"/>
    <w:rsid w:val="3589042A"/>
    <w:rsid w:val="358F75D2"/>
    <w:rsid w:val="3591D6D9"/>
    <w:rsid w:val="3593EB56"/>
    <w:rsid w:val="359C677E"/>
    <w:rsid w:val="35A66DE0"/>
    <w:rsid w:val="35A699BC"/>
    <w:rsid w:val="35A7634D"/>
    <w:rsid w:val="35A8EED4"/>
    <w:rsid w:val="35A9F0C4"/>
    <w:rsid w:val="35ADB9B4"/>
    <w:rsid w:val="35B07A36"/>
    <w:rsid w:val="35B1737A"/>
    <w:rsid w:val="35B752F8"/>
    <w:rsid w:val="35B7AA0F"/>
    <w:rsid w:val="35BAFEC9"/>
    <w:rsid w:val="35C469D5"/>
    <w:rsid w:val="35C51758"/>
    <w:rsid w:val="35C5CEEC"/>
    <w:rsid w:val="35C93B51"/>
    <w:rsid w:val="35CA114F"/>
    <w:rsid w:val="35CB5D24"/>
    <w:rsid w:val="35CD0B9C"/>
    <w:rsid w:val="35CD2752"/>
    <w:rsid w:val="35D0478F"/>
    <w:rsid w:val="35D992EC"/>
    <w:rsid w:val="35D99766"/>
    <w:rsid w:val="35DB6275"/>
    <w:rsid w:val="35E11819"/>
    <w:rsid w:val="35E7471E"/>
    <w:rsid w:val="35EE40C5"/>
    <w:rsid w:val="35F738D2"/>
    <w:rsid w:val="3605CA0D"/>
    <w:rsid w:val="36062A40"/>
    <w:rsid w:val="36075C9E"/>
    <w:rsid w:val="36086165"/>
    <w:rsid w:val="360DA206"/>
    <w:rsid w:val="36128C53"/>
    <w:rsid w:val="361ABBD5"/>
    <w:rsid w:val="361EFCD2"/>
    <w:rsid w:val="361F9D1D"/>
    <w:rsid w:val="361FEAA4"/>
    <w:rsid w:val="362302B1"/>
    <w:rsid w:val="362501F3"/>
    <w:rsid w:val="3627C81D"/>
    <w:rsid w:val="362D565C"/>
    <w:rsid w:val="362E01C1"/>
    <w:rsid w:val="362F3EF5"/>
    <w:rsid w:val="36331D72"/>
    <w:rsid w:val="36358E19"/>
    <w:rsid w:val="36389FBD"/>
    <w:rsid w:val="3639ED73"/>
    <w:rsid w:val="3649C2E1"/>
    <w:rsid w:val="364C5873"/>
    <w:rsid w:val="364CCE75"/>
    <w:rsid w:val="364E4F43"/>
    <w:rsid w:val="364EE07C"/>
    <w:rsid w:val="3650E562"/>
    <w:rsid w:val="36512E5C"/>
    <w:rsid w:val="36562CFB"/>
    <w:rsid w:val="365746A4"/>
    <w:rsid w:val="3657BE1A"/>
    <w:rsid w:val="365BB5E2"/>
    <w:rsid w:val="365DF091"/>
    <w:rsid w:val="3661DBC7"/>
    <w:rsid w:val="3665D995"/>
    <w:rsid w:val="3665FE99"/>
    <w:rsid w:val="366B2895"/>
    <w:rsid w:val="366C730E"/>
    <w:rsid w:val="3672126A"/>
    <w:rsid w:val="367464AE"/>
    <w:rsid w:val="3677429F"/>
    <w:rsid w:val="367E81B7"/>
    <w:rsid w:val="368282CA"/>
    <w:rsid w:val="36836F64"/>
    <w:rsid w:val="3687F5BD"/>
    <w:rsid w:val="3689B494"/>
    <w:rsid w:val="368C08C3"/>
    <w:rsid w:val="368EE4AD"/>
    <w:rsid w:val="3691C239"/>
    <w:rsid w:val="36936A1C"/>
    <w:rsid w:val="36967C7A"/>
    <w:rsid w:val="3697AFD0"/>
    <w:rsid w:val="36A1C8D6"/>
    <w:rsid w:val="36A5CB55"/>
    <w:rsid w:val="36A5F9C2"/>
    <w:rsid w:val="36A8F9C0"/>
    <w:rsid w:val="36AAFD3F"/>
    <w:rsid w:val="36B1A021"/>
    <w:rsid w:val="36B439E8"/>
    <w:rsid w:val="36B5B5E6"/>
    <w:rsid w:val="36B7FACC"/>
    <w:rsid w:val="36BA6E3A"/>
    <w:rsid w:val="36C876D5"/>
    <w:rsid w:val="36CBFF09"/>
    <w:rsid w:val="36CD4E8F"/>
    <w:rsid w:val="36D258D4"/>
    <w:rsid w:val="36D6035C"/>
    <w:rsid w:val="36D65D7A"/>
    <w:rsid w:val="36D88161"/>
    <w:rsid w:val="36DA9C84"/>
    <w:rsid w:val="36DAC99F"/>
    <w:rsid w:val="36DBE9BA"/>
    <w:rsid w:val="36DE7F39"/>
    <w:rsid w:val="36E18342"/>
    <w:rsid w:val="36E1C05E"/>
    <w:rsid w:val="36E3B3C6"/>
    <w:rsid w:val="36E6579A"/>
    <w:rsid w:val="36F23116"/>
    <w:rsid w:val="36F3CC5B"/>
    <w:rsid w:val="36F9FA6B"/>
    <w:rsid w:val="36FE4809"/>
    <w:rsid w:val="36FF2C0F"/>
    <w:rsid w:val="3703D979"/>
    <w:rsid w:val="37086668"/>
    <w:rsid w:val="370920C2"/>
    <w:rsid w:val="3709ADE9"/>
    <w:rsid w:val="370FCB90"/>
    <w:rsid w:val="3710A2C9"/>
    <w:rsid w:val="371B10C9"/>
    <w:rsid w:val="371C5102"/>
    <w:rsid w:val="371D4D25"/>
    <w:rsid w:val="371F21AA"/>
    <w:rsid w:val="372033B8"/>
    <w:rsid w:val="3722DB17"/>
    <w:rsid w:val="3725B070"/>
    <w:rsid w:val="3728AD57"/>
    <w:rsid w:val="372DAA04"/>
    <w:rsid w:val="37323DC1"/>
    <w:rsid w:val="373A1B72"/>
    <w:rsid w:val="3740D279"/>
    <w:rsid w:val="37418805"/>
    <w:rsid w:val="3743CD54"/>
    <w:rsid w:val="3744A41C"/>
    <w:rsid w:val="3744FB2C"/>
    <w:rsid w:val="3746A8FC"/>
    <w:rsid w:val="3748027F"/>
    <w:rsid w:val="3752881A"/>
    <w:rsid w:val="37576574"/>
    <w:rsid w:val="3764DC73"/>
    <w:rsid w:val="3765E065"/>
    <w:rsid w:val="3766167D"/>
    <w:rsid w:val="376C2C8F"/>
    <w:rsid w:val="376FEFD0"/>
    <w:rsid w:val="377174A7"/>
    <w:rsid w:val="37721A8D"/>
    <w:rsid w:val="377B5E80"/>
    <w:rsid w:val="377E256D"/>
    <w:rsid w:val="377E5DBB"/>
    <w:rsid w:val="377EEFE5"/>
    <w:rsid w:val="37808100"/>
    <w:rsid w:val="3781FFC3"/>
    <w:rsid w:val="37836847"/>
    <w:rsid w:val="3789C2D2"/>
    <w:rsid w:val="378C129A"/>
    <w:rsid w:val="378FE169"/>
    <w:rsid w:val="37913739"/>
    <w:rsid w:val="379200AF"/>
    <w:rsid w:val="37928A89"/>
    <w:rsid w:val="3794EA84"/>
    <w:rsid w:val="379AB8B7"/>
    <w:rsid w:val="37A170C2"/>
    <w:rsid w:val="37AC731E"/>
    <w:rsid w:val="37B054D0"/>
    <w:rsid w:val="37B148A2"/>
    <w:rsid w:val="37B1BBCC"/>
    <w:rsid w:val="37B2D0C8"/>
    <w:rsid w:val="37B5D849"/>
    <w:rsid w:val="37B61192"/>
    <w:rsid w:val="37B64CEF"/>
    <w:rsid w:val="37B6FAE3"/>
    <w:rsid w:val="37BB4A82"/>
    <w:rsid w:val="37BC9640"/>
    <w:rsid w:val="37BF85FD"/>
    <w:rsid w:val="37C5975F"/>
    <w:rsid w:val="37C68952"/>
    <w:rsid w:val="37C8145A"/>
    <w:rsid w:val="37D0CA14"/>
    <w:rsid w:val="37D112A2"/>
    <w:rsid w:val="37D83452"/>
    <w:rsid w:val="37DE2102"/>
    <w:rsid w:val="37EAD927"/>
    <w:rsid w:val="37EB7FA8"/>
    <w:rsid w:val="37F9E099"/>
    <w:rsid w:val="37FA259D"/>
    <w:rsid w:val="37FA7561"/>
    <w:rsid w:val="37FC8A4B"/>
    <w:rsid w:val="3802BB79"/>
    <w:rsid w:val="3807C344"/>
    <w:rsid w:val="380B8F95"/>
    <w:rsid w:val="380CFB5D"/>
    <w:rsid w:val="381A648E"/>
    <w:rsid w:val="381BD842"/>
    <w:rsid w:val="3825067E"/>
    <w:rsid w:val="38257592"/>
    <w:rsid w:val="3829B51C"/>
    <w:rsid w:val="382E0EE4"/>
    <w:rsid w:val="3832A341"/>
    <w:rsid w:val="383654F5"/>
    <w:rsid w:val="3846530A"/>
    <w:rsid w:val="384F3481"/>
    <w:rsid w:val="384F6D96"/>
    <w:rsid w:val="38560151"/>
    <w:rsid w:val="3857094D"/>
    <w:rsid w:val="3857E884"/>
    <w:rsid w:val="385831D5"/>
    <w:rsid w:val="386154C1"/>
    <w:rsid w:val="3862040D"/>
    <w:rsid w:val="3864CB40"/>
    <w:rsid w:val="38685A63"/>
    <w:rsid w:val="386B8C83"/>
    <w:rsid w:val="38712179"/>
    <w:rsid w:val="3876ED3D"/>
    <w:rsid w:val="3877516A"/>
    <w:rsid w:val="387BEBC6"/>
    <w:rsid w:val="387C0A32"/>
    <w:rsid w:val="387E4E54"/>
    <w:rsid w:val="387F474B"/>
    <w:rsid w:val="38845549"/>
    <w:rsid w:val="388493AD"/>
    <w:rsid w:val="388656E2"/>
    <w:rsid w:val="388A18C3"/>
    <w:rsid w:val="389383DB"/>
    <w:rsid w:val="3897C893"/>
    <w:rsid w:val="389AE3AC"/>
    <w:rsid w:val="389DC5FD"/>
    <w:rsid w:val="389E64FB"/>
    <w:rsid w:val="38A606FB"/>
    <w:rsid w:val="38ADE90E"/>
    <w:rsid w:val="38AE1F25"/>
    <w:rsid w:val="38AE72FD"/>
    <w:rsid w:val="38B28DE5"/>
    <w:rsid w:val="38B42A91"/>
    <w:rsid w:val="38C1C266"/>
    <w:rsid w:val="38C5D1B4"/>
    <w:rsid w:val="38C60823"/>
    <w:rsid w:val="38CA172A"/>
    <w:rsid w:val="38D85980"/>
    <w:rsid w:val="38E3C158"/>
    <w:rsid w:val="38E63C00"/>
    <w:rsid w:val="38E8EED7"/>
    <w:rsid w:val="38EAE8D7"/>
    <w:rsid w:val="38EDBED3"/>
    <w:rsid w:val="38F27480"/>
    <w:rsid w:val="38F37A70"/>
    <w:rsid w:val="38FAEE54"/>
    <w:rsid w:val="38FC16C2"/>
    <w:rsid w:val="38FE7DB6"/>
    <w:rsid w:val="390361BC"/>
    <w:rsid w:val="3903BBD3"/>
    <w:rsid w:val="39054F82"/>
    <w:rsid w:val="39086A46"/>
    <w:rsid w:val="3909BB50"/>
    <w:rsid w:val="3909BFFD"/>
    <w:rsid w:val="390AA1BD"/>
    <w:rsid w:val="39112201"/>
    <w:rsid w:val="3919FD09"/>
    <w:rsid w:val="391C097E"/>
    <w:rsid w:val="391D3E57"/>
    <w:rsid w:val="391F1D3C"/>
    <w:rsid w:val="391F89E4"/>
    <w:rsid w:val="391FC012"/>
    <w:rsid w:val="392AB789"/>
    <w:rsid w:val="3931D3FB"/>
    <w:rsid w:val="3933A5E7"/>
    <w:rsid w:val="3936064D"/>
    <w:rsid w:val="39364F44"/>
    <w:rsid w:val="393DCE59"/>
    <w:rsid w:val="39414BA3"/>
    <w:rsid w:val="3947266A"/>
    <w:rsid w:val="394BEBBA"/>
    <w:rsid w:val="3951709E"/>
    <w:rsid w:val="39578A0A"/>
    <w:rsid w:val="395C6640"/>
    <w:rsid w:val="396A0BE9"/>
    <w:rsid w:val="396A9459"/>
    <w:rsid w:val="396BA76E"/>
    <w:rsid w:val="396C3CF8"/>
    <w:rsid w:val="3971F389"/>
    <w:rsid w:val="397A836A"/>
    <w:rsid w:val="397CDF98"/>
    <w:rsid w:val="3984636C"/>
    <w:rsid w:val="3987D0DF"/>
    <w:rsid w:val="398FC8B9"/>
    <w:rsid w:val="3997C6E3"/>
    <w:rsid w:val="399BE1FC"/>
    <w:rsid w:val="399E8F14"/>
    <w:rsid w:val="39A1D867"/>
    <w:rsid w:val="39A630C2"/>
    <w:rsid w:val="39AA5656"/>
    <w:rsid w:val="39AEF4AB"/>
    <w:rsid w:val="39B02482"/>
    <w:rsid w:val="39B02D26"/>
    <w:rsid w:val="39B11DAC"/>
    <w:rsid w:val="39B87AFC"/>
    <w:rsid w:val="39B8ACC7"/>
    <w:rsid w:val="39BC2685"/>
    <w:rsid w:val="39BD651A"/>
    <w:rsid w:val="39C2B1FE"/>
    <w:rsid w:val="39C74005"/>
    <w:rsid w:val="39C99C18"/>
    <w:rsid w:val="39CE0878"/>
    <w:rsid w:val="39CE64D4"/>
    <w:rsid w:val="39CF0EA5"/>
    <w:rsid w:val="39D313D9"/>
    <w:rsid w:val="39D6BC57"/>
    <w:rsid w:val="39E8842D"/>
    <w:rsid w:val="39E8994D"/>
    <w:rsid w:val="39EA9FB2"/>
    <w:rsid w:val="39F1FE2A"/>
    <w:rsid w:val="39FB5CDC"/>
    <w:rsid w:val="39FBD7B4"/>
    <w:rsid w:val="3A032CCB"/>
    <w:rsid w:val="3A043B07"/>
    <w:rsid w:val="3A0B7BB9"/>
    <w:rsid w:val="3A0FFC04"/>
    <w:rsid w:val="3A10CDC2"/>
    <w:rsid w:val="3A10D0C5"/>
    <w:rsid w:val="3A161426"/>
    <w:rsid w:val="3A16FBD2"/>
    <w:rsid w:val="3A17432C"/>
    <w:rsid w:val="3A17B957"/>
    <w:rsid w:val="3A1CA5BE"/>
    <w:rsid w:val="3A1D2499"/>
    <w:rsid w:val="3A1E31A0"/>
    <w:rsid w:val="3A214926"/>
    <w:rsid w:val="3A23247B"/>
    <w:rsid w:val="3A23DD7B"/>
    <w:rsid w:val="3A26E57C"/>
    <w:rsid w:val="3A28B1E7"/>
    <w:rsid w:val="3A29EC29"/>
    <w:rsid w:val="3A2BD317"/>
    <w:rsid w:val="3A2D8B3B"/>
    <w:rsid w:val="3A33411A"/>
    <w:rsid w:val="3A379FE0"/>
    <w:rsid w:val="3A38A5AF"/>
    <w:rsid w:val="3A3A74D6"/>
    <w:rsid w:val="3A3B0539"/>
    <w:rsid w:val="3A3C8984"/>
    <w:rsid w:val="3A3CF2F1"/>
    <w:rsid w:val="3A410D3F"/>
    <w:rsid w:val="3A447F69"/>
    <w:rsid w:val="3A4604EF"/>
    <w:rsid w:val="3A4AF9F1"/>
    <w:rsid w:val="3A4B155D"/>
    <w:rsid w:val="3A4D0638"/>
    <w:rsid w:val="3A4D54E9"/>
    <w:rsid w:val="3A4ECF82"/>
    <w:rsid w:val="3A4F7DD1"/>
    <w:rsid w:val="3A4FBE36"/>
    <w:rsid w:val="3A4FC232"/>
    <w:rsid w:val="3A55C1D6"/>
    <w:rsid w:val="3A59A842"/>
    <w:rsid w:val="3A5A89B7"/>
    <w:rsid w:val="3A5AD4AD"/>
    <w:rsid w:val="3A5B886B"/>
    <w:rsid w:val="3A5BBA0C"/>
    <w:rsid w:val="3A60E054"/>
    <w:rsid w:val="3A622F4F"/>
    <w:rsid w:val="3A674D1E"/>
    <w:rsid w:val="3A687096"/>
    <w:rsid w:val="3A6B54EC"/>
    <w:rsid w:val="3A7292F1"/>
    <w:rsid w:val="3A7687C4"/>
    <w:rsid w:val="3A76F258"/>
    <w:rsid w:val="3A7DF3BC"/>
    <w:rsid w:val="3A7EC480"/>
    <w:rsid w:val="3A81A258"/>
    <w:rsid w:val="3A860AD1"/>
    <w:rsid w:val="3A888C78"/>
    <w:rsid w:val="3A8A5D07"/>
    <w:rsid w:val="3A8AEA99"/>
    <w:rsid w:val="3A8D8D26"/>
    <w:rsid w:val="3A9047C1"/>
    <w:rsid w:val="3A91B971"/>
    <w:rsid w:val="3A92F4AC"/>
    <w:rsid w:val="3A9D2D20"/>
    <w:rsid w:val="3A9D5986"/>
    <w:rsid w:val="3A9DDC62"/>
    <w:rsid w:val="3A9EFD28"/>
    <w:rsid w:val="3AA90305"/>
    <w:rsid w:val="3AACBE24"/>
    <w:rsid w:val="3AAEDF10"/>
    <w:rsid w:val="3ABDCC37"/>
    <w:rsid w:val="3AC47C95"/>
    <w:rsid w:val="3ACB94D0"/>
    <w:rsid w:val="3ACF4312"/>
    <w:rsid w:val="3ACFF2AB"/>
    <w:rsid w:val="3AD0980C"/>
    <w:rsid w:val="3AD485C4"/>
    <w:rsid w:val="3AD85B33"/>
    <w:rsid w:val="3AD9AB17"/>
    <w:rsid w:val="3ADB41EB"/>
    <w:rsid w:val="3ADF7DE5"/>
    <w:rsid w:val="3AE6C155"/>
    <w:rsid w:val="3AE7C4F2"/>
    <w:rsid w:val="3AEA27C7"/>
    <w:rsid w:val="3AEB8D30"/>
    <w:rsid w:val="3AF0CB4A"/>
    <w:rsid w:val="3AF3E865"/>
    <w:rsid w:val="3AF931F7"/>
    <w:rsid w:val="3B00789B"/>
    <w:rsid w:val="3B05504F"/>
    <w:rsid w:val="3B0C59C5"/>
    <w:rsid w:val="3B0DB843"/>
    <w:rsid w:val="3B0E9089"/>
    <w:rsid w:val="3B1A914A"/>
    <w:rsid w:val="3B1BFE96"/>
    <w:rsid w:val="3B1FBC21"/>
    <w:rsid w:val="3B21C01C"/>
    <w:rsid w:val="3B25DF74"/>
    <w:rsid w:val="3B26534D"/>
    <w:rsid w:val="3B281402"/>
    <w:rsid w:val="3B2FE613"/>
    <w:rsid w:val="3B33BBF9"/>
    <w:rsid w:val="3B34A1F5"/>
    <w:rsid w:val="3B39B6C8"/>
    <w:rsid w:val="3B3B7AE2"/>
    <w:rsid w:val="3B3C9934"/>
    <w:rsid w:val="3B3FE767"/>
    <w:rsid w:val="3B43181C"/>
    <w:rsid w:val="3B474D98"/>
    <w:rsid w:val="3B4972AF"/>
    <w:rsid w:val="3B588788"/>
    <w:rsid w:val="3B5BA9BC"/>
    <w:rsid w:val="3B5F9A6B"/>
    <w:rsid w:val="3B6151C1"/>
    <w:rsid w:val="3B680D28"/>
    <w:rsid w:val="3B6A1596"/>
    <w:rsid w:val="3B6AE88F"/>
    <w:rsid w:val="3B6BFFF7"/>
    <w:rsid w:val="3B76F045"/>
    <w:rsid w:val="3B7A4775"/>
    <w:rsid w:val="3B7CE658"/>
    <w:rsid w:val="3B7CFFB2"/>
    <w:rsid w:val="3B81BD48"/>
    <w:rsid w:val="3B878FE2"/>
    <w:rsid w:val="3B8E379C"/>
    <w:rsid w:val="3B904FEB"/>
    <w:rsid w:val="3B95DFB0"/>
    <w:rsid w:val="3B9DE943"/>
    <w:rsid w:val="3B9F3F66"/>
    <w:rsid w:val="3BA1E2BE"/>
    <w:rsid w:val="3BA636F6"/>
    <w:rsid w:val="3BB3E43F"/>
    <w:rsid w:val="3BB46861"/>
    <w:rsid w:val="3BBCB83D"/>
    <w:rsid w:val="3BBE2C39"/>
    <w:rsid w:val="3BBF67E1"/>
    <w:rsid w:val="3BC02DFA"/>
    <w:rsid w:val="3BC1778D"/>
    <w:rsid w:val="3BC20F2F"/>
    <w:rsid w:val="3BC25EC5"/>
    <w:rsid w:val="3BC37EAA"/>
    <w:rsid w:val="3BCA3A0F"/>
    <w:rsid w:val="3BCA580E"/>
    <w:rsid w:val="3BCD4CE8"/>
    <w:rsid w:val="3BCFE060"/>
    <w:rsid w:val="3BDC310A"/>
    <w:rsid w:val="3BE08F83"/>
    <w:rsid w:val="3BEC2C99"/>
    <w:rsid w:val="3BF3980A"/>
    <w:rsid w:val="3BF4D7EF"/>
    <w:rsid w:val="3BF7DCF6"/>
    <w:rsid w:val="3BFB71BD"/>
    <w:rsid w:val="3BFBA801"/>
    <w:rsid w:val="3C030D08"/>
    <w:rsid w:val="3C03652A"/>
    <w:rsid w:val="3C038745"/>
    <w:rsid w:val="3C061D00"/>
    <w:rsid w:val="3C09E335"/>
    <w:rsid w:val="3C0BF799"/>
    <w:rsid w:val="3C0E786D"/>
    <w:rsid w:val="3C0ECFFA"/>
    <w:rsid w:val="3C111358"/>
    <w:rsid w:val="3C1A84FC"/>
    <w:rsid w:val="3C1EECC7"/>
    <w:rsid w:val="3C25BDAE"/>
    <w:rsid w:val="3C2B0B69"/>
    <w:rsid w:val="3C31132E"/>
    <w:rsid w:val="3C349087"/>
    <w:rsid w:val="3C35E12B"/>
    <w:rsid w:val="3C3937E2"/>
    <w:rsid w:val="3C3A4B8A"/>
    <w:rsid w:val="3C3D4BFA"/>
    <w:rsid w:val="3C3D9FF6"/>
    <w:rsid w:val="3C409B1A"/>
    <w:rsid w:val="3C4127C8"/>
    <w:rsid w:val="3C417A87"/>
    <w:rsid w:val="3C423DB0"/>
    <w:rsid w:val="3C463CBB"/>
    <w:rsid w:val="3C4653CF"/>
    <w:rsid w:val="3C4936D3"/>
    <w:rsid w:val="3C4E51C5"/>
    <w:rsid w:val="3C4EA757"/>
    <w:rsid w:val="3C53753B"/>
    <w:rsid w:val="3C5456AC"/>
    <w:rsid w:val="3C549F30"/>
    <w:rsid w:val="3C551856"/>
    <w:rsid w:val="3C5606AF"/>
    <w:rsid w:val="3C57EC11"/>
    <w:rsid w:val="3C59B17E"/>
    <w:rsid w:val="3C6D3A6B"/>
    <w:rsid w:val="3C6F9865"/>
    <w:rsid w:val="3C72D1C1"/>
    <w:rsid w:val="3C7758CB"/>
    <w:rsid w:val="3C7A14B1"/>
    <w:rsid w:val="3C7A494D"/>
    <w:rsid w:val="3C820A91"/>
    <w:rsid w:val="3C86CBDD"/>
    <w:rsid w:val="3C8A76C0"/>
    <w:rsid w:val="3C8E04BE"/>
    <w:rsid w:val="3C91CEFE"/>
    <w:rsid w:val="3C923308"/>
    <w:rsid w:val="3C94A779"/>
    <w:rsid w:val="3C9CE0F3"/>
    <w:rsid w:val="3C9D269C"/>
    <w:rsid w:val="3CA2BDD4"/>
    <w:rsid w:val="3CA31683"/>
    <w:rsid w:val="3CA6AF61"/>
    <w:rsid w:val="3CA88322"/>
    <w:rsid w:val="3CA88C1F"/>
    <w:rsid w:val="3CB02F90"/>
    <w:rsid w:val="3CB0340B"/>
    <w:rsid w:val="3CB0C975"/>
    <w:rsid w:val="3CB7F9BC"/>
    <w:rsid w:val="3CB8B1A0"/>
    <w:rsid w:val="3CB91154"/>
    <w:rsid w:val="3CBF7020"/>
    <w:rsid w:val="3CC44609"/>
    <w:rsid w:val="3CC494DD"/>
    <w:rsid w:val="3CC7D83D"/>
    <w:rsid w:val="3CCDD028"/>
    <w:rsid w:val="3CCE6ACA"/>
    <w:rsid w:val="3CDDF128"/>
    <w:rsid w:val="3CE47132"/>
    <w:rsid w:val="3CE57DC7"/>
    <w:rsid w:val="3CE8580A"/>
    <w:rsid w:val="3CF02931"/>
    <w:rsid w:val="3CF12E08"/>
    <w:rsid w:val="3CF35745"/>
    <w:rsid w:val="3CFB0154"/>
    <w:rsid w:val="3CFC7142"/>
    <w:rsid w:val="3CFCD87F"/>
    <w:rsid w:val="3CFD3F30"/>
    <w:rsid w:val="3CFF2E5D"/>
    <w:rsid w:val="3D0053C8"/>
    <w:rsid w:val="3D02A7E4"/>
    <w:rsid w:val="3D0A9639"/>
    <w:rsid w:val="3D0CDFD1"/>
    <w:rsid w:val="3D0FEB14"/>
    <w:rsid w:val="3D11B8BE"/>
    <w:rsid w:val="3D122389"/>
    <w:rsid w:val="3D1466CE"/>
    <w:rsid w:val="3D162323"/>
    <w:rsid w:val="3D1BC686"/>
    <w:rsid w:val="3D1C4068"/>
    <w:rsid w:val="3D1E8DAF"/>
    <w:rsid w:val="3D2266B9"/>
    <w:rsid w:val="3D23A469"/>
    <w:rsid w:val="3D23E1F1"/>
    <w:rsid w:val="3D274496"/>
    <w:rsid w:val="3D2F6CD9"/>
    <w:rsid w:val="3D2F85EC"/>
    <w:rsid w:val="3D2F90AC"/>
    <w:rsid w:val="3D303D17"/>
    <w:rsid w:val="3D38F7A5"/>
    <w:rsid w:val="3D3AECA1"/>
    <w:rsid w:val="3D3C231F"/>
    <w:rsid w:val="3D3E39AA"/>
    <w:rsid w:val="3D40C25C"/>
    <w:rsid w:val="3D424E42"/>
    <w:rsid w:val="3D42D93B"/>
    <w:rsid w:val="3D466298"/>
    <w:rsid w:val="3D489058"/>
    <w:rsid w:val="3D49C07B"/>
    <w:rsid w:val="3D4A29E1"/>
    <w:rsid w:val="3D4BB74E"/>
    <w:rsid w:val="3D4E700A"/>
    <w:rsid w:val="3D5393C4"/>
    <w:rsid w:val="3D579B10"/>
    <w:rsid w:val="3D59A941"/>
    <w:rsid w:val="3D5CA7F0"/>
    <w:rsid w:val="3D61EA3A"/>
    <w:rsid w:val="3D627682"/>
    <w:rsid w:val="3D634245"/>
    <w:rsid w:val="3D648BBE"/>
    <w:rsid w:val="3D67AF03"/>
    <w:rsid w:val="3D67DBC7"/>
    <w:rsid w:val="3D6E06AD"/>
    <w:rsid w:val="3D701962"/>
    <w:rsid w:val="3D72C3AC"/>
    <w:rsid w:val="3D7328C0"/>
    <w:rsid w:val="3D73E99D"/>
    <w:rsid w:val="3D75BB2B"/>
    <w:rsid w:val="3D75DF79"/>
    <w:rsid w:val="3D781A01"/>
    <w:rsid w:val="3D7AA329"/>
    <w:rsid w:val="3D7AC85C"/>
    <w:rsid w:val="3D7F44A7"/>
    <w:rsid w:val="3D80D8EB"/>
    <w:rsid w:val="3D8256AC"/>
    <w:rsid w:val="3D85FF3E"/>
    <w:rsid w:val="3D864B4C"/>
    <w:rsid w:val="3D88387C"/>
    <w:rsid w:val="3D894CF3"/>
    <w:rsid w:val="3D8EE572"/>
    <w:rsid w:val="3D92F67B"/>
    <w:rsid w:val="3D9752EA"/>
    <w:rsid w:val="3D97DD1F"/>
    <w:rsid w:val="3D9B0AFF"/>
    <w:rsid w:val="3DA083D3"/>
    <w:rsid w:val="3DA6E017"/>
    <w:rsid w:val="3DAEE053"/>
    <w:rsid w:val="3DAFC635"/>
    <w:rsid w:val="3DB18CD5"/>
    <w:rsid w:val="3DB5AC30"/>
    <w:rsid w:val="3DB72C19"/>
    <w:rsid w:val="3DBDB576"/>
    <w:rsid w:val="3DC0B72B"/>
    <w:rsid w:val="3DC0BDBE"/>
    <w:rsid w:val="3DC0D7EE"/>
    <w:rsid w:val="3DC3B4DE"/>
    <w:rsid w:val="3DC4C317"/>
    <w:rsid w:val="3DC6BBF5"/>
    <w:rsid w:val="3DC7BD80"/>
    <w:rsid w:val="3DC8BF6A"/>
    <w:rsid w:val="3DCC5AE5"/>
    <w:rsid w:val="3DCCD5D9"/>
    <w:rsid w:val="3DD077AC"/>
    <w:rsid w:val="3DD42BF0"/>
    <w:rsid w:val="3DDAD3BA"/>
    <w:rsid w:val="3DDE17BA"/>
    <w:rsid w:val="3DE18322"/>
    <w:rsid w:val="3DE25770"/>
    <w:rsid w:val="3DE35EF9"/>
    <w:rsid w:val="3DE45AD2"/>
    <w:rsid w:val="3DE6489B"/>
    <w:rsid w:val="3DE6D903"/>
    <w:rsid w:val="3DE8C13E"/>
    <w:rsid w:val="3DE9F1A5"/>
    <w:rsid w:val="3DEAD589"/>
    <w:rsid w:val="3DEC6D15"/>
    <w:rsid w:val="3DECEFEE"/>
    <w:rsid w:val="3DF134C3"/>
    <w:rsid w:val="3DF1C96A"/>
    <w:rsid w:val="3DF6BB70"/>
    <w:rsid w:val="3DF7CD3A"/>
    <w:rsid w:val="3DF887C6"/>
    <w:rsid w:val="3DFA24CE"/>
    <w:rsid w:val="3DFCFEC2"/>
    <w:rsid w:val="3DFD2505"/>
    <w:rsid w:val="3DFE3757"/>
    <w:rsid w:val="3DFEC7B8"/>
    <w:rsid w:val="3DFFFEA0"/>
    <w:rsid w:val="3E0355B0"/>
    <w:rsid w:val="3E0B84F7"/>
    <w:rsid w:val="3E0F787A"/>
    <w:rsid w:val="3E12A5B3"/>
    <w:rsid w:val="3E18E1C0"/>
    <w:rsid w:val="3E1C63B6"/>
    <w:rsid w:val="3E1D2B9B"/>
    <w:rsid w:val="3E21553C"/>
    <w:rsid w:val="3E29A535"/>
    <w:rsid w:val="3E2A1602"/>
    <w:rsid w:val="3E2A6C3C"/>
    <w:rsid w:val="3E2B1D6D"/>
    <w:rsid w:val="3E2D0488"/>
    <w:rsid w:val="3E2D49B1"/>
    <w:rsid w:val="3E307A37"/>
    <w:rsid w:val="3E30C773"/>
    <w:rsid w:val="3E329BA2"/>
    <w:rsid w:val="3E34E34F"/>
    <w:rsid w:val="3E368A32"/>
    <w:rsid w:val="3E37AC4A"/>
    <w:rsid w:val="3E3981A1"/>
    <w:rsid w:val="3E3C0BA9"/>
    <w:rsid w:val="3E3EEAE6"/>
    <w:rsid w:val="3E42805A"/>
    <w:rsid w:val="3E46315E"/>
    <w:rsid w:val="3E4A47C6"/>
    <w:rsid w:val="3E4B7E80"/>
    <w:rsid w:val="3E521A26"/>
    <w:rsid w:val="3E54C0A7"/>
    <w:rsid w:val="3E56A8D1"/>
    <w:rsid w:val="3E58CCFC"/>
    <w:rsid w:val="3E63510B"/>
    <w:rsid w:val="3E66296A"/>
    <w:rsid w:val="3E69DD0C"/>
    <w:rsid w:val="3E6DAD95"/>
    <w:rsid w:val="3E6DF229"/>
    <w:rsid w:val="3E71E34D"/>
    <w:rsid w:val="3E74F075"/>
    <w:rsid w:val="3E788EAC"/>
    <w:rsid w:val="3E7D5994"/>
    <w:rsid w:val="3E809DCA"/>
    <w:rsid w:val="3E872118"/>
    <w:rsid w:val="3E9419D2"/>
    <w:rsid w:val="3E9C208F"/>
    <w:rsid w:val="3EA7EEC6"/>
    <w:rsid w:val="3EAAB96F"/>
    <w:rsid w:val="3EAC3AFF"/>
    <w:rsid w:val="3EB242B7"/>
    <w:rsid w:val="3EB36B90"/>
    <w:rsid w:val="3EB3AF87"/>
    <w:rsid w:val="3EB9BC76"/>
    <w:rsid w:val="3EC014CD"/>
    <w:rsid w:val="3EC2E5EF"/>
    <w:rsid w:val="3EC31AC7"/>
    <w:rsid w:val="3EC59579"/>
    <w:rsid w:val="3EC734D2"/>
    <w:rsid w:val="3ECD3A00"/>
    <w:rsid w:val="3ECE952C"/>
    <w:rsid w:val="3ED201FB"/>
    <w:rsid w:val="3EDBF55C"/>
    <w:rsid w:val="3EE32483"/>
    <w:rsid w:val="3EE8F65D"/>
    <w:rsid w:val="3EE9EDF2"/>
    <w:rsid w:val="3EEA587E"/>
    <w:rsid w:val="3EEC8F1A"/>
    <w:rsid w:val="3EEEA75F"/>
    <w:rsid w:val="3EF74891"/>
    <w:rsid w:val="3EF7C76C"/>
    <w:rsid w:val="3F02F78C"/>
    <w:rsid w:val="3F0BBD4D"/>
    <w:rsid w:val="3F14FB99"/>
    <w:rsid w:val="3F1A2017"/>
    <w:rsid w:val="3F1CD3F5"/>
    <w:rsid w:val="3F231431"/>
    <w:rsid w:val="3F2365AD"/>
    <w:rsid w:val="3F25B9FE"/>
    <w:rsid w:val="3F2767BE"/>
    <w:rsid w:val="3F295AE9"/>
    <w:rsid w:val="3F385795"/>
    <w:rsid w:val="3F3B153C"/>
    <w:rsid w:val="3F403B0B"/>
    <w:rsid w:val="3F408C2C"/>
    <w:rsid w:val="3F40A843"/>
    <w:rsid w:val="3F46BD77"/>
    <w:rsid w:val="3F497ECC"/>
    <w:rsid w:val="3F4D6CA9"/>
    <w:rsid w:val="3F4EF1CA"/>
    <w:rsid w:val="3F550D9E"/>
    <w:rsid w:val="3F5517E9"/>
    <w:rsid w:val="3F568083"/>
    <w:rsid w:val="3F586A95"/>
    <w:rsid w:val="3F59743D"/>
    <w:rsid w:val="3F5991A8"/>
    <w:rsid w:val="3F59C188"/>
    <w:rsid w:val="3F725CD8"/>
    <w:rsid w:val="3F728895"/>
    <w:rsid w:val="3F745F65"/>
    <w:rsid w:val="3F750874"/>
    <w:rsid w:val="3F79D0CC"/>
    <w:rsid w:val="3F7C3B67"/>
    <w:rsid w:val="3F80206B"/>
    <w:rsid w:val="3F82CD9A"/>
    <w:rsid w:val="3F8EC7F8"/>
    <w:rsid w:val="3F8FF83C"/>
    <w:rsid w:val="3F9C9AEE"/>
    <w:rsid w:val="3F9CC328"/>
    <w:rsid w:val="3F9E0BF1"/>
    <w:rsid w:val="3FA2DDE4"/>
    <w:rsid w:val="3FA2E355"/>
    <w:rsid w:val="3FA3AA5E"/>
    <w:rsid w:val="3FA601D3"/>
    <w:rsid w:val="3FA9517F"/>
    <w:rsid w:val="3FB1BA5E"/>
    <w:rsid w:val="3FB28040"/>
    <w:rsid w:val="3FB5F2BE"/>
    <w:rsid w:val="3FB7270A"/>
    <w:rsid w:val="3FB93B34"/>
    <w:rsid w:val="3FBB3329"/>
    <w:rsid w:val="3FC09805"/>
    <w:rsid w:val="3FC7AA66"/>
    <w:rsid w:val="3FCAD6E2"/>
    <w:rsid w:val="3FCD950C"/>
    <w:rsid w:val="3FD452AB"/>
    <w:rsid w:val="3FD7B269"/>
    <w:rsid w:val="3FDBA18F"/>
    <w:rsid w:val="3FDEB7CA"/>
    <w:rsid w:val="3FE4A1AE"/>
    <w:rsid w:val="3FE5C9B5"/>
    <w:rsid w:val="3FE68A4D"/>
    <w:rsid w:val="3FE7771F"/>
    <w:rsid w:val="3FE7B6B7"/>
    <w:rsid w:val="3FEC06E1"/>
    <w:rsid w:val="3FEC9872"/>
    <w:rsid w:val="3FEFC73F"/>
    <w:rsid w:val="3FF02B1D"/>
    <w:rsid w:val="3FF7CCE9"/>
    <w:rsid w:val="3FF85A14"/>
    <w:rsid w:val="400748A8"/>
    <w:rsid w:val="40077E6B"/>
    <w:rsid w:val="400CFE16"/>
    <w:rsid w:val="400F0D3E"/>
    <w:rsid w:val="401468AC"/>
    <w:rsid w:val="4019F8AE"/>
    <w:rsid w:val="401A8D8C"/>
    <w:rsid w:val="401AFCAA"/>
    <w:rsid w:val="401C0F98"/>
    <w:rsid w:val="401C6C78"/>
    <w:rsid w:val="4021DBF1"/>
    <w:rsid w:val="40236A38"/>
    <w:rsid w:val="40251ABC"/>
    <w:rsid w:val="402EF8D3"/>
    <w:rsid w:val="402F5DDE"/>
    <w:rsid w:val="4033D88C"/>
    <w:rsid w:val="403D6DC1"/>
    <w:rsid w:val="4042F4E1"/>
    <w:rsid w:val="404D6BA5"/>
    <w:rsid w:val="40553019"/>
    <w:rsid w:val="405AB906"/>
    <w:rsid w:val="40652552"/>
    <w:rsid w:val="4065FB5A"/>
    <w:rsid w:val="40695497"/>
    <w:rsid w:val="4070C977"/>
    <w:rsid w:val="40746464"/>
    <w:rsid w:val="407764C1"/>
    <w:rsid w:val="4078E852"/>
    <w:rsid w:val="407956A7"/>
    <w:rsid w:val="407A4234"/>
    <w:rsid w:val="407BF743"/>
    <w:rsid w:val="407C3757"/>
    <w:rsid w:val="407F7757"/>
    <w:rsid w:val="40848CF5"/>
    <w:rsid w:val="4084D332"/>
    <w:rsid w:val="408B2AF0"/>
    <w:rsid w:val="408CCBA6"/>
    <w:rsid w:val="408E21C5"/>
    <w:rsid w:val="409118EC"/>
    <w:rsid w:val="4091E7C6"/>
    <w:rsid w:val="409490E6"/>
    <w:rsid w:val="409495FD"/>
    <w:rsid w:val="409B1DD3"/>
    <w:rsid w:val="409C48FC"/>
    <w:rsid w:val="40A2C6A0"/>
    <w:rsid w:val="40A7AE29"/>
    <w:rsid w:val="40A8C657"/>
    <w:rsid w:val="40B076A6"/>
    <w:rsid w:val="40B26A23"/>
    <w:rsid w:val="40B62EF5"/>
    <w:rsid w:val="40B73CBD"/>
    <w:rsid w:val="40B81A30"/>
    <w:rsid w:val="40BD1333"/>
    <w:rsid w:val="40C0D3DA"/>
    <w:rsid w:val="40C5E500"/>
    <w:rsid w:val="40C78BBC"/>
    <w:rsid w:val="40CE372D"/>
    <w:rsid w:val="40CF5438"/>
    <w:rsid w:val="40D3893E"/>
    <w:rsid w:val="40DA423B"/>
    <w:rsid w:val="40DAA0F5"/>
    <w:rsid w:val="40DC2499"/>
    <w:rsid w:val="40E00F86"/>
    <w:rsid w:val="40F68209"/>
    <w:rsid w:val="40F98A6D"/>
    <w:rsid w:val="40FBA56E"/>
    <w:rsid w:val="40FC5FD3"/>
    <w:rsid w:val="40FD54B3"/>
    <w:rsid w:val="4100C02B"/>
    <w:rsid w:val="4101D294"/>
    <w:rsid w:val="4105CC31"/>
    <w:rsid w:val="4105DC1E"/>
    <w:rsid w:val="41065DE7"/>
    <w:rsid w:val="4108E7D5"/>
    <w:rsid w:val="4109022B"/>
    <w:rsid w:val="410C9B6C"/>
    <w:rsid w:val="410D650D"/>
    <w:rsid w:val="411374BB"/>
    <w:rsid w:val="411392BC"/>
    <w:rsid w:val="41147318"/>
    <w:rsid w:val="411723E5"/>
    <w:rsid w:val="411AA608"/>
    <w:rsid w:val="411CCF68"/>
    <w:rsid w:val="41256CE7"/>
    <w:rsid w:val="412B50A6"/>
    <w:rsid w:val="412E571A"/>
    <w:rsid w:val="413152EE"/>
    <w:rsid w:val="4134520C"/>
    <w:rsid w:val="41375E29"/>
    <w:rsid w:val="413F33A0"/>
    <w:rsid w:val="413FF552"/>
    <w:rsid w:val="4143D132"/>
    <w:rsid w:val="414822F1"/>
    <w:rsid w:val="41552C65"/>
    <w:rsid w:val="4158F114"/>
    <w:rsid w:val="41594258"/>
    <w:rsid w:val="415E64EA"/>
    <w:rsid w:val="41611A93"/>
    <w:rsid w:val="41660DA0"/>
    <w:rsid w:val="41691D3D"/>
    <w:rsid w:val="416A5963"/>
    <w:rsid w:val="416F18EF"/>
    <w:rsid w:val="4172197C"/>
    <w:rsid w:val="4174EE9F"/>
    <w:rsid w:val="4176B559"/>
    <w:rsid w:val="41822011"/>
    <w:rsid w:val="418523BD"/>
    <w:rsid w:val="418698D9"/>
    <w:rsid w:val="4186A4D1"/>
    <w:rsid w:val="418ADA29"/>
    <w:rsid w:val="418C16A1"/>
    <w:rsid w:val="418C3AF2"/>
    <w:rsid w:val="418CC94E"/>
    <w:rsid w:val="418F62BE"/>
    <w:rsid w:val="419082FF"/>
    <w:rsid w:val="41946A72"/>
    <w:rsid w:val="4198A841"/>
    <w:rsid w:val="419B8848"/>
    <w:rsid w:val="419E5F32"/>
    <w:rsid w:val="41A59F98"/>
    <w:rsid w:val="41A89E7E"/>
    <w:rsid w:val="41AB56EB"/>
    <w:rsid w:val="41ADEB3F"/>
    <w:rsid w:val="41AEAEFA"/>
    <w:rsid w:val="41AF4AFA"/>
    <w:rsid w:val="41B2DE5A"/>
    <w:rsid w:val="41BA2E55"/>
    <w:rsid w:val="41BB11C6"/>
    <w:rsid w:val="41BCF7FD"/>
    <w:rsid w:val="41CD54FC"/>
    <w:rsid w:val="41CD95C4"/>
    <w:rsid w:val="41DA729F"/>
    <w:rsid w:val="41DCDFBD"/>
    <w:rsid w:val="41DFD03F"/>
    <w:rsid w:val="41E18CCF"/>
    <w:rsid w:val="41E6DC4E"/>
    <w:rsid w:val="41E87FFA"/>
    <w:rsid w:val="41F158EB"/>
    <w:rsid w:val="41FEA63E"/>
    <w:rsid w:val="41FECBD4"/>
    <w:rsid w:val="42022B49"/>
    <w:rsid w:val="42025DFE"/>
    <w:rsid w:val="42049BEC"/>
    <w:rsid w:val="42060B62"/>
    <w:rsid w:val="420753B4"/>
    <w:rsid w:val="4207A977"/>
    <w:rsid w:val="42094FFE"/>
    <w:rsid w:val="420E7858"/>
    <w:rsid w:val="421716CD"/>
    <w:rsid w:val="4217D10F"/>
    <w:rsid w:val="421840DF"/>
    <w:rsid w:val="42200D9F"/>
    <w:rsid w:val="4223A942"/>
    <w:rsid w:val="4228184F"/>
    <w:rsid w:val="422F22D8"/>
    <w:rsid w:val="42334C49"/>
    <w:rsid w:val="423C2648"/>
    <w:rsid w:val="4242A2DE"/>
    <w:rsid w:val="42454DBA"/>
    <w:rsid w:val="4245734F"/>
    <w:rsid w:val="4245854D"/>
    <w:rsid w:val="4246FC32"/>
    <w:rsid w:val="424E0131"/>
    <w:rsid w:val="4250BACC"/>
    <w:rsid w:val="4253EADA"/>
    <w:rsid w:val="425447AA"/>
    <w:rsid w:val="425A45E5"/>
    <w:rsid w:val="425A5A3D"/>
    <w:rsid w:val="425DF4B7"/>
    <w:rsid w:val="425F399F"/>
    <w:rsid w:val="425F3AD9"/>
    <w:rsid w:val="4261080B"/>
    <w:rsid w:val="426B126D"/>
    <w:rsid w:val="42720991"/>
    <w:rsid w:val="4278082C"/>
    <w:rsid w:val="427B6B50"/>
    <w:rsid w:val="427DF341"/>
    <w:rsid w:val="4282150B"/>
    <w:rsid w:val="428874C1"/>
    <w:rsid w:val="428DBC75"/>
    <w:rsid w:val="4290461A"/>
    <w:rsid w:val="42915BDE"/>
    <w:rsid w:val="4296F332"/>
    <w:rsid w:val="4298ECE9"/>
    <w:rsid w:val="429B469D"/>
    <w:rsid w:val="429F01DF"/>
    <w:rsid w:val="42A40B98"/>
    <w:rsid w:val="42A9406D"/>
    <w:rsid w:val="42AF2BA8"/>
    <w:rsid w:val="42B0C2BF"/>
    <w:rsid w:val="42B12234"/>
    <w:rsid w:val="42B1A266"/>
    <w:rsid w:val="42B3C766"/>
    <w:rsid w:val="42B7ED08"/>
    <w:rsid w:val="42B82EEA"/>
    <w:rsid w:val="42C38CDD"/>
    <w:rsid w:val="42C69ED9"/>
    <w:rsid w:val="42C78BF3"/>
    <w:rsid w:val="42C9773A"/>
    <w:rsid w:val="42CEFD27"/>
    <w:rsid w:val="42D1C3AF"/>
    <w:rsid w:val="42D29323"/>
    <w:rsid w:val="42D3E58E"/>
    <w:rsid w:val="42D542ED"/>
    <w:rsid w:val="42DE1928"/>
    <w:rsid w:val="42E51252"/>
    <w:rsid w:val="42E5EDBF"/>
    <w:rsid w:val="42E8C0BF"/>
    <w:rsid w:val="42EF7FE2"/>
    <w:rsid w:val="42FBC0C1"/>
    <w:rsid w:val="43028EAF"/>
    <w:rsid w:val="430ABCF4"/>
    <w:rsid w:val="430BA16E"/>
    <w:rsid w:val="430BC690"/>
    <w:rsid w:val="430DA3F2"/>
    <w:rsid w:val="4312AF54"/>
    <w:rsid w:val="43141963"/>
    <w:rsid w:val="4316879D"/>
    <w:rsid w:val="431D0AC4"/>
    <w:rsid w:val="431D82B2"/>
    <w:rsid w:val="431DC3CE"/>
    <w:rsid w:val="431E61B6"/>
    <w:rsid w:val="43211F1C"/>
    <w:rsid w:val="432332E8"/>
    <w:rsid w:val="4324B39D"/>
    <w:rsid w:val="432FBBCD"/>
    <w:rsid w:val="433863D5"/>
    <w:rsid w:val="4338CC3C"/>
    <w:rsid w:val="43396A59"/>
    <w:rsid w:val="433EC19A"/>
    <w:rsid w:val="4341236D"/>
    <w:rsid w:val="434230F0"/>
    <w:rsid w:val="43490F01"/>
    <w:rsid w:val="434B4B88"/>
    <w:rsid w:val="434C07EC"/>
    <w:rsid w:val="434CA873"/>
    <w:rsid w:val="4352C0C6"/>
    <w:rsid w:val="4353963F"/>
    <w:rsid w:val="4356ED3A"/>
    <w:rsid w:val="43574330"/>
    <w:rsid w:val="435BEFA1"/>
    <w:rsid w:val="435EA38A"/>
    <w:rsid w:val="435F67B2"/>
    <w:rsid w:val="4360A83C"/>
    <w:rsid w:val="436265D5"/>
    <w:rsid w:val="436835A9"/>
    <w:rsid w:val="4368EC2F"/>
    <w:rsid w:val="436A1213"/>
    <w:rsid w:val="436B7E02"/>
    <w:rsid w:val="436E2351"/>
    <w:rsid w:val="437153D2"/>
    <w:rsid w:val="4375CF13"/>
    <w:rsid w:val="4377DDF6"/>
    <w:rsid w:val="437911A3"/>
    <w:rsid w:val="437CE863"/>
    <w:rsid w:val="437E4E53"/>
    <w:rsid w:val="43804CEC"/>
    <w:rsid w:val="438BBE4E"/>
    <w:rsid w:val="438CBD61"/>
    <w:rsid w:val="439590EC"/>
    <w:rsid w:val="43962A24"/>
    <w:rsid w:val="439F37A5"/>
    <w:rsid w:val="43A1F1E2"/>
    <w:rsid w:val="43A6EC5D"/>
    <w:rsid w:val="43A8E55B"/>
    <w:rsid w:val="43AA9D14"/>
    <w:rsid w:val="43ABFAAA"/>
    <w:rsid w:val="43B1242D"/>
    <w:rsid w:val="43B668D7"/>
    <w:rsid w:val="43B80D11"/>
    <w:rsid w:val="43B999B4"/>
    <w:rsid w:val="43BAD9DD"/>
    <w:rsid w:val="43BDE064"/>
    <w:rsid w:val="43BF3DD1"/>
    <w:rsid w:val="43BF5A64"/>
    <w:rsid w:val="43C21869"/>
    <w:rsid w:val="43CC2AFA"/>
    <w:rsid w:val="43CE38CF"/>
    <w:rsid w:val="43CEF591"/>
    <w:rsid w:val="43D00A2A"/>
    <w:rsid w:val="43D6A049"/>
    <w:rsid w:val="43D79EB1"/>
    <w:rsid w:val="43DA40C0"/>
    <w:rsid w:val="43DF7E83"/>
    <w:rsid w:val="43E2CBA5"/>
    <w:rsid w:val="43F40104"/>
    <w:rsid w:val="43F42D86"/>
    <w:rsid w:val="43F4F788"/>
    <w:rsid w:val="43F63CEA"/>
    <w:rsid w:val="43F6564B"/>
    <w:rsid w:val="4400CA51"/>
    <w:rsid w:val="4401D1B9"/>
    <w:rsid w:val="4407EDCD"/>
    <w:rsid w:val="440EB260"/>
    <w:rsid w:val="440ED27E"/>
    <w:rsid w:val="441B56E5"/>
    <w:rsid w:val="442107C4"/>
    <w:rsid w:val="442292B6"/>
    <w:rsid w:val="4422D954"/>
    <w:rsid w:val="44249C22"/>
    <w:rsid w:val="4425FBC2"/>
    <w:rsid w:val="44274343"/>
    <w:rsid w:val="4427FE73"/>
    <w:rsid w:val="4429DB3F"/>
    <w:rsid w:val="442AFAC8"/>
    <w:rsid w:val="442D80E7"/>
    <w:rsid w:val="442EC0B7"/>
    <w:rsid w:val="4433E1FD"/>
    <w:rsid w:val="443CB618"/>
    <w:rsid w:val="4440973A"/>
    <w:rsid w:val="4442ADF7"/>
    <w:rsid w:val="4443AD24"/>
    <w:rsid w:val="44548006"/>
    <w:rsid w:val="4456E321"/>
    <w:rsid w:val="44579EBF"/>
    <w:rsid w:val="445DD95B"/>
    <w:rsid w:val="445F3372"/>
    <w:rsid w:val="446380ED"/>
    <w:rsid w:val="446513E7"/>
    <w:rsid w:val="4467C395"/>
    <w:rsid w:val="446918F9"/>
    <w:rsid w:val="4469383F"/>
    <w:rsid w:val="447219D7"/>
    <w:rsid w:val="447530AD"/>
    <w:rsid w:val="4475AE5F"/>
    <w:rsid w:val="447743C3"/>
    <w:rsid w:val="447D789B"/>
    <w:rsid w:val="447D8C5B"/>
    <w:rsid w:val="447DD69F"/>
    <w:rsid w:val="447E68FA"/>
    <w:rsid w:val="4480FD64"/>
    <w:rsid w:val="4481E824"/>
    <w:rsid w:val="448720BD"/>
    <w:rsid w:val="448B3183"/>
    <w:rsid w:val="448BE6D8"/>
    <w:rsid w:val="448C6C1D"/>
    <w:rsid w:val="44948864"/>
    <w:rsid w:val="449F5E12"/>
    <w:rsid w:val="44AA92C1"/>
    <w:rsid w:val="44B08D54"/>
    <w:rsid w:val="44B3E52D"/>
    <w:rsid w:val="44B5E22A"/>
    <w:rsid w:val="44C14DAE"/>
    <w:rsid w:val="44C3AC08"/>
    <w:rsid w:val="44CB3830"/>
    <w:rsid w:val="44CDE6B6"/>
    <w:rsid w:val="44CE3E14"/>
    <w:rsid w:val="44D06CF3"/>
    <w:rsid w:val="44D3F208"/>
    <w:rsid w:val="44D83A44"/>
    <w:rsid w:val="44DAF204"/>
    <w:rsid w:val="44E0C80E"/>
    <w:rsid w:val="44E12286"/>
    <w:rsid w:val="44E156E9"/>
    <w:rsid w:val="44E4C87D"/>
    <w:rsid w:val="44EC7EA1"/>
    <w:rsid w:val="44F261C0"/>
    <w:rsid w:val="44F29328"/>
    <w:rsid w:val="44F76693"/>
    <w:rsid w:val="44F8D20F"/>
    <w:rsid w:val="44FC4387"/>
    <w:rsid w:val="450474D6"/>
    <w:rsid w:val="4508AD27"/>
    <w:rsid w:val="45116083"/>
    <w:rsid w:val="45126C54"/>
    <w:rsid w:val="451754F2"/>
    <w:rsid w:val="45189A7B"/>
    <w:rsid w:val="452078A2"/>
    <w:rsid w:val="4520C147"/>
    <w:rsid w:val="45236E6F"/>
    <w:rsid w:val="4526DBA3"/>
    <w:rsid w:val="45279B69"/>
    <w:rsid w:val="452DCCBE"/>
    <w:rsid w:val="4535F753"/>
    <w:rsid w:val="45368910"/>
    <w:rsid w:val="4538B617"/>
    <w:rsid w:val="453B41AA"/>
    <w:rsid w:val="453C47EA"/>
    <w:rsid w:val="453F69A3"/>
    <w:rsid w:val="4542EC09"/>
    <w:rsid w:val="454412A4"/>
    <w:rsid w:val="4547C50C"/>
    <w:rsid w:val="45486FC1"/>
    <w:rsid w:val="454B6307"/>
    <w:rsid w:val="454DCA15"/>
    <w:rsid w:val="454DCA45"/>
    <w:rsid w:val="455053D1"/>
    <w:rsid w:val="4553BE40"/>
    <w:rsid w:val="4554CAB9"/>
    <w:rsid w:val="455BC1DE"/>
    <w:rsid w:val="456001D1"/>
    <w:rsid w:val="4560C0C5"/>
    <w:rsid w:val="456429A0"/>
    <w:rsid w:val="4565ACF3"/>
    <w:rsid w:val="4567DB09"/>
    <w:rsid w:val="456D0CE0"/>
    <w:rsid w:val="4579C25C"/>
    <w:rsid w:val="457D09C0"/>
    <w:rsid w:val="458662DD"/>
    <w:rsid w:val="458A4FFC"/>
    <w:rsid w:val="458D5908"/>
    <w:rsid w:val="45902A3E"/>
    <w:rsid w:val="4597998E"/>
    <w:rsid w:val="45986F3D"/>
    <w:rsid w:val="459E48E4"/>
    <w:rsid w:val="45A185F7"/>
    <w:rsid w:val="45A3E785"/>
    <w:rsid w:val="45A63A67"/>
    <w:rsid w:val="45A7BCBA"/>
    <w:rsid w:val="45ACE234"/>
    <w:rsid w:val="45B34702"/>
    <w:rsid w:val="45C07AE4"/>
    <w:rsid w:val="45C0D2A9"/>
    <w:rsid w:val="45C15D40"/>
    <w:rsid w:val="45C17427"/>
    <w:rsid w:val="45C53ADC"/>
    <w:rsid w:val="45CAC3A0"/>
    <w:rsid w:val="45D104C2"/>
    <w:rsid w:val="45D3A2F8"/>
    <w:rsid w:val="45D8C021"/>
    <w:rsid w:val="45DB5776"/>
    <w:rsid w:val="45DC14C2"/>
    <w:rsid w:val="45DC338A"/>
    <w:rsid w:val="45DDD3D9"/>
    <w:rsid w:val="45E1A54F"/>
    <w:rsid w:val="45F3D8C5"/>
    <w:rsid w:val="45F5BE92"/>
    <w:rsid w:val="45F68597"/>
    <w:rsid w:val="45F704C0"/>
    <w:rsid w:val="45FF4712"/>
    <w:rsid w:val="45FF6428"/>
    <w:rsid w:val="46041D4D"/>
    <w:rsid w:val="4609CD70"/>
    <w:rsid w:val="460B751A"/>
    <w:rsid w:val="46102215"/>
    <w:rsid w:val="46160EA6"/>
    <w:rsid w:val="461937B1"/>
    <w:rsid w:val="461A74CC"/>
    <w:rsid w:val="461C9292"/>
    <w:rsid w:val="46242674"/>
    <w:rsid w:val="4624DA5B"/>
    <w:rsid w:val="4625F9D4"/>
    <w:rsid w:val="46296154"/>
    <w:rsid w:val="462A2974"/>
    <w:rsid w:val="462B0955"/>
    <w:rsid w:val="46308912"/>
    <w:rsid w:val="4633137A"/>
    <w:rsid w:val="463855F5"/>
    <w:rsid w:val="4639D603"/>
    <w:rsid w:val="46415F2F"/>
    <w:rsid w:val="46462683"/>
    <w:rsid w:val="46481BFE"/>
    <w:rsid w:val="464B9333"/>
    <w:rsid w:val="464D487F"/>
    <w:rsid w:val="464E4785"/>
    <w:rsid w:val="464E60FF"/>
    <w:rsid w:val="4650FD22"/>
    <w:rsid w:val="46560E14"/>
    <w:rsid w:val="46589756"/>
    <w:rsid w:val="4659CE2C"/>
    <w:rsid w:val="4665401F"/>
    <w:rsid w:val="4665889C"/>
    <w:rsid w:val="4666B99A"/>
    <w:rsid w:val="466E98D0"/>
    <w:rsid w:val="467745BE"/>
    <w:rsid w:val="46789AAE"/>
    <w:rsid w:val="467B7C5D"/>
    <w:rsid w:val="467BCB95"/>
    <w:rsid w:val="468030D7"/>
    <w:rsid w:val="4681C515"/>
    <w:rsid w:val="46826D99"/>
    <w:rsid w:val="46840778"/>
    <w:rsid w:val="4687F87E"/>
    <w:rsid w:val="468FA9EE"/>
    <w:rsid w:val="4691FF39"/>
    <w:rsid w:val="469C24C3"/>
    <w:rsid w:val="46A138E0"/>
    <w:rsid w:val="46A2BC62"/>
    <w:rsid w:val="46A41897"/>
    <w:rsid w:val="46A54618"/>
    <w:rsid w:val="46A82DF3"/>
    <w:rsid w:val="46A82E91"/>
    <w:rsid w:val="46A9F107"/>
    <w:rsid w:val="46AB442A"/>
    <w:rsid w:val="46B01F5F"/>
    <w:rsid w:val="46B10FA2"/>
    <w:rsid w:val="46B2FA21"/>
    <w:rsid w:val="46B53167"/>
    <w:rsid w:val="46B9A0F6"/>
    <w:rsid w:val="46BA47D2"/>
    <w:rsid w:val="46BF27C3"/>
    <w:rsid w:val="46C89F2B"/>
    <w:rsid w:val="46C8CD99"/>
    <w:rsid w:val="46DB4FEC"/>
    <w:rsid w:val="46DC2A77"/>
    <w:rsid w:val="46DD01A0"/>
    <w:rsid w:val="46DF1D45"/>
    <w:rsid w:val="46E02645"/>
    <w:rsid w:val="46EB648E"/>
    <w:rsid w:val="46F0AAF8"/>
    <w:rsid w:val="46F1581D"/>
    <w:rsid w:val="46F754A4"/>
    <w:rsid w:val="46F7A827"/>
    <w:rsid w:val="4700561B"/>
    <w:rsid w:val="47028D58"/>
    <w:rsid w:val="4703A6CB"/>
    <w:rsid w:val="4707A5A5"/>
    <w:rsid w:val="4707E2C4"/>
    <w:rsid w:val="470862D4"/>
    <w:rsid w:val="471542E9"/>
    <w:rsid w:val="471675E9"/>
    <w:rsid w:val="47176108"/>
    <w:rsid w:val="47195335"/>
    <w:rsid w:val="471A2E77"/>
    <w:rsid w:val="471B1380"/>
    <w:rsid w:val="471BF689"/>
    <w:rsid w:val="47211117"/>
    <w:rsid w:val="4723471E"/>
    <w:rsid w:val="47234883"/>
    <w:rsid w:val="4731490F"/>
    <w:rsid w:val="473549C8"/>
    <w:rsid w:val="47396438"/>
    <w:rsid w:val="473BE07C"/>
    <w:rsid w:val="473ED987"/>
    <w:rsid w:val="47401326"/>
    <w:rsid w:val="4742318A"/>
    <w:rsid w:val="47479641"/>
    <w:rsid w:val="47479F22"/>
    <w:rsid w:val="47481111"/>
    <w:rsid w:val="47497D9A"/>
    <w:rsid w:val="4750777B"/>
    <w:rsid w:val="4750B27A"/>
    <w:rsid w:val="4757ADA4"/>
    <w:rsid w:val="475B5300"/>
    <w:rsid w:val="475D508C"/>
    <w:rsid w:val="475E8692"/>
    <w:rsid w:val="47620743"/>
    <w:rsid w:val="47632FB3"/>
    <w:rsid w:val="4763B44F"/>
    <w:rsid w:val="47662882"/>
    <w:rsid w:val="4768EB19"/>
    <w:rsid w:val="476EE44F"/>
    <w:rsid w:val="4772BDAB"/>
    <w:rsid w:val="4772E62C"/>
    <w:rsid w:val="4772FEE4"/>
    <w:rsid w:val="47747D76"/>
    <w:rsid w:val="47772169"/>
    <w:rsid w:val="477C2BAE"/>
    <w:rsid w:val="477F2011"/>
    <w:rsid w:val="47840DD1"/>
    <w:rsid w:val="47886106"/>
    <w:rsid w:val="47889CF3"/>
    <w:rsid w:val="4788B3A6"/>
    <w:rsid w:val="4789807E"/>
    <w:rsid w:val="478DA86F"/>
    <w:rsid w:val="479204FC"/>
    <w:rsid w:val="479231D8"/>
    <w:rsid w:val="4797CF81"/>
    <w:rsid w:val="4799CF2D"/>
    <w:rsid w:val="479A1C52"/>
    <w:rsid w:val="479FE386"/>
    <w:rsid w:val="47A05F85"/>
    <w:rsid w:val="47A3B2E1"/>
    <w:rsid w:val="47A456E6"/>
    <w:rsid w:val="47A927A4"/>
    <w:rsid w:val="47A9F42F"/>
    <w:rsid w:val="47ABE8E9"/>
    <w:rsid w:val="47ACB456"/>
    <w:rsid w:val="47B13204"/>
    <w:rsid w:val="47B3A955"/>
    <w:rsid w:val="47B72234"/>
    <w:rsid w:val="47B96A3E"/>
    <w:rsid w:val="47C0C4CC"/>
    <w:rsid w:val="47C21C23"/>
    <w:rsid w:val="47D0B0FC"/>
    <w:rsid w:val="47D2FE13"/>
    <w:rsid w:val="47D97142"/>
    <w:rsid w:val="47DAAA8F"/>
    <w:rsid w:val="47DF235C"/>
    <w:rsid w:val="47E17577"/>
    <w:rsid w:val="47E1DF60"/>
    <w:rsid w:val="47E35544"/>
    <w:rsid w:val="47E5CF94"/>
    <w:rsid w:val="47EDB36B"/>
    <w:rsid w:val="47EE97AB"/>
    <w:rsid w:val="47F09130"/>
    <w:rsid w:val="47F0BA83"/>
    <w:rsid w:val="47F8151B"/>
    <w:rsid w:val="47F9F602"/>
    <w:rsid w:val="47FA41EC"/>
    <w:rsid w:val="47FB6698"/>
    <w:rsid w:val="4801DFA2"/>
    <w:rsid w:val="48033025"/>
    <w:rsid w:val="48091CA0"/>
    <w:rsid w:val="480CCB6D"/>
    <w:rsid w:val="481C76C7"/>
    <w:rsid w:val="481E60E0"/>
    <w:rsid w:val="48225D58"/>
    <w:rsid w:val="4824B2FC"/>
    <w:rsid w:val="48279D4F"/>
    <w:rsid w:val="482C37D9"/>
    <w:rsid w:val="482E68F1"/>
    <w:rsid w:val="483ABC0F"/>
    <w:rsid w:val="483D5258"/>
    <w:rsid w:val="484280C6"/>
    <w:rsid w:val="48478814"/>
    <w:rsid w:val="4849F66B"/>
    <w:rsid w:val="484B26FD"/>
    <w:rsid w:val="484C0CC7"/>
    <w:rsid w:val="484D31A9"/>
    <w:rsid w:val="484FAADD"/>
    <w:rsid w:val="4857B390"/>
    <w:rsid w:val="4864E983"/>
    <w:rsid w:val="4868F90B"/>
    <w:rsid w:val="486A6E5D"/>
    <w:rsid w:val="4870E3BB"/>
    <w:rsid w:val="48732D1B"/>
    <w:rsid w:val="4877011C"/>
    <w:rsid w:val="487CCBDC"/>
    <w:rsid w:val="487EC216"/>
    <w:rsid w:val="48808DC1"/>
    <w:rsid w:val="48831668"/>
    <w:rsid w:val="48844454"/>
    <w:rsid w:val="48877006"/>
    <w:rsid w:val="488ABD99"/>
    <w:rsid w:val="488D8EC8"/>
    <w:rsid w:val="488DCF96"/>
    <w:rsid w:val="4891E62F"/>
    <w:rsid w:val="48930DE2"/>
    <w:rsid w:val="4894A1B2"/>
    <w:rsid w:val="4898671F"/>
    <w:rsid w:val="489A0126"/>
    <w:rsid w:val="489FD604"/>
    <w:rsid w:val="48A6234B"/>
    <w:rsid w:val="48A691CE"/>
    <w:rsid w:val="48A7C927"/>
    <w:rsid w:val="48B0C594"/>
    <w:rsid w:val="48B3990B"/>
    <w:rsid w:val="48B3E97C"/>
    <w:rsid w:val="48B9F290"/>
    <w:rsid w:val="48BD72E6"/>
    <w:rsid w:val="48C0FA0D"/>
    <w:rsid w:val="48C4BB2E"/>
    <w:rsid w:val="48C4D0F4"/>
    <w:rsid w:val="48CCC3CC"/>
    <w:rsid w:val="48CD14EF"/>
    <w:rsid w:val="48CDDB7F"/>
    <w:rsid w:val="48D03E0B"/>
    <w:rsid w:val="48D101BC"/>
    <w:rsid w:val="48D105CC"/>
    <w:rsid w:val="48D7251E"/>
    <w:rsid w:val="48D9AA97"/>
    <w:rsid w:val="48DC6D8A"/>
    <w:rsid w:val="48DDD777"/>
    <w:rsid w:val="48E22613"/>
    <w:rsid w:val="48E65531"/>
    <w:rsid w:val="48E887AC"/>
    <w:rsid w:val="48E90448"/>
    <w:rsid w:val="48EAB2BD"/>
    <w:rsid w:val="48F08055"/>
    <w:rsid w:val="48F1383B"/>
    <w:rsid w:val="48F58871"/>
    <w:rsid w:val="48F5A725"/>
    <w:rsid w:val="48F83013"/>
    <w:rsid w:val="48FCB5FD"/>
    <w:rsid w:val="48FE4638"/>
    <w:rsid w:val="48FE7562"/>
    <w:rsid w:val="490439CF"/>
    <w:rsid w:val="490A7C69"/>
    <w:rsid w:val="491954C3"/>
    <w:rsid w:val="491A6F1A"/>
    <w:rsid w:val="491B4ED3"/>
    <w:rsid w:val="4922DD0C"/>
    <w:rsid w:val="49238D69"/>
    <w:rsid w:val="49249642"/>
    <w:rsid w:val="4925D760"/>
    <w:rsid w:val="49266F4A"/>
    <w:rsid w:val="492C65D9"/>
    <w:rsid w:val="492EA891"/>
    <w:rsid w:val="492F6A37"/>
    <w:rsid w:val="49308F6A"/>
    <w:rsid w:val="4934891C"/>
    <w:rsid w:val="49363EB9"/>
    <w:rsid w:val="49375A22"/>
    <w:rsid w:val="4937ECC6"/>
    <w:rsid w:val="49381CAF"/>
    <w:rsid w:val="4939FA49"/>
    <w:rsid w:val="493A386D"/>
    <w:rsid w:val="493B90E7"/>
    <w:rsid w:val="493DC35B"/>
    <w:rsid w:val="494D09A3"/>
    <w:rsid w:val="4951A9BB"/>
    <w:rsid w:val="495553E7"/>
    <w:rsid w:val="49559DA5"/>
    <w:rsid w:val="495B50B1"/>
    <w:rsid w:val="495F5C6A"/>
    <w:rsid w:val="495F68D5"/>
    <w:rsid w:val="4965703A"/>
    <w:rsid w:val="49685171"/>
    <w:rsid w:val="496A9BF6"/>
    <w:rsid w:val="496AAD9E"/>
    <w:rsid w:val="496D9440"/>
    <w:rsid w:val="4975A45B"/>
    <w:rsid w:val="49781C98"/>
    <w:rsid w:val="497CC5CA"/>
    <w:rsid w:val="497F84EF"/>
    <w:rsid w:val="49830596"/>
    <w:rsid w:val="498562E4"/>
    <w:rsid w:val="49866A84"/>
    <w:rsid w:val="498D265A"/>
    <w:rsid w:val="4993F53F"/>
    <w:rsid w:val="49944824"/>
    <w:rsid w:val="499ACD5E"/>
    <w:rsid w:val="499B6471"/>
    <w:rsid w:val="49A01138"/>
    <w:rsid w:val="49A1CD62"/>
    <w:rsid w:val="49A653C0"/>
    <w:rsid w:val="49A6CE0D"/>
    <w:rsid w:val="49B25CFE"/>
    <w:rsid w:val="49B7B1F4"/>
    <w:rsid w:val="49BBBBC1"/>
    <w:rsid w:val="49C0907C"/>
    <w:rsid w:val="49C1BFFD"/>
    <w:rsid w:val="49C4D98F"/>
    <w:rsid w:val="49C7F128"/>
    <w:rsid w:val="49CA7A15"/>
    <w:rsid w:val="49CF9C6C"/>
    <w:rsid w:val="49D3C8CB"/>
    <w:rsid w:val="49D57793"/>
    <w:rsid w:val="49DA3D55"/>
    <w:rsid w:val="49DC4D87"/>
    <w:rsid w:val="49DFF748"/>
    <w:rsid w:val="49E08DCC"/>
    <w:rsid w:val="49E4EF83"/>
    <w:rsid w:val="49EA7E6E"/>
    <w:rsid w:val="49F54817"/>
    <w:rsid w:val="49F7640C"/>
    <w:rsid w:val="49F97AB3"/>
    <w:rsid w:val="49FCF85C"/>
    <w:rsid w:val="4A046B27"/>
    <w:rsid w:val="4A054821"/>
    <w:rsid w:val="4A0AAC5B"/>
    <w:rsid w:val="4A0AD604"/>
    <w:rsid w:val="4A0B7821"/>
    <w:rsid w:val="4A0C8D9A"/>
    <w:rsid w:val="4A0FD5E4"/>
    <w:rsid w:val="4A130AA0"/>
    <w:rsid w:val="4A1EC4A0"/>
    <w:rsid w:val="4A20D700"/>
    <w:rsid w:val="4A227AC1"/>
    <w:rsid w:val="4A24E963"/>
    <w:rsid w:val="4A26310B"/>
    <w:rsid w:val="4A33121C"/>
    <w:rsid w:val="4A388CD9"/>
    <w:rsid w:val="4A3BD8C0"/>
    <w:rsid w:val="4A41C0E9"/>
    <w:rsid w:val="4A45C130"/>
    <w:rsid w:val="4A46D07B"/>
    <w:rsid w:val="4A4784F7"/>
    <w:rsid w:val="4A4C3EFA"/>
    <w:rsid w:val="4A4D40C6"/>
    <w:rsid w:val="4A50D49F"/>
    <w:rsid w:val="4A54D4F9"/>
    <w:rsid w:val="4A54DAF8"/>
    <w:rsid w:val="4A57F0B2"/>
    <w:rsid w:val="4A595A11"/>
    <w:rsid w:val="4A5D117B"/>
    <w:rsid w:val="4A5EAC34"/>
    <w:rsid w:val="4A5FA5CB"/>
    <w:rsid w:val="4A63E3AC"/>
    <w:rsid w:val="4A660174"/>
    <w:rsid w:val="4A66070F"/>
    <w:rsid w:val="4A6B73DB"/>
    <w:rsid w:val="4A6C01BA"/>
    <w:rsid w:val="4A6D653B"/>
    <w:rsid w:val="4A6FD091"/>
    <w:rsid w:val="4A701017"/>
    <w:rsid w:val="4A791B80"/>
    <w:rsid w:val="4A7B42CC"/>
    <w:rsid w:val="4A7C06D3"/>
    <w:rsid w:val="4A8270D1"/>
    <w:rsid w:val="4A854743"/>
    <w:rsid w:val="4A85545F"/>
    <w:rsid w:val="4A871544"/>
    <w:rsid w:val="4A8CF1A3"/>
    <w:rsid w:val="4A923F6D"/>
    <w:rsid w:val="4A96218D"/>
    <w:rsid w:val="4A97DA14"/>
    <w:rsid w:val="4A9DA0DD"/>
    <w:rsid w:val="4A9F54BC"/>
    <w:rsid w:val="4AA3BCF4"/>
    <w:rsid w:val="4AA641C9"/>
    <w:rsid w:val="4AA687E9"/>
    <w:rsid w:val="4AA70908"/>
    <w:rsid w:val="4AAB16F6"/>
    <w:rsid w:val="4AB6E3C0"/>
    <w:rsid w:val="4AC551F2"/>
    <w:rsid w:val="4AC816CF"/>
    <w:rsid w:val="4ACDF21C"/>
    <w:rsid w:val="4ADBF26C"/>
    <w:rsid w:val="4ADFACA1"/>
    <w:rsid w:val="4AE14542"/>
    <w:rsid w:val="4AE4ED12"/>
    <w:rsid w:val="4AE55C5C"/>
    <w:rsid w:val="4AE5B62D"/>
    <w:rsid w:val="4AEBAAB8"/>
    <w:rsid w:val="4AF464A4"/>
    <w:rsid w:val="4AF59885"/>
    <w:rsid w:val="4AFE4C27"/>
    <w:rsid w:val="4AFFA363"/>
    <w:rsid w:val="4AFFCE8F"/>
    <w:rsid w:val="4B00908F"/>
    <w:rsid w:val="4B02B28D"/>
    <w:rsid w:val="4B02BB1E"/>
    <w:rsid w:val="4B02C67D"/>
    <w:rsid w:val="4B0327B3"/>
    <w:rsid w:val="4B046C9D"/>
    <w:rsid w:val="4B08AC50"/>
    <w:rsid w:val="4B0E80CD"/>
    <w:rsid w:val="4B0F235F"/>
    <w:rsid w:val="4B1012FB"/>
    <w:rsid w:val="4B1175FF"/>
    <w:rsid w:val="4B14CED3"/>
    <w:rsid w:val="4B150A62"/>
    <w:rsid w:val="4B16E043"/>
    <w:rsid w:val="4B17319E"/>
    <w:rsid w:val="4B199392"/>
    <w:rsid w:val="4B19A458"/>
    <w:rsid w:val="4B273D51"/>
    <w:rsid w:val="4B2CC375"/>
    <w:rsid w:val="4B31F19A"/>
    <w:rsid w:val="4B34F274"/>
    <w:rsid w:val="4B358751"/>
    <w:rsid w:val="4B388016"/>
    <w:rsid w:val="4B3CF726"/>
    <w:rsid w:val="4B3F6597"/>
    <w:rsid w:val="4B46D5D3"/>
    <w:rsid w:val="4B4D07E9"/>
    <w:rsid w:val="4B4DBA6B"/>
    <w:rsid w:val="4B574ECE"/>
    <w:rsid w:val="4B57B177"/>
    <w:rsid w:val="4B5A4C03"/>
    <w:rsid w:val="4B5AC35B"/>
    <w:rsid w:val="4B5B09BB"/>
    <w:rsid w:val="4B5D0C7F"/>
    <w:rsid w:val="4B60841C"/>
    <w:rsid w:val="4B66B591"/>
    <w:rsid w:val="4B688487"/>
    <w:rsid w:val="4B6B0EAF"/>
    <w:rsid w:val="4B6F5CD8"/>
    <w:rsid w:val="4B71AC3A"/>
    <w:rsid w:val="4B75813D"/>
    <w:rsid w:val="4B761AF3"/>
    <w:rsid w:val="4B7F868C"/>
    <w:rsid w:val="4B86FD5B"/>
    <w:rsid w:val="4B88582D"/>
    <w:rsid w:val="4B897DFA"/>
    <w:rsid w:val="4B8E79C3"/>
    <w:rsid w:val="4B9314CA"/>
    <w:rsid w:val="4B970881"/>
    <w:rsid w:val="4B9B56DE"/>
    <w:rsid w:val="4B9B9128"/>
    <w:rsid w:val="4B9D7F18"/>
    <w:rsid w:val="4B9E30B5"/>
    <w:rsid w:val="4B9E80D0"/>
    <w:rsid w:val="4BAAB66C"/>
    <w:rsid w:val="4BAB207D"/>
    <w:rsid w:val="4BADAC25"/>
    <w:rsid w:val="4BAFAA8E"/>
    <w:rsid w:val="4BB19A92"/>
    <w:rsid w:val="4BB41F8B"/>
    <w:rsid w:val="4BB58380"/>
    <w:rsid w:val="4BB86D6B"/>
    <w:rsid w:val="4BBDE734"/>
    <w:rsid w:val="4BBE353D"/>
    <w:rsid w:val="4BC3AFCA"/>
    <w:rsid w:val="4BC68CFA"/>
    <w:rsid w:val="4BC7A2CF"/>
    <w:rsid w:val="4BC80A0A"/>
    <w:rsid w:val="4BC825EB"/>
    <w:rsid w:val="4BCD1938"/>
    <w:rsid w:val="4BCE11B1"/>
    <w:rsid w:val="4BCE34DF"/>
    <w:rsid w:val="4BCFD69F"/>
    <w:rsid w:val="4BD1C227"/>
    <w:rsid w:val="4BD2E042"/>
    <w:rsid w:val="4BD4C5FC"/>
    <w:rsid w:val="4BDD08FE"/>
    <w:rsid w:val="4BDED569"/>
    <w:rsid w:val="4BE0F43D"/>
    <w:rsid w:val="4BE35D3D"/>
    <w:rsid w:val="4BE46A32"/>
    <w:rsid w:val="4BE55E04"/>
    <w:rsid w:val="4BE6E809"/>
    <w:rsid w:val="4BEAD471"/>
    <w:rsid w:val="4BF2AC0D"/>
    <w:rsid w:val="4BF46657"/>
    <w:rsid w:val="4BF79372"/>
    <w:rsid w:val="4BF9837A"/>
    <w:rsid w:val="4BFD9932"/>
    <w:rsid w:val="4BFD99C1"/>
    <w:rsid w:val="4BFE85E4"/>
    <w:rsid w:val="4C0598ED"/>
    <w:rsid w:val="4C13ABDC"/>
    <w:rsid w:val="4C169181"/>
    <w:rsid w:val="4C16ADB0"/>
    <w:rsid w:val="4C19EACF"/>
    <w:rsid w:val="4C1B21C0"/>
    <w:rsid w:val="4C1FEEA3"/>
    <w:rsid w:val="4C21B0E3"/>
    <w:rsid w:val="4C2ACD2A"/>
    <w:rsid w:val="4C2E175E"/>
    <w:rsid w:val="4C2EF1F6"/>
    <w:rsid w:val="4C2EF93B"/>
    <w:rsid w:val="4C2F184B"/>
    <w:rsid w:val="4C308FF1"/>
    <w:rsid w:val="4C313E5C"/>
    <w:rsid w:val="4C3245C8"/>
    <w:rsid w:val="4C41BC9A"/>
    <w:rsid w:val="4C42DD8A"/>
    <w:rsid w:val="4C4B9A63"/>
    <w:rsid w:val="4C4DB9B5"/>
    <w:rsid w:val="4C4E518B"/>
    <w:rsid w:val="4C525AB8"/>
    <w:rsid w:val="4C53DCCD"/>
    <w:rsid w:val="4C54B3A8"/>
    <w:rsid w:val="4C5E1118"/>
    <w:rsid w:val="4C62979B"/>
    <w:rsid w:val="4C65B4B4"/>
    <w:rsid w:val="4C6AD799"/>
    <w:rsid w:val="4C6AE831"/>
    <w:rsid w:val="4C6C74A3"/>
    <w:rsid w:val="4C6CFBE8"/>
    <w:rsid w:val="4C6E131F"/>
    <w:rsid w:val="4C6EEF91"/>
    <w:rsid w:val="4C743032"/>
    <w:rsid w:val="4C7650C0"/>
    <w:rsid w:val="4C76A651"/>
    <w:rsid w:val="4C76CDAF"/>
    <w:rsid w:val="4C78506A"/>
    <w:rsid w:val="4C79524C"/>
    <w:rsid w:val="4C7D4B37"/>
    <w:rsid w:val="4C823D86"/>
    <w:rsid w:val="4C83FD06"/>
    <w:rsid w:val="4C856A30"/>
    <w:rsid w:val="4C8A1972"/>
    <w:rsid w:val="4C8DD0A2"/>
    <w:rsid w:val="4C924A8E"/>
    <w:rsid w:val="4C92CFBC"/>
    <w:rsid w:val="4CA3BFE6"/>
    <w:rsid w:val="4CA7631D"/>
    <w:rsid w:val="4CA9CEC0"/>
    <w:rsid w:val="4CAAB993"/>
    <w:rsid w:val="4CAD1C9E"/>
    <w:rsid w:val="4CB2F5DA"/>
    <w:rsid w:val="4CB3420B"/>
    <w:rsid w:val="4CB788D3"/>
    <w:rsid w:val="4CC17681"/>
    <w:rsid w:val="4CC2D130"/>
    <w:rsid w:val="4CC91265"/>
    <w:rsid w:val="4CCC5CE1"/>
    <w:rsid w:val="4CCD072E"/>
    <w:rsid w:val="4CCD19B4"/>
    <w:rsid w:val="4CCE7BF3"/>
    <w:rsid w:val="4CD3FDB3"/>
    <w:rsid w:val="4CD8C1DC"/>
    <w:rsid w:val="4CDBB663"/>
    <w:rsid w:val="4CDCF507"/>
    <w:rsid w:val="4CEEA9F9"/>
    <w:rsid w:val="4CF00B52"/>
    <w:rsid w:val="4CF43592"/>
    <w:rsid w:val="4CF7A5EC"/>
    <w:rsid w:val="4CFA316C"/>
    <w:rsid w:val="4CFB304D"/>
    <w:rsid w:val="4CFB6A3D"/>
    <w:rsid w:val="4CFDF222"/>
    <w:rsid w:val="4CFF7B50"/>
    <w:rsid w:val="4D0C3B16"/>
    <w:rsid w:val="4D0EE4B8"/>
    <w:rsid w:val="4D0F9728"/>
    <w:rsid w:val="4D106815"/>
    <w:rsid w:val="4D15B9A8"/>
    <w:rsid w:val="4D169106"/>
    <w:rsid w:val="4D1B24BF"/>
    <w:rsid w:val="4D1F5DFA"/>
    <w:rsid w:val="4D22D088"/>
    <w:rsid w:val="4D24EDF8"/>
    <w:rsid w:val="4D251392"/>
    <w:rsid w:val="4D26282B"/>
    <w:rsid w:val="4D38168A"/>
    <w:rsid w:val="4D387D01"/>
    <w:rsid w:val="4D3A754D"/>
    <w:rsid w:val="4D3ED42F"/>
    <w:rsid w:val="4D3F9646"/>
    <w:rsid w:val="4D43F4C1"/>
    <w:rsid w:val="4D5344BC"/>
    <w:rsid w:val="4D53A745"/>
    <w:rsid w:val="4D552CDD"/>
    <w:rsid w:val="4D597E53"/>
    <w:rsid w:val="4D6033C2"/>
    <w:rsid w:val="4D60C23F"/>
    <w:rsid w:val="4D62ECA8"/>
    <w:rsid w:val="4D6523C7"/>
    <w:rsid w:val="4D6BE3A4"/>
    <w:rsid w:val="4D7479D5"/>
    <w:rsid w:val="4D7B4D2C"/>
    <w:rsid w:val="4D7C3569"/>
    <w:rsid w:val="4D820E68"/>
    <w:rsid w:val="4D847ABB"/>
    <w:rsid w:val="4D86EF0F"/>
    <w:rsid w:val="4D876BE8"/>
    <w:rsid w:val="4D8859D1"/>
    <w:rsid w:val="4D956809"/>
    <w:rsid w:val="4D96F0ED"/>
    <w:rsid w:val="4D9B2548"/>
    <w:rsid w:val="4D9CECB5"/>
    <w:rsid w:val="4DAC4581"/>
    <w:rsid w:val="4DAD8045"/>
    <w:rsid w:val="4DAE18E1"/>
    <w:rsid w:val="4DB213D4"/>
    <w:rsid w:val="4DB4C798"/>
    <w:rsid w:val="4DB6706A"/>
    <w:rsid w:val="4DB6DA2E"/>
    <w:rsid w:val="4DBD8D6C"/>
    <w:rsid w:val="4DBE19BC"/>
    <w:rsid w:val="4DBE2484"/>
    <w:rsid w:val="4DC28F86"/>
    <w:rsid w:val="4DC4A982"/>
    <w:rsid w:val="4DC51AD2"/>
    <w:rsid w:val="4DD068B7"/>
    <w:rsid w:val="4DD1C160"/>
    <w:rsid w:val="4DDDDAE5"/>
    <w:rsid w:val="4DDEAD78"/>
    <w:rsid w:val="4DDF179F"/>
    <w:rsid w:val="4DE149D6"/>
    <w:rsid w:val="4DE4E732"/>
    <w:rsid w:val="4DE7EB1B"/>
    <w:rsid w:val="4DE8F1A7"/>
    <w:rsid w:val="4DEC66A5"/>
    <w:rsid w:val="4DED92A9"/>
    <w:rsid w:val="4DEE90AD"/>
    <w:rsid w:val="4DEF2FF6"/>
    <w:rsid w:val="4DF84630"/>
    <w:rsid w:val="4DF9AACF"/>
    <w:rsid w:val="4DFE7C8A"/>
    <w:rsid w:val="4E012C82"/>
    <w:rsid w:val="4E09807C"/>
    <w:rsid w:val="4E12946E"/>
    <w:rsid w:val="4E163E61"/>
    <w:rsid w:val="4E1E89C5"/>
    <w:rsid w:val="4E2024F9"/>
    <w:rsid w:val="4E268300"/>
    <w:rsid w:val="4E268BC3"/>
    <w:rsid w:val="4E2A16FB"/>
    <w:rsid w:val="4E2CDCDF"/>
    <w:rsid w:val="4E33427F"/>
    <w:rsid w:val="4E39083F"/>
    <w:rsid w:val="4E403734"/>
    <w:rsid w:val="4E407CC7"/>
    <w:rsid w:val="4E419A17"/>
    <w:rsid w:val="4E4640DF"/>
    <w:rsid w:val="4E465E42"/>
    <w:rsid w:val="4E4B7DB4"/>
    <w:rsid w:val="4E4C47FD"/>
    <w:rsid w:val="4E4EBC91"/>
    <w:rsid w:val="4E52698B"/>
    <w:rsid w:val="4E539BBB"/>
    <w:rsid w:val="4E541D2D"/>
    <w:rsid w:val="4E5C48B9"/>
    <w:rsid w:val="4E623674"/>
    <w:rsid w:val="4E62B076"/>
    <w:rsid w:val="4E66604F"/>
    <w:rsid w:val="4E750774"/>
    <w:rsid w:val="4E765429"/>
    <w:rsid w:val="4E7D9E9D"/>
    <w:rsid w:val="4E83A544"/>
    <w:rsid w:val="4E8FD781"/>
    <w:rsid w:val="4E918C46"/>
    <w:rsid w:val="4E9298B1"/>
    <w:rsid w:val="4E937596"/>
    <w:rsid w:val="4E9E26F6"/>
    <w:rsid w:val="4E9ECADA"/>
    <w:rsid w:val="4EA3A5EC"/>
    <w:rsid w:val="4EA87F23"/>
    <w:rsid w:val="4EA9F3A6"/>
    <w:rsid w:val="4EAAE17C"/>
    <w:rsid w:val="4EAFCA32"/>
    <w:rsid w:val="4EBA164C"/>
    <w:rsid w:val="4EC0091D"/>
    <w:rsid w:val="4EC4FAE9"/>
    <w:rsid w:val="4EC8EB58"/>
    <w:rsid w:val="4ECBED07"/>
    <w:rsid w:val="4ED2AEC6"/>
    <w:rsid w:val="4ED6C4D9"/>
    <w:rsid w:val="4EDBE8A0"/>
    <w:rsid w:val="4EDEBAE0"/>
    <w:rsid w:val="4EE14172"/>
    <w:rsid w:val="4EE56946"/>
    <w:rsid w:val="4EED2C3D"/>
    <w:rsid w:val="4EF60C3B"/>
    <w:rsid w:val="4EFD571E"/>
    <w:rsid w:val="4F08B2ED"/>
    <w:rsid w:val="4F08CF0E"/>
    <w:rsid w:val="4F0C4879"/>
    <w:rsid w:val="4F0FA880"/>
    <w:rsid w:val="4F0FFCEE"/>
    <w:rsid w:val="4F165FAC"/>
    <w:rsid w:val="4F1767BA"/>
    <w:rsid w:val="4F23292D"/>
    <w:rsid w:val="4F23F0AA"/>
    <w:rsid w:val="4F241FBB"/>
    <w:rsid w:val="4F2429E6"/>
    <w:rsid w:val="4F25CD72"/>
    <w:rsid w:val="4F264A15"/>
    <w:rsid w:val="4F2A0443"/>
    <w:rsid w:val="4F3B17D6"/>
    <w:rsid w:val="4F3C943C"/>
    <w:rsid w:val="4F3F5B9F"/>
    <w:rsid w:val="4F402F60"/>
    <w:rsid w:val="4F42D86D"/>
    <w:rsid w:val="4F4A65FD"/>
    <w:rsid w:val="4F4F07F2"/>
    <w:rsid w:val="4F5433A7"/>
    <w:rsid w:val="4F569C23"/>
    <w:rsid w:val="4F583922"/>
    <w:rsid w:val="4F58D320"/>
    <w:rsid w:val="4F595D3E"/>
    <w:rsid w:val="4F5FCA3D"/>
    <w:rsid w:val="4F63F00B"/>
    <w:rsid w:val="4F6AF23B"/>
    <w:rsid w:val="4F77994C"/>
    <w:rsid w:val="4F7EFE1D"/>
    <w:rsid w:val="4F82AB0E"/>
    <w:rsid w:val="4F84F056"/>
    <w:rsid w:val="4F862A3D"/>
    <w:rsid w:val="4F89F13C"/>
    <w:rsid w:val="4F95CBE7"/>
    <w:rsid w:val="4F97B531"/>
    <w:rsid w:val="4F97D53E"/>
    <w:rsid w:val="4F98B23A"/>
    <w:rsid w:val="4F9B7DCF"/>
    <w:rsid w:val="4F9CC3D7"/>
    <w:rsid w:val="4F9D075C"/>
    <w:rsid w:val="4FA0A0FA"/>
    <w:rsid w:val="4FA414FB"/>
    <w:rsid w:val="4FA4C8C7"/>
    <w:rsid w:val="4FAE0F31"/>
    <w:rsid w:val="4FB177C4"/>
    <w:rsid w:val="4FB3A736"/>
    <w:rsid w:val="4FB508BF"/>
    <w:rsid w:val="4FBD6EF1"/>
    <w:rsid w:val="4FBDFEA2"/>
    <w:rsid w:val="4FBE6B85"/>
    <w:rsid w:val="4FBFC454"/>
    <w:rsid w:val="4FC20451"/>
    <w:rsid w:val="4FC63D40"/>
    <w:rsid w:val="4FCD40F7"/>
    <w:rsid w:val="4FCE0BB6"/>
    <w:rsid w:val="4FD16FB0"/>
    <w:rsid w:val="4FD63977"/>
    <w:rsid w:val="4FD8B640"/>
    <w:rsid w:val="4FDB7763"/>
    <w:rsid w:val="4FDCC048"/>
    <w:rsid w:val="4FDE72CE"/>
    <w:rsid w:val="4FE2F880"/>
    <w:rsid w:val="4FE316D8"/>
    <w:rsid w:val="4FE952AE"/>
    <w:rsid w:val="4FF9DF87"/>
    <w:rsid w:val="4FFC831B"/>
    <w:rsid w:val="4FFF5B0A"/>
    <w:rsid w:val="50009018"/>
    <w:rsid w:val="5005B229"/>
    <w:rsid w:val="5009089A"/>
    <w:rsid w:val="500A330F"/>
    <w:rsid w:val="500AFEB7"/>
    <w:rsid w:val="5011D797"/>
    <w:rsid w:val="5018FDE6"/>
    <w:rsid w:val="501DBA72"/>
    <w:rsid w:val="502090EE"/>
    <w:rsid w:val="5029AE0F"/>
    <w:rsid w:val="502ED9AE"/>
    <w:rsid w:val="5031336C"/>
    <w:rsid w:val="503283BF"/>
    <w:rsid w:val="50391FAD"/>
    <w:rsid w:val="503CF872"/>
    <w:rsid w:val="5042A900"/>
    <w:rsid w:val="5048BE1B"/>
    <w:rsid w:val="504A000F"/>
    <w:rsid w:val="504EF708"/>
    <w:rsid w:val="505055FC"/>
    <w:rsid w:val="505233C9"/>
    <w:rsid w:val="505453C2"/>
    <w:rsid w:val="50563ED2"/>
    <w:rsid w:val="50564821"/>
    <w:rsid w:val="505D0091"/>
    <w:rsid w:val="50628776"/>
    <w:rsid w:val="506795BD"/>
    <w:rsid w:val="50694F46"/>
    <w:rsid w:val="506F8B18"/>
    <w:rsid w:val="5070E615"/>
    <w:rsid w:val="50726F49"/>
    <w:rsid w:val="507A0066"/>
    <w:rsid w:val="507B5FD6"/>
    <w:rsid w:val="507C71DD"/>
    <w:rsid w:val="508029CE"/>
    <w:rsid w:val="508119B6"/>
    <w:rsid w:val="50825A35"/>
    <w:rsid w:val="50878DBD"/>
    <w:rsid w:val="508C55F4"/>
    <w:rsid w:val="5091E87A"/>
    <w:rsid w:val="50943023"/>
    <w:rsid w:val="5095AF2E"/>
    <w:rsid w:val="50961D7B"/>
    <w:rsid w:val="509651AB"/>
    <w:rsid w:val="509D21FF"/>
    <w:rsid w:val="50A33F7B"/>
    <w:rsid w:val="50A563F4"/>
    <w:rsid w:val="50A84D03"/>
    <w:rsid w:val="50AC87F1"/>
    <w:rsid w:val="50AEC5CB"/>
    <w:rsid w:val="50B4BA99"/>
    <w:rsid w:val="50B9DCDD"/>
    <w:rsid w:val="50C14CD7"/>
    <w:rsid w:val="50C1DDD3"/>
    <w:rsid w:val="50C6259D"/>
    <w:rsid w:val="50C650F1"/>
    <w:rsid w:val="50CABBD5"/>
    <w:rsid w:val="50CB95C9"/>
    <w:rsid w:val="50CC396D"/>
    <w:rsid w:val="50CC5774"/>
    <w:rsid w:val="50CD9018"/>
    <w:rsid w:val="50CDDFFB"/>
    <w:rsid w:val="50CE82FB"/>
    <w:rsid w:val="50CEDE82"/>
    <w:rsid w:val="50D1617F"/>
    <w:rsid w:val="50D6DB0F"/>
    <w:rsid w:val="50E6D745"/>
    <w:rsid w:val="50E77644"/>
    <w:rsid w:val="50E7907D"/>
    <w:rsid w:val="50EEEBF5"/>
    <w:rsid w:val="50F012D2"/>
    <w:rsid w:val="50F4D474"/>
    <w:rsid w:val="50F579BA"/>
    <w:rsid w:val="50FAB285"/>
    <w:rsid w:val="50FD4D0E"/>
    <w:rsid w:val="51023C42"/>
    <w:rsid w:val="51038C7A"/>
    <w:rsid w:val="51059DEA"/>
    <w:rsid w:val="5107EEA9"/>
    <w:rsid w:val="5108EDCA"/>
    <w:rsid w:val="510EF134"/>
    <w:rsid w:val="511129F3"/>
    <w:rsid w:val="51123C90"/>
    <w:rsid w:val="511BF526"/>
    <w:rsid w:val="511C9CC9"/>
    <w:rsid w:val="5124A949"/>
    <w:rsid w:val="5124E1B3"/>
    <w:rsid w:val="51260FF9"/>
    <w:rsid w:val="5127376C"/>
    <w:rsid w:val="51284BB7"/>
    <w:rsid w:val="512B732C"/>
    <w:rsid w:val="512BE7AF"/>
    <w:rsid w:val="512C1379"/>
    <w:rsid w:val="51302755"/>
    <w:rsid w:val="513263C1"/>
    <w:rsid w:val="5132B9BB"/>
    <w:rsid w:val="513328B4"/>
    <w:rsid w:val="513D67C9"/>
    <w:rsid w:val="5141BA53"/>
    <w:rsid w:val="5143E655"/>
    <w:rsid w:val="514A62E8"/>
    <w:rsid w:val="5151BA14"/>
    <w:rsid w:val="5151FBD0"/>
    <w:rsid w:val="515A637D"/>
    <w:rsid w:val="515AB005"/>
    <w:rsid w:val="515F700F"/>
    <w:rsid w:val="5160D70E"/>
    <w:rsid w:val="5161A202"/>
    <w:rsid w:val="51655B64"/>
    <w:rsid w:val="51684AEB"/>
    <w:rsid w:val="5168D01B"/>
    <w:rsid w:val="516FC0F9"/>
    <w:rsid w:val="516FCE84"/>
    <w:rsid w:val="5170BCAC"/>
    <w:rsid w:val="5173A850"/>
    <w:rsid w:val="51756644"/>
    <w:rsid w:val="517DB3E8"/>
    <w:rsid w:val="518357DF"/>
    <w:rsid w:val="518873FE"/>
    <w:rsid w:val="518F4FD8"/>
    <w:rsid w:val="5190BABD"/>
    <w:rsid w:val="51964603"/>
    <w:rsid w:val="5197FFE6"/>
    <w:rsid w:val="519A362E"/>
    <w:rsid w:val="519B0A53"/>
    <w:rsid w:val="51A33CC4"/>
    <w:rsid w:val="51A381E8"/>
    <w:rsid w:val="51A62CD3"/>
    <w:rsid w:val="51A64544"/>
    <w:rsid w:val="51A71728"/>
    <w:rsid w:val="51A7422A"/>
    <w:rsid w:val="51A9AD2F"/>
    <w:rsid w:val="51AB7107"/>
    <w:rsid w:val="51B05CD1"/>
    <w:rsid w:val="51B0B910"/>
    <w:rsid w:val="51B21C22"/>
    <w:rsid w:val="51B32ED9"/>
    <w:rsid w:val="51B59161"/>
    <w:rsid w:val="51B6287D"/>
    <w:rsid w:val="51B6A543"/>
    <w:rsid w:val="51C57A94"/>
    <w:rsid w:val="51C7B73D"/>
    <w:rsid w:val="51C8A732"/>
    <w:rsid w:val="51D20936"/>
    <w:rsid w:val="51D2DBA4"/>
    <w:rsid w:val="51E02C17"/>
    <w:rsid w:val="51E15F14"/>
    <w:rsid w:val="51E1F988"/>
    <w:rsid w:val="51ED04AE"/>
    <w:rsid w:val="51F00B8E"/>
    <w:rsid w:val="51F0672E"/>
    <w:rsid w:val="51F0920D"/>
    <w:rsid w:val="51F7826E"/>
    <w:rsid w:val="51F8C940"/>
    <w:rsid w:val="51F9DE54"/>
    <w:rsid w:val="52014D47"/>
    <w:rsid w:val="52053281"/>
    <w:rsid w:val="5205AB2C"/>
    <w:rsid w:val="5208A994"/>
    <w:rsid w:val="5209BE97"/>
    <w:rsid w:val="520E79AE"/>
    <w:rsid w:val="5212A1AB"/>
    <w:rsid w:val="5214E4AD"/>
    <w:rsid w:val="5216FACD"/>
    <w:rsid w:val="521D8F58"/>
    <w:rsid w:val="5221922E"/>
    <w:rsid w:val="52235964"/>
    <w:rsid w:val="52257955"/>
    <w:rsid w:val="5228A501"/>
    <w:rsid w:val="52330940"/>
    <w:rsid w:val="52367580"/>
    <w:rsid w:val="523AB9E5"/>
    <w:rsid w:val="523DFA48"/>
    <w:rsid w:val="523FDEB5"/>
    <w:rsid w:val="524E176B"/>
    <w:rsid w:val="524E7BA8"/>
    <w:rsid w:val="5250138D"/>
    <w:rsid w:val="5254E8A3"/>
    <w:rsid w:val="52564ECA"/>
    <w:rsid w:val="52575D16"/>
    <w:rsid w:val="5259FB4F"/>
    <w:rsid w:val="525A4084"/>
    <w:rsid w:val="525DA102"/>
    <w:rsid w:val="52638C9F"/>
    <w:rsid w:val="52647A81"/>
    <w:rsid w:val="526B74FE"/>
    <w:rsid w:val="52760D85"/>
    <w:rsid w:val="52761FC5"/>
    <w:rsid w:val="527D2E4D"/>
    <w:rsid w:val="528070AB"/>
    <w:rsid w:val="528639D7"/>
    <w:rsid w:val="528A1A94"/>
    <w:rsid w:val="528C42A9"/>
    <w:rsid w:val="528CE44E"/>
    <w:rsid w:val="528D4524"/>
    <w:rsid w:val="528D652F"/>
    <w:rsid w:val="528DBAE1"/>
    <w:rsid w:val="528ED058"/>
    <w:rsid w:val="5297A2BA"/>
    <w:rsid w:val="529E0C79"/>
    <w:rsid w:val="529E285A"/>
    <w:rsid w:val="529E9F6D"/>
    <w:rsid w:val="52A3C97D"/>
    <w:rsid w:val="52A40433"/>
    <w:rsid w:val="52A4A617"/>
    <w:rsid w:val="52A5AC01"/>
    <w:rsid w:val="52A8EFAC"/>
    <w:rsid w:val="52AC3B23"/>
    <w:rsid w:val="52B26D8F"/>
    <w:rsid w:val="52B3C06C"/>
    <w:rsid w:val="52B6724E"/>
    <w:rsid w:val="52B89619"/>
    <w:rsid w:val="52C1DB61"/>
    <w:rsid w:val="52C3C8D4"/>
    <w:rsid w:val="52C8E0CB"/>
    <w:rsid w:val="52CC847E"/>
    <w:rsid w:val="52CFC9CF"/>
    <w:rsid w:val="52D2D00D"/>
    <w:rsid w:val="52D3D6F9"/>
    <w:rsid w:val="52D652E5"/>
    <w:rsid w:val="52DE061A"/>
    <w:rsid w:val="52E48A78"/>
    <w:rsid w:val="52E68564"/>
    <w:rsid w:val="52EDE5AD"/>
    <w:rsid w:val="52EDFF04"/>
    <w:rsid w:val="52EEF480"/>
    <w:rsid w:val="52F37C1D"/>
    <w:rsid w:val="52FB9A07"/>
    <w:rsid w:val="5305AFF2"/>
    <w:rsid w:val="5306FF85"/>
    <w:rsid w:val="530B2BED"/>
    <w:rsid w:val="530B8B8C"/>
    <w:rsid w:val="53148A49"/>
    <w:rsid w:val="531539EB"/>
    <w:rsid w:val="53167695"/>
    <w:rsid w:val="531888DD"/>
    <w:rsid w:val="5318E266"/>
    <w:rsid w:val="5318E98B"/>
    <w:rsid w:val="531BF895"/>
    <w:rsid w:val="531D4943"/>
    <w:rsid w:val="531DE654"/>
    <w:rsid w:val="5320D422"/>
    <w:rsid w:val="5328C486"/>
    <w:rsid w:val="532BBC63"/>
    <w:rsid w:val="532CB2ED"/>
    <w:rsid w:val="5331CCD9"/>
    <w:rsid w:val="53323B55"/>
    <w:rsid w:val="5337D67E"/>
    <w:rsid w:val="533D1ECF"/>
    <w:rsid w:val="5341D895"/>
    <w:rsid w:val="534434AC"/>
    <w:rsid w:val="534768FB"/>
    <w:rsid w:val="5348CB21"/>
    <w:rsid w:val="534D9E64"/>
    <w:rsid w:val="534DDABC"/>
    <w:rsid w:val="5351C06D"/>
    <w:rsid w:val="5355035F"/>
    <w:rsid w:val="535D569F"/>
    <w:rsid w:val="535D7CCF"/>
    <w:rsid w:val="5364DB7F"/>
    <w:rsid w:val="5365FA7B"/>
    <w:rsid w:val="5368C72E"/>
    <w:rsid w:val="536B47B2"/>
    <w:rsid w:val="536FA4E1"/>
    <w:rsid w:val="537AD481"/>
    <w:rsid w:val="537DA12D"/>
    <w:rsid w:val="537F682A"/>
    <w:rsid w:val="538133CF"/>
    <w:rsid w:val="538ECFDA"/>
    <w:rsid w:val="538F2394"/>
    <w:rsid w:val="53939F1B"/>
    <w:rsid w:val="5395CE06"/>
    <w:rsid w:val="5397FCF2"/>
    <w:rsid w:val="539B6999"/>
    <w:rsid w:val="539F42E5"/>
    <w:rsid w:val="53A20D7E"/>
    <w:rsid w:val="53A56E4E"/>
    <w:rsid w:val="53A5A3D8"/>
    <w:rsid w:val="53AA1733"/>
    <w:rsid w:val="53AF04AD"/>
    <w:rsid w:val="53B26408"/>
    <w:rsid w:val="53B65847"/>
    <w:rsid w:val="53BB544C"/>
    <w:rsid w:val="53BEAC82"/>
    <w:rsid w:val="53C01054"/>
    <w:rsid w:val="53C478EA"/>
    <w:rsid w:val="53C5BE1D"/>
    <w:rsid w:val="53CA5508"/>
    <w:rsid w:val="53CB282D"/>
    <w:rsid w:val="53CCFD14"/>
    <w:rsid w:val="53D46D71"/>
    <w:rsid w:val="53D7F77C"/>
    <w:rsid w:val="53DBFD7A"/>
    <w:rsid w:val="53E256A5"/>
    <w:rsid w:val="53E3C880"/>
    <w:rsid w:val="53E4E432"/>
    <w:rsid w:val="53E5E8BB"/>
    <w:rsid w:val="53E69E87"/>
    <w:rsid w:val="53EA245B"/>
    <w:rsid w:val="53EB119E"/>
    <w:rsid w:val="53EC30EE"/>
    <w:rsid w:val="53EDD9BD"/>
    <w:rsid w:val="53F0FF37"/>
    <w:rsid w:val="53F1B046"/>
    <w:rsid w:val="53F473B5"/>
    <w:rsid w:val="53F554F5"/>
    <w:rsid w:val="53F8848A"/>
    <w:rsid w:val="53FC29AA"/>
    <w:rsid w:val="53FFFC58"/>
    <w:rsid w:val="5401A425"/>
    <w:rsid w:val="540669AA"/>
    <w:rsid w:val="54086C11"/>
    <w:rsid w:val="540904B1"/>
    <w:rsid w:val="54095C3F"/>
    <w:rsid w:val="540BD6FF"/>
    <w:rsid w:val="5411A7C8"/>
    <w:rsid w:val="5412001B"/>
    <w:rsid w:val="5419799D"/>
    <w:rsid w:val="541F5B4E"/>
    <w:rsid w:val="54232BA1"/>
    <w:rsid w:val="5425115C"/>
    <w:rsid w:val="5429DFEE"/>
    <w:rsid w:val="542E6CF5"/>
    <w:rsid w:val="54379835"/>
    <w:rsid w:val="54380D18"/>
    <w:rsid w:val="543C5E7F"/>
    <w:rsid w:val="543E6358"/>
    <w:rsid w:val="54410B53"/>
    <w:rsid w:val="5441E431"/>
    <w:rsid w:val="54425AEE"/>
    <w:rsid w:val="54427B76"/>
    <w:rsid w:val="544321A5"/>
    <w:rsid w:val="54442820"/>
    <w:rsid w:val="544BA198"/>
    <w:rsid w:val="544BF691"/>
    <w:rsid w:val="544D9D5E"/>
    <w:rsid w:val="544E5ABC"/>
    <w:rsid w:val="544EAA0F"/>
    <w:rsid w:val="5450129A"/>
    <w:rsid w:val="54522DF7"/>
    <w:rsid w:val="545348CC"/>
    <w:rsid w:val="5454C963"/>
    <w:rsid w:val="54560AC8"/>
    <w:rsid w:val="54563953"/>
    <w:rsid w:val="54571F77"/>
    <w:rsid w:val="545CDBB7"/>
    <w:rsid w:val="545CFB2E"/>
    <w:rsid w:val="545E61AA"/>
    <w:rsid w:val="545F6C93"/>
    <w:rsid w:val="546468BE"/>
    <w:rsid w:val="5464E0CA"/>
    <w:rsid w:val="54694F8C"/>
    <w:rsid w:val="546E39C6"/>
    <w:rsid w:val="54755F3E"/>
    <w:rsid w:val="5476CDF3"/>
    <w:rsid w:val="547B568E"/>
    <w:rsid w:val="5482001D"/>
    <w:rsid w:val="548578F6"/>
    <w:rsid w:val="548D82C6"/>
    <w:rsid w:val="548EDFDB"/>
    <w:rsid w:val="548F4932"/>
    <w:rsid w:val="549862C9"/>
    <w:rsid w:val="549FEC10"/>
    <w:rsid w:val="54A36773"/>
    <w:rsid w:val="54A43019"/>
    <w:rsid w:val="54A6F9AB"/>
    <w:rsid w:val="54AA5E88"/>
    <w:rsid w:val="54AB1B73"/>
    <w:rsid w:val="54ACC421"/>
    <w:rsid w:val="54AD84C1"/>
    <w:rsid w:val="54AE57A8"/>
    <w:rsid w:val="54B00B9E"/>
    <w:rsid w:val="54B4E566"/>
    <w:rsid w:val="54B618CA"/>
    <w:rsid w:val="54B74330"/>
    <w:rsid w:val="54B8782C"/>
    <w:rsid w:val="54BFF4A8"/>
    <w:rsid w:val="54C066F1"/>
    <w:rsid w:val="54C17CEC"/>
    <w:rsid w:val="54C2D843"/>
    <w:rsid w:val="54C4DBEB"/>
    <w:rsid w:val="54C7931C"/>
    <w:rsid w:val="54C95992"/>
    <w:rsid w:val="54C9B5D6"/>
    <w:rsid w:val="54CB6CEF"/>
    <w:rsid w:val="54CBFC00"/>
    <w:rsid w:val="54D62B1E"/>
    <w:rsid w:val="54D76E0C"/>
    <w:rsid w:val="54DA3323"/>
    <w:rsid w:val="54E13233"/>
    <w:rsid w:val="54E21959"/>
    <w:rsid w:val="54E73FE4"/>
    <w:rsid w:val="54E76929"/>
    <w:rsid w:val="54EB652C"/>
    <w:rsid w:val="54F01844"/>
    <w:rsid w:val="54F3DE41"/>
    <w:rsid w:val="5502C001"/>
    <w:rsid w:val="55043AC8"/>
    <w:rsid w:val="5506BA9D"/>
    <w:rsid w:val="5506E286"/>
    <w:rsid w:val="550C1523"/>
    <w:rsid w:val="550CC5A4"/>
    <w:rsid w:val="550DED62"/>
    <w:rsid w:val="550E3027"/>
    <w:rsid w:val="551974EC"/>
    <w:rsid w:val="551A2349"/>
    <w:rsid w:val="551B00A0"/>
    <w:rsid w:val="551DB5C7"/>
    <w:rsid w:val="5522F0AF"/>
    <w:rsid w:val="5525CF80"/>
    <w:rsid w:val="5527B861"/>
    <w:rsid w:val="552C6614"/>
    <w:rsid w:val="552C83EA"/>
    <w:rsid w:val="5536B57B"/>
    <w:rsid w:val="5537526A"/>
    <w:rsid w:val="5539CF5C"/>
    <w:rsid w:val="5540CD6E"/>
    <w:rsid w:val="55413E64"/>
    <w:rsid w:val="554146C5"/>
    <w:rsid w:val="55420486"/>
    <w:rsid w:val="5548BC2B"/>
    <w:rsid w:val="5550EC14"/>
    <w:rsid w:val="555441EA"/>
    <w:rsid w:val="5557FA17"/>
    <w:rsid w:val="55617ACB"/>
    <w:rsid w:val="5561DA14"/>
    <w:rsid w:val="55620A8F"/>
    <w:rsid w:val="556217CB"/>
    <w:rsid w:val="55630587"/>
    <w:rsid w:val="55631822"/>
    <w:rsid w:val="5563DC84"/>
    <w:rsid w:val="556B1643"/>
    <w:rsid w:val="556CBAA9"/>
    <w:rsid w:val="55755452"/>
    <w:rsid w:val="5578E9DC"/>
    <w:rsid w:val="557D1812"/>
    <w:rsid w:val="557DBE18"/>
    <w:rsid w:val="557EE420"/>
    <w:rsid w:val="558308B0"/>
    <w:rsid w:val="5583CC04"/>
    <w:rsid w:val="55885176"/>
    <w:rsid w:val="558900AC"/>
    <w:rsid w:val="558D8298"/>
    <w:rsid w:val="55952989"/>
    <w:rsid w:val="55958E79"/>
    <w:rsid w:val="5598FAAD"/>
    <w:rsid w:val="559C6AC3"/>
    <w:rsid w:val="559C9EA8"/>
    <w:rsid w:val="55A39772"/>
    <w:rsid w:val="55A3EFCC"/>
    <w:rsid w:val="55A56D02"/>
    <w:rsid w:val="55AB31E5"/>
    <w:rsid w:val="55AD8A79"/>
    <w:rsid w:val="55AEBAA9"/>
    <w:rsid w:val="55B06110"/>
    <w:rsid w:val="55B3D89A"/>
    <w:rsid w:val="55B9ECDC"/>
    <w:rsid w:val="55BE1E24"/>
    <w:rsid w:val="55C06BC8"/>
    <w:rsid w:val="55C2E4D5"/>
    <w:rsid w:val="55C68AD7"/>
    <w:rsid w:val="55C879A8"/>
    <w:rsid w:val="55CD7DA3"/>
    <w:rsid w:val="55D12889"/>
    <w:rsid w:val="55D84933"/>
    <w:rsid w:val="55E84667"/>
    <w:rsid w:val="55EC4FC4"/>
    <w:rsid w:val="55F34891"/>
    <w:rsid w:val="55FC55D5"/>
    <w:rsid w:val="5600F4FB"/>
    <w:rsid w:val="5606D6AE"/>
    <w:rsid w:val="560CBF07"/>
    <w:rsid w:val="560F2BDF"/>
    <w:rsid w:val="560F7682"/>
    <w:rsid w:val="561004CA"/>
    <w:rsid w:val="5613F9C2"/>
    <w:rsid w:val="56154FD4"/>
    <w:rsid w:val="5616C2C6"/>
    <w:rsid w:val="561A07FC"/>
    <w:rsid w:val="561EE8E4"/>
    <w:rsid w:val="5622E25B"/>
    <w:rsid w:val="562DE73C"/>
    <w:rsid w:val="562E60B5"/>
    <w:rsid w:val="56301EF4"/>
    <w:rsid w:val="5630446A"/>
    <w:rsid w:val="56312E56"/>
    <w:rsid w:val="5633EDBA"/>
    <w:rsid w:val="563C1E76"/>
    <w:rsid w:val="5641E0F3"/>
    <w:rsid w:val="5642A0F2"/>
    <w:rsid w:val="5645D341"/>
    <w:rsid w:val="56478F86"/>
    <w:rsid w:val="5648F456"/>
    <w:rsid w:val="564BF163"/>
    <w:rsid w:val="564E1B7B"/>
    <w:rsid w:val="564E8B08"/>
    <w:rsid w:val="56514CA6"/>
    <w:rsid w:val="565C4B78"/>
    <w:rsid w:val="565CA640"/>
    <w:rsid w:val="56672695"/>
    <w:rsid w:val="5669CAA2"/>
    <w:rsid w:val="566B333B"/>
    <w:rsid w:val="566D3499"/>
    <w:rsid w:val="566D907A"/>
    <w:rsid w:val="566F0C67"/>
    <w:rsid w:val="567B93B7"/>
    <w:rsid w:val="56808F4A"/>
    <w:rsid w:val="5682DDBE"/>
    <w:rsid w:val="56841A97"/>
    <w:rsid w:val="56866257"/>
    <w:rsid w:val="568C9BDF"/>
    <w:rsid w:val="5690161E"/>
    <w:rsid w:val="56902631"/>
    <w:rsid w:val="5691C7A3"/>
    <w:rsid w:val="5692215A"/>
    <w:rsid w:val="56933BCD"/>
    <w:rsid w:val="5695127A"/>
    <w:rsid w:val="56951455"/>
    <w:rsid w:val="5696931E"/>
    <w:rsid w:val="569A8736"/>
    <w:rsid w:val="56A121A0"/>
    <w:rsid w:val="56A876AF"/>
    <w:rsid w:val="56ACF1D7"/>
    <w:rsid w:val="56B5A2A9"/>
    <w:rsid w:val="56B77F62"/>
    <w:rsid w:val="56B7C3FD"/>
    <w:rsid w:val="56BA78AE"/>
    <w:rsid w:val="56C7C1EB"/>
    <w:rsid w:val="56C86B6F"/>
    <w:rsid w:val="56CC563F"/>
    <w:rsid w:val="56CDAFE7"/>
    <w:rsid w:val="56DB8ECD"/>
    <w:rsid w:val="56DCFC1F"/>
    <w:rsid w:val="56E0D28D"/>
    <w:rsid w:val="56E365C2"/>
    <w:rsid w:val="56E880AF"/>
    <w:rsid w:val="56E9A59F"/>
    <w:rsid w:val="56EAD106"/>
    <w:rsid w:val="56EB39A2"/>
    <w:rsid w:val="56ECBE92"/>
    <w:rsid w:val="56EFF658"/>
    <w:rsid w:val="56F141AB"/>
    <w:rsid w:val="56F2323D"/>
    <w:rsid w:val="5700D38B"/>
    <w:rsid w:val="57019E6C"/>
    <w:rsid w:val="5708C636"/>
    <w:rsid w:val="5709671D"/>
    <w:rsid w:val="570D8ACB"/>
    <w:rsid w:val="5714E45D"/>
    <w:rsid w:val="5714F614"/>
    <w:rsid w:val="5717A9AC"/>
    <w:rsid w:val="57180F48"/>
    <w:rsid w:val="5718E9B3"/>
    <w:rsid w:val="572239E6"/>
    <w:rsid w:val="5723C71F"/>
    <w:rsid w:val="572950FA"/>
    <w:rsid w:val="572FBB76"/>
    <w:rsid w:val="5730204F"/>
    <w:rsid w:val="573453DA"/>
    <w:rsid w:val="573534F8"/>
    <w:rsid w:val="57368296"/>
    <w:rsid w:val="573D020E"/>
    <w:rsid w:val="573DBA7E"/>
    <w:rsid w:val="573F8F51"/>
    <w:rsid w:val="57414EE7"/>
    <w:rsid w:val="5742B3B7"/>
    <w:rsid w:val="574341C5"/>
    <w:rsid w:val="574FE179"/>
    <w:rsid w:val="575804A4"/>
    <w:rsid w:val="57586080"/>
    <w:rsid w:val="5758C63E"/>
    <w:rsid w:val="575D7A09"/>
    <w:rsid w:val="575F5317"/>
    <w:rsid w:val="57631BAC"/>
    <w:rsid w:val="57643AE7"/>
    <w:rsid w:val="5768E4F8"/>
    <w:rsid w:val="5769920C"/>
    <w:rsid w:val="576C6C89"/>
    <w:rsid w:val="57720111"/>
    <w:rsid w:val="57774642"/>
    <w:rsid w:val="5778455C"/>
    <w:rsid w:val="5778BECA"/>
    <w:rsid w:val="57806A7C"/>
    <w:rsid w:val="57808A64"/>
    <w:rsid w:val="578991E8"/>
    <w:rsid w:val="578A4A5E"/>
    <w:rsid w:val="578B243F"/>
    <w:rsid w:val="578CAD61"/>
    <w:rsid w:val="578D2BAA"/>
    <w:rsid w:val="578F9648"/>
    <w:rsid w:val="57910F00"/>
    <w:rsid w:val="57922AE2"/>
    <w:rsid w:val="57A35C96"/>
    <w:rsid w:val="57A5A8B5"/>
    <w:rsid w:val="57A5F259"/>
    <w:rsid w:val="57A79AC5"/>
    <w:rsid w:val="57A7FD94"/>
    <w:rsid w:val="57AA6297"/>
    <w:rsid w:val="57AEA997"/>
    <w:rsid w:val="57B3DDBE"/>
    <w:rsid w:val="57B3DFAE"/>
    <w:rsid w:val="57B4AF49"/>
    <w:rsid w:val="57B89646"/>
    <w:rsid w:val="57BEBA06"/>
    <w:rsid w:val="57BF0A04"/>
    <w:rsid w:val="57CFA30F"/>
    <w:rsid w:val="57D099EE"/>
    <w:rsid w:val="57D2FC44"/>
    <w:rsid w:val="57D45235"/>
    <w:rsid w:val="57D950F5"/>
    <w:rsid w:val="57DCD799"/>
    <w:rsid w:val="57E5BC01"/>
    <w:rsid w:val="57E8F549"/>
    <w:rsid w:val="57E9671D"/>
    <w:rsid w:val="57EDFC12"/>
    <w:rsid w:val="57EE7677"/>
    <w:rsid w:val="57F88093"/>
    <w:rsid w:val="57FA0B06"/>
    <w:rsid w:val="57FA17F6"/>
    <w:rsid w:val="57FD6F31"/>
    <w:rsid w:val="57FDE960"/>
    <w:rsid w:val="57FE75E8"/>
    <w:rsid w:val="580552F4"/>
    <w:rsid w:val="580AF40F"/>
    <w:rsid w:val="580BABCB"/>
    <w:rsid w:val="580D07E0"/>
    <w:rsid w:val="5810B1CF"/>
    <w:rsid w:val="58129931"/>
    <w:rsid w:val="581535CB"/>
    <w:rsid w:val="581707C0"/>
    <w:rsid w:val="5817E991"/>
    <w:rsid w:val="581AF8B8"/>
    <w:rsid w:val="581DD5F4"/>
    <w:rsid w:val="5824B12E"/>
    <w:rsid w:val="5824F471"/>
    <w:rsid w:val="582A7D23"/>
    <w:rsid w:val="582EA7D0"/>
    <w:rsid w:val="5835C6BC"/>
    <w:rsid w:val="5839274B"/>
    <w:rsid w:val="583C2460"/>
    <w:rsid w:val="583FCC43"/>
    <w:rsid w:val="5844C8E0"/>
    <w:rsid w:val="58470F22"/>
    <w:rsid w:val="5848F81D"/>
    <w:rsid w:val="585552E3"/>
    <w:rsid w:val="585721B8"/>
    <w:rsid w:val="585A5613"/>
    <w:rsid w:val="5861313E"/>
    <w:rsid w:val="58622DCD"/>
    <w:rsid w:val="5868B4EF"/>
    <w:rsid w:val="586DFB91"/>
    <w:rsid w:val="58708579"/>
    <w:rsid w:val="5878D5BB"/>
    <w:rsid w:val="587FAE99"/>
    <w:rsid w:val="588CA932"/>
    <w:rsid w:val="58984CDE"/>
    <w:rsid w:val="58985F8D"/>
    <w:rsid w:val="5898F61B"/>
    <w:rsid w:val="58A9B042"/>
    <w:rsid w:val="58AAF6A9"/>
    <w:rsid w:val="58B1D813"/>
    <w:rsid w:val="58B59BE3"/>
    <w:rsid w:val="58B5BB10"/>
    <w:rsid w:val="58B7A1C7"/>
    <w:rsid w:val="58BB0407"/>
    <w:rsid w:val="58BBCB7C"/>
    <w:rsid w:val="58BEFB35"/>
    <w:rsid w:val="58C19EB2"/>
    <w:rsid w:val="58C6880A"/>
    <w:rsid w:val="58C77313"/>
    <w:rsid w:val="58C8B5CB"/>
    <w:rsid w:val="58CC75CF"/>
    <w:rsid w:val="58CC952D"/>
    <w:rsid w:val="58CCD954"/>
    <w:rsid w:val="58CF0A10"/>
    <w:rsid w:val="58D1A290"/>
    <w:rsid w:val="58D63DF5"/>
    <w:rsid w:val="58DEDB7B"/>
    <w:rsid w:val="58E430F0"/>
    <w:rsid w:val="58E561D9"/>
    <w:rsid w:val="58E884B1"/>
    <w:rsid w:val="58EF90CF"/>
    <w:rsid w:val="58EFB370"/>
    <w:rsid w:val="58F11A6D"/>
    <w:rsid w:val="58F1F35C"/>
    <w:rsid w:val="58F26FAE"/>
    <w:rsid w:val="58F37CA8"/>
    <w:rsid w:val="58F60A87"/>
    <w:rsid w:val="58F6FF6D"/>
    <w:rsid w:val="58FBB5A7"/>
    <w:rsid w:val="59051CD7"/>
    <w:rsid w:val="59072FF2"/>
    <w:rsid w:val="5907FB5F"/>
    <w:rsid w:val="5915B569"/>
    <w:rsid w:val="59169107"/>
    <w:rsid w:val="591987F8"/>
    <w:rsid w:val="591CC778"/>
    <w:rsid w:val="591D25EA"/>
    <w:rsid w:val="59202096"/>
    <w:rsid w:val="5920344E"/>
    <w:rsid w:val="5920FFE4"/>
    <w:rsid w:val="592551DF"/>
    <w:rsid w:val="592852C6"/>
    <w:rsid w:val="592AC5CB"/>
    <w:rsid w:val="592D5783"/>
    <w:rsid w:val="59394078"/>
    <w:rsid w:val="59395B5D"/>
    <w:rsid w:val="5943A7B0"/>
    <w:rsid w:val="59440E3D"/>
    <w:rsid w:val="59444A9F"/>
    <w:rsid w:val="59454730"/>
    <w:rsid w:val="5945FCB5"/>
    <w:rsid w:val="5946628C"/>
    <w:rsid w:val="5946767E"/>
    <w:rsid w:val="59481A19"/>
    <w:rsid w:val="594FE13A"/>
    <w:rsid w:val="5950B0A8"/>
    <w:rsid w:val="595C18E6"/>
    <w:rsid w:val="595C3D66"/>
    <w:rsid w:val="595CC0E7"/>
    <w:rsid w:val="59604145"/>
    <w:rsid w:val="59608313"/>
    <w:rsid w:val="5963C6E6"/>
    <w:rsid w:val="5968EE94"/>
    <w:rsid w:val="596BCBD4"/>
    <w:rsid w:val="596C585A"/>
    <w:rsid w:val="596DE533"/>
    <w:rsid w:val="596E5C3E"/>
    <w:rsid w:val="5982B851"/>
    <w:rsid w:val="5982C5FF"/>
    <w:rsid w:val="5983BA4F"/>
    <w:rsid w:val="5986067A"/>
    <w:rsid w:val="598E46F0"/>
    <w:rsid w:val="59900C7A"/>
    <w:rsid w:val="5991DCFF"/>
    <w:rsid w:val="599401EF"/>
    <w:rsid w:val="599B7B1E"/>
    <w:rsid w:val="599C573D"/>
    <w:rsid w:val="599D3D39"/>
    <w:rsid w:val="599E74AD"/>
    <w:rsid w:val="599FF099"/>
    <w:rsid w:val="59AAC341"/>
    <w:rsid w:val="59ABCDF5"/>
    <w:rsid w:val="59ACE3DF"/>
    <w:rsid w:val="59B37A6B"/>
    <w:rsid w:val="59B44499"/>
    <w:rsid w:val="59B4AB51"/>
    <w:rsid w:val="59B693D2"/>
    <w:rsid w:val="59B70D8A"/>
    <w:rsid w:val="59BA35CA"/>
    <w:rsid w:val="59BB726E"/>
    <w:rsid w:val="59C6FC34"/>
    <w:rsid w:val="59C7D1C9"/>
    <w:rsid w:val="59D817B9"/>
    <w:rsid w:val="59E3F5F9"/>
    <w:rsid w:val="59E9ED75"/>
    <w:rsid w:val="59EB07CB"/>
    <w:rsid w:val="59EB9E71"/>
    <w:rsid w:val="59ECA238"/>
    <w:rsid w:val="59ED4AD4"/>
    <w:rsid w:val="59F02E87"/>
    <w:rsid w:val="59F0A3E0"/>
    <w:rsid w:val="59FA2045"/>
    <w:rsid w:val="59FEAD4B"/>
    <w:rsid w:val="5A00C975"/>
    <w:rsid w:val="5A01D6DF"/>
    <w:rsid w:val="5A023F9F"/>
    <w:rsid w:val="5A0463FB"/>
    <w:rsid w:val="5A06E489"/>
    <w:rsid w:val="5A08F098"/>
    <w:rsid w:val="5A0A0CCA"/>
    <w:rsid w:val="5A0E9E9A"/>
    <w:rsid w:val="5A0ECD47"/>
    <w:rsid w:val="5A132BEE"/>
    <w:rsid w:val="5A1416C5"/>
    <w:rsid w:val="5A189E78"/>
    <w:rsid w:val="5A1A3533"/>
    <w:rsid w:val="5A1EADE5"/>
    <w:rsid w:val="5A207764"/>
    <w:rsid w:val="5A24422E"/>
    <w:rsid w:val="5A26274E"/>
    <w:rsid w:val="5A26BDF6"/>
    <w:rsid w:val="5A27BD34"/>
    <w:rsid w:val="5A29CE74"/>
    <w:rsid w:val="5A2A07CC"/>
    <w:rsid w:val="5A3063E3"/>
    <w:rsid w:val="5A312626"/>
    <w:rsid w:val="5A31AB95"/>
    <w:rsid w:val="5A34ED6A"/>
    <w:rsid w:val="5A37D468"/>
    <w:rsid w:val="5A390F06"/>
    <w:rsid w:val="5A3A949B"/>
    <w:rsid w:val="5A3F943A"/>
    <w:rsid w:val="5A4888F0"/>
    <w:rsid w:val="5A49760B"/>
    <w:rsid w:val="5A49D061"/>
    <w:rsid w:val="5A4C0C31"/>
    <w:rsid w:val="5A53BD12"/>
    <w:rsid w:val="5A5451E0"/>
    <w:rsid w:val="5A5D5D62"/>
    <w:rsid w:val="5A636871"/>
    <w:rsid w:val="5A65EDE3"/>
    <w:rsid w:val="5A67803C"/>
    <w:rsid w:val="5A6A6A38"/>
    <w:rsid w:val="5A6BE1DA"/>
    <w:rsid w:val="5A6C30EE"/>
    <w:rsid w:val="5A6D0E40"/>
    <w:rsid w:val="5A739FC0"/>
    <w:rsid w:val="5A74E17D"/>
    <w:rsid w:val="5A772BB5"/>
    <w:rsid w:val="5A7AC312"/>
    <w:rsid w:val="5A837D26"/>
    <w:rsid w:val="5A8BDB5B"/>
    <w:rsid w:val="5A902341"/>
    <w:rsid w:val="5A934476"/>
    <w:rsid w:val="5A955B72"/>
    <w:rsid w:val="5A9BD81F"/>
    <w:rsid w:val="5A9D5D94"/>
    <w:rsid w:val="5A9FC5DA"/>
    <w:rsid w:val="5AA0F6FF"/>
    <w:rsid w:val="5AA11151"/>
    <w:rsid w:val="5AA18BFB"/>
    <w:rsid w:val="5AA4DD6E"/>
    <w:rsid w:val="5AA56AB8"/>
    <w:rsid w:val="5AA5B0C4"/>
    <w:rsid w:val="5AA67A76"/>
    <w:rsid w:val="5AAFDA15"/>
    <w:rsid w:val="5AB0335E"/>
    <w:rsid w:val="5AB0FFF3"/>
    <w:rsid w:val="5AB176D7"/>
    <w:rsid w:val="5AB44C6D"/>
    <w:rsid w:val="5ABA0E4D"/>
    <w:rsid w:val="5ABCE164"/>
    <w:rsid w:val="5AC025E4"/>
    <w:rsid w:val="5AC12F24"/>
    <w:rsid w:val="5AC1ADAF"/>
    <w:rsid w:val="5AC4BEA7"/>
    <w:rsid w:val="5AC52237"/>
    <w:rsid w:val="5AD580F2"/>
    <w:rsid w:val="5AD6A773"/>
    <w:rsid w:val="5AD7CD21"/>
    <w:rsid w:val="5ADA3195"/>
    <w:rsid w:val="5ADD1410"/>
    <w:rsid w:val="5ADE97E1"/>
    <w:rsid w:val="5AE19E45"/>
    <w:rsid w:val="5AE34591"/>
    <w:rsid w:val="5AE3DE84"/>
    <w:rsid w:val="5AE65BC1"/>
    <w:rsid w:val="5AECEF5D"/>
    <w:rsid w:val="5AEE82AA"/>
    <w:rsid w:val="5AF331A6"/>
    <w:rsid w:val="5AF508F9"/>
    <w:rsid w:val="5AF9F514"/>
    <w:rsid w:val="5AFBE763"/>
    <w:rsid w:val="5B005389"/>
    <w:rsid w:val="5B09D189"/>
    <w:rsid w:val="5B10E8F3"/>
    <w:rsid w:val="5B146D80"/>
    <w:rsid w:val="5B174B38"/>
    <w:rsid w:val="5B17C7CB"/>
    <w:rsid w:val="5B180A00"/>
    <w:rsid w:val="5B195F7D"/>
    <w:rsid w:val="5B1BF7A7"/>
    <w:rsid w:val="5B1DCB7C"/>
    <w:rsid w:val="5B1EB301"/>
    <w:rsid w:val="5B208CBE"/>
    <w:rsid w:val="5B232CBE"/>
    <w:rsid w:val="5B25BA16"/>
    <w:rsid w:val="5B2BB6B7"/>
    <w:rsid w:val="5B2BE559"/>
    <w:rsid w:val="5B345BB6"/>
    <w:rsid w:val="5B359EAC"/>
    <w:rsid w:val="5B3D1E75"/>
    <w:rsid w:val="5B3EB135"/>
    <w:rsid w:val="5B41E219"/>
    <w:rsid w:val="5B42A66F"/>
    <w:rsid w:val="5B47E9B8"/>
    <w:rsid w:val="5B48A2F9"/>
    <w:rsid w:val="5B48FF3E"/>
    <w:rsid w:val="5B4BFDCF"/>
    <w:rsid w:val="5B58BC50"/>
    <w:rsid w:val="5B58F797"/>
    <w:rsid w:val="5B592553"/>
    <w:rsid w:val="5B671DCF"/>
    <w:rsid w:val="5B672336"/>
    <w:rsid w:val="5B704342"/>
    <w:rsid w:val="5B71FEA6"/>
    <w:rsid w:val="5B787DDC"/>
    <w:rsid w:val="5B7A74AA"/>
    <w:rsid w:val="5B7A952C"/>
    <w:rsid w:val="5B7AFD4F"/>
    <w:rsid w:val="5B7B798A"/>
    <w:rsid w:val="5B7BFCAE"/>
    <w:rsid w:val="5B7C89DE"/>
    <w:rsid w:val="5B7E88F0"/>
    <w:rsid w:val="5B7EC1D3"/>
    <w:rsid w:val="5B80A40E"/>
    <w:rsid w:val="5B842FD1"/>
    <w:rsid w:val="5B89D669"/>
    <w:rsid w:val="5B89F43D"/>
    <w:rsid w:val="5B8D320C"/>
    <w:rsid w:val="5B8E3C75"/>
    <w:rsid w:val="5B919007"/>
    <w:rsid w:val="5B946994"/>
    <w:rsid w:val="5B94DE22"/>
    <w:rsid w:val="5B98F8AF"/>
    <w:rsid w:val="5B998C63"/>
    <w:rsid w:val="5B9E115B"/>
    <w:rsid w:val="5B9EF04F"/>
    <w:rsid w:val="5BA40C5C"/>
    <w:rsid w:val="5BA74647"/>
    <w:rsid w:val="5BA85AF0"/>
    <w:rsid w:val="5BB03899"/>
    <w:rsid w:val="5BB325FD"/>
    <w:rsid w:val="5BB3701F"/>
    <w:rsid w:val="5BB6AB8E"/>
    <w:rsid w:val="5BB8A219"/>
    <w:rsid w:val="5BC22696"/>
    <w:rsid w:val="5BC372BB"/>
    <w:rsid w:val="5BC4854D"/>
    <w:rsid w:val="5BC51B34"/>
    <w:rsid w:val="5BC6DA0D"/>
    <w:rsid w:val="5BC986DE"/>
    <w:rsid w:val="5BCD0EBF"/>
    <w:rsid w:val="5BCDD442"/>
    <w:rsid w:val="5BD15830"/>
    <w:rsid w:val="5BD1A3A5"/>
    <w:rsid w:val="5BD26BDF"/>
    <w:rsid w:val="5BD6C394"/>
    <w:rsid w:val="5BD6E61B"/>
    <w:rsid w:val="5BDFB9FB"/>
    <w:rsid w:val="5BE113BB"/>
    <w:rsid w:val="5BE11F61"/>
    <w:rsid w:val="5BE324A6"/>
    <w:rsid w:val="5BEA58FF"/>
    <w:rsid w:val="5BF49C26"/>
    <w:rsid w:val="5BF50CB2"/>
    <w:rsid w:val="5BF549D1"/>
    <w:rsid w:val="5BF5E385"/>
    <w:rsid w:val="5BFAC7AF"/>
    <w:rsid w:val="5BFAEBDE"/>
    <w:rsid w:val="5BFFD04C"/>
    <w:rsid w:val="5C12C7EC"/>
    <w:rsid w:val="5C12E4D7"/>
    <w:rsid w:val="5C1A325A"/>
    <w:rsid w:val="5C22D885"/>
    <w:rsid w:val="5C268E2D"/>
    <w:rsid w:val="5C2705F8"/>
    <w:rsid w:val="5C28459D"/>
    <w:rsid w:val="5C2C532C"/>
    <w:rsid w:val="5C2D0E3F"/>
    <w:rsid w:val="5C398332"/>
    <w:rsid w:val="5C3C2C91"/>
    <w:rsid w:val="5C3E19A8"/>
    <w:rsid w:val="5C407E7F"/>
    <w:rsid w:val="5C4644EA"/>
    <w:rsid w:val="5C48718A"/>
    <w:rsid w:val="5C4C9047"/>
    <w:rsid w:val="5C50CC96"/>
    <w:rsid w:val="5C5390A1"/>
    <w:rsid w:val="5C56CBF8"/>
    <w:rsid w:val="5C5739F1"/>
    <w:rsid w:val="5C5AFCB9"/>
    <w:rsid w:val="5C60824A"/>
    <w:rsid w:val="5C63F83A"/>
    <w:rsid w:val="5C685B6B"/>
    <w:rsid w:val="5C69170D"/>
    <w:rsid w:val="5C6D8D86"/>
    <w:rsid w:val="5C6E1B3C"/>
    <w:rsid w:val="5C741D29"/>
    <w:rsid w:val="5C749716"/>
    <w:rsid w:val="5C75AF3C"/>
    <w:rsid w:val="5C75ECBF"/>
    <w:rsid w:val="5C78D55D"/>
    <w:rsid w:val="5C7B52F6"/>
    <w:rsid w:val="5C7B678B"/>
    <w:rsid w:val="5C7B914A"/>
    <w:rsid w:val="5C81CC74"/>
    <w:rsid w:val="5C85A595"/>
    <w:rsid w:val="5C85F4BC"/>
    <w:rsid w:val="5C8975FE"/>
    <w:rsid w:val="5C8D09FA"/>
    <w:rsid w:val="5C8E233A"/>
    <w:rsid w:val="5C8F8B14"/>
    <w:rsid w:val="5C9221EA"/>
    <w:rsid w:val="5C96057D"/>
    <w:rsid w:val="5C980E1D"/>
    <w:rsid w:val="5C99D122"/>
    <w:rsid w:val="5C9AAE60"/>
    <w:rsid w:val="5C9D7CE7"/>
    <w:rsid w:val="5C9DD804"/>
    <w:rsid w:val="5C9ED4D3"/>
    <w:rsid w:val="5CA04E02"/>
    <w:rsid w:val="5CA1F9AE"/>
    <w:rsid w:val="5CA25374"/>
    <w:rsid w:val="5CA405FD"/>
    <w:rsid w:val="5CA4463A"/>
    <w:rsid w:val="5CA6C193"/>
    <w:rsid w:val="5CAB3540"/>
    <w:rsid w:val="5CB42376"/>
    <w:rsid w:val="5CB66A74"/>
    <w:rsid w:val="5CB90813"/>
    <w:rsid w:val="5CBAE929"/>
    <w:rsid w:val="5CBC8994"/>
    <w:rsid w:val="5CC0EB74"/>
    <w:rsid w:val="5CC1ADDC"/>
    <w:rsid w:val="5CCBFAB4"/>
    <w:rsid w:val="5CCEA0D9"/>
    <w:rsid w:val="5CD04ABE"/>
    <w:rsid w:val="5CD39A97"/>
    <w:rsid w:val="5CD3C0DD"/>
    <w:rsid w:val="5CD5E877"/>
    <w:rsid w:val="5CD846C2"/>
    <w:rsid w:val="5CDC6B9D"/>
    <w:rsid w:val="5CE67206"/>
    <w:rsid w:val="5CE71C49"/>
    <w:rsid w:val="5CE8AC5E"/>
    <w:rsid w:val="5CE98347"/>
    <w:rsid w:val="5CEC356C"/>
    <w:rsid w:val="5CF09FB5"/>
    <w:rsid w:val="5CF1EED1"/>
    <w:rsid w:val="5CF3A066"/>
    <w:rsid w:val="5CF7A75E"/>
    <w:rsid w:val="5CF99C16"/>
    <w:rsid w:val="5CFA0FE5"/>
    <w:rsid w:val="5D03FA9E"/>
    <w:rsid w:val="5D0A2E15"/>
    <w:rsid w:val="5D10D376"/>
    <w:rsid w:val="5D16BF01"/>
    <w:rsid w:val="5D19DD05"/>
    <w:rsid w:val="5D1F96E3"/>
    <w:rsid w:val="5D259B5D"/>
    <w:rsid w:val="5D272DDD"/>
    <w:rsid w:val="5D2CE656"/>
    <w:rsid w:val="5D2EC46F"/>
    <w:rsid w:val="5D303C46"/>
    <w:rsid w:val="5D30AFFD"/>
    <w:rsid w:val="5D32B570"/>
    <w:rsid w:val="5D330DAA"/>
    <w:rsid w:val="5D3714A2"/>
    <w:rsid w:val="5D3DBCA8"/>
    <w:rsid w:val="5D435F86"/>
    <w:rsid w:val="5D44138A"/>
    <w:rsid w:val="5D4A720E"/>
    <w:rsid w:val="5D4CA190"/>
    <w:rsid w:val="5D4D4926"/>
    <w:rsid w:val="5D55EA04"/>
    <w:rsid w:val="5D5C03A7"/>
    <w:rsid w:val="5D66E875"/>
    <w:rsid w:val="5D6889F1"/>
    <w:rsid w:val="5D6ACCCA"/>
    <w:rsid w:val="5D6B7BFE"/>
    <w:rsid w:val="5D6CAEE7"/>
    <w:rsid w:val="5D6D97A6"/>
    <w:rsid w:val="5D701026"/>
    <w:rsid w:val="5D702096"/>
    <w:rsid w:val="5D73B296"/>
    <w:rsid w:val="5D875774"/>
    <w:rsid w:val="5D883015"/>
    <w:rsid w:val="5D89C48B"/>
    <w:rsid w:val="5D8A731A"/>
    <w:rsid w:val="5D8E97D0"/>
    <w:rsid w:val="5D986226"/>
    <w:rsid w:val="5D98EAC8"/>
    <w:rsid w:val="5D9AE347"/>
    <w:rsid w:val="5DA0FB31"/>
    <w:rsid w:val="5DA2B4AE"/>
    <w:rsid w:val="5DA36129"/>
    <w:rsid w:val="5DA67C9C"/>
    <w:rsid w:val="5DA755DE"/>
    <w:rsid w:val="5DAFA20B"/>
    <w:rsid w:val="5DB1D19D"/>
    <w:rsid w:val="5DB2430A"/>
    <w:rsid w:val="5DB28534"/>
    <w:rsid w:val="5DB2A40D"/>
    <w:rsid w:val="5DC4C317"/>
    <w:rsid w:val="5DC79C92"/>
    <w:rsid w:val="5DC8BC35"/>
    <w:rsid w:val="5DC9AB03"/>
    <w:rsid w:val="5DD194E7"/>
    <w:rsid w:val="5DD8BE6C"/>
    <w:rsid w:val="5DDBC485"/>
    <w:rsid w:val="5DE20924"/>
    <w:rsid w:val="5DEE717A"/>
    <w:rsid w:val="5DEF02EA"/>
    <w:rsid w:val="5DF1D539"/>
    <w:rsid w:val="5DF2173D"/>
    <w:rsid w:val="5DF3C644"/>
    <w:rsid w:val="5DF5B06C"/>
    <w:rsid w:val="5DF75D27"/>
    <w:rsid w:val="5E023520"/>
    <w:rsid w:val="5E05A205"/>
    <w:rsid w:val="5E06EAB9"/>
    <w:rsid w:val="5E0E2FCF"/>
    <w:rsid w:val="5E0FC773"/>
    <w:rsid w:val="5E1053C5"/>
    <w:rsid w:val="5E121644"/>
    <w:rsid w:val="5E14C903"/>
    <w:rsid w:val="5E18046C"/>
    <w:rsid w:val="5E1C97B6"/>
    <w:rsid w:val="5E223638"/>
    <w:rsid w:val="5E226140"/>
    <w:rsid w:val="5E274236"/>
    <w:rsid w:val="5E2ACB3D"/>
    <w:rsid w:val="5E2C14BA"/>
    <w:rsid w:val="5E2F9D94"/>
    <w:rsid w:val="5E3373B0"/>
    <w:rsid w:val="5E3E4C76"/>
    <w:rsid w:val="5E400B54"/>
    <w:rsid w:val="5E4066D4"/>
    <w:rsid w:val="5E495F34"/>
    <w:rsid w:val="5E4FC63E"/>
    <w:rsid w:val="5E52D514"/>
    <w:rsid w:val="5E53F191"/>
    <w:rsid w:val="5E572B1E"/>
    <w:rsid w:val="5E599FC1"/>
    <w:rsid w:val="5E5CECA4"/>
    <w:rsid w:val="5E6233A7"/>
    <w:rsid w:val="5E63EB28"/>
    <w:rsid w:val="5E651D45"/>
    <w:rsid w:val="5E6E2EC1"/>
    <w:rsid w:val="5E71BDE1"/>
    <w:rsid w:val="5E72BE55"/>
    <w:rsid w:val="5E72D50A"/>
    <w:rsid w:val="5E7AB5C5"/>
    <w:rsid w:val="5E8645E9"/>
    <w:rsid w:val="5E888113"/>
    <w:rsid w:val="5E8ACE1B"/>
    <w:rsid w:val="5E8C64B6"/>
    <w:rsid w:val="5E901444"/>
    <w:rsid w:val="5E94C8B9"/>
    <w:rsid w:val="5E961FFB"/>
    <w:rsid w:val="5E99594F"/>
    <w:rsid w:val="5E9AC729"/>
    <w:rsid w:val="5E9AD8E0"/>
    <w:rsid w:val="5E9CCC8A"/>
    <w:rsid w:val="5E9CF669"/>
    <w:rsid w:val="5EA2D4FC"/>
    <w:rsid w:val="5EA2EFD7"/>
    <w:rsid w:val="5EA9E73A"/>
    <w:rsid w:val="5EB19F04"/>
    <w:rsid w:val="5EBDC272"/>
    <w:rsid w:val="5EBE3821"/>
    <w:rsid w:val="5EBF0E6C"/>
    <w:rsid w:val="5EBF271C"/>
    <w:rsid w:val="5EC50B40"/>
    <w:rsid w:val="5EC70C3F"/>
    <w:rsid w:val="5EC766CA"/>
    <w:rsid w:val="5EC8D087"/>
    <w:rsid w:val="5EC90C9C"/>
    <w:rsid w:val="5ECB57B8"/>
    <w:rsid w:val="5ECD2A30"/>
    <w:rsid w:val="5ED77B58"/>
    <w:rsid w:val="5ED7B0DE"/>
    <w:rsid w:val="5EDA0C94"/>
    <w:rsid w:val="5EDA3AA5"/>
    <w:rsid w:val="5EDA4B0D"/>
    <w:rsid w:val="5EDAB00E"/>
    <w:rsid w:val="5EDE5E37"/>
    <w:rsid w:val="5EDF1D9F"/>
    <w:rsid w:val="5EE15098"/>
    <w:rsid w:val="5EE621BA"/>
    <w:rsid w:val="5EE818CF"/>
    <w:rsid w:val="5EEC21B6"/>
    <w:rsid w:val="5EEC3A43"/>
    <w:rsid w:val="5EF06635"/>
    <w:rsid w:val="5EF445A4"/>
    <w:rsid w:val="5EF51198"/>
    <w:rsid w:val="5EF968E1"/>
    <w:rsid w:val="5EFC70A4"/>
    <w:rsid w:val="5EFE2C50"/>
    <w:rsid w:val="5F02AE84"/>
    <w:rsid w:val="5F03F291"/>
    <w:rsid w:val="5F09A4AF"/>
    <w:rsid w:val="5F0E99E4"/>
    <w:rsid w:val="5F121B04"/>
    <w:rsid w:val="5F215ECE"/>
    <w:rsid w:val="5F21C5C4"/>
    <w:rsid w:val="5F26B749"/>
    <w:rsid w:val="5F272338"/>
    <w:rsid w:val="5F2E1541"/>
    <w:rsid w:val="5F3301DD"/>
    <w:rsid w:val="5F330A6C"/>
    <w:rsid w:val="5F3498A7"/>
    <w:rsid w:val="5F354F4B"/>
    <w:rsid w:val="5F377DC4"/>
    <w:rsid w:val="5F3A88C2"/>
    <w:rsid w:val="5F40DADC"/>
    <w:rsid w:val="5F42D769"/>
    <w:rsid w:val="5F49BA8C"/>
    <w:rsid w:val="5F4CC94A"/>
    <w:rsid w:val="5F545D6F"/>
    <w:rsid w:val="5F598D45"/>
    <w:rsid w:val="5F5D5C2C"/>
    <w:rsid w:val="5F61E176"/>
    <w:rsid w:val="5F636601"/>
    <w:rsid w:val="5F6657DC"/>
    <w:rsid w:val="5F6A3B10"/>
    <w:rsid w:val="5F6D41E0"/>
    <w:rsid w:val="5F6D7EF3"/>
    <w:rsid w:val="5F6D8D5E"/>
    <w:rsid w:val="5F6DFDBB"/>
    <w:rsid w:val="5F6E93B6"/>
    <w:rsid w:val="5F6FE85A"/>
    <w:rsid w:val="5F75F260"/>
    <w:rsid w:val="5F77535B"/>
    <w:rsid w:val="5F7CB17A"/>
    <w:rsid w:val="5F7F6C34"/>
    <w:rsid w:val="5F89B57E"/>
    <w:rsid w:val="5F92DD8E"/>
    <w:rsid w:val="5F986EE0"/>
    <w:rsid w:val="5FA627A3"/>
    <w:rsid w:val="5FA79A61"/>
    <w:rsid w:val="5FA7E02E"/>
    <w:rsid w:val="5FAA6AE3"/>
    <w:rsid w:val="5FAB97BB"/>
    <w:rsid w:val="5FAD6F56"/>
    <w:rsid w:val="5FADAE21"/>
    <w:rsid w:val="5FB73D7D"/>
    <w:rsid w:val="5FB757C2"/>
    <w:rsid w:val="5FBAA00E"/>
    <w:rsid w:val="5FBBB4F4"/>
    <w:rsid w:val="5FC1DFEC"/>
    <w:rsid w:val="5FC290FC"/>
    <w:rsid w:val="5FC9722C"/>
    <w:rsid w:val="5FCF43D1"/>
    <w:rsid w:val="5FD2D845"/>
    <w:rsid w:val="5FD84214"/>
    <w:rsid w:val="5FE75F49"/>
    <w:rsid w:val="5FE7D1BA"/>
    <w:rsid w:val="5FEB5A74"/>
    <w:rsid w:val="5FEBD02A"/>
    <w:rsid w:val="5FF0EDBA"/>
    <w:rsid w:val="5FF4EFBC"/>
    <w:rsid w:val="5FF5A996"/>
    <w:rsid w:val="5FF675BA"/>
    <w:rsid w:val="5FF7D8E0"/>
    <w:rsid w:val="5FFF8536"/>
    <w:rsid w:val="6002A81F"/>
    <w:rsid w:val="600EF194"/>
    <w:rsid w:val="600EFC7C"/>
    <w:rsid w:val="600F1BE5"/>
    <w:rsid w:val="6010AD82"/>
    <w:rsid w:val="60129968"/>
    <w:rsid w:val="6015F62C"/>
    <w:rsid w:val="60188916"/>
    <w:rsid w:val="6019AD47"/>
    <w:rsid w:val="601B241B"/>
    <w:rsid w:val="601F0417"/>
    <w:rsid w:val="601F1B72"/>
    <w:rsid w:val="6021486B"/>
    <w:rsid w:val="6021C113"/>
    <w:rsid w:val="602280EE"/>
    <w:rsid w:val="60243D5D"/>
    <w:rsid w:val="6025AE03"/>
    <w:rsid w:val="6026F255"/>
    <w:rsid w:val="60287C87"/>
    <w:rsid w:val="602A8033"/>
    <w:rsid w:val="602B07DE"/>
    <w:rsid w:val="602BC036"/>
    <w:rsid w:val="603CDC4A"/>
    <w:rsid w:val="604029CA"/>
    <w:rsid w:val="6040701F"/>
    <w:rsid w:val="60444BD0"/>
    <w:rsid w:val="6046348A"/>
    <w:rsid w:val="60472E5E"/>
    <w:rsid w:val="604F02B9"/>
    <w:rsid w:val="604FD0E0"/>
    <w:rsid w:val="6052567A"/>
    <w:rsid w:val="60570179"/>
    <w:rsid w:val="605E21C4"/>
    <w:rsid w:val="605E815B"/>
    <w:rsid w:val="6060083B"/>
    <w:rsid w:val="60604784"/>
    <w:rsid w:val="60630888"/>
    <w:rsid w:val="606DEB69"/>
    <w:rsid w:val="606E28FB"/>
    <w:rsid w:val="60703B18"/>
    <w:rsid w:val="607AE496"/>
    <w:rsid w:val="607B6A22"/>
    <w:rsid w:val="607E0B9E"/>
    <w:rsid w:val="6081D7BB"/>
    <w:rsid w:val="60872F1A"/>
    <w:rsid w:val="6087493A"/>
    <w:rsid w:val="608C9C97"/>
    <w:rsid w:val="6090B49F"/>
    <w:rsid w:val="60954F6B"/>
    <w:rsid w:val="609A79DD"/>
    <w:rsid w:val="609ABB2D"/>
    <w:rsid w:val="609B865A"/>
    <w:rsid w:val="609DDA68"/>
    <w:rsid w:val="60A101F4"/>
    <w:rsid w:val="60A92D8D"/>
    <w:rsid w:val="60A97F1A"/>
    <w:rsid w:val="60A9E791"/>
    <w:rsid w:val="60BA2F4E"/>
    <w:rsid w:val="60BA50C7"/>
    <w:rsid w:val="60BFB714"/>
    <w:rsid w:val="60C23A7D"/>
    <w:rsid w:val="60C2DC4C"/>
    <w:rsid w:val="60C5D3F8"/>
    <w:rsid w:val="60C8857F"/>
    <w:rsid w:val="60C94CC0"/>
    <w:rsid w:val="60CB62DC"/>
    <w:rsid w:val="60CBC303"/>
    <w:rsid w:val="60E0C52D"/>
    <w:rsid w:val="60E66EF8"/>
    <w:rsid w:val="60E8554B"/>
    <w:rsid w:val="60E86362"/>
    <w:rsid w:val="60ED53B8"/>
    <w:rsid w:val="60EEBFC4"/>
    <w:rsid w:val="60F3099C"/>
    <w:rsid w:val="60F52103"/>
    <w:rsid w:val="60F69F21"/>
    <w:rsid w:val="60FC4DEC"/>
    <w:rsid w:val="60FDED33"/>
    <w:rsid w:val="60FEC0A4"/>
    <w:rsid w:val="61011C09"/>
    <w:rsid w:val="6104B7CF"/>
    <w:rsid w:val="6104ED94"/>
    <w:rsid w:val="610B7DDA"/>
    <w:rsid w:val="610C510B"/>
    <w:rsid w:val="6115775B"/>
    <w:rsid w:val="6117FC6F"/>
    <w:rsid w:val="611892D5"/>
    <w:rsid w:val="611B381E"/>
    <w:rsid w:val="61202405"/>
    <w:rsid w:val="61236E3A"/>
    <w:rsid w:val="61264708"/>
    <w:rsid w:val="612F3533"/>
    <w:rsid w:val="61327783"/>
    <w:rsid w:val="613918AD"/>
    <w:rsid w:val="613BB698"/>
    <w:rsid w:val="613D311F"/>
    <w:rsid w:val="613E1F6E"/>
    <w:rsid w:val="613E386D"/>
    <w:rsid w:val="614044AC"/>
    <w:rsid w:val="614A7CF6"/>
    <w:rsid w:val="614A9C4D"/>
    <w:rsid w:val="614BC055"/>
    <w:rsid w:val="6153AAF8"/>
    <w:rsid w:val="61542F6F"/>
    <w:rsid w:val="615CADCC"/>
    <w:rsid w:val="615D678F"/>
    <w:rsid w:val="615EE16F"/>
    <w:rsid w:val="61624D13"/>
    <w:rsid w:val="61683A89"/>
    <w:rsid w:val="616B193D"/>
    <w:rsid w:val="617C7D5C"/>
    <w:rsid w:val="617C8B21"/>
    <w:rsid w:val="617E2FF2"/>
    <w:rsid w:val="618032AB"/>
    <w:rsid w:val="61867A41"/>
    <w:rsid w:val="61878658"/>
    <w:rsid w:val="6187FCFA"/>
    <w:rsid w:val="6189F140"/>
    <w:rsid w:val="61911116"/>
    <w:rsid w:val="6197ABEA"/>
    <w:rsid w:val="6199A162"/>
    <w:rsid w:val="619D4008"/>
    <w:rsid w:val="61A761B4"/>
    <w:rsid w:val="61A77C52"/>
    <w:rsid w:val="61B20889"/>
    <w:rsid w:val="61B68F7D"/>
    <w:rsid w:val="61BF011F"/>
    <w:rsid w:val="61CABF6A"/>
    <w:rsid w:val="61CACDBE"/>
    <w:rsid w:val="61CFE4B3"/>
    <w:rsid w:val="61D14BE1"/>
    <w:rsid w:val="61D366B3"/>
    <w:rsid w:val="61DE6981"/>
    <w:rsid w:val="61E0354E"/>
    <w:rsid w:val="61E25119"/>
    <w:rsid w:val="61E52731"/>
    <w:rsid w:val="61E5B52A"/>
    <w:rsid w:val="61E66714"/>
    <w:rsid w:val="61EA4AC8"/>
    <w:rsid w:val="61EF9BAE"/>
    <w:rsid w:val="61F0354E"/>
    <w:rsid w:val="61F27149"/>
    <w:rsid w:val="61F30D9F"/>
    <w:rsid w:val="61F43226"/>
    <w:rsid w:val="61FFA760"/>
    <w:rsid w:val="620CF3A5"/>
    <w:rsid w:val="620E471A"/>
    <w:rsid w:val="620E611C"/>
    <w:rsid w:val="62196C92"/>
    <w:rsid w:val="62203DC2"/>
    <w:rsid w:val="6220F818"/>
    <w:rsid w:val="62231AEB"/>
    <w:rsid w:val="62232895"/>
    <w:rsid w:val="62271812"/>
    <w:rsid w:val="622E5170"/>
    <w:rsid w:val="622FC818"/>
    <w:rsid w:val="623069B4"/>
    <w:rsid w:val="6231448E"/>
    <w:rsid w:val="6231693D"/>
    <w:rsid w:val="6232E14B"/>
    <w:rsid w:val="623A46CF"/>
    <w:rsid w:val="623C7AC4"/>
    <w:rsid w:val="6241FD4C"/>
    <w:rsid w:val="6245F5D7"/>
    <w:rsid w:val="6249FBE6"/>
    <w:rsid w:val="624B3ADA"/>
    <w:rsid w:val="62531572"/>
    <w:rsid w:val="6253E0A3"/>
    <w:rsid w:val="625E0B19"/>
    <w:rsid w:val="62604D08"/>
    <w:rsid w:val="6264F061"/>
    <w:rsid w:val="6268B239"/>
    <w:rsid w:val="6268B796"/>
    <w:rsid w:val="626AAE90"/>
    <w:rsid w:val="626F3971"/>
    <w:rsid w:val="6272B504"/>
    <w:rsid w:val="6273A556"/>
    <w:rsid w:val="627CF7D7"/>
    <w:rsid w:val="627D8C6B"/>
    <w:rsid w:val="6284B93B"/>
    <w:rsid w:val="628C7DAE"/>
    <w:rsid w:val="628F16FB"/>
    <w:rsid w:val="628F9B7D"/>
    <w:rsid w:val="62909D76"/>
    <w:rsid w:val="629C8FB1"/>
    <w:rsid w:val="629DC155"/>
    <w:rsid w:val="629E5D90"/>
    <w:rsid w:val="62A18B35"/>
    <w:rsid w:val="62A2DBAC"/>
    <w:rsid w:val="62A7C67F"/>
    <w:rsid w:val="62B063B4"/>
    <w:rsid w:val="62B29203"/>
    <w:rsid w:val="62B66BBC"/>
    <w:rsid w:val="62B7C69F"/>
    <w:rsid w:val="62B9C94F"/>
    <w:rsid w:val="62BA844A"/>
    <w:rsid w:val="62BE0995"/>
    <w:rsid w:val="62C107F6"/>
    <w:rsid w:val="62C6F448"/>
    <w:rsid w:val="62CB48AE"/>
    <w:rsid w:val="62CB6CCA"/>
    <w:rsid w:val="62CC1A42"/>
    <w:rsid w:val="62CD59F0"/>
    <w:rsid w:val="62CDF686"/>
    <w:rsid w:val="62D15570"/>
    <w:rsid w:val="62D19AEF"/>
    <w:rsid w:val="62D32933"/>
    <w:rsid w:val="62D634A3"/>
    <w:rsid w:val="62D6C421"/>
    <w:rsid w:val="62D6D2F9"/>
    <w:rsid w:val="62DB42C4"/>
    <w:rsid w:val="62E1A7D4"/>
    <w:rsid w:val="62E2ABD8"/>
    <w:rsid w:val="62E50F40"/>
    <w:rsid w:val="62E8BDE7"/>
    <w:rsid w:val="62ED70B3"/>
    <w:rsid w:val="62ED7BCB"/>
    <w:rsid w:val="62F4C248"/>
    <w:rsid w:val="62F7B5DD"/>
    <w:rsid w:val="62FCAFEF"/>
    <w:rsid w:val="62FD72EC"/>
    <w:rsid w:val="63027736"/>
    <w:rsid w:val="6306DB07"/>
    <w:rsid w:val="630C75D3"/>
    <w:rsid w:val="63111B1D"/>
    <w:rsid w:val="63120AB9"/>
    <w:rsid w:val="631641B8"/>
    <w:rsid w:val="63227597"/>
    <w:rsid w:val="6322AA59"/>
    <w:rsid w:val="632466A1"/>
    <w:rsid w:val="63258EC8"/>
    <w:rsid w:val="632B5652"/>
    <w:rsid w:val="632F9E2D"/>
    <w:rsid w:val="633097A9"/>
    <w:rsid w:val="63342BF5"/>
    <w:rsid w:val="6339D5D9"/>
    <w:rsid w:val="633FD9FB"/>
    <w:rsid w:val="6345E10A"/>
    <w:rsid w:val="6347FC30"/>
    <w:rsid w:val="634B5194"/>
    <w:rsid w:val="6352EF9B"/>
    <w:rsid w:val="6353353B"/>
    <w:rsid w:val="63586EC9"/>
    <w:rsid w:val="635C7089"/>
    <w:rsid w:val="635F8B6A"/>
    <w:rsid w:val="635FC1C8"/>
    <w:rsid w:val="6368A733"/>
    <w:rsid w:val="636F1832"/>
    <w:rsid w:val="6370E433"/>
    <w:rsid w:val="637475DC"/>
    <w:rsid w:val="637C2C02"/>
    <w:rsid w:val="637D6F05"/>
    <w:rsid w:val="6386F0FC"/>
    <w:rsid w:val="6388190E"/>
    <w:rsid w:val="638DA0B3"/>
    <w:rsid w:val="638DC9FF"/>
    <w:rsid w:val="63912C20"/>
    <w:rsid w:val="63927809"/>
    <w:rsid w:val="639437C2"/>
    <w:rsid w:val="6397C12C"/>
    <w:rsid w:val="63999D12"/>
    <w:rsid w:val="639A16B3"/>
    <w:rsid w:val="63A7F1E7"/>
    <w:rsid w:val="63AE1BB9"/>
    <w:rsid w:val="63AEBD57"/>
    <w:rsid w:val="63B14D8C"/>
    <w:rsid w:val="63B9E691"/>
    <w:rsid w:val="63B9F123"/>
    <w:rsid w:val="63BA362C"/>
    <w:rsid w:val="63BA50AA"/>
    <w:rsid w:val="63CC102A"/>
    <w:rsid w:val="63CF9602"/>
    <w:rsid w:val="63CFC54D"/>
    <w:rsid w:val="63D10652"/>
    <w:rsid w:val="63D19102"/>
    <w:rsid w:val="63D1A699"/>
    <w:rsid w:val="63D421B8"/>
    <w:rsid w:val="63D83086"/>
    <w:rsid w:val="63D98A47"/>
    <w:rsid w:val="63DD2896"/>
    <w:rsid w:val="63E146B2"/>
    <w:rsid w:val="63E3BE17"/>
    <w:rsid w:val="63E46BE4"/>
    <w:rsid w:val="63E47B6F"/>
    <w:rsid w:val="63E886EC"/>
    <w:rsid w:val="63E9025C"/>
    <w:rsid w:val="63ED620F"/>
    <w:rsid w:val="63F3DF9E"/>
    <w:rsid w:val="63F40334"/>
    <w:rsid w:val="63FC7197"/>
    <w:rsid w:val="6401D3C7"/>
    <w:rsid w:val="64028342"/>
    <w:rsid w:val="64095BA2"/>
    <w:rsid w:val="6409A6FE"/>
    <w:rsid w:val="64129EF1"/>
    <w:rsid w:val="641EAF29"/>
    <w:rsid w:val="642347EE"/>
    <w:rsid w:val="64246AEC"/>
    <w:rsid w:val="6426D214"/>
    <w:rsid w:val="642A59EC"/>
    <w:rsid w:val="6431EA3B"/>
    <w:rsid w:val="64325557"/>
    <w:rsid w:val="64365034"/>
    <w:rsid w:val="643E4667"/>
    <w:rsid w:val="64402728"/>
    <w:rsid w:val="6442F5AE"/>
    <w:rsid w:val="6447E47C"/>
    <w:rsid w:val="64481007"/>
    <w:rsid w:val="644B0A7C"/>
    <w:rsid w:val="644BCFAC"/>
    <w:rsid w:val="64536800"/>
    <w:rsid w:val="6455D146"/>
    <w:rsid w:val="645A22FC"/>
    <w:rsid w:val="645AD2FE"/>
    <w:rsid w:val="645DAE81"/>
    <w:rsid w:val="6460F652"/>
    <w:rsid w:val="6467D6B6"/>
    <w:rsid w:val="646B367B"/>
    <w:rsid w:val="646DC88D"/>
    <w:rsid w:val="646E6347"/>
    <w:rsid w:val="64718CB3"/>
    <w:rsid w:val="647ECF0C"/>
    <w:rsid w:val="6482CE13"/>
    <w:rsid w:val="6487A1F7"/>
    <w:rsid w:val="6489EE9D"/>
    <w:rsid w:val="649C4E03"/>
    <w:rsid w:val="649F21FE"/>
    <w:rsid w:val="64A08F20"/>
    <w:rsid w:val="64A3ADD2"/>
    <w:rsid w:val="64A544E3"/>
    <w:rsid w:val="64A641AA"/>
    <w:rsid w:val="64A71196"/>
    <w:rsid w:val="64AAF9A4"/>
    <w:rsid w:val="64AD8BF8"/>
    <w:rsid w:val="64AF2CC6"/>
    <w:rsid w:val="64B3051D"/>
    <w:rsid w:val="64B65C59"/>
    <w:rsid w:val="64B72C0C"/>
    <w:rsid w:val="64BA4DCB"/>
    <w:rsid w:val="64BA5934"/>
    <w:rsid w:val="64BB1DC9"/>
    <w:rsid w:val="64BC0A8F"/>
    <w:rsid w:val="64C01ACE"/>
    <w:rsid w:val="64C14C76"/>
    <w:rsid w:val="64C222EC"/>
    <w:rsid w:val="64C2A903"/>
    <w:rsid w:val="64C4853A"/>
    <w:rsid w:val="64C74B65"/>
    <w:rsid w:val="64C87713"/>
    <w:rsid w:val="64CDF96F"/>
    <w:rsid w:val="64D6B489"/>
    <w:rsid w:val="64D9F6B3"/>
    <w:rsid w:val="64DB3C36"/>
    <w:rsid w:val="64DF254E"/>
    <w:rsid w:val="64E0AFED"/>
    <w:rsid w:val="64EC9FA6"/>
    <w:rsid w:val="64ED2057"/>
    <w:rsid w:val="64F3FACA"/>
    <w:rsid w:val="64F4BA3A"/>
    <w:rsid w:val="64F5AEFC"/>
    <w:rsid w:val="64F6A6A3"/>
    <w:rsid w:val="64F9E162"/>
    <w:rsid w:val="64FB7505"/>
    <w:rsid w:val="6505413F"/>
    <w:rsid w:val="65057204"/>
    <w:rsid w:val="6505885E"/>
    <w:rsid w:val="650C350E"/>
    <w:rsid w:val="650D40C9"/>
    <w:rsid w:val="650F7C0A"/>
    <w:rsid w:val="6514E53A"/>
    <w:rsid w:val="65164DB0"/>
    <w:rsid w:val="651782B1"/>
    <w:rsid w:val="651DB007"/>
    <w:rsid w:val="651E9E2C"/>
    <w:rsid w:val="6520C637"/>
    <w:rsid w:val="6527A86D"/>
    <w:rsid w:val="652BA38A"/>
    <w:rsid w:val="6530995B"/>
    <w:rsid w:val="65336780"/>
    <w:rsid w:val="6534CC8C"/>
    <w:rsid w:val="6535373D"/>
    <w:rsid w:val="6538A706"/>
    <w:rsid w:val="653A8B69"/>
    <w:rsid w:val="653E3B15"/>
    <w:rsid w:val="653E8944"/>
    <w:rsid w:val="65430BA7"/>
    <w:rsid w:val="654CEBEC"/>
    <w:rsid w:val="654E2464"/>
    <w:rsid w:val="655351AC"/>
    <w:rsid w:val="655DE65B"/>
    <w:rsid w:val="6561F37C"/>
    <w:rsid w:val="65684158"/>
    <w:rsid w:val="656F9A66"/>
    <w:rsid w:val="65713F3E"/>
    <w:rsid w:val="6572D1AE"/>
    <w:rsid w:val="6574543C"/>
    <w:rsid w:val="65785E8C"/>
    <w:rsid w:val="657AF37D"/>
    <w:rsid w:val="657ED0AE"/>
    <w:rsid w:val="65824CA8"/>
    <w:rsid w:val="6582A87E"/>
    <w:rsid w:val="658A8099"/>
    <w:rsid w:val="658AFA96"/>
    <w:rsid w:val="658CC2F1"/>
    <w:rsid w:val="659FA7C0"/>
    <w:rsid w:val="65A93E92"/>
    <w:rsid w:val="65A99753"/>
    <w:rsid w:val="65AB3759"/>
    <w:rsid w:val="65AD1BE0"/>
    <w:rsid w:val="65AF63E6"/>
    <w:rsid w:val="65B19248"/>
    <w:rsid w:val="65B3EC43"/>
    <w:rsid w:val="65B4AE15"/>
    <w:rsid w:val="65B63460"/>
    <w:rsid w:val="65B87E71"/>
    <w:rsid w:val="65B91917"/>
    <w:rsid w:val="65BE566A"/>
    <w:rsid w:val="65BEE48A"/>
    <w:rsid w:val="65C20C5C"/>
    <w:rsid w:val="65C570F3"/>
    <w:rsid w:val="65CAB0B7"/>
    <w:rsid w:val="65CF6419"/>
    <w:rsid w:val="65D07CF2"/>
    <w:rsid w:val="65D5AB39"/>
    <w:rsid w:val="65DB114C"/>
    <w:rsid w:val="65DFAF5B"/>
    <w:rsid w:val="65E1158C"/>
    <w:rsid w:val="65E1CC2D"/>
    <w:rsid w:val="65E43EA9"/>
    <w:rsid w:val="65E770DA"/>
    <w:rsid w:val="65E81B03"/>
    <w:rsid w:val="65E8A81F"/>
    <w:rsid w:val="65EB48BF"/>
    <w:rsid w:val="65ECB015"/>
    <w:rsid w:val="65EDBA8E"/>
    <w:rsid w:val="65F7D86D"/>
    <w:rsid w:val="65F89E4B"/>
    <w:rsid w:val="65FC860D"/>
    <w:rsid w:val="65FED0A4"/>
    <w:rsid w:val="66004544"/>
    <w:rsid w:val="66004724"/>
    <w:rsid w:val="66018555"/>
    <w:rsid w:val="66023806"/>
    <w:rsid w:val="66039C3C"/>
    <w:rsid w:val="66044D6D"/>
    <w:rsid w:val="6607E458"/>
    <w:rsid w:val="6608C756"/>
    <w:rsid w:val="660BB91F"/>
    <w:rsid w:val="6613566B"/>
    <w:rsid w:val="66147445"/>
    <w:rsid w:val="6615ECDC"/>
    <w:rsid w:val="6615F43C"/>
    <w:rsid w:val="661A1B4A"/>
    <w:rsid w:val="6620FF80"/>
    <w:rsid w:val="6625F978"/>
    <w:rsid w:val="66270DC4"/>
    <w:rsid w:val="662A04C7"/>
    <w:rsid w:val="662D8985"/>
    <w:rsid w:val="66358697"/>
    <w:rsid w:val="6636F0EC"/>
    <w:rsid w:val="6638D3A1"/>
    <w:rsid w:val="663A01C8"/>
    <w:rsid w:val="663B9EBD"/>
    <w:rsid w:val="66496D5A"/>
    <w:rsid w:val="664C571D"/>
    <w:rsid w:val="664F5B43"/>
    <w:rsid w:val="66505858"/>
    <w:rsid w:val="6652CCBE"/>
    <w:rsid w:val="6654C18F"/>
    <w:rsid w:val="66598632"/>
    <w:rsid w:val="665F3CDD"/>
    <w:rsid w:val="665FFDE1"/>
    <w:rsid w:val="6662799C"/>
    <w:rsid w:val="666B675D"/>
    <w:rsid w:val="666EC82C"/>
    <w:rsid w:val="66736F0B"/>
    <w:rsid w:val="6675C271"/>
    <w:rsid w:val="667959F8"/>
    <w:rsid w:val="667A21BE"/>
    <w:rsid w:val="667A8976"/>
    <w:rsid w:val="6682C41F"/>
    <w:rsid w:val="668384B7"/>
    <w:rsid w:val="668883B7"/>
    <w:rsid w:val="668C89FA"/>
    <w:rsid w:val="669EFFEE"/>
    <w:rsid w:val="66A23517"/>
    <w:rsid w:val="66A6B8F4"/>
    <w:rsid w:val="66A811DF"/>
    <w:rsid w:val="66ABD1A6"/>
    <w:rsid w:val="66AE89C6"/>
    <w:rsid w:val="66B7AD26"/>
    <w:rsid w:val="66B7D4EE"/>
    <w:rsid w:val="66B959AB"/>
    <w:rsid w:val="66BA236F"/>
    <w:rsid w:val="66C0FADA"/>
    <w:rsid w:val="66C249AA"/>
    <w:rsid w:val="66C3064A"/>
    <w:rsid w:val="66C76FA3"/>
    <w:rsid w:val="66C97FE9"/>
    <w:rsid w:val="66CBB4BF"/>
    <w:rsid w:val="66CE12EF"/>
    <w:rsid w:val="66D0634A"/>
    <w:rsid w:val="66D59BA6"/>
    <w:rsid w:val="66D5FE5F"/>
    <w:rsid w:val="66DEDE7A"/>
    <w:rsid w:val="66DF127E"/>
    <w:rsid w:val="66DFB72E"/>
    <w:rsid w:val="66E4CD8F"/>
    <w:rsid w:val="66E9073B"/>
    <w:rsid w:val="66ED586B"/>
    <w:rsid w:val="66EE75C5"/>
    <w:rsid w:val="66EF05DC"/>
    <w:rsid w:val="66EF1784"/>
    <w:rsid w:val="66F13FCF"/>
    <w:rsid w:val="66F58B9E"/>
    <w:rsid w:val="66F601EE"/>
    <w:rsid w:val="66F6E187"/>
    <w:rsid w:val="66F7DE39"/>
    <w:rsid w:val="66FA2FF6"/>
    <w:rsid w:val="66FBD2BD"/>
    <w:rsid w:val="66FC14EC"/>
    <w:rsid w:val="66FE5359"/>
    <w:rsid w:val="67037E0E"/>
    <w:rsid w:val="6709F959"/>
    <w:rsid w:val="670D14D5"/>
    <w:rsid w:val="670D20DF"/>
    <w:rsid w:val="670E9083"/>
    <w:rsid w:val="67103784"/>
    <w:rsid w:val="6710C0DA"/>
    <w:rsid w:val="6713F3F5"/>
    <w:rsid w:val="67154281"/>
    <w:rsid w:val="67186416"/>
    <w:rsid w:val="671AAF77"/>
    <w:rsid w:val="671FDF6A"/>
    <w:rsid w:val="67236DC3"/>
    <w:rsid w:val="67242CF6"/>
    <w:rsid w:val="6724D2C3"/>
    <w:rsid w:val="67268BE2"/>
    <w:rsid w:val="672E9EC4"/>
    <w:rsid w:val="672F5FFD"/>
    <w:rsid w:val="67358A31"/>
    <w:rsid w:val="674180EB"/>
    <w:rsid w:val="6742E15F"/>
    <w:rsid w:val="674BB2C3"/>
    <w:rsid w:val="67542CDC"/>
    <w:rsid w:val="675B4A15"/>
    <w:rsid w:val="675F2B50"/>
    <w:rsid w:val="676000B2"/>
    <w:rsid w:val="6764B955"/>
    <w:rsid w:val="6766D8FA"/>
    <w:rsid w:val="67675F20"/>
    <w:rsid w:val="676E45FE"/>
    <w:rsid w:val="676E9590"/>
    <w:rsid w:val="67745FF5"/>
    <w:rsid w:val="67753689"/>
    <w:rsid w:val="677612F7"/>
    <w:rsid w:val="677764A0"/>
    <w:rsid w:val="67785A4D"/>
    <w:rsid w:val="6778E2EB"/>
    <w:rsid w:val="67799EE2"/>
    <w:rsid w:val="677FCAFB"/>
    <w:rsid w:val="67857A97"/>
    <w:rsid w:val="6786CD2E"/>
    <w:rsid w:val="678A3E31"/>
    <w:rsid w:val="678B828D"/>
    <w:rsid w:val="678E369A"/>
    <w:rsid w:val="678EE3A2"/>
    <w:rsid w:val="6793CCC4"/>
    <w:rsid w:val="67969267"/>
    <w:rsid w:val="679A264A"/>
    <w:rsid w:val="679F1130"/>
    <w:rsid w:val="67A14D85"/>
    <w:rsid w:val="67A8C48C"/>
    <w:rsid w:val="67B17C83"/>
    <w:rsid w:val="67B68781"/>
    <w:rsid w:val="67C184D4"/>
    <w:rsid w:val="67C936BA"/>
    <w:rsid w:val="67D3E4A5"/>
    <w:rsid w:val="67D4BF8A"/>
    <w:rsid w:val="67D708B7"/>
    <w:rsid w:val="67DAFBB3"/>
    <w:rsid w:val="67DF50A1"/>
    <w:rsid w:val="67E145ED"/>
    <w:rsid w:val="67E14BE0"/>
    <w:rsid w:val="67E26E08"/>
    <w:rsid w:val="67E328D8"/>
    <w:rsid w:val="67EA6321"/>
    <w:rsid w:val="67ED4F74"/>
    <w:rsid w:val="67ED60D3"/>
    <w:rsid w:val="67EFBECF"/>
    <w:rsid w:val="67F0249C"/>
    <w:rsid w:val="67F49B44"/>
    <w:rsid w:val="67F864A9"/>
    <w:rsid w:val="67FBD9DB"/>
    <w:rsid w:val="680340C4"/>
    <w:rsid w:val="6805EA32"/>
    <w:rsid w:val="68061368"/>
    <w:rsid w:val="6807305F"/>
    <w:rsid w:val="6807E20B"/>
    <w:rsid w:val="680C69B7"/>
    <w:rsid w:val="680E6F41"/>
    <w:rsid w:val="6813F96C"/>
    <w:rsid w:val="681A96BA"/>
    <w:rsid w:val="681BFA1B"/>
    <w:rsid w:val="681C2B1F"/>
    <w:rsid w:val="681CD8B3"/>
    <w:rsid w:val="681F8E74"/>
    <w:rsid w:val="682336EB"/>
    <w:rsid w:val="68273591"/>
    <w:rsid w:val="682862BB"/>
    <w:rsid w:val="6833BC6E"/>
    <w:rsid w:val="68345CF2"/>
    <w:rsid w:val="6838D20B"/>
    <w:rsid w:val="683B065B"/>
    <w:rsid w:val="683C27A5"/>
    <w:rsid w:val="683FC77A"/>
    <w:rsid w:val="683FFE2D"/>
    <w:rsid w:val="68407595"/>
    <w:rsid w:val="68435F3C"/>
    <w:rsid w:val="6849D997"/>
    <w:rsid w:val="684A1189"/>
    <w:rsid w:val="684C46B1"/>
    <w:rsid w:val="685A9808"/>
    <w:rsid w:val="685FB785"/>
    <w:rsid w:val="68613FF7"/>
    <w:rsid w:val="68641F91"/>
    <w:rsid w:val="6865D755"/>
    <w:rsid w:val="6867FB0E"/>
    <w:rsid w:val="68792B54"/>
    <w:rsid w:val="68796C25"/>
    <w:rsid w:val="6882A448"/>
    <w:rsid w:val="688CCC16"/>
    <w:rsid w:val="689A38E7"/>
    <w:rsid w:val="689B350B"/>
    <w:rsid w:val="689D353B"/>
    <w:rsid w:val="689F4FFE"/>
    <w:rsid w:val="68A426A9"/>
    <w:rsid w:val="68ACE626"/>
    <w:rsid w:val="68BA78C8"/>
    <w:rsid w:val="68C0A3EE"/>
    <w:rsid w:val="68CC243C"/>
    <w:rsid w:val="68CEEE05"/>
    <w:rsid w:val="68E12A28"/>
    <w:rsid w:val="68E486AE"/>
    <w:rsid w:val="68EAA20B"/>
    <w:rsid w:val="68ED8A04"/>
    <w:rsid w:val="68F56933"/>
    <w:rsid w:val="68F74FCF"/>
    <w:rsid w:val="68FCD586"/>
    <w:rsid w:val="68FE2049"/>
    <w:rsid w:val="68FE9AC4"/>
    <w:rsid w:val="69005442"/>
    <w:rsid w:val="6901E38D"/>
    <w:rsid w:val="6901F51A"/>
    <w:rsid w:val="690388B5"/>
    <w:rsid w:val="6904693D"/>
    <w:rsid w:val="69050900"/>
    <w:rsid w:val="69109E9B"/>
    <w:rsid w:val="691307B5"/>
    <w:rsid w:val="6913FB79"/>
    <w:rsid w:val="69158239"/>
    <w:rsid w:val="691B81E0"/>
    <w:rsid w:val="691F875A"/>
    <w:rsid w:val="6922DBA7"/>
    <w:rsid w:val="69255BB1"/>
    <w:rsid w:val="69289B8D"/>
    <w:rsid w:val="6929CC41"/>
    <w:rsid w:val="692D0E8D"/>
    <w:rsid w:val="6930B8D1"/>
    <w:rsid w:val="6930FFD4"/>
    <w:rsid w:val="6933C426"/>
    <w:rsid w:val="69340BD8"/>
    <w:rsid w:val="6938C432"/>
    <w:rsid w:val="69399D36"/>
    <w:rsid w:val="693FB761"/>
    <w:rsid w:val="69479B5B"/>
    <w:rsid w:val="694C2E2B"/>
    <w:rsid w:val="694C4D65"/>
    <w:rsid w:val="694EDDBE"/>
    <w:rsid w:val="694F697F"/>
    <w:rsid w:val="6951C809"/>
    <w:rsid w:val="6952D880"/>
    <w:rsid w:val="69591C60"/>
    <w:rsid w:val="695A8926"/>
    <w:rsid w:val="695B6CF4"/>
    <w:rsid w:val="695E57C0"/>
    <w:rsid w:val="69685A09"/>
    <w:rsid w:val="6968A73E"/>
    <w:rsid w:val="696C16DF"/>
    <w:rsid w:val="69730CC3"/>
    <w:rsid w:val="6977CFF3"/>
    <w:rsid w:val="6985B4EE"/>
    <w:rsid w:val="69891031"/>
    <w:rsid w:val="698976DE"/>
    <w:rsid w:val="698B172F"/>
    <w:rsid w:val="698B1AEA"/>
    <w:rsid w:val="698B76F8"/>
    <w:rsid w:val="698C9304"/>
    <w:rsid w:val="698E171A"/>
    <w:rsid w:val="69918A2B"/>
    <w:rsid w:val="69940130"/>
    <w:rsid w:val="699484EF"/>
    <w:rsid w:val="699D43E8"/>
    <w:rsid w:val="69A10FBC"/>
    <w:rsid w:val="69A7D6E4"/>
    <w:rsid w:val="69A8C406"/>
    <w:rsid w:val="69AC7D3F"/>
    <w:rsid w:val="69B052FE"/>
    <w:rsid w:val="69B0ECCB"/>
    <w:rsid w:val="69B5D16C"/>
    <w:rsid w:val="69B791FC"/>
    <w:rsid w:val="69BCA97D"/>
    <w:rsid w:val="69BF77E4"/>
    <w:rsid w:val="69C2BD8B"/>
    <w:rsid w:val="69C36647"/>
    <w:rsid w:val="69C67B93"/>
    <w:rsid w:val="69C7E2BC"/>
    <w:rsid w:val="69C889C1"/>
    <w:rsid w:val="69CB9D47"/>
    <w:rsid w:val="69CD1ED5"/>
    <w:rsid w:val="69CDEA37"/>
    <w:rsid w:val="69CF604F"/>
    <w:rsid w:val="69DB8DD4"/>
    <w:rsid w:val="69DD0E04"/>
    <w:rsid w:val="69E156B9"/>
    <w:rsid w:val="69E33261"/>
    <w:rsid w:val="69E34D0B"/>
    <w:rsid w:val="69E454EF"/>
    <w:rsid w:val="69E77928"/>
    <w:rsid w:val="69EB2A8D"/>
    <w:rsid w:val="69ECBA83"/>
    <w:rsid w:val="69FEA7D7"/>
    <w:rsid w:val="6A08EBB2"/>
    <w:rsid w:val="6A0BE319"/>
    <w:rsid w:val="6A0DDCAD"/>
    <w:rsid w:val="6A0FD0A3"/>
    <w:rsid w:val="6A1194E5"/>
    <w:rsid w:val="6A1F92CE"/>
    <w:rsid w:val="6A202C77"/>
    <w:rsid w:val="6A20A670"/>
    <w:rsid w:val="6A220137"/>
    <w:rsid w:val="6A2284D0"/>
    <w:rsid w:val="6A23B16B"/>
    <w:rsid w:val="6A255BE1"/>
    <w:rsid w:val="6A279B9D"/>
    <w:rsid w:val="6A29A56A"/>
    <w:rsid w:val="6A2F60F9"/>
    <w:rsid w:val="6A327872"/>
    <w:rsid w:val="6A34FBEE"/>
    <w:rsid w:val="6A362708"/>
    <w:rsid w:val="6A3B2699"/>
    <w:rsid w:val="6A3BB42C"/>
    <w:rsid w:val="6A42957C"/>
    <w:rsid w:val="6A42E920"/>
    <w:rsid w:val="6A46F2D3"/>
    <w:rsid w:val="6A4A8A35"/>
    <w:rsid w:val="6A4BDEF7"/>
    <w:rsid w:val="6A54C8B5"/>
    <w:rsid w:val="6A5528CB"/>
    <w:rsid w:val="6A55DE33"/>
    <w:rsid w:val="6A56C07E"/>
    <w:rsid w:val="6A604685"/>
    <w:rsid w:val="6A609259"/>
    <w:rsid w:val="6A6149DC"/>
    <w:rsid w:val="6A63DA3A"/>
    <w:rsid w:val="6A69EF89"/>
    <w:rsid w:val="6A782D65"/>
    <w:rsid w:val="6A7B9BF3"/>
    <w:rsid w:val="6A7FCA1C"/>
    <w:rsid w:val="6A805C55"/>
    <w:rsid w:val="6A81934A"/>
    <w:rsid w:val="6A81A213"/>
    <w:rsid w:val="6A85975E"/>
    <w:rsid w:val="6A8DDA13"/>
    <w:rsid w:val="6A955599"/>
    <w:rsid w:val="6A95B51D"/>
    <w:rsid w:val="6A96680C"/>
    <w:rsid w:val="6A9FCFA6"/>
    <w:rsid w:val="6AA4649C"/>
    <w:rsid w:val="6AAB96BC"/>
    <w:rsid w:val="6AAD4FA7"/>
    <w:rsid w:val="6AADF9A4"/>
    <w:rsid w:val="6AAEAB28"/>
    <w:rsid w:val="6AB0A6B9"/>
    <w:rsid w:val="6AB207A9"/>
    <w:rsid w:val="6AB28975"/>
    <w:rsid w:val="6AB67A77"/>
    <w:rsid w:val="6ABAE440"/>
    <w:rsid w:val="6ABBD22F"/>
    <w:rsid w:val="6ABE34FB"/>
    <w:rsid w:val="6AC05744"/>
    <w:rsid w:val="6AC06D00"/>
    <w:rsid w:val="6AC94143"/>
    <w:rsid w:val="6ACC5FC1"/>
    <w:rsid w:val="6ACC91D4"/>
    <w:rsid w:val="6AD26243"/>
    <w:rsid w:val="6AD6800F"/>
    <w:rsid w:val="6ADD3330"/>
    <w:rsid w:val="6AE67FA7"/>
    <w:rsid w:val="6AE73077"/>
    <w:rsid w:val="6AEBA6CC"/>
    <w:rsid w:val="6AEBB179"/>
    <w:rsid w:val="6AEC6BAB"/>
    <w:rsid w:val="6AEDA4CE"/>
    <w:rsid w:val="6AF0EB3F"/>
    <w:rsid w:val="6AF6C183"/>
    <w:rsid w:val="6AFB3A2E"/>
    <w:rsid w:val="6AFE09E5"/>
    <w:rsid w:val="6AFEC919"/>
    <w:rsid w:val="6AFEF478"/>
    <w:rsid w:val="6B007481"/>
    <w:rsid w:val="6B03F067"/>
    <w:rsid w:val="6B04D349"/>
    <w:rsid w:val="6B08879B"/>
    <w:rsid w:val="6B0A480A"/>
    <w:rsid w:val="6B0AD2EF"/>
    <w:rsid w:val="6B0BDF13"/>
    <w:rsid w:val="6B0DF3D2"/>
    <w:rsid w:val="6B0E1CE2"/>
    <w:rsid w:val="6B0E8846"/>
    <w:rsid w:val="6B0EDFB8"/>
    <w:rsid w:val="6B0F318A"/>
    <w:rsid w:val="6B100BD5"/>
    <w:rsid w:val="6B112278"/>
    <w:rsid w:val="6B119BDC"/>
    <w:rsid w:val="6B11DDEE"/>
    <w:rsid w:val="6B14FB15"/>
    <w:rsid w:val="6B17B432"/>
    <w:rsid w:val="6B19D74B"/>
    <w:rsid w:val="6B19F8E5"/>
    <w:rsid w:val="6B1D7C89"/>
    <w:rsid w:val="6B250CD5"/>
    <w:rsid w:val="6B2A1205"/>
    <w:rsid w:val="6B2AAFC7"/>
    <w:rsid w:val="6B328815"/>
    <w:rsid w:val="6B3865EB"/>
    <w:rsid w:val="6B3C1890"/>
    <w:rsid w:val="6B3DC6C1"/>
    <w:rsid w:val="6B402DF8"/>
    <w:rsid w:val="6B4088F5"/>
    <w:rsid w:val="6B4F7D7E"/>
    <w:rsid w:val="6B57E4A3"/>
    <w:rsid w:val="6B5E94C8"/>
    <w:rsid w:val="6B5ECCB5"/>
    <w:rsid w:val="6B626ABE"/>
    <w:rsid w:val="6B65278A"/>
    <w:rsid w:val="6B6CADA0"/>
    <w:rsid w:val="6B6FBACE"/>
    <w:rsid w:val="6B71169B"/>
    <w:rsid w:val="6B72C1AF"/>
    <w:rsid w:val="6B752F38"/>
    <w:rsid w:val="6B7556D2"/>
    <w:rsid w:val="6B7A2A17"/>
    <w:rsid w:val="6B7AEF42"/>
    <w:rsid w:val="6B84378A"/>
    <w:rsid w:val="6B95C61B"/>
    <w:rsid w:val="6B9C14AE"/>
    <w:rsid w:val="6B9DCAC6"/>
    <w:rsid w:val="6B9DFD14"/>
    <w:rsid w:val="6BA6F5E7"/>
    <w:rsid w:val="6BA7EAFA"/>
    <w:rsid w:val="6BA9AB6B"/>
    <w:rsid w:val="6BA9E62A"/>
    <w:rsid w:val="6BACFDBD"/>
    <w:rsid w:val="6BAEEDE3"/>
    <w:rsid w:val="6BB9C6E3"/>
    <w:rsid w:val="6BC3F7C1"/>
    <w:rsid w:val="6BC54F08"/>
    <w:rsid w:val="6BC93F7A"/>
    <w:rsid w:val="6BCDB582"/>
    <w:rsid w:val="6BCE0E02"/>
    <w:rsid w:val="6BCE98DC"/>
    <w:rsid w:val="6BCF334C"/>
    <w:rsid w:val="6BD2C4CF"/>
    <w:rsid w:val="6BD8633F"/>
    <w:rsid w:val="6BE3B3C7"/>
    <w:rsid w:val="6BE90B35"/>
    <w:rsid w:val="6BEF2B88"/>
    <w:rsid w:val="6BF1CA1E"/>
    <w:rsid w:val="6BF406E9"/>
    <w:rsid w:val="6BF44F7B"/>
    <w:rsid w:val="6BF69118"/>
    <w:rsid w:val="6BFBE85C"/>
    <w:rsid w:val="6BFDF3F8"/>
    <w:rsid w:val="6C04DB14"/>
    <w:rsid w:val="6C058344"/>
    <w:rsid w:val="6C07C632"/>
    <w:rsid w:val="6C0A2FCD"/>
    <w:rsid w:val="6C0D9EA1"/>
    <w:rsid w:val="6C120634"/>
    <w:rsid w:val="6C12B566"/>
    <w:rsid w:val="6C19C2CC"/>
    <w:rsid w:val="6C1A92BB"/>
    <w:rsid w:val="6C1E62EC"/>
    <w:rsid w:val="6C20CD82"/>
    <w:rsid w:val="6C226294"/>
    <w:rsid w:val="6C260118"/>
    <w:rsid w:val="6C2625EB"/>
    <w:rsid w:val="6C292429"/>
    <w:rsid w:val="6C2CABBA"/>
    <w:rsid w:val="6C305A7E"/>
    <w:rsid w:val="6C30AB86"/>
    <w:rsid w:val="6C381191"/>
    <w:rsid w:val="6C3BC3D5"/>
    <w:rsid w:val="6C3E85BF"/>
    <w:rsid w:val="6C3FD154"/>
    <w:rsid w:val="6C412EE1"/>
    <w:rsid w:val="6C426785"/>
    <w:rsid w:val="6C46946B"/>
    <w:rsid w:val="6C4A0152"/>
    <w:rsid w:val="6C5396F3"/>
    <w:rsid w:val="6C552D32"/>
    <w:rsid w:val="6C57C724"/>
    <w:rsid w:val="6C59491E"/>
    <w:rsid w:val="6C5ECAAA"/>
    <w:rsid w:val="6C61EB54"/>
    <w:rsid w:val="6C694CD8"/>
    <w:rsid w:val="6C6ED369"/>
    <w:rsid w:val="6C6FF1AB"/>
    <w:rsid w:val="6C723B1B"/>
    <w:rsid w:val="6C72DAB6"/>
    <w:rsid w:val="6C74EE54"/>
    <w:rsid w:val="6C788D47"/>
    <w:rsid w:val="6C7D74B5"/>
    <w:rsid w:val="6C7F5060"/>
    <w:rsid w:val="6C914CB5"/>
    <w:rsid w:val="6C93EE43"/>
    <w:rsid w:val="6C9894EE"/>
    <w:rsid w:val="6C9D3ABD"/>
    <w:rsid w:val="6CA0F2E7"/>
    <w:rsid w:val="6CA28030"/>
    <w:rsid w:val="6CA76946"/>
    <w:rsid w:val="6CAAAF80"/>
    <w:rsid w:val="6CABDD0E"/>
    <w:rsid w:val="6CAD1172"/>
    <w:rsid w:val="6CB29BD9"/>
    <w:rsid w:val="6CB538FE"/>
    <w:rsid w:val="6CB626F1"/>
    <w:rsid w:val="6CB641BA"/>
    <w:rsid w:val="6CB8772A"/>
    <w:rsid w:val="6CB8C03D"/>
    <w:rsid w:val="6CBA90F7"/>
    <w:rsid w:val="6CBB690F"/>
    <w:rsid w:val="6CBD741F"/>
    <w:rsid w:val="6CBEA7AC"/>
    <w:rsid w:val="6CC624F8"/>
    <w:rsid w:val="6CC64780"/>
    <w:rsid w:val="6CCF9B24"/>
    <w:rsid w:val="6CCFD955"/>
    <w:rsid w:val="6CD103F0"/>
    <w:rsid w:val="6CD35C45"/>
    <w:rsid w:val="6CD5D5ED"/>
    <w:rsid w:val="6CD5EB55"/>
    <w:rsid w:val="6CD693BE"/>
    <w:rsid w:val="6CD7710C"/>
    <w:rsid w:val="6CD82641"/>
    <w:rsid w:val="6CDABE28"/>
    <w:rsid w:val="6CE36D79"/>
    <w:rsid w:val="6CE790A7"/>
    <w:rsid w:val="6CEA2733"/>
    <w:rsid w:val="6CEAA4B8"/>
    <w:rsid w:val="6CEE8003"/>
    <w:rsid w:val="6CEEF127"/>
    <w:rsid w:val="6CF002DA"/>
    <w:rsid w:val="6D003DB9"/>
    <w:rsid w:val="6D061C3C"/>
    <w:rsid w:val="6D099973"/>
    <w:rsid w:val="6D0BBFF6"/>
    <w:rsid w:val="6D0BF5B1"/>
    <w:rsid w:val="6D0DF0B9"/>
    <w:rsid w:val="6D0E0D83"/>
    <w:rsid w:val="6D11E470"/>
    <w:rsid w:val="6D1353A9"/>
    <w:rsid w:val="6D18B3E8"/>
    <w:rsid w:val="6D1B5F82"/>
    <w:rsid w:val="6D1E84C5"/>
    <w:rsid w:val="6D21633D"/>
    <w:rsid w:val="6D25ADA0"/>
    <w:rsid w:val="6D2CAF09"/>
    <w:rsid w:val="6D30892D"/>
    <w:rsid w:val="6D3177C6"/>
    <w:rsid w:val="6D3E278C"/>
    <w:rsid w:val="6D3F45FF"/>
    <w:rsid w:val="6D4A808A"/>
    <w:rsid w:val="6D4AB431"/>
    <w:rsid w:val="6D4C5524"/>
    <w:rsid w:val="6D4CB49E"/>
    <w:rsid w:val="6D4D19DD"/>
    <w:rsid w:val="6D5143DD"/>
    <w:rsid w:val="6D516092"/>
    <w:rsid w:val="6D585740"/>
    <w:rsid w:val="6D58D55B"/>
    <w:rsid w:val="6D5CF86E"/>
    <w:rsid w:val="6D61FBC8"/>
    <w:rsid w:val="6D74E6A3"/>
    <w:rsid w:val="6D76311F"/>
    <w:rsid w:val="6D782538"/>
    <w:rsid w:val="6D7B4A8A"/>
    <w:rsid w:val="6D7EF008"/>
    <w:rsid w:val="6D8285E7"/>
    <w:rsid w:val="6D86030F"/>
    <w:rsid w:val="6D8D694F"/>
    <w:rsid w:val="6D95197D"/>
    <w:rsid w:val="6D955D5B"/>
    <w:rsid w:val="6D99585A"/>
    <w:rsid w:val="6D9AB3F9"/>
    <w:rsid w:val="6D9BA20B"/>
    <w:rsid w:val="6DA72EB8"/>
    <w:rsid w:val="6DAA2C18"/>
    <w:rsid w:val="6DAB5415"/>
    <w:rsid w:val="6DACB829"/>
    <w:rsid w:val="6DAD3D41"/>
    <w:rsid w:val="6DB2CBA9"/>
    <w:rsid w:val="6DB4C2AC"/>
    <w:rsid w:val="6DB5EF8C"/>
    <w:rsid w:val="6DB737EA"/>
    <w:rsid w:val="6DB8E02E"/>
    <w:rsid w:val="6DBBD2F9"/>
    <w:rsid w:val="6DC9E9B4"/>
    <w:rsid w:val="6DCBE15F"/>
    <w:rsid w:val="6DD42945"/>
    <w:rsid w:val="6DDCFD68"/>
    <w:rsid w:val="6DE5DC9E"/>
    <w:rsid w:val="6DEAE64B"/>
    <w:rsid w:val="6DEF9FE9"/>
    <w:rsid w:val="6DF9F6A0"/>
    <w:rsid w:val="6DFCC206"/>
    <w:rsid w:val="6DFDB5DD"/>
    <w:rsid w:val="6E03F90A"/>
    <w:rsid w:val="6E091C93"/>
    <w:rsid w:val="6E121D2D"/>
    <w:rsid w:val="6E12A9F8"/>
    <w:rsid w:val="6E156C19"/>
    <w:rsid w:val="6E1B1389"/>
    <w:rsid w:val="6E1C35DA"/>
    <w:rsid w:val="6E1E3E92"/>
    <w:rsid w:val="6E206F04"/>
    <w:rsid w:val="6E213BB0"/>
    <w:rsid w:val="6E288037"/>
    <w:rsid w:val="6E2D54B6"/>
    <w:rsid w:val="6E2FB990"/>
    <w:rsid w:val="6E2FEEF2"/>
    <w:rsid w:val="6E3144F9"/>
    <w:rsid w:val="6E327181"/>
    <w:rsid w:val="6E35E1F0"/>
    <w:rsid w:val="6E369EF2"/>
    <w:rsid w:val="6E43D8B2"/>
    <w:rsid w:val="6E4498AE"/>
    <w:rsid w:val="6E44AEB3"/>
    <w:rsid w:val="6E44EAE2"/>
    <w:rsid w:val="6E46E457"/>
    <w:rsid w:val="6E59BB60"/>
    <w:rsid w:val="6E64AD3C"/>
    <w:rsid w:val="6E684E43"/>
    <w:rsid w:val="6E695424"/>
    <w:rsid w:val="6E6BECDC"/>
    <w:rsid w:val="6E6C424D"/>
    <w:rsid w:val="6E6E8CF2"/>
    <w:rsid w:val="6E75BA24"/>
    <w:rsid w:val="6E7F5081"/>
    <w:rsid w:val="6E824DD6"/>
    <w:rsid w:val="6E84403E"/>
    <w:rsid w:val="6E87CFD0"/>
    <w:rsid w:val="6E911B11"/>
    <w:rsid w:val="6E929309"/>
    <w:rsid w:val="6E938925"/>
    <w:rsid w:val="6E968171"/>
    <w:rsid w:val="6E9B592D"/>
    <w:rsid w:val="6EA0A600"/>
    <w:rsid w:val="6EA174DF"/>
    <w:rsid w:val="6EA39A98"/>
    <w:rsid w:val="6EA72BCE"/>
    <w:rsid w:val="6EAA969B"/>
    <w:rsid w:val="6EAC7AC2"/>
    <w:rsid w:val="6EAE0149"/>
    <w:rsid w:val="6EAF0DBC"/>
    <w:rsid w:val="6EB113DE"/>
    <w:rsid w:val="6EB1CAD9"/>
    <w:rsid w:val="6EBAAF69"/>
    <w:rsid w:val="6EBFC748"/>
    <w:rsid w:val="6EC2C4BC"/>
    <w:rsid w:val="6EC9550F"/>
    <w:rsid w:val="6ECA9FB1"/>
    <w:rsid w:val="6ED07D3D"/>
    <w:rsid w:val="6ED15A9D"/>
    <w:rsid w:val="6ED8C301"/>
    <w:rsid w:val="6ED95272"/>
    <w:rsid w:val="6EDC4A87"/>
    <w:rsid w:val="6EDD91E9"/>
    <w:rsid w:val="6EE3182B"/>
    <w:rsid w:val="6F057854"/>
    <w:rsid w:val="6F06E36E"/>
    <w:rsid w:val="6F093F0B"/>
    <w:rsid w:val="6F0FF746"/>
    <w:rsid w:val="6F1002A6"/>
    <w:rsid w:val="6F1218C6"/>
    <w:rsid w:val="6F1C14BC"/>
    <w:rsid w:val="6F23EB74"/>
    <w:rsid w:val="6F257131"/>
    <w:rsid w:val="6F263C4F"/>
    <w:rsid w:val="6F298CFC"/>
    <w:rsid w:val="6F2AEA36"/>
    <w:rsid w:val="6F2B1AE1"/>
    <w:rsid w:val="6F2FE213"/>
    <w:rsid w:val="6F3271C2"/>
    <w:rsid w:val="6F38672F"/>
    <w:rsid w:val="6F38BC0A"/>
    <w:rsid w:val="6F44EC16"/>
    <w:rsid w:val="6F459B92"/>
    <w:rsid w:val="6F4FFD89"/>
    <w:rsid w:val="6F57BD7E"/>
    <w:rsid w:val="6F59FC71"/>
    <w:rsid w:val="6F5F4982"/>
    <w:rsid w:val="6F63EBAD"/>
    <w:rsid w:val="6F6A3225"/>
    <w:rsid w:val="6F6E75AD"/>
    <w:rsid w:val="6F6ED196"/>
    <w:rsid w:val="6F77EE71"/>
    <w:rsid w:val="6F7A369D"/>
    <w:rsid w:val="6F7D2C16"/>
    <w:rsid w:val="6F8075CE"/>
    <w:rsid w:val="6F8359B4"/>
    <w:rsid w:val="6F849E2D"/>
    <w:rsid w:val="6F851C6B"/>
    <w:rsid w:val="6F9299E4"/>
    <w:rsid w:val="6F92F64C"/>
    <w:rsid w:val="6F93E841"/>
    <w:rsid w:val="6F985164"/>
    <w:rsid w:val="6F9B8FE2"/>
    <w:rsid w:val="6F9CF0FC"/>
    <w:rsid w:val="6F9DDB3B"/>
    <w:rsid w:val="6F9E0C53"/>
    <w:rsid w:val="6F9EDFAE"/>
    <w:rsid w:val="6FA39B59"/>
    <w:rsid w:val="6FA73E0F"/>
    <w:rsid w:val="6FA75163"/>
    <w:rsid w:val="6FA95DE4"/>
    <w:rsid w:val="6FAC855B"/>
    <w:rsid w:val="6FAEC2A6"/>
    <w:rsid w:val="6FAF6A79"/>
    <w:rsid w:val="6FAFBA2B"/>
    <w:rsid w:val="6FB6464D"/>
    <w:rsid w:val="6FB68CBC"/>
    <w:rsid w:val="6FBE4D07"/>
    <w:rsid w:val="6FC345D1"/>
    <w:rsid w:val="6FCB3654"/>
    <w:rsid w:val="6FD1AC6E"/>
    <w:rsid w:val="6FD61AED"/>
    <w:rsid w:val="6FDBADB2"/>
    <w:rsid w:val="6FDC895A"/>
    <w:rsid w:val="6FE3CFCC"/>
    <w:rsid w:val="6FE6943D"/>
    <w:rsid w:val="6FE7C50C"/>
    <w:rsid w:val="6FEAD5E5"/>
    <w:rsid w:val="6FEBCE00"/>
    <w:rsid w:val="6FF43BDF"/>
    <w:rsid w:val="7002F45C"/>
    <w:rsid w:val="7005F8CD"/>
    <w:rsid w:val="700A6BF1"/>
    <w:rsid w:val="700CCA3E"/>
    <w:rsid w:val="700DF59E"/>
    <w:rsid w:val="700ECA76"/>
    <w:rsid w:val="7010D59B"/>
    <w:rsid w:val="70118E30"/>
    <w:rsid w:val="70130427"/>
    <w:rsid w:val="7014C6B0"/>
    <w:rsid w:val="7022E0C2"/>
    <w:rsid w:val="7025987B"/>
    <w:rsid w:val="70274A8C"/>
    <w:rsid w:val="70285380"/>
    <w:rsid w:val="702D1461"/>
    <w:rsid w:val="70307468"/>
    <w:rsid w:val="703FD66F"/>
    <w:rsid w:val="70441089"/>
    <w:rsid w:val="7050A02C"/>
    <w:rsid w:val="70514782"/>
    <w:rsid w:val="70522F50"/>
    <w:rsid w:val="70572A2C"/>
    <w:rsid w:val="7057D202"/>
    <w:rsid w:val="7059DF52"/>
    <w:rsid w:val="7061052E"/>
    <w:rsid w:val="7061BCCE"/>
    <w:rsid w:val="7061E808"/>
    <w:rsid w:val="7063FA3E"/>
    <w:rsid w:val="70651330"/>
    <w:rsid w:val="7068C68E"/>
    <w:rsid w:val="706AD726"/>
    <w:rsid w:val="706F35ED"/>
    <w:rsid w:val="70741B16"/>
    <w:rsid w:val="70742291"/>
    <w:rsid w:val="7077D6A3"/>
    <w:rsid w:val="7077F5D0"/>
    <w:rsid w:val="7078C6EE"/>
    <w:rsid w:val="707A644B"/>
    <w:rsid w:val="707AD78C"/>
    <w:rsid w:val="707F922E"/>
    <w:rsid w:val="7080824B"/>
    <w:rsid w:val="7081CE81"/>
    <w:rsid w:val="7081D378"/>
    <w:rsid w:val="7086E9EB"/>
    <w:rsid w:val="7088493A"/>
    <w:rsid w:val="70886D2F"/>
    <w:rsid w:val="708EF7D4"/>
    <w:rsid w:val="7090BFCE"/>
    <w:rsid w:val="70915488"/>
    <w:rsid w:val="70916071"/>
    <w:rsid w:val="7091A006"/>
    <w:rsid w:val="7093A5E1"/>
    <w:rsid w:val="70940652"/>
    <w:rsid w:val="70945088"/>
    <w:rsid w:val="709597E6"/>
    <w:rsid w:val="7096D860"/>
    <w:rsid w:val="709E3E9B"/>
    <w:rsid w:val="70A07313"/>
    <w:rsid w:val="70A59A15"/>
    <w:rsid w:val="70AA85B8"/>
    <w:rsid w:val="70ACDF7E"/>
    <w:rsid w:val="70ACE7C4"/>
    <w:rsid w:val="70B0C0B7"/>
    <w:rsid w:val="70B29B28"/>
    <w:rsid w:val="70B3B9B7"/>
    <w:rsid w:val="70BA6635"/>
    <w:rsid w:val="70BC0C88"/>
    <w:rsid w:val="70BE1770"/>
    <w:rsid w:val="70C313C3"/>
    <w:rsid w:val="70C6C17D"/>
    <w:rsid w:val="70C72F83"/>
    <w:rsid w:val="70CBD34A"/>
    <w:rsid w:val="70CF3EBE"/>
    <w:rsid w:val="70D2813A"/>
    <w:rsid w:val="70D53745"/>
    <w:rsid w:val="70DC5679"/>
    <w:rsid w:val="70DCB90C"/>
    <w:rsid w:val="70E1EA5F"/>
    <w:rsid w:val="70E27EA6"/>
    <w:rsid w:val="70E379CD"/>
    <w:rsid w:val="70E54232"/>
    <w:rsid w:val="70F2AF00"/>
    <w:rsid w:val="70F2DAF2"/>
    <w:rsid w:val="70FAF781"/>
    <w:rsid w:val="70FD5B7C"/>
    <w:rsid w:val="71095AFC"/>
    <w:rsid w:val="71099C5E"/>
    <w:rsid w:val="710B9934"/>
    <w:rsid w:val="711040DE"/>
    <w:rsid w:val="71179B5F"/>
    <w:rsid w:val="711BD64C"/>
    <w:rsid w:val="71221765"/>
    <w:rsid w:val="712C9B96"/>
    <w:rsid w:val="712E1A00"/>
    <w:rsid w:val="712E835B"/>
    <w:rsid w:val="712FF978"/>
    <w:rsid w:val="713163B6"/>
    <w:rsid w:val="7146505E"/>
    <w:rsid w:val="714821C6"/>
    <w:rsid w:val="714BEA11"/>
    <w:rsid w:val="714E5B54"/>
    <w:rsid w:val="71500A99"/>
    <w:rsid w:val="7151E876"/>
    <w:rsid w:val="7159C015"/>
    <w:rsid w:val="715FDEAC"/>
    <w:rsid w:val="71610BF3"/>
    <w:rsid w:val="7167C975"/>
    <w:rsid w:val="7176EBAF"/>
    <w:rsid w:val="717FA73B"/>
    <w:rsid w:val="7182938E"/>
    <w:rsid w:val="71864057"/>
    <w:rsid w:val="7188346E"/>
    <w:rsid w:val="718CB8E4"/>
    <w:rsid w:val="71960F72"/>
    <w:rsid w:val="7199AFDD"/>
    <w:rsid w:val="719EFD13"/>
    <w:rsid w:val="71A18D90"/>
    <w:rsid w:val="71A62AD2"/>
    <w:rsid w:val="71A9A4B6"/>
    <w:rsid w:val="71A9D976"/>
    <w:rsid w:val="71B2E2A6"/>
    <w:rsid w:val="71B35BF6"/>
    <w:rsid w:val="71B60C79"/>
    <w:rsid w:val="71C5422C"/>
    <w:rsid w:val="71C6D8BE"/>
    <w:rsid w:val="71C71FE8"/>
    <w:rsid w:val="71C86CBC"/>
    <w:rsid w:val="71C8E49E"/>
    <w:rsid w:val="71CD9E0B"/>
    <w:rsid w:val="71D2352B"/>
    <w:rsid w:val="71D3D37C"/>
    <w:rsid w:val="71D55044"/>
    <w:rsid w:val="71DA873F"/>
    <w:rsid w:val="71DF47FD"/>
    <w:rsid w:val="71E0DD42"/>
    <w:rsid w:val="71E619D1"/>
    <w:rsid w:val="71E75A7B"/>
    <w:rsid w:val="71E83A91"/>
    <w:rsid w:val="71E83C6B"/>
    <w:rsid w:val="71ECD131"/>
    <w:rsid w:val="71F32101"/>
    <w:rsid w:val="71FCC0C1"/>
    <w:rsid w:val="71FE5EA1"/>
    <w:rsid w:val="71FFCE4C"/>
    <w:rsid w:val="72004A44"/>
    <w:rsid w:val="7203DC43"/>
    <w:rsid w:val="720498EC"/>
    <w:rsid w:val="720671C6"/>
    <w:rsid w:val="720BCD70"/>
    <w:rsid w:val="720DE100"/>
    <w:rsid w:val="721A3AC1"/>
    <w:rsid w:val="722068A6"/>
    <w:rsid w:val="72225901"/>
    <w:rsid w:val="72286FFF"/>
    <w:rsid w:val="723A1F1A"/>
    <w:rsid w:val="723B475D"/>
    <w:rsid w:val="724165C0"/>
    <w:rsid w:val="7242711A"/>
    <w:rsid w:val="7242E8A9"/>
    <w:rsid w:val="72440E8B"/>
    <w:rsid w:val="7253F324"/>
    <w:rsid w:val="7254E4CF"/>
    <w:rsid w:val="7259DDBA"/>
    <w:rsid w:val="725F9030"/>
    <w:rsid w:val="72625849"/>
    <w:rsid w:val="7262B5FD"/>
    <w:rsid w:val="7266596B"/>
    <w:rsid w:val="72702497"/>
    <w:rsid w:val="72718916"/>
    <w:rsid w:val="727195BC"/>
    <w:rsid w:val="727951A5"/>
    <w:rsid w:val="727E1DFD"/>
    <w:rsid w:val="727EC298"/>
    <w:rsid w:val="72815DEE"/>
    <w:rsid w:val="72872D57"/>
    <w:rsid w:val="728DDE3F"/>
    <w:rsid w:val="728EEFF3"/>
    <w:rsid w:val="72902FC9"/>
    <w:rsid w:val="72934354"/>
    <w:rsid w:val="72946DA5"/>
    <w:rsid w:val="72957592"/>
    <w:rsid w:val="729661F7"/>
    <w:rsid w:val="72982F9F"/>
    <w:rsid w:val="729A4C30"/>
    <w:rsid w:val="729DF47C"/>
    <w:rsid w:val="729F0E8C"/>
    <w:rsid w:val="729F61F4"/>
    <w:rsid w:val="72A06FFE"/>
    <w:rsid w:val="72A8E7D2"/>
    <w:rsid w:val="72A9621E"/>
    <w:rsid w:val="72AAC67B"/>
    <w:rsid w:val="72AEBAAB"/>
    <w:rsid w:val="72B2DF2B"/>
    <w:rsid w:val="72B40695"/>
    <w:rsid w:val="72BB216E"/>
    <w:rsid w:val="72C40B2D"/>
    <w:rsid w:val="72C41D0E"/>
    <w:rsid w:val="72C4D687"/>
    <w:rsid w:val="72C55F33"/>
    <w:rsid w:val="72C89671"/>
    <w:rsid w:val="72CBC4F7"/>
    <w:rsid w:val="72CD4C2D"/>
    <w:rsid w:val="72CE1AD6"/>
    <w:rsid w:val="72CE516B"/>
    <w:rsid w:val="72D30354"/>
    <w:rsid w:val="72D4094D"/>
    <w:rsid w:val="72D73A78"/>
    <w:rsid w:val="72E023D8"/>
    <w:rsid w:val="72E5DF7D"/>
    <w:rsid w:val="72E8A412"/>
    <w:rsid w:val="72EA9CEE"/>
    <w:rsid w:val="72F580AE"/>
    <w:rsid w:val="72F5D915"/>
    <w:rsid w:val="72F7047C"/>
    <w:rsid w:val="72FA47DA"/>
    <w:rsid w:val="7300FED0"/>
    <w:rsid w:val="730338B5"/>
    <w:rsid w:val="73037A17"/>
    <w:rsid w:val="7304DE9C"/>
    <w:rsid w:val="73075A76"/>
    <w:rsid w:val="73092A53"/>
    <w:rsid w:val="7309DB31"/>
    <w:rsid w:val="730D2F4C"/>
    <w:rsid w:val="730FA99B"/>
    <w:rsid w:val="7313384C"/>
    <w:rsid w:val="73141E7C"/>
    <w:rsid w:val="7314DB3E"/>
    <w:rsid w:val="7318AA60"/>
    <w:rsid w:val="731D3838"/>
    <w:rsid w:val="731EFA8D"/>
    <w:rsid w:val="732052FF"/>
    <w:rsid w:val="7326C5BC"/>
    <w:rsid w:val="7328502D"/>
    <w:rsid w:val="7328FF47"/>
    <w:rsid w:val="732B2692"/>
    <w:rsid w:val="732BCEE7"/>
    <w:rsid w:val="732F9C78"/>
    <w:rsid w:val="732FF24C"/>
    <w:rsid w:val="733484E4"/>
    <w:rsid w:val="733795B0"/>
    <w:rsid w:val="733869CF"/>
    <w:rsid w:val="7338E639"/>
    <w:rsid w:val="7341C9ED"/>
    <w:rsid w:val="73450738"/>
    <w:rsid w:val="73472B9F"/>
    <w:rsid w:val="734AD82A"/>
    <w:rsid w:val="734B39F7"/>
    <w:rsid w:val="7351143F"/>
    <w:rsid w:val="7353FF63"/>
    <w:rsid w:val="73555A10"/>
    <w:rsid w:val="735637A4"/>
    <w:rsid w:val="73571BE1"/>
    <w:rsid w:val="73592416"/>
    <w:rsid w:val="7360F93B"/>
    <w:rsid w:val="7361D306"/>
    <w:rsid w:val="73621715"/>
    <w:rsid w:val="7364E550"/>
    <w:rsid w:val="7364FFF2"/>
    <w:rsid w:val="73678488"/>
    <w:rsid w:val="736AA28A"/>
    <w:rsid w:val="736E229A"/>
    <w:rsid w:val="7371AF42"/>
    <w:rsid w:val="7373B55A"/>
    <w:rsid w:val="7379728D"/>
    <w:rsid w:val="73797751"/>
    <w:rsid w:val="7381FD0F"/>
    <w:rsid w:val="7387857C"/>
    <w:rsid w:val="73883A53"/>
    <w:rsid w:val="738997A0"/>
    <w:rsid w:val="73916AA9"/>
    <w:rsid w:val="739193B2"/>
    <w:rsid w:val="73975782"/>
    <w:rsid w:val="73978F6B"/>
    <w:rsid w:val="73983240"/>
    <w:rsid w:val="739BC9FB"/>
    <w:rsid w:val="739D7892"/>
    <w:rsid w:val="73A0FD96"/>
    <w:rsid w:val="73A5C253"/>
    <w:rsid w:val="73A95AB1"/>
    <w:rsid w:val="73A981BB"/>
    <w:rsid w:val="73AA2DA4"/>
    <w:rsid w:val="73AC88BC"/>
    <w:rsid w:val="73B5EDD8"/>
    <w:rsid w:val="73B6B353"/>
    <w:rsid w:val="73C08432"/>
    <w:rsid w:val="73C6D7BD"/>
    <w:rsid w:val="73CB0474"/>
    <w:rsid w:val="73CC9A5D"/>
    <w:rsid w:val="73CE810A"/>
    <w:rsid w:val="73CF96D3"/>
    <w:rsid w:val="73D1268B"/>
    <w:rsid w:val="73D56D9E"/>
    <w:rsid w:val="73DCF38E"/>
    <w:rsid w:val="73E4D5D8"/>
    <w:rsid w:val="73E63F7E"/>
    <w:rsid w:val="73E84089"/>
    <w:rsid w:val="73E93E9B"/>
    <w:rsid w:val="73EFAAD6"/>
    <w:rsid w:val="73F26911"/>
    <w:rsid w:val="73F2A1CD"/>
    <w:rsid w:val="73F7AEE0"/>
    <w:rsid w:val="73F862F7"/>
    <w:rsid w:val="73F8BFBA"/>
    <w:rsid w:val="73F99AA9"/>
    <w:rsid w:val="73FE7A7E"/>
    <w:rsid w:val="73FEE5DC"/>
    <w:rsid w:val="74000705"/>
    <w:rsid w:val="74001DE2"/>
    <w:rsid w:val="740101AB"/>
    <w:rsid w:val="7402775A"/>
    <w:rsid w:val="74036065"/>
    <w:rsid w:val="74047621"/>
    <w:rsid w:val="740D3018"/>
    <w:rsid w:val="7411CEF5"/>
    <w:rsid w:val="74141C6D"/>
    <w:rsid w:val="74146DA6"/>
    <w:rsid w:val="741525C0"/>
    <w:rsid w:val="7416E206"/>
    <w:rsid w:val="741BCC29"/>
    <w:rsid w:val="741C7FC1"/>
    <w:rsid w:val="741EC0C4"/>
    <w:rsid w:val="74216A91"/>
    <w:rsid w:val="7422AED0"/>
    <w:rsid w:val="7424B2CC"/>
    <w:rsid w:val="742ADCBB"/>
    <w:rsid w:val="742B8DE5"/>
    <w:rsid w:val="74337043"/>
    <w:rsid w:val="74367E50"/>
    <w:rsid w:val="743938C5"/>
    <w:rsid w:val="7439A437"/>
    <w:rsid w:val="743B58FC"/>
    <w:rsid w:val="743F18EB"/>
    <w:rsid w:val="743FB2D8"/>
    <w:rsid w:val="7443EEF4"/>
    <w:rsid w:val="74468596"/>
    <w:rsid w:val="74469476"/>
    <w:rsid w:val="7448D5B3"/>
    <w:rsid w:val="744A3972"/>
    <w:rsid w:val="744F88F8"/>
    <w:rsid w:val="7450E378"/>
    <w:rsid w:val="745BE651"/>
    <w:rsid w:val="745E6B6F"/>
    <w:rsid w:val="745F1E5D"/>
    <w:rsid w:val="74636A95"/>
    <w:rsid w:val="7463B7AA"/>
    <w:rsid w:val="7466AF19"/>
    <w:rsid w:val="7468024B"/>
    <w:rsid w:val="746BDF80"/>
    <w:rsid w:val="74709977"/>
    <w:rsid w:val="74724073"/>
    <w:rsid w:val="74782DAF"/>
    <w:rsid w:val="747A8F72"/>
    <w:rsid w:val="747B1E57"/>
    <w:rsid w:val="747B33E5"/>
    <w:rsid w:val="747ED263"/>
    <w:rsid w:val="74801EC8"/>
    <w:rsid w:val="7481C8FF"/>
    <w:rsid w:val="7481F541"/>
    <w:rsid w:val="7482408E"/>
    <w:rsid w:val="7483A6A2"/>
    <w:rsid w:val="7487536E"/>
    <w:rsid w:val="748A431C"/>
    <w:rsid w:val="748C96DB"/>
    <w:rsid w:val="748E6F8C"/>
    <w:rsid w:val="748E73C9"/>
    <w:rsid w:val="7498DF8C"/>
    <w:rsid w:val="749ABC7A"/>
    <w:rsid w:val="749BFCA2"/>
    <w:rsid w:val="749C8790"/>
    <w:rsid w:val="74A7B7CE"/>
    <w:rsid w:val="74AA810A"/>
    <w:rsid w:val="74AAB0CE"/>
    <w:rsid w:val="74AD41EB"/>
    <w:rsid w:val="74B30F81"/>
    <w:rsid w:val="74B380BE"/>
    <w:rsid w:val="74B62884"/>
    <w:rsid w:val="74B68996"/>
    <w:rsid w:val="74B75224"/>
    <w:rsid w:val="74B8108C"/>
    <w:rsid w:val="74BB10F3"/>
    <w:rsid w:val="74BC41C3"/>
    <w:rsid w:val="74C1A95A"/>
    <w:rsid w:val="74C2D2A4"/>
    <w:rsid w:val="74C42D64"/>
    <w:rsid w:val="74C7C43A"/>
    <w:rsid w:val="74C8F541"/>
    <w:rsid w:val="74CFCE8F"/>
    <w:rsid w:val="74DDD320"/>
    <w:rsid w:val="74E121E9"/>
    <w:rsid w:val="74E5D924"/>
    <w:rsid w:val="74E99C21"/>
    <w:rsid w:val="74EB33A2"/>
    <w:rsid w:val="74EC8148"/>
    <w:rsid w:val="74ECEE79"/>
    <w:rsid w:val="74F46D58"/>
    <w:rsid w:val="74F61F96"/>
    <w:rsid w:val="74F63D67"/>
    <w:rsid w:val="74F86A09"/>
    <w:rsid w:val="74FA4BA1"/>
    <w:rsid w:val="74FDF476"/>
    <w:rsid w:val="750861B4"/>
    <w:rsid w:val="750B07F7"/>
    <w:rsid w:val="75156B01"/>
    <w:rsid w:val="75189529"/>
    <w:rsid w:val="751FF7EE"/>
    <w:rsid w:val="751FF9B4"/>
    <w:rsid w:val="7523763D"/>
    <w:rsid w:val="7525A496"/>
    <w:rsid w:val="752CAB6F"/>
    <w:rsid w:val="752CC93E"/>
    <w:rsid w:val="7530C7C5"/>
    <w:rsid w:val="7532CF48"/>
    <w:rsid w:val="7536B0D9"/>
    <w:rsid w:val="7538DBFF"/>
    <w:rsid w:val="75394535"/>
    <w:rsid w:val="753F116B"/>
    <w:rsid w:val="7545E443"/>
    <w:rsid w:val="7547DCBC"/>
    <w:rsid w:val="754A5DFA"/>
    <w:rsid w:val="7554231F"/>
    <w:rsid w:val="7554A0AC"/>
    <w:rsid w:val="756654B5"/>
    <w:rsid w:val="7566FC54"/>
    <w:rsid w:val="756820F0"/>
    <w:rsid w:val="756FB194"/>
    <w:rsid w:val="75706A53"/>
    <w:rsid w:val="75749D9A"/>
    <w:rsid w:val="7575DBD0"/>
    <w:rsid w:val="7576F6B1"/>
    <w:rsid w:val="757B3C79"/>
    <w:rsid w:val="757DCC0D"/>
    <w:rsid w:val="75804353"/>
    <w:rsid w:val="758E3AB2"/>
    <w:rsid w:val="7597F4BB"/>
    <w:rsid w:val="759A50D9"/>
    <w:rsid w:val="759BF43B"/>
    <w:rsid w:val="759D218C"/>
    <w:rsid w:val="75A0BE9A"/>
    <w:rsid w:val="75A3ACAB"/>
    <w:rsid w:val="75A65F17"/>
    <w:rsid w:val="75A746AF"/>
    <w:rsid w:val="75AACEBC"/>
    <w:rsid w:val="75AE2F92"/>
    <w:rsid w:val="75AE6591"/>
    <w:rsid w:val="75B42FB5"/>
    <w:rsid w:val="75B4D3B1"/>
    <w:rsid w:val="75B51634"/>
    <w:rsid w:val="75B53D27"/>
    <w:rsid w:val="75C142BE"/>
    <w:rsid w:val="75C58AB7"/>
    <w:rsid w:val="75C7402B"/>
    <w:rsid w:val="75CD08CD"/>
    <w:rsid w:val="75CDE13A"/>
    <w:rsid w:val="75D21A00"/>
    <w:rsid w:val="75D22AFF"/>
    <w:rsid w:val="75D2396B"/>
    <w:rsid w:val="75D27320"/>
    <w:rsid w:val="75D59100"/>
    <w:rsid w:val="75DD42D8"/>
    <w:rsid w:val="75E22693"/>
    <w:rsid w:val="75E3894A"/>
    <w:rsid w:val="75E47B07"/>
    <w:rsid w:val="75E5D07A"/>
    <w:rsid w:val="75F12AA6"/>
    <w:rsid w:val="75F30DF1"/>
    <w:rsid w:val="75F69EF5"/>
    <w:rsid w:val="75F97122"/>
    <w:rsid w:val="76023AA2"/>
    <w:rsid w:val="76033311"/>
    <w:rsid w:val="76155D3B"/>
    <w:rsid w:val="7618CFB3"/>
    <w:rsid w:val="76289DC1"/>
    <w:rsid w:val="7628B848"/>
    <w:rsid w:val="7629A85C"/>
    <w:rsid w:val="763697B2"/>
    <w:rsid w:val="763A14D6"/>
    <w:rsid w:val="763DD00B"/>
    <w:rsid w:val="76400A27"/>
    <w:rsid w:val="76411707"/>
    <w:rsid w:val="7643C5AB"/>
    <w:rsid w:val="76466E5B"/>
    <w:rsid w:val="764AEFC8"/>
    <w:rsid w:val="764DEA41"/>
    <w:rsid w:val="7656BDCA"/>
    <w:rsid w:val="765FA20D"/>
    <w:rsid w:val="76699B37"/>
    <w:rsid w:val="766F1988"/>
    <w:rsid w:val="76713017"/>
    <w:rsid w:val="76714347"/>
    <w:rsid w:val="76724900"/>
    <w:rsid w:val="767C7B41"/>
    <w:rsid w:val="767D8D2D"/>
    <w:rsid w:val="767E9541"/>
    <w:rsid w:val="768169A8"/>
    <w:rsid w:val="7684C877"/>
    <w:rsid w:val="7685EB1D"/>
    <w:rsid w:val="768805A5"/>
    <w:rsid w:val="768A30FA"/>
    <w:rsid w:val="768DE59A"/>
    <w:rsid w:val="7692C5EB"/>
    <w:rsid w:val="7693B3AD"/>
    <w:rsid w:val="769961F1"/>
    <w:rsid w:val="76A883FB"/>
    <w:rsid w:val="76A9E617"/>
    <w:rsid w:val="76AEA3AF"/>
    <w:rsid w:val="76B0D061"/>
    <w:rsid w:val="76B24FD2"/>
    <w:rsid w:val="76B2D3D2"/>
    <w:rsid w:val="76B94807"/>
    <w:rsid w:val="76BA2C74"/>
    <w:rsid w:val="76C401A2"/>
    <w:rsid w:val="76C9C38B"/>
    <w:rsid w:val="76CB615C"/>
    <w:rsid w:val="76CC879F"/>
    <w:rsid w:val="76CCB184"/>
    <w:rsid w:val="76D096FF"/>
    <w:rsid w:val="76D0C56B"/>
    <w:rsid w:val="76D14FBC"/>
    <w:rsid w:val="76D2A88C"/>
    <w:rsid w:val="76D46B80"/>
    <w:rsid w:val="76DBA75B"/>
    <w:rsid w:val="76DBDC53"/>
    <w:rsid w:val="76DE63E5"/>
    <w:rsid w:val="76E029DF"/>
    <w:rsid w:val="76E6693C"/>
    <w:rsid w:val="76E6D326"/>
    <w:rsid w:val="76E77D51"/>
    <w:rsid w:val="76E95290"/>
    <w:rsid w:val="76EA5382"/>
    <w:rsid w:val="76EA72C0"/>
    <w:rsid w:val="76EFB94B"/>
    <w:rsid w:val="76EFD036"/>
    <w:rsid w:val="76F50A60"/>
    <w:rsid w:val="76F697A9"/>
    <w:rsid w:val="76F7D1BD"/>
    <w:rsid w:val="76F9122C"/>
    <w:rsid w:val="7706ADF0"/>
    <w:rsid w:val="770C07B6"/>
    <w:rsid w:val="77125C7C"/>
    <w:rsid w:val="77157359"/>
    <w:rsid w:val="77175E23"/>
    <w:rsid w:val="771765C6"/>
    <w:rsid w:val="771CD0DF"/>
    <w:rsid w:val="77267CCB"/>
    <w:rsid w:val="7726B37A"/>
    <w:rsid w:val="7731E430"/>
    <w:rsid w:val="7733E2DE"/>
    <w:rsid w:val="773524F5"/>
    <w:rsid w:val="77359F98"/>
    <w:rsid w:val="7738181E"/>
    <w:rsid w:val="7739BEA8"/>
    <w:rsid w:val="773DC514"/>
    <w:rsid w:val="7746FA78"/>
    <w:rsid w:val="774C730C"/>
    <w:rsid w:val="774EE49D"/>
    <w:rsid w:val="7751C035"/>
    <w:rsid w:val="775312C2"/>
    <w:rsid w:val="77563D77"/>
    <w:rsid w:val="7759DEE8"/>
    <w:rsid w:val="775C891E"/>
    <w:rsid w:val="7760F0EA"/>
    <w:rsid w:val="7761221F"/>
    <w:rsid w:val="7762B251"/>
    <w:rsid w:val="77633CF3"/>
    <w:rsid w:val="7768A02D"/>
    <w:rsid w:val="776BD936"/>
    <w:rsid w:val="776D433B"/>
    <w:rsid w:val="776E5CFE"/>
    <w:rsid w:val="7772EFFF"/>
    <w:rsid w:val="77749DC2"/>
    <w:rsid w:val="77817A8B"/>
    <w:rsid w:val="77838E8E"/>
    <w:rsid w:val="7785DB59"/>
    <w:rsid w:val="778820FD"/>
    <w:rsid w:val="77991DF5"/>
    <w:rsid w:val="779DCDF7"/>
    <w:rsid w:val="77A0A043"/>
    <w:rsid w:val="77A3EDAE"/>
    <w:rsid w:val="77AC01CC"/>
    <w:rsid w:val="77ADC879"/>
    <w:rsid w:val="77B12A89"/>
    <w:rsid w:val="77B156CA"/>
    <w:rsid w:val="77B892B9"/>
    <w:rsid w:val="77BFC879"/>
    <w:rsid w:val="77C0D13D"/>
    <w:rsid w:val="77C3319D"/>
    <w:rsid w:val="77CD4121"/>
    <w:rsid w:val="77CFD748"/>
    <w:rsid w:val="77D33829"/>
    <w:rsid w:val="77DA9AE2"/>
    <w:rsid w:val="77DF4854"/>
    <w:rsid w:val="77E505AD"/>
    <w:rsid w:val="77E8767A"/>
    <w:rsid w:val="77E88D1C"/>
    <w:rsid w:val="77ECBB91"/>
    <w:rsid w:val="77EFBC40"/>
    <w:rsid w:val="77FB1B62"/>
    <w:rsid w:val="77FCC5DD"/>
    <w:rsid w:val="77FD7948"/>
    <w:rsid w:val="78051047"/>
    <w:rsid w:val="7807CB59"/>
    <w:rsid w:val="780D6FE8"/>
    <w:rsid w:val="7811FE3E"/>
    <w:rsid w:val="78127741"/>
    <w:rsid w:val="78136A48"/>
    <w:rsid w:val="7815ACFC"/>
    <w:rsid w:val="7816B710"/>
    <w:rsid w:val="7816EEA1"/>
    <w:rsid w:val="78178F00"/>
    <w:rsid w:val="781930C1"/>
    <w:rsid w:val="781B41BE"/>
    <w:rsid w:val="7822E5F3"/>
    <w:rsid w:val="7824264E"/>
    <w:rsid w:val="782448B4"/>
    <w:rsid w:val="7824F655"/>
    <w:rsid w:val="78256F83"/>
    <w:rsid w:val="7825878A"/>
    <w:rsid w:val="782A4A8F"/>
    <w:rsid w:val="782AF3E4"/>
    <w:rsid w:val="782DC89D"/>
    <w:rsid w:val="78342B63"/>
    <w:rsid w:val="7834324E"/>
    <w:rsid w:val="78362E3F"/>
    <w:rsid w:val="78369088"/>
    <w:rsid w:val="783D1FBF"/>
    <w:rsid w:val="7841B907"/>
    <w:rsid w:val="78440544"/>
    <w:rsid w:val="78482B0E"/>
    <w:rsid w:val="784D3CC7"/>
    <w:rsid w:val="784F1ACF"/>
    <w:rsid w:val="7851BB1D"/>
    <w:rsid w:val="78521AD9"/>
    <w:rsid w:val="785415DD"/>
    <w:rsid w:val="7856830C"/>
    <w:rsid w:val="785CF211"/>
    <w:rsid w:val="78605F9E"/>
    <w:rsid w:val="786063CC"/>
    <w:rsid w:val="7865DA33"/>
    <w:rsid w:val="78668318"/>
    <w:rsid w:val="7866CA41"/>
    <w:rsid w:val="786839E4"/>
    <w:rsid w:val="786F6DBB"/>
    <w:rsid w:val="78701120"/>
    <w:rsid w:val="787598BE"/>
    <w:rsid w:val="7879327D"/>
    <w:rsid w:val="787DE8F5"/>
    <w:rsid w:val="787F2D93"/>
    <w:rsid w:val="78801E03"/>
    <w:rsid w:val="78873673"/>
    <w:rsid w:val="7888015B"/>
    <w:rsid w:val="788B6229"/>
    <w:rsid w:val="788B9668"/>
    <w:rsid w:val="7894595B"/>
    <w:rsid w:val="789D2600"/>
    <w:rsid w:val="78A0F02A"/>
    <w:rsid w:val="78A13709"/>
    <w:rsid w:val="78A35870"/>
    <w:rsid w:val="78A380CD"/>
    <w:rsid w:val="78A6559B"/>
    <w:rsid w:val="78A86D45"/>
    <w:rsid w:val="78A92BD6"/>
    <w:rsid w:val="78A92F3A"/>
    <w:rsid w:val="78B488F4"/>
    <w:rsid w:val="78B60DBE"/>
    <w:rsid w:val="78B73E24"/>
    <w:rsid w:val="78BC4B20"/>
    <w:rsid w:val="78BD0EC0"/>
    <w:rsid w:val="78C2D6E7"/>
    <w:rsid w:val="78CC559A"/>
    <w:rsid w:val="78CCFC61"/>
    <w:rsid w:val="78CD5ECF"/>
    <w:rsid w:val="78CE09D2"/>
    <w:rsid w:val="78D85248"/>
    <w:rsid w:val="78DB9F4C"/>
    <w:rsid w:val="78DE587A"/>
    <w:rsid w:val="78E75EEB"/>
    <w:rsid w:val="78E9AD65"/>
    <w:rsid w:val="78EE0186"/>
    <w:rsid w:val="78F590B0"/>
    <w:rsid w:val="79075716"/>
    <w:rsid w:val="790B623C"/>
    <w:rsid w:val="7910EEB0"/>
    <w:rsid w:val="79134FA1"/>
    <w:rsid w:val="7918EC35"/>
    <w:rsid w:val="792054ED"/>
    <w:rsid w:val="792173C8"/>
    <w:rsid w:val="79278271"/>
    <w:rsid w:val="792AF513"/>
    <w:rsid w:val="792B7619"/>
    <w:rsid w:val="792E4074"/>
    <w:rsid w:val="793A9ACD"/>
    <w:rsid w:val="793C7A2A"/>
    <w:rsid w:val="79404711"/>
    <w:rsid w:val="7941824D"/>
    <w:rsid w:val="7944A739"/>
    <w:rsid w:val="79456F1D"/>
    <w:rsid w:val="7946B91D"/>
    <w:rsid w:val="794D1BAC"/>
    <w:rsid w:val="794ECDF2"/>
    <w:rsid w:val="7951456D"/>
    <w:rsid w:val="7953100A"/>
    <w:rsid w:val="7956F617"/>
    <w:rsid w:val="7957EA60"/>
    <w:rsid w:val="795C22A9"/>
    <w:rsid w:val="795DCF6C"/>
    <w:rsid w:val="795F26F9"/>
    <w:rsid w:val="7961826D"/>
    <w:rsid w:val="79642CD9"/>
    <w:rsid w:val="79658EF6"/>
    <w:rsid w:val="79686525"/>
    <w:rsid w:val="796C922B"/>
    <w:rsid w:val="796D9AEC"/>
    <w:rsid w:val="796DB78F"/>
    <w:rsid w:val="796E1A0A"/>
    <w:rsid w:val="79709005"/>
    <w:rsid w:val="79710CFA"/>
    <w:rsid w:val="797848E2"/>
    <w:rsid w:val="7978B98A"/>
    <w:rsid w:val="797C84D6"/>
    <w:rsid w:val="79820FD5"/>
    <w:rsid w:val="79865F3F"/>
    <w:rsid w:val="79914210"/>
    <w:rsid w:val="79924943"/>
    <w:rsid w:val="79934BA3"/>
    <w:rsid w:val="7993D46C"/>
    <w:rsid w:val="7994138D"/>
    <w:rsid w:val="7995FB26"/>
    <w:rsid w:val="7996B0A7"/>
    <w:rsid w:val="79985197"/>
    <w:rsid w:val="799EFA9F"/>
    <w:rsid w:val="79A16400"/>
    <w:rsid w:val="79A174F9"/>
    <w:rsid w:val="79A2182E"/>
    <w:rsid w:val="79A69DB9"/>
    <w:rsid w:val="79AB6C63"/>
    <w:rsid w:val="79B4BA7D"/>
    <w:rsid w:val="79B53E8F"/>
    <w:rsid w:val="79C23083"/>
    <w:rsid w:val="79C295AB"/>
    <w:rsid w:val="79C2D669"/>
    <w:rsid w:val="79C68C3C"/>
    <w:rsid w:val="79C7D848"/>
    <w:rsid w:val="79C9A9DB"/>
    <w:rsid w:val="79CC73AC"/>
    <w:rsid w:val="79CC7D0F"/>
    <w:rsid w:val="79CDF3A5"/>
    <w:rsid w:val="79CE61E7"/>
    <w:rsid w:val="79D25C00"/>
    <w:rsid w:val="79D5CB10"/>
    <w:rsid w:val="79D6C5A8"/>
    <w:rsid w:val="79D825CE"/>
    <w:rsid w:val="79DA7A04"/>
    <w:rsid w:val="79E1C652"/>
    <w:rsid w:val="79E39D46"/>
    <w:rsid w:val="79E3F3E1"/>
    <w:rsid w:val="79EC14A7"/>
    <w:rsid w:val="79ED026F"/>
    <w:rsid w:val="79ED79B1"/>
    <w:rsid w:val="79F2F190"/>
    <w:rsid w:val="79F69B0A"/>
    <w:rsid w:val="79F9C7D6"/>
    <w:rsid w:val="7A067E20"/>
    <w:rsid w:val="7A068778"/>
    <w:rsid w:val="7A087686"/>
    <w:rsid w:val="7A0933F0"/>
    <w:rsid w:val="7A0ED1B5"/>
    <w:rsid w:val="7A10E83F"/>
    <w:rsid w:val="7A19EC6E"/>
    <w:rsid w:val="7A1A5E95"/>
    <w:rsid w:val="7A1BEEC5"/>
    <w:rsid w:val="7A1E72FC"/>
    <w:rsid w:val="7A1E8F49"/>
    <w:rsid w:val="7A1E8F6F"/>
    <w:rsid w:val="7A1EFD99"/>
    <w:rsid w:val="7A20D963"/>
    <w:rsid w:val="7A213174"/>
    <w:rsid w:val="7A217693"/>
    <w:rsid w:val="7A255A00"/>
    <w:rsid w:val="7A267C17"/>
    <w:rsid w:val="7A2ABF6C"/>
    <w:rsid w:val="7A2BC263"/>
    <w:rsid w:val="7A30AEEF"/>
    <w:rsid w:val="7A30E95F"/>
    <w:rsid w:val="7A3200E9"/>
    <w:rsid w:val="7A32B3BC"/>
    <w:rsid w:val="7A336E62"/>
    <w:rsid w:val="7A398365"/>
    <w:rsid w:val="7A3E8E1E"/>
    <w:rsid w:val="7A448373"/>
    <w:rsid w:val="7A4AE051"/>
    <w:rsid w:val="7A4C1A73"/>
    <w:rsid w:val="7A4EF356"/>
    <w:rsid w:val="7A51CDAE"/>
    <w:rsid w:val="7A5340DD"/>
    <w:rsid w:val="7A5949FF"/>
    <w:rsid w:val="7A5A2471"/>
    <w:rsid w:val="7A6D88FD"/>
    <w:rsid w:val="7A6DAD1C"/>
    <w:rsid w:val="7A6DD9F3"/>
    <w:rsid w:val="7A7216E9"/>
    <w:rsid w:val="7A737A8E"/>
    <w:rsid w:val="7A74EF4A"/>
    <w:rsid w:val="7A7584A2"/>
    <w:rsid w:val="7A7D5C55"/>
    <w:rsid w:val="7A7D6C14"/>
    <w:rsid w:val="7A7F2631"/>
    <w:rsid w:val="7A7F6C1C"/>
    <w:rsid w:val="7A827195"/>
    <w:rsid w:val="7A8723E7"/>
    <w:rsid w:val="7A96AF4B"/>
    <w:rsid w:val="7A972834"/>
    <w:rsid w:val="7A977DF6"/>
    <w:rsid w:val="7A9A097A"/>
    <w:rsid w:val="7A9AEE37"/>
    <w:rsid w:val="7A9B8F1F"/>
    <w:rsid w:val="7A9CD123"/>
    <w:rsid w:val="7AA0D897"/>
    <w:rsid w:val="7AA20EB9"/>
    <w:rsid w:val="7AA2EC56"/>
    <w:rsid w:val="7AA99715"/>
    <w:rsid w:val="7AA9A722"/>
    <w:rsid w:val="7AA9C40A"/>
    <w:rsid w:val="7AADEC08"/>
    <w:rsid w:val="7AAE5095"/>
    <w:rsid w:val="7AB69EEF"/>
    <w:rsid w:val="7AB85EF0"/>
    <w:rsid w:val="7ABBE474"/>
    <w:rsid w:val="7ABCFBCB"/>
    <w:rsid w:val="7AC0408B"/>
    <w:rsid w:val="7AC2821C"/>
    <w:rsid w:val="7AC35AAC"/>
    <w:rsid w:val="7AC8FEF8"/>
    <w:rsid w:val="7ACD5695"/>
    <w:rsid w:val="7ACED0F0"/>
    <w:rsid w:val="7AD2BD66"/>
    <w:rsid w:val="7AE439F1"/>
    <w:rsid w:val="7AE7DC27"/>
    <w:rsid w:val="7AE8ADB6"/>
    <w:rsid w:val="7AE90332"/>
    <w:rsid w:val="7AEF6D33"/>
    <w:rsid w:val="7AF1D81E"/>
    <w:rsid w:val="7AF7626F"/>
    <w:rsid w:val="7AF94AB0"/>
    <w:rsid w:val="7AFAB206"/>
    <w:rsid w:val="7AFF6DC2"/>
    <w:rsid w:val="7B0108FF"/>
    <w:rsid w:val="7B01FAE7"/>
    <w:rsid w:val="7B077DA9"/>
    <w:rsid w:val="7B07EFEC"/>
    <w:rsid w:val="7B09D89B"/>
    <w:rsid w:val="7B0A0432"/>
    <w:rsid w:val="7B0A429D"/>
    <w:rsid w:val="7B0AE00A"/>
    <w:rsid w:val="7B0B35F8"/>
    <w:rsid w:val="7B0CA00E"/>
    <w:rsid w:val="7B1E027C"/>
    <w:rsid w:val="7B209DF8"/>
    <w:rsid w:val="7B224ECA"/>
    <w:rsid w:val="7B226D9F"/>
    <w:rsid w:val="7B273B14"/>
    <w:rsid w:val="7B2991CA"/>
    <w:rsid w:val="7B33EAC5"/>
    <w:rsid w:val="7B3F5788"/>
    <w:rsid w:val="7B477A11"/>
    <w:rsid w:val="7B4A8AEF"/>
    <w:rsid w:val="7B5500C4"/>
    <w:rsid w:val="7B579818"/>
    <w:rsid w:val="7B57C905"/>
    <w:rsid w:val="7B5975CF"/>
    <w:rsid w:val="7B5A08A0"/>
    <w:rsid w:val="7B5FA1BB"/>
    <w:rsid w:val="7B5FE9E4"/>
    <w:rsid w:val="7B6071D0"/>
    <w:rsid w:val="7B622524"/>
    <w:rsid w:val="7B6571FC"/>
    <w:rsid w:val="7B69C7B2"/>
    <w:rsid w:val="7B6BAED3"/>
    <w:rsid w:val="7B73D1A5"/>
    <w:rsid w:val="7B7C8321"/>
    <w:rsid w:val="7B8792B4"/>
    <w:rsid w:val="7B87992C"/>
    <w:rsid w:val="7B8CFE08"/>
    <w:rsid w:val="7B9C30D4"/>
    <w:rsid w:val="7B9D208C"/>
    <w:rsid w:val="7BA56ED1"/>
    <w:rsid w:val="7BAC6AFA"/>
    <w:rsid w:val="7BB607C8"/>
    <w:rsid w:val="7BB72D4D"/>
    <w:rsid w:val="7BBA6BFF"/>
    <w:rsid w:val="7BC0A6BD"/>
    <w:rsid w:val="7BC156E9"/>
    <w:rsid w:val="7BC49107"/>
    <w:rsid w:val="7BCF7003"/>
    <w:rsid w:val="7BD8DB33"/>
    <w:rsid w:val="7BDB646C"/>
    <w:rsid w:val="7BE363B6"/>
    <w:rsid w:val="7BE5355C"/>
    <w:rsid w:val="7BEFAC92"/>
    <w:rsid w:val="7BF55C5C"/>
    <w:rsid w:val="7BF57F06"/>
    <w:rsid w:val="7BF95C1F"/>
    <w:rsid w:val="7BFD30B3"/>
    <w:rsid w:val="7BFF1129"/>
    <w:rsid w:val="7C036A50"/>
    <w:rsid w:val="7C127AAD"/>
    <w:rsid w:val="7C132C28"/>
    <w:rsid w:val="7C15BDAE"/>
    <w:rsid w:val="7C16C4E5"/>
    <w:rsid w:val="7C19D20D"/>
    <w:rsid w:val="7C22D3B0"/>
    <w:rsid w:val="7C33E2D7"/>
    <w:rsid w:val="7C343F8E"/>
    <w:rsid w:val="7C347119"/>
    <w:rsid w:val="7C3A0D6B"/>
    <w:rsid w:val="7C3BA4ED"/>
    <w:rsid w:val="7C429692"/>
    <w:rsid w:val="7C438FAF"/>
    <w:rsid w:val="7C4681FC"/>
    <w:rsid w:val="7C48876E"/>
    <w:rsid w:val="7C4B156F"/>
    <w:rsid w:val="7C4B1E83"/>
    <w:rsid w:val="7C5E61A4"/>
    <w:rsid w:val="7C60D248"/>
    <w:rsid w:val="7C63C45B"/>
    <w:rsid w:val="7C6542A3"/>
    <w:rsid w:val="7C6ABA77"/>
    <w:rsid w:val="7C6BE456"/>
    <w:rsid w:val="7C6DA8F6"/>
    <w:rsid w:val="7C78809F"/>
    <w:rsid w:val="7C7B19B4"/>
    <w:rsid w:val="7C7E1F15"/>
    <w:rsid w:val="7C85FAAF"/>
    <w:rsid w:val="7C86F68B"/>
    <w:rsid w:val="7C88F8D5"/>
    <w:rsid w:val="7C907B81"/>
    <w:rsid w:val="7C93AC08"/>
    <w:rsid w:val="7C950B06"/>
    <w:rsid w:val="7C95F0B7"/>
    <w:rsid w:val="7C96193F"/>
    <w:rsid w:val="7C9E9A5B"/>
    <w:rsid w:val="7C9F632C"/>
    <w:rsid w:val="7CA0C856"/>
    <w:rsid w:val="7CA37844"/>
    <w:rsid w:val="7CA3C95E"/>
    <w:rsid w:val="7CA85032"/>
    <w:rsid w:val="7CA91F1D"/>
    <w:rsid w:val="7CA97F20"/>
    <w:rsid w:val="7CB0B520"/>
    <w:rsid w:val="7CB11069"/>
    <w:rsid w:val="7CB50E4C"/>
    <w:rsid w:val="7CB54608"/>
    <w:rsid w:val="7CB66BCC"/>
    <w:rsid w:val="7CB79893"/>
    <w:rsid w:val="7CB7A054"/>
    <w:rsid w:val="7CB89C93"/>
    <w:rsid w:val="7CBF0BFE"/>
    <w:rsid w:val="7CC65262"/>
    <w:rsid w:val="7CCD5E07"/>
    <w:rsid w:val="7CD599CC"/>
    <w:rsid w:val="7CD75D92"/>
    <w:rsid w:val="7CDA399C"/>
    <w:rsid w:val="7CDC522E"/>
    <w:rsid w:val="7CDF46CD"/>
    <w:rsid w:val="7CE3C31F"/>
    <w:rsid w:val="7CE568E6"/>
    <w:rsid w:val="7CE8D527"/>
    <w:rsid w:val="7CEF6D34"/>
    <w:rsid w:val="7CEF7EE8"/>
    <w:rsid w:val="7CF0F5B5"/>
    <w:rsid w:val="7CF39497"/>
    <w:rsid w:val="7CF7B746"/>
    <w:rsid w:val="7CF8B074"/>
    <w:rsid w:val="7CF8CB2B"/>
    <w:rsid w:val="7CF8DA3E"/>
    <w:rsid w:val="7CFA590E"/>
    <w:rsid w:val="7CFEE73A"/>
    <w:rsid w:val="7D002B4E"/>
    <w:rsid w:val="7D01AD1E"/>
    <w:rsid w:val="7D020D0F"/>
    <w:rsid w:val="7D029A59"/>
    <w:rsid w:val="7D02CE62"/>
    <w:rsid w:val="7D02FC64"/>
    <w:rsid w:val="7D03DC8C"/>
    <w:rsid w:val="7D05BB8C"/>
    <w:rsid w:val="7D07E8D6"/>
    <w:rsid w:val="7D0DE46A"/>
    <w:rsid w:val="7D0ECE54"/>
    <w:rsid w:val="7D0F0ADB"/>
    <w:rsid w:val="7D1188E7"/>
    <w:rsid w:val="7D127AA6"/>
    <w:rsid w:val="7D145DD7"/>
    <w:rsid w:val="7D17329C"/>
    <w:rsid w:val="7D199CF9"/>
    <w:rsid w:val="7D1DE917"/>
    <w:rsid w:val="7D1F1AEB"/>
    <w:rsid w:val="7D211066"/>
    <w:rsid w:val="7D213736"/>
    <w:rsid w:val="7D2629FA"/>
    <w:rsid w:val="7D275343"/>
    <w:rsid w:val="7D2A728E"/>
    <w:rsid w:val="7D2BE8AA"/>
    <w:rsid w:val="7D340BC8"/>
    <w:rsid w:val="7D363F5A"/>
    <w:rsid w:val="7D39CE8A"/>
    <w:rsid w:val="7D3A50E2"/>
    <w:rsid w:val="7D3E0C80"/>
    <w:rsid w:val="7D40F0D1"/>
    <w:rsid w:val="7D4B87B5"/>
    <w:rsid w:val="7D51ADE9"/>
    <w:rsid w:val="7D530A39"/>
    <w:rsid w:val="7D551079"/>
    <w:rsid w:val="7D557C61"/>
    <w:rsid w:val="7D56C266"/>
    <w:rsid w:val="7D5A7101"/>
    <w:rsid w:val="7D606D67"/>
    <w:rsid w:val="7D64D630"/>
    <w:rsid w:val="7D67E9D1"/>
    <w:rsid w:val="7D6C9CD5"/>
    <w:rsid w:val="7D711EDF"/>
    <w:rsid w:val="7D7B1ABD"/>
    <w:rsid w:val="7D868837"/>
    <w:rsid w:val="7D86D976"/>
    <w:rsid w:val="7D8747AA"/>
    <w:rsid w:val="7D88F038"/>
    <w:rsid w:val="7D8AA5B2"/>
    <w:rsid w:val="7D8F085C"/>
    <w:rsid w:val="7D970879"/>
    <w:rsid w:val="7D9AF815"/>
    <w:rsid w:val="7D9D683E"/>
    <w:rsid w:val="7DA0036B"/>
    <w:rsid w:val="7DA04FEF"/>
    <w:rsid w:val="7DA0806B"/>
    <w:rsid w:val="7DA3EF6C"/>
    <w:rsid w:val="7DA988A3"/>
    <w:rsid w:val="7DB05D55"/>
    <w:rsid w:val="7DB0D146"/>
    <w:rsid w:val="7DB258DC"/>
    <w:rsid w:val="7DB2B1B2"/>
    <w:rsid w:val="7DBB6A2F"/>
    <w:rsid w:val="7DBFDCEC"/>
    <w:rsid w:val="7DC33BF2"/>
    <w:rsid w:val="7DC7EB07"/>
    <w:rsid w:val="7DCC1F1D"/>
    <w:rsid w:val="7DCD2F8F"/>
    <w:rsid w:val="7DD11217"/>
    <w:rsid w:val="7DD6F518"/>
    <w:rsid w:val="7DD896B8"/>
    <w:rsid w:val="7DDD682E"/>
    <w:rsid w:val="7DE96568"/>
    <w:rsid w:val="7DEB8710"/>
    <w:rsid w:val="7DECE6F2"/>
    <w:rsid w:val="7DED1AD8"/>
    <w:rsid w:val="7DEF1445"/>
    <w:rsid w:val="7DEFC101"/>
    <w:rsid w:val="7DF0CFAE"/>
    <w:rsid w:val="7DF3BEF3"/>
    <w:rsid w:val="7DF6394F"/>
    <w:rsid w:val="7DF8AF14"/>
    <w:rsid w:val="7DFD1199"/>
    <w:rsid w:val="7E031375"/>
    <w:rsid w:val="7E07055F"/>
    <w:rsid w:val="7E1375F8"/>
    <w:rsid w:val="7E1593D6"/>
    <w:rsid w:val="7E17A6A5"/>
    <w:rsid w:val="7E1C1B3C"/>
    <w:rsid w:val="7E1F4F94"/>
    <w:rsid w:val="7E22C9D2"/>
    <w:rsid w:val="7E24240A"/>
    <w:rsid w:val="7E242AFA"/>
    <w:rsid w:val="7E28CB2B"/>
    <w:rsid w:val="7E316CA2"/>
    <w:rsid w:val="7E32ED12"/>
    <w:rsid w:val="7E3589BD"/>
    <w:rsid w:val="7E40E94D"/>
    <w:rsid w:val="7E4288A9"/>
    <w:rsid w:val="7E42F79D"/>
    <w:rsid w:val="7E4403E5"/>
    <w:rsid w:val="7E463117"/>
    <w:rsid w:val="7E46B435"/>
    <w:rsid w:val="7E46C5A0"/>
    <w:rsid w:val="7E47DC28"/>
    <w:rsid w:val="7E488EE3"/>
    <w:rsid w:val="7E4C71DA"/>
    <w:rsid w:val="7E4DA26C"/>
    <w:rsid w:val="7E4DB8D9"/>
    <w:rsid w:val="7E4E5A06"/>
    <w:rsid w:val="7E510B00"/>
    <w:rsid w:val="7E5145A2"/>
    <w:rsid w:val="7E5548B6"/>
    <w:rsid w:val="7E576E06"/>
    <w:rsid w:val="7E57C601"/>
    <w:rsid w:val="7E6210AD"/>
    <w:rsid w:val="7E653E18"/>
    <w:rsid w:val="7E6C646C"/>
    <w:rsid w:val="7E6FB24D"/>
    <w:rsid w:val="7E72E523"/>
    <w:rsid w:val="7E75FCDE"/>
    <w:rsid w:val="7E7ECC13"/>
    <w:rsid w:val="7E7FE1D4"/>
    <w:rsid w:val="7E81F593"/>
    <w:rsid w:val="7E84649B"/>
    <w:rsid w:val="7E8811FE"/>
    <w:rsid w:val="7E899069"/>
    <w:rsid w:val="7E8B3D52"/>
    <w:rsid w:val="7E90A322"/>
    <w:rsid w:val="7E90DA02"/>
    <w:rsid w:val="7E91990D"/>
    <w:rsid w:val="7E91C4EE"/>
    <w:rsid w:val="7E960D39"/>
    <w:rsid w:val="7E9CF81C"/>
    <w:rsid w:val="7EA50D6B"/>
    <w:rsid w:val="7EA6569C"/>
    <w:rsid w:val="7EAB019B"/>
    <w:rsid w:val="7EAB76BC"/>
    <w:rsid w:val="7EAC0208"/>
    <w:rsid w:val="7EADA3D9"/>
    <w:rsid w:val="7EB17191"/>
    <w:rsid w:val="7EB3A03C"/>
    <w:rsid w:val="7EB531D7"/>
    <w:rsid w:val="7EB9F758"/>
    <w:rsid w:val="7EBB9304"/>
    <w:rsid w:val="7EC8543C"/>
    <w:rsid w:val="7ECAF87B"/>
    <w:rsid w:val="7ECB0403"/>
    <w:rsid w:val="7ED0B082"/>
    <w:rsid w:val="7ED18454"/>
    <w:rsid w:val="7ED63323"/>
    <w:rsid w:val="7EE178CE"/>
    <w:rsid w:val="7EE379E0"/>
    <w:rsid w:val="7EE54281"/>
    <w:rsid w:val="7EE6612F"/>
    <w:rsid w:val="7EED0582"/>
    <w:rsid w:val="7EF7A630"/>
    <w:rsid w:val="7EF7B6AD"/>
    <w:rsid w:val="7EF7C38E"/>
    <w:rsid w:val="7EF9D00A"/>
    <w:rsid w:val="7EFA164D"/>
    <w:rsid w:val="7EFA98B5"/>
    <w:rsid w:val="7EFFDBA0"/>
    <w:rsid w:val="7F008483"/>
    <w:rsid w:val="7F079073"/>
    <w:rsid w:val="7F07B0EC"/>
    <w:rsid w:val="7F0BD58D"/>
    <w:rsid w:val="7F0C1C81"/>
    <w:rsid w:val="7F124927"/>
    <w:rsid w:val="7F1314AD"/>
    <w:rsid w:val="7F1503E5"/>
    <w:rsid w:val="7F1793D6"/>
    <w:rsid w:val="7F17D182"/>
    <w:rsid w:val="7F1C9001"/>
    <w:rsid w:val="7F228F67"/>
    <w:rsid w:val="7F2A604C"/>
    <w:rsid w:val="7F2CCE58"/>
    <w:rsid w:val="7F2E3208"/>
    <w:rsid w:val="7F3A75E7"/>
    <w:rsid w:val="7F3A7B35"/>
    <w:rsid w:val="7F41C813"/>
    <w:rsid w:val="7F4B6B18"/>
    <w:rsid w:val="7F563369"/>
    <w:rsid w:val="7F5989C0"/>
    <w:rsid w:val="7F5B5F7C"/>
    <w:rsid w:val="7F5E1126"/>
    <w:rsid w:val="7F609DD9"/>
    <w:rsid w:val="7F649CA4"/>
    <w:rsid w:val="7F6731DF"/>
    <w:rsid w:val="7F6A04E0"/>
    <w:rsid w:val="7F6E956E"/>
    <w:rsid w:val="7F703F69"/>
    <w:rsid w:val="7F75221F"/>
    <w:rsid w:val="7F7995A4"/>
    <w:rsid w:val="7F7B0528"/>
    <w:rsid w:val="7F7CC6FB"/>
    <w:rsid w:val="7F81B1DF"/>
    <w:rsid w:val="7F89A866"/>
    <w:rsid w:val="7F8D6737"/>
    <w:rsid w:val="7F8F8BF6"/>
    <w:rsid w:val="7F91E3CE"/>
    <w:rsid w:val="7F923F90"/>
    <w:rsid w:val="7F9E9FA7"/>
    <w:rsid w:val="7F9FB303"/>
    <w:rsid w:val="7FA94E4D"/>
    <w:rsid w:val="7FB41CEC"/>
    <w:rsid w:val="7FBBD55D"/>
    <w:rsid w:val="7FBD4AD3"/>
    <w:rsid w:val="7FC233DA"/>
    <w:rsid w:val="7FC5900B"/>
    <w:rsid w:val="7FC5D4D2"/>
    <w:rsid w:val="7FC68228"/>
    <w:rsid w:val="7FD35403"/>
    <w:rsid w:val="7FD869C6"/>
    <w:rsid w:val="7FDE2DC3"/>
    <w:rsid w:val="7FDFF758"/>
    <w:rsid w:val="7FE6570C"/>
    <w:rsid w:val="7FEA2864"/>
    <w:rsid w:val="7FF6FA07"/>
    <w:rsid w:val="7FFC3E49"/>
    <w:rsid w:val="7FFFE2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F0017"/>
  <w15:docId w15:val="{DEF66005-E82B-4526-A60A-790D0CA61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081CE81"/>
    <w:rPr>
      <w:lang w:val="en-GB"/>
    </w:rPr>
  </w:style>
  <w:style w:type="paragraph" w:styleId="Heading3">
    <w:name w:val="heading 3"/>
    <w:basedOn w:val="Normal"/>
    <w:next w:val="Normal"/>
    <w:uiPriority w:val="9"/>
    <w:unhideWhenUsed/>
    <w:qFormat/>
    <w:rsid w:val="69E77928"/>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7081CE81"/>
    <w:pPr>
      <w:ind w:left="720"/>
      <w:contextualSpacing/>
    </w:pPr>
  </w:style>
  <w:style w:type="character" w:styleId="CommentReference">
    <w:name w:val="annotation reference"/>
    <w:basedOn w:val="DefaultParagraphFont"/>
    <w:uiPriority w:val="99"/>
    <w:semiHidden/>
    <w:unhideWhenUsed/>
    <w:rsid w:val="00DB4635"/>
    <w:rPr>
      <w:sz w:val="16"/>
      <w:szCs w:val="16"/>
    </w:rPr>
  </w:style>
  <w:style w:type="paragraph" w:styleId="CommentText">
    <w:name w:val="annotation text"/>
    <w:basedOn w:val="Normal"/>
    <w:link w:val="CommentTextChar"/>
    <w:uiPriority w:val="99"/>
    <w:unhideWhenUsed/>
    <w:rsid w:val="7081CE81"/>
    <w:pPr>
      <w:spacing w:line="240" w:lineRule="auto"/>
    </w:pPr>
    <w:rPr>
      <w:sz w:val="20"/>
      <w:szCs w:val="20"/>
    </w:rPr>
  </w:style>
  <w:style w:type="character" w:customStyle="1" w:styleId="CommentTextChar">
    <w:name w:val="Comment Text Char"/>
    <w:basedOn w:val="DefaultParagraphFont"/>
    <w:link w:val="CommentText"/>
    <w:uiPriority w:val="99"/>
    <w:rsid w:val="00DB4635"/>
    <w:rPr>
      <w:sz w:val="20"/>
      <w:szCs w:val="20"/>
    </w:rPr>
  </w:style>
  <w:style w:type="paragraph" w:styleId="CommentSubject">
    <w:name w:val="annotation subject"/>
    <w:basedOn w:val="CommentText"/>
    <w:next w:val="CommentText"/>
    <w:link w:val="CommentSubjectChar"/>
    <w:uiPriority w:val="99"/>
    <w:semiHidden/>
    <w:unhideWhenUsed/>
    <w:rsid w:val="00DB4635"/>
    <w:rPr>
      <w:b/>
      <w:bCs/>
    </w:rPr>
  </w:style>
  <w:style w:type="character" w:customStyle="1" w:styleId="CommentSubjectChar">
    <w:name w:val="Comment Subject Char"/>
    <w:basedOn w:val="CommentTextChar"/>
    <w:link w:val="CommentSubject"/>
    <w:uiPriority w:val="99"/>
    <w:semiHidden/>
    <w:rsid w:val="00DB4635"/>
    <w:rPr>
      <w:b/>
      <w:bCs/>
      <w:sz w:val="20"/>
      <w:szCs w:val="20"/>
    </w:rPr>
  </w:style>
  <w:style w:type="paragraph" w:styleId="Header">
    <w:name w:val="header"/>
    <w:basedOn w:val="Normal"/>
    <w:link w:val="HeaderChar"/>
    <w:uiPriority w:val="99"/>
    <w:unhideWhenUsed/>
    <w:rsid w:val="7081CE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70C9"/>
  </w:style>
  <w:style w:type="paragraph" w:styleId="Footer">
    <w:name w:val="footer"/>
    <w:basedOn w:val="Normal"/>
    <w:link w:val="FooterChar"/>
    <w:uiPriority w:val="99"/>
    <w:unhideWhenUsed/>
    <w:rsid w:val="7081CE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70C9"/>
  </w:style>
  <w:style w:type="paragraph" w:styleId="Revision">
    <w:name w:val="Revision"/>
    <w:hidden/>
    <w:uiPriority w:val="99"/>
    <w:semiHidden/>
    <w:rsid w:val="00D556EB"/>
    <w:pPr>
      <w:spacing w:after="0" w:line="240" w:lineRule="auto"/>
    </w:pPr>
  </w:style>
  <w:style w:type="table" w:styleId="TableGrid">
    <w:name w:val="Table Grid"/>
    <w:basedOn w:val="TableNormal"/>
    <w:uiPriority w:val="39"/>
    <w:rsid w:val="00861EC5"/>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er"/>
    <w:next w:val="Normal"/>
    <w:link w:val="TitleChar"/>
    <w:uiPriority w:val="7"/>
    <w:rsid w:val="00FF2DEA"/>
    <w:pPr>
      <w:spacing w:before="240" w:after="180"/>
    </w:pPr>
    <w:rPr>
      <w:rFonts w:ascii="Arial Bold" w:eastAsia="Calibri" w:hAnsi="Arial Bold" w:cs="Times New Roman"/>
      <w:b/>
      <w:color w:val="44546A" w:themeColor="text2"/>
      <w:kern w:val="0"/>
      <w:sz w:val="40"/>
    </w:rPr>
  </w:style>
  <w:style w:type="character" w:customStyle="1" w:styleId="TitleChar">
    <w:name w:val="Title Char"/>
    <w:basedOn w:val="DefaultParagraphFont"/>
    <w:link w:val="Title"/>
    <w:uiPriority w:val="7"/>
    <w:rsid w:val="00FF2DEA"/>
    <w:rPr>
      <w:rFonts w:ascii="Arial Bold" w:eastAsia="Calibri" w:hAnsi="Arial Bold" w:cs="Times New Roman"/>
      <w:b/>
      <w:color w:val="44546A" w:themeColor="text2"/>
      <w:kern w:val="0"/>
      <w:sz w:val="40"/>
    </w:rPr>
  </w:style>
  <w:style w:type="character" w:styleId="Mention">
    <w:name w:val="Mention"/>
    <w:basedOn w:val="DefaultParagraphFont"/>
    <w:uiPriority w:val="99"/>
    <w:unhideWhenUsed/>
    <w:rPr>
      <w:color w:val="2B579A"/>
      <w:shd w:val="clear" w:color="auto" w:fill="E6E6E6"/>
    </w:rPr>
  </w:style>
  <w:style w:type="paragraph" w:styleId="FootnoteText">
    <w:name w:val="footnote text"/>
    <w:basedOn w:val="Normal"/>
    <w:link w:val="FootnoteTextChar"/>
    <w:uiPriority w:val="99"/>
    <w:unhideWhenUsed/>
    <w:qFormat/>
    <w:rsid w:val="7081CE81"/>
    <w:pPr>
      <w:spacing w:after="0" w:line="240" w:lineRule="auto"/>
    </w:pPr>
    <w:rPr>
      <w:sz w:val="20"/>
      <w:szCs w:val="20"/>
    </w:rPr>
  </w:style>
  <w:style w:type="character" w:customStyle="1" w:styleId="FootnoteTextChar">
    <w:name w:val="Footnote Text Char"/>
    <w:basedOn w:val="DefaultParagraphFont"/>
    <w:link w:val="FootnoteText"/>
    <w:uiPriority w:val="99"/>
    <w:rsid w:val="00116AFB"/>
    <w:rPr>
      <w:sz w:val="20"/>
      <w:szCs w:val="20"/>
    </w:rPr>
  </w:style>
  <w:style w:type="character" w:styleId="FootnoteReference">
    <w:name w:val="footnote reference"/>
    <w:aliases w:val="fn Char1,single space Char1,ft Char1,Fodnotetekst Tegn Char1,Footnote Text Char2 Char Char1,Footnote Text Char1 Char Char Char1,fr"/>
    <w:basedOn w:val="DefaultParagraphFont"/>
    <w:uiPriority w:val="99"/>
    <w:unhideWhenUsed/>
    <w:rsid w:val="00116AFB"/>
    <w:rPr>
      <w:vertAlign w:val="superscript"/>
    </w:rPr>
  </w:style>
  <w:style w:type="character" w:styleId="Hyperlink">
    <w:name w:val="Hyperlink"/>
    <w:basedOn w:val="DefaultParagraphFont"/>
    <w:uiPriority w:val="99"/>
    <w:unhideWhenUsed/>
    <w:rPr>
      <w:color w:val="0563C1" w:themeColor="hyperlink"/>
      <w:u w:val="single"/>
    </w:rPr>
  </w:style>
  <w:style w:type="paragraph" w:customStyle="1" w:styleId="pf0">
    <w:name w:val="pf0"/>
    <w:basedOn w:val="Normal"/>
    <w:uiPriority w:val="1"/>
    <w:rsid w:val="7081CE81"/>
    <w:pPr>
      <w:spacing w:beforeAutospacing="1" w:afterAutospacing="1" w:line="240" w:lineRule="auto"/>
      <w:ind w:left="1500"/>
    </w:pPr>
    <w:rPr>
      <w:rFonts w:ascii="Times New Roman" w:eastAsia="Times New Roman" w:hAnsi="Times New Roman" w:cs="Times New Roman"/>
      <w:sz w:val="24"/>
      <w:szCs w:val="24"/>
    </w:rPr>
  </w:style>
  <w:style w:type="character" w:customStyle="1" w:styleId="cf01">
    <w:name w:val="cf01"/>
    <w:basedOn w:val="DefaultParagraphFont"/>
    <w:rsid w:val="000C5C1A"/>
    <w:rPr>
      <w:rFonts w:ascii="Segoe UI" w:hAnsi="Segoe UI" w:cs="Segoe UI" w:hint="default"/>
      <w:i/>
      <w:iCs/>
      <w:color w:val="404040"/>
      <w:sz w:val="18"/>
      <w:szCs w:val="18"/>
    </w:rPr>
  </w:style>
  <w:style w:type="paragraph" w:customStyle="1" w:styleId="Default">
    <w:name w:val="Default"/>
    <w:rsid w:val="00530811"/>
    <w:pPr>
      <w:autoSpaceDE w:val="0"/>
      <w:autoSpaceDN w:val="0"/>
      <w:adjustRightInd w:val="0"/>
      <w:spacing w:after="0" w:line="240" w:lineRule="auto"/>
    </w:pPr>
    <w:rPr>
      <w:rFonts w:ascii="Arial" w:hAnsi="Arial" w:cs="Arial"/>
      <w:color w:val="000000"/>
      <w:kern w:val="0"/>
      <w:sz w:val="24"/>
      <w:szCs w:val="24"/>
    </w:rPr>
  </w:style>
  <w:style w:type="paragraph" w:styleId="BodyText">
    <w:name w:val="Body Text"/>
    <w:basedOn w:val="Normal"/>
    <w:link w:val="BodyTextChar"/>
    <w:uiPriority w:val="1"/>
    <w:qFormat/>
    <w:rsid w:val="7081CE81"/>
    <w:pPr>
      <w:widowControl w:val="0"/>
      <w:spacing w:after="0" w:line="240" w:lineRule="auto"/>
    </w:pPr>
    <w:rPr>
      <w:rFonts w:ascii="Arial Narrow" w:eastAsia="Arial Narrow" w:hAnsi="Arial Narrow" w:cs="Arial Narrow"/>
    </w:rPr>
  </w:style>
  <w:style w:type="character" w:customStyle="1" w:styleId="BodyTextChar">
    <w:name w:val="Body Text Char"/>
    <w:basedOn w:val="DefaultParagraphFont"/>
    <w:link w:val="BodyText"/>
    <w:uiPriority w:val="1"/>
    <w:rsid w:val="00327BF1"/>
    <w:rPr>
      <w:rFonts w:ascii="Arial Narrow" w:eastAsia="Arial Narrow" w:hAnsi="Arial Narrow" w:cs="Arial Narrow"/>
      <w:kern w:val="0"/>
      <w14:ligatures w14:val="none"/>
    </w:rPr>
  </w:style>
  <w:style w:type="paragraph" w:styleId="NoSpacing">
    <w:name w:val="No Spacing"/>
    <w:uiPriority w:val="1"/>
    <w:qFormat/>
    <w:rsid w:val="00FD2DBA"/>
    <w:pPr>
      <w:spacing w:after="0" w:line="240" w:lineRule="auto"/>
    </w:pPr>
  </w:style>
  <w:style w:type="character" w:styleId="UnresolvedMention">
    <w:name w:val="Unresolved Mention"/>
    <w:basedOn w:val="DefaultParagraphFont"/>
    <w:uiPriority w:val="99"/>
    <w:semiHidden/>
    <w:unhideWhenUsed/>
    <w:rsid w:val="00A168A8"/>
    <w:rPr>
      <w:color w:val="605E5C"/>
      <w:shd w:val="clear" w:color="auto" w:fill="E1DFDD"/>
    </w:rPr>
  </w:style>
  <w:style w:type="paragraph" w:styleId="BodyText2">
    <w:name w:val="Body Text 2"/>
    <w:basedOn w:val="Normal"/>
    <w:link w:val="BodyText2Char"/>
    <w:uiPriority w:val="99"/>
    <w:unhideWhenUsed/>
    <w:rsid w:val="7081CE81"/>
    <w:pPr>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uiPriority w:val="99"/>
    <w:rsid w:val="0042755D"/>
    <w:rPr>
      <w:rFonts w:ascii="Times New Roman" w:eastAsia="Times New Roman" w:hAnsi="Times New Roman" w:cs="Times New Roman"/>
      <w:kern w:val="0"/>
      <w:sz w:val="20"/>
      <w:szCs w:val="20"/>
    </w:rPr>
  </w:style>
  <w:style w:type="character" w:customStyle="1" w:styleId="ui-provider">
    <w:name w:val="ui-provider"/>
    <w:basedOn w:val="DefaultParagraphFont"/>
    <w:rsid w:val="00B3280E"/>
  </w:style>
  <w:style w:type="character" w:customStyle="1" w:styleId="normaltextrun">
    <w:name w:val="normaltextrun"/>
    <w:basedOn w:val="DefaultParagraphFont"/>
    <w:rsid w:val="00B3280E"/>
  </w:style>
  <w:style w:type="character" w:customStyle="1" w:styleId="ListParagraphChar">
    <w:name w:val="List Paragraph Char"/>
    <w:basedOn w:val="DefaultParagraphFont"/>
    <w:link w:val="ListParagraph"/>
    <w:uiPriority w:val="34"/>
    <w:rsid w:val="005C0556"/>
  </w:style>
  <w:style w:type="paragraph" w:styleId="NormalWeb">
    <w:name w:val="Normal (Web)"/>
    <w:basedOn w:val="Normal"/>
    <w:uiPriority w:val="99"/>
    <w:semiHidden/>
    <w:unhideWhenUsed/>
    <w:rsid w:val="002D4E4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Light">
    <w:name w:val="Grid Table Light"/>
    <w:basedOn w:val="TableNormal"/>
    <w:uiPriority w:val="40"/>
    <w:rsid w:val="00845E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4578">
      <w:bodyDiv w:val="1"/>
      <w:marLeft w:val="0"/>
      <w:marRight w:val="0"/>
      <w:marTop w:val="0"/>
      <w:marBottom w:val="0"/>
      <w:divBdr>
        <w:top w:val="none" w:sz="0" w:space="0" w:color="auto"/>
        <w:left w:val="none" w:sz="0" w:space="0" w:color="auto"/>
        <w:bottom w:val="none" w:sz="0" w:space="0" w:color="auto"/>
        <w:right w:val="none" w:sz="0" w:space="0" w:color="auto"/>
      </w:divBdr>
    </w:div>
    <w:div w:id="12222215">
      <w:bodyDiv w:val="1"/>
      <w:marLeft w:val="0"/>
      <w:marRight w:val="0"/>
      <w:marTop w:val="0"/>
      <w:marBottom w:val="0"/>
      <w:divBdr>
        <w:top w:val="none" w:sz="0" w:space="0" w:color="auto"/>
        <w:left w:val="none" w:sz="0" w:space="0" w:color="auto"/>
        <w:bottom w:val="none" w:sz="0" w:space="0" w:color="auto"/>
        <w:right w:val="none" w:sz="0" w:space="0" w:color="auto"/>
      </w:divBdr>
    </w:div>
    <w:div w:id="19203494">
      <w:bodyDiv w:val="1"/>
      <w:marLeft w:val="0"/>
      <w:marRight w:val="0"/>
      <w:marTop w:val="0"/>
      <w:marBottom w:val="0"/>
      <w:divBdr>
        <w:top w:val="none" w:sz="0" w:space="0" w:color="auto"/>
        <w:left w:val="none" w:sz="0" w:space="0" w:color="auto"/>
        <w:bottom w:val="none" w:sz="0" w:space="0" w:color="auto"/>
        <w:right w:val="none" w:sz="0" w:space="0" w:color="auto"/>
      </w:divBdr>
    </w:div>
    <w:div w:id="78454173">
      <w:bodyDiv w:val="1"/>
      <w:marLeft w:val="0"/>
      <w:marRight w:val="0"/>
      <w:marTop w:val="0"/>
      <w:marBottom w:val="0"/>
      <w:divBdr>
        <w:top w:val="none" w:sz="0" w:space="0" w:color="auto"/>
        <w:left w:val="none" w:sz="0" w:space="0" w:color="auto"/>
        <w:bottom w:val="none" w:sz="0" w:space="0" w:color="auto"/>
        <w:right w:val="none" w:sz="0" w:space="0" w:color="auto"/>
      </w:divBdr>
    </w:div>
    <w:div w:id="142625949">
      <w:bodyDiv w:val="1"/>
      <w:marLeft w:val="0"/>
      <w:marRight w:val="0"/>
      <w:marTop w:val="0"/>
      <w:marBottom w:val="0"/>
      <w:divBdr>
        <w:top w:val="none" w:sz="0" w:space="0" w:color="auto"/>
        <w:left w:val="none" w:sz="0" w:space="0" w:color="auto"/>
        <w:bottom w:val="none" w:sz="0" w:space="0" w:color="auto"/>
        <w:right w:val="none" w:sz="0" w:space="0" w:color="auto"/>
      </w:divBdr>
    </w:div>
    <w:div w:id="156964880">
      <w:bodyDiv w:val="1"/>
      <w:marLeft w:val="0"/>
      <w:marRight w:val="0"/>
      <w:marTop w:val="0"/>
      <w:marBottom w:val="0"/>
      <w:divBdr>
        <w:top w:val="none" w:sz="0" w:space="0" w:color="auto"/>
        <w:left w:val="none" w:sz="0" w:space="0" w:color="auto"/>
        <w:bottom w:val="none" w:sz="0" w:space="0" w:color="auto"/>
        <w:right w:val="none" w:sz="0" w:space="0" w:color="auto"/>
      </w:divBdr>
      <w:divsChild>
        <w:div w:id="563416886">
          <w:marLeft w:val="1440"/>
          <w:marRight w:val="0"/>
          <w:marTop w:val="0"/>
          <w:marBottom w:val="0"/>
          <w:divBdr>
            <w:top w:val="none" w:sz="0" w:space="0" w:color="auto"/>
            <w:left w:val="none" w:sz="0" w:space="0" w:color="auto"/>
            <w:bottom w:val="none" w:sz="0" w:space="0" w:color="auto"/>
            <w:right w:val="none" w:sz="0" w:space="0" w:color="auto"/>
          </w:divBdr>
        </w:div>
        <w:div w:id="1171220905">
          <w:marLeft w:val="2160"/>
          <w:marRight w:val="0"/>
          <w:marTop w:val="0"/>
          <w:marBottom w:val="0"/>
          <w:divBdr>
            <w:top w:val="none" w:sz="0" w:space="0" w:color="auto"/>
            <w:left w:val="none" w:sz="0" w:space="0" w:color="auto"/>
            <w:bottom w:val="none" w:sz="0" w:space="0" w:color="auto"/>
            <w:right w:val="none" w:sz="0" w:space="0" w:color="auto"/>
          </w:divBdr>
        </w:div>
        <w:div w:id="1623220213">
          <w:marLeft w:val="720"/>
          <w:marRight w:val="0"/>
          <w:marTop w:val="0"/>
          <w:marBottom w:val="0"/>
          <w:divBdr>
            <w:top w:val="none" w:sz="0" w:space="0" w:color="auto"/>
            <w:left w:val="none" w:sz="0" w:space="0" w:color="auto"/>
            <w:bottom w:val="none" w:sz="0" w:space="0" w:color="auto"/>
            <w:right w:val="none" w:sz="0" w:space="0" w:color="auto"/>
          </w:divBdr>
        </w:div>
        <w:div w:id="1915117668">
          <w:marLeft w:val="2160"/>
          <w:marRight w:val="0"/>
          <w:marTop w:val="0"/>
          <w:marBottom w:val="0"/>
          <w:divBdr>
            <w:top w:val="none" w:sz="0" w:space="0" w:color="auto"/>
            <w:left w:val="none" w:sz="0" w:space="0" w:color="auto"/>
            <w:bottom w:val="none" w:sz="0" w:space="0" w:color="auto"/>
            <w:right w:val="none" w:sz="0" w:space="0" w:color="auto"/>
          </w:divBdr>
        </w:div>
        <w:div w:id="2090879388">
          <w:marLeft w:val="2160"/>
          <w:marRight w:val="0"/>
          <w:marTop w:val="0"/>
          <w:marBottom w:val="0"/>
          <w:divBdr>
            <w:top w:val="none" w:sz="0" w:space="0" w:color="auto"/>
            <w:left w:val="none" w:sz="0" w:space="0" w:color="auto"/>
            <w:bottom w:val="none" w:sz="0" w:space="0" w:color="auto"/>
            <w:right w:val="none" w:sz="0" w:space="0" w:color="auto"/>
          </w:divBdr>
        </w:div>
      </w:divsChild>
    </w:div>
    <w:div w:id="172379983">
      <w:bodyDiv w:val="1"/>
      <w:marLeft w:val="0"/>
      <w:marRight w:val="0"/>
      <w:marTop w:val="0"/>
      <w:marBottom w:val="0"/>
      <w:divBdr>
        <w:top w:val="none" w:sz="0" w:space="0" w:color="auto"/>
        <w:left w:val="none" w:sz="0" w:space="0" w:color="auto"/>
        <w:bottom w:val="none" w:sz="0" w:space="0" w:color="auto"/>
        <w:right w:val="none" w:sz="0" w:space="0" w:color="auto"/>
      </w:divBdr>
      <w:divsChild>
        <w:div w:id="1844776801">
          <w:marLeft w:val="0"/>
          <w:marRight w:val="0"/>
          <w:marTop w:val="0"/>
          <w:marBottom w:val="0"/>
          <w:divBdr>
            <w:top w:val="none" w:sz="0" w:space="0" w:color="auto"/>
            <w:left w:val="none" w:sz="0" w:space="0" w:color="auto"/>
            <w:bottom w:val="none" w:sz="0" w:space="0" w:color="auto"/>
            <w:right w:val="none" w:sz="0" w:space="0" w:color="auto"/>
          </w:divBdr>
          <w:divsChild>
            <w:div w:id="2122263491">
              <w:marLeft w:val="0"/>
              <w:marRight w:val="0"/>
              <w:marTop w:val="0"/>
              <w:marBottom w:val="0"/>
              <w:divBdr>
                <w:top w:val="none" w:sz="0" w:space="0" w:color="auto"/>
                <w:left w:val="none" w:sz="0" w:space="0" w:color="auto"/>
                <w:bottom w:val="none" w:sz="0" w:space="0" w:color="auto"/>
                <w:right w:val="none" w:sz="0" w:space="0" w:color="auto"/>
              </w:divBdr>
              <w:divsChild>
                <w:div w:id="1363047352">
                  <w:marLeft w:val="0"/>
                  <w:marRight w:val="0"/>
                  <w:marTop w:val="0"/>
                  <w:marBottom w:val="0"/>
                  <w:divBdr>
                    <w:top w:val="none" w:sz="0" w:space="0" w:color="auto"/>
                    <w:left w:val="none" w:sz="0" w:space="0" w:color="auto"/>
                    <w:bottom w:val="none" w:sz="0" w:space="0" w:color="auto"/>
                    <w:right w:val="none" w:sz="0" w:space="0" w:color="auto"/>
                  </w:divBdr>
                  <w:divsChild>
                    <w:div w:id="155615005">
                      <w:marLeft w:val="0"/>
                      <w:marRight w:val="0"/>
                      <w:marTop w:val="0"/>
                      <w:marBottom w:val="0"/>
                      <w:divBdr>
                        <w:top w:val="none" w:sz="0" w:space="0" w:color="auto"/>
                        <w:left w:val="none" w:sz="0" w:space="0" w:color="auto"/>
                        <w:bottom w:val="none" w:sz="0" w:space="0" w:color="auto"/>
                        <w:right w:val="none" w:sz="0" w:space="0" w:color="auto"/>
                      </w:divBdr>
                    </w:div>
                    <w:div w:id="13938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66548">
      <w:bodyDiv w:val="1"/>
      <w:marLeft w:val="0"/>
      <w:marRight w:val="0"/>
      <w:marTop w:val="0"/>
      <w:marBottom w:val="0"/>
      <w:divBdr>
        <w:top w:val="none" w:sz="0" w:space="0" w:color="auto"/>
        <w:left w:val="none" w:sz="0" w:space="0" w:color="auto"/>
        <w:bottom w:val="none" w:sz="0" w:space="0" w:color="auto"/>
        <w:right w:val="none" w:sz="0" w:space="0" w:color="auto"/>
      </w:divBdr>
    </w:div>
    <w:div w:id="270086739">
      <w:bodyDiv w:val="1"/>
      <w:marLeft w:val="0"/>
      <w:marRight w:val="0"/>
      <w:marTop w:val="0"/>
      <w:marBottom w:val="0"/>
      <w:divBdr>
        <w:top w:val="none" w:sz="0" w:space="0" w:color="auto"/>
        <w:left w:val="none" w:sz="0" w:space="0" w:color="auto"/>
        <w:bottom w:val="none" w:sz="0" w:space="0" w:color="auto"/>
        <w:right w:val="none" w:sz="0" w:space="0" w:color="auto"/>
      </w:divBdr>
      <w:divsChild>
        <w:div w:id="375783690">
          <w:marLeft w:val="0"/>
          <w:marRight w:val="0"/>
          <w:marTop w:val="0"/>
          <w:marBottom w:val="0"/>
          <w:divBdr>
            <w:top w:val="none" w:sz="0" w:space="0" w:color="auto"/>
            <w:left w:val="none" w:sz="0" w:space="0" w:color="auto"/>
            <w:bottom w:val="none" w:sz="0" w:space="0" w:color="auto"/>
            <w:right w:val="none" w:sz="0" w:space="0" w:color="auto"/>
          </w:divBdr>
        </w:div>
        <w:div w:id="789124847">
          <w:marLeft w:val="0"/>
          <w:marRight w:val="0"/>
          <w:marTop w:val="0"/>
          <w:marBottom w:val="0"/>
          <w:divBdr>
            <w:top w:val="none" w:sz="0" w:space="0" w:color="auto"/>
            <w:left w:val="none" w:sz="0" w:space="0" w:color="auto"/>
            <w:bottom w:val="none" w:sz="0" w:space="0" w:color="auto"/>
            <w:right w:val="none" w:sz="0" w:space="0" w:color="auto"/>
          </w:divBdr>
        </w:div>
        <w:div w:id="921715994">
          <w:marLeft w:val="0"/>
          <w:marRight w:val="0"/>
          <w:marTop w:val="0"/>
          <w:marBottom w:val="0"/>
          <w:divBdr>
            <w:top w:val="none" w:sz="0" w:space="0" w:color="auto"/>
            <w:left w:val="none" w:sz="0" w:space="0" w:color="auto"/>
            <w:bottom w:val="none" w:sz="0" w:space="0" w:color="auto"/>
            <w:right w:val="none" w:sz="0" w:space="0" w:color="auto"/>
          </w:divBdr>
        </w:div>
        <w:div w:id="1080254107">
          <w:marLeft w:val="0"/>
          <w:marRight w:val="0"/>
          <w:marTop w:val="0"/>
          <w:marBottom w:val="0"/>
          <w:divBdr>
            <w:top w:val="none" w:sz="0" w:space="0" w:color="auto"/>
            <w:left w:val="none" w:sz="0" w:space="0" w:color="auto"/>
            <w:bottom w:val="none" w:sz="0" w:space="0" w:color="auto"/>
            <w:right w:val="none" w:sz="0" w:space="0" w:color="auto"/>
          </w:divBdr>
        </w:div>
      </w:divsChild>
    </w:div>
    <w:div w:id="289945897">
      <w:bodyDiv w:val="1"/>
      <w:marLeft w:val="0"/>
      <w:marRight w:val="0"/>
      <w:marTop w:val="0"/>
      <w:marBottom w:val="0"/>
      <w:divBdr>
        <w:top w:val="none" w:sz="0" w:space="0" w:color="auto"/>
        <w:left w:val="none" w:sz="0" w:space="0" w:color="auto"/>
        <w:bottom w:val="none" w:sz="0" w:space="0" w:color="auto"/>
        <w:right w:val="none" w:sz="0" w:space="0" w:color="auto"/>
      </w:divBdr>
    </w:div>
    <w:div w:id="290480380">
      <w:bodyDiv w:val="1"/>
      <w:marLeft w:val="0"/>
      <w:marRight w:val="0"/>
      <w:marTop w:val="0"/>
      <w:marBottom w:val="0"/>
      <w:divBdr>
        <w:top w:val="none" w:sz="0" w:space="0" w:color="auto"/>
        <w:left w:val="none" w:sz="0" w:space="0" w:color="auto"/>
        <w:bottom w:val="none" w:sz="0" w:space="0" w:color="auto"/>
        <w:right w:val="none" w:sz="0" w:space="0" w:color="auto"/>
      </w:divBdr>
      <w:divsChild>
        <w:div w:id="1109082183">
          <w:marLeft w:val="0"/>
          <w:marRight w:val="0"/>
          <w:marTop w:val="0"/>
          <w:marBottom w:val="0"/>
          <w:divBdr>
            <w:top w:val="none" w:sz="0" w:space="0" w:color="auto"/>
            <w:left w:val="none" w:sz="0" w:space="0" w:color="auto"/>
            <w:bottom w:val="none" w:sz="0" w:space="0" w:color="auto"/>
            <w:right w:val="none" w:sz="0" w:space="0" w:color="auto"/>
          </w:divBdr>
        </w:div>
        <w:div w:id="1636984946">
          <w:marLeft w:val="0"/>
          <w:marRight w:val="0"/>
          <w:marTop w:val="0"/>
          <w:marBottom w:val="0"/>
          <w:divBdr>
            <w:top w:val="none" w:sz="0" w:space="0" w:color="auto"/>
            <w:left w:val="none" w:sz="0" w:space="0" w:color="auto"/>
            <w:bottom w:val="none" w:sz="0" w:space="0" w:color="auto"/>
            <w:right w:val="none" w:sz="0" w:space="0" w:color="auto"/>
          </w:divBdr>
        </w:div>
        <w:div w:id="2047675611">
          <w:marLeft w:val="0"/>
          <w:marRight w:val="0"/>
          <w:marTop w:val="0"/>
          <w:marBottom w:val="0"/>
          <w:divBdr>
            <w:top w:val="none" w:sz="0" w:space="0" w:color="auto"/>
            <w:left w:val="none" w:sz="0" w:space="0" w:color="auto"/>
            <w:bottom w:val="none" w:sz="0" w:space="0" w:color="auto"/>
            <w:right w:val="none" w:sz="0" w:space="0" w:color="auto"/>
          </w:divBdr>
        </w:div>
      </w:divsChild>
    </w:div>
    <w:div w:id="320163818">
      <w:bodyDiv w:val="1"/>
      <w:marLeft w:val="0"/>
      <w:marRight w:val="0"/>
      <w:marTop w:val="0"/>
      <w:marBottom w:val="0"/>
      <w:divBdr>
        <w:top w:val="none" w:sz="0" w:space="0" w:color="auto"/>
        <w:left w:val="none" w:sz="0" w:space="0" w:color="auto"/>
        <w:bottom w:val="none" w:sz="0" w:space="0" w:color="auto"/>
        <w:right w:val="none" w:sz="0" w:space="0" w:color="auto"/>
      </w:divBdr>
    </w:div>
    <w:div w:id="338043982">
      <w:bodyDiv w:val="1"/>
      <w:marLeft w:val="0"/>
      <w:marRight w:val="0"/>
      <w:marTop w:val="0"/>
      <w:marBottom w:val="0"/>
      <w:divBdr>
        <w:top w:val="none" w:sz="0" w:space="0" w:color="auto"/>
        <w:left w:val="none" w:sz="0" w:space="0" w:color="auto"/>
        <w:bottom w:val="none" w:sz="0" w:space="0" w:color="auto"/>
        <w:right w:val="none" w:sz="0" w:space="0" w:color="auto"/>
      </w:divBdr>
      <w:divsChild>
        <w:div w:id="249125464">
          <w:marLeft w:val="1440"/>
          <w:marRight w:val="0"/>
          <w:marTop w:val="100"/>
          <w:marBottom w:val="0"/>
          <w:divBdr>
            <w:top w:val="none" w:sz="0" w:space="0" w:color="auto"/>
            <w:left w:val="none" w:sz="0" w:space="0" w:color="auto"/>
            <w:bottom w:val="none" w:sz="0" w:space="0" w:color="auto"/>
            <w:right w:val="none" w:sz="0" w:space="0" w:color="auto"/>
          </w:divBdr>
        </w:div>
        <w:div w:id="669526418">
          <w:marLeft w:val="720"/>
          <w:marRight w:val="0"/>
          <w:marTop w:val="200"/>
          <w:marBottom w:val="0"/>
          <w:divBdr>
            <w:top w:val="none" w:sz="0" w:space="0" w:color="auto"/>
            <w:left w:val="none" w:sz="0" w:space="0" w:color="auto"/>
            <w:bottom w:val="none" w:sz="0" w:space="0" w:color="auto"/>
            <w:right w:val="none" w:sz="0" w:space="0" w:color="auto"/>
          </w:divBdr>
        </w:div>
        <w:div w:id="1824160981">
          <w:marLeft w:val="720"/>
          <w:marRight w:val="0"/>
          <w:marTop w:val="200"/>
          <w:marBottom w:val="0"/>
          <w:divBdr>
            <w:top w:val="none" w:sz="0" w:space="0" w:color="auto"/>
            <w:left w:val="none" w:sz="0" w:space="0" w:color="auto"/>
            <w:bottom w:val="none" w:sz="0" w:space="0" w:color="auto"/>
            <w:right w:val="none" w:sz="0" w:space="0" w:color="auto"/>
          </w:divBdr>
        </w:div>
      </w:divsChild>
    </w:div>
    <w:div w:id="367682357">
      <w:bodyDiv w:val="1"/>
      <w:marLeft w:val="0"/>
      <w:marRight w:val="0"/>
      <w:marTop w:val="0"/>
      <w:marBottom w:val="0"/>
      <w:divBdr>
        <w:top w:val="none" w:sz="0" w:space="0" w:color="auto"/>
        <w:left w:val="none" w:sz="0" w:space="0" w:color="auto"/>
        <w:bottom w:val="none" w:sz="0" w:space="0" w:color="auto"/>
        <w:right w:val="none" w:sz="0" w:space="0" w:color="auto"/>
      </w:divBdr>
    </w:div>
    <w:div w:id="369689988">
      <w:bodyDiv w:val="1"/>
      <w:marLeft w:val="0"/>
      <w:marRight w:val="0"/>
      <w:marTop w:val="0"/>
      <w:marBottom w:val="0"/>
      <w:divBdr>
        <w:top w:val="none" w:sz="0" w:space="0" w:color="auto"/>
        <w:left w:val="none" w:sz="0" w:space="0" w:color="auto"/>
        <w:bottom w:val="none" w:sz="0" w:space="0" w:color="auto"/>
        <w:right w:val="none" w:sz="0" w:space="0" w:color="auto"/>
      </w:divBdr>
    </w:div>
    <w:div w:id="517082352">
      <w:bodyDiv w:val="1"/>
      <w:marLeft w:val="0"/>
      <w:marRight w:val="0"/>
      <w:marTop w:val="0"/>
      <w:marBottom w:val="0"/>
      <w:divBdr>
        <w:top w:val="none" w:sz="0" w:space="0" w:color="auto"/>
        <w:left w:val="none" w:sz="0" w:space="0" w:color="auto"/>
        <w:bottom w:val="none" w:sz="0" w:space="0" w:color="auto"/>
        <w:right w:val="none" w:sz="0" w:space="0" w:color="auto"/>
      </w:divBdr>
    </w:div>
    <w:div w:id="658996778">
      <w:bodyDiv w:val="1"/>
      <w:marLeft w:val="0"/>
      <w:marRight w:val="0"/>
      <w:marTop w:val="0"/>
      <w:marBottom w:val="0"/>
      <w:divBdr>
        <w:top w:val="none" w:sz="0" w:space="0" w:color="auto"/>
        <w:left w:val="none" w:sz="0" w:space="0" w:color="auto"/>
        <w:bottom w:val="none" w:sz="0" w:space="0" w:color="auto"/>
        <w:right w:val="none" w:sz="0" w:space="0" w:color="auto"/>
      </w:divBdr>
    </w:div>
    <w:div w:id="668754081">
      <w:bodyDiv w:val="1"/>
      <w:marLeft w:val="0"/>
      <w:marRight w:val="0"/>
      <w:marTop w:val="0"/>
      <w:marBottom w:val="0"/>
      <w:divBdr>
        <w:top w:val="none" w:sz="0" w:space="0" w:color="auto"/>
        <w:left w:val="none" w:sz="0" w:space="0" w:color="auto"/>
        <w:bottom w:val="none" w:sz="0" w:space="0" w:color="auto"/>
        <w:right w:val="none" w:sz="0" w:space="0" w:color="auto"/>
      </w:divBdr>
    </w:div>
    <w:div w:id="707145800">
      <w:bodyDiv w:val="1"/>
      <w:marLeft w:val="0"/>
      <w:marRight w:val="0"/>
      <w:marTop w:val="0"/>
      <w:marBottom w:val="0"/>
      <w:divBdr>
        <w:top w:val="none" w:sz="0" w:space="0" w:color="auto"/>
        <w:left w:val="none" w:sz="0" w:space="0" w:color="auto"/>
        <w:bottom w:val="none" w:sz="0" w:space="0" w:color="auto"/>
        <w:right w:val="none" w:sz="0" w:space="0" w:color="auto"/>
      </w:divBdr>
    </w:div>
    <w:div w:id="749933076">
      <w:bodyDiv w:val="1"/>
      <w:marLeft w:val="0"/>
      <w:marRight w:val="0"/>
      <w:marTop w:val="0"/>
      <w:marBottom w:val="0"/>
      <w:divBdr>
        <w:top w:val="none" w:sz="0" w:space="0" w:color="auto"/>
        <w:left w:val="none" w:sz="0" w:space="0" w:color="auto"/>
        <w:bottom w:val="none" w:sz="0" w:space="0" w:color="auto"/>
        <w:right w:val="none" w:sz="0" w:space="0" w:color="auto"/>
      </w:divBdr>
    </w:div>
    <w:div w:id="769157953">
      <w:bodyDiv w:val="1"/>
      <w:marLeft w:val="0"/>
      <w:marRight w:val="0"/>
      <w:marTop w:val="0"/>
      <w:marBottom w:val="0"/>
      <w:divBdr>
        <w:top w:val="none" w:sz="0" w:space="0" w:color="auto"/>
        <w:left w:val="none" w:sz="0" w:space="0" w:color="auto"/>
        <w:bottom w:val="none" w:sz="0" w:space="0" w:color="auto"/>
        <w:right w:val="none" w:sz="0" w:space="0" w:color="auto"/>
      </w:divBdr>
      <w:divsChild>
        <w:div w:id="324285616">
          <w:marLeft w:val="720"/>
          <w:marRight w:val="0"/>
          <w:marTop w:val="200"/>
          <w:marBottom w:val="0"/>
          <w:divBdr>
            <w:top w:val="none" w:sz="0" w:space="0" w:color="auto"/>
            <w:left w:val="none" w:sz="0" w:space="0" w:color="auto"/>
            <w:bottom w:val="none" w:sz="0" w:space="0" w:color="auto"/>
            <w:right w:val="none" w:sz="0" w:space="0" w:color="auto"/>
          </w:divBdr>
        </w:div>
        <w:div w:id="361782016">
          <w:marLeft w:val="720"/>
          <w:marRight w:val="0"/>
          <w:marTop w:val="200"/>
          <w:marBottom w:val="0"/>
          <w:divBdr>
            <w:top w:val="none" w:sz="0" w:space="0" w:color="auto"/>
            <w:left w:val="none" w:sz="0" w:space="0" w:color="auto"/>
            <w:bottom w:val="none" w:sz="0" w:space="0" w:color="auto"/>
            <w:right w:val="none" w:sz="0" w:space="0" w:color="auto"/>
          </w:divBdr>
        </w:div>
        <w:div w:id="777798241">
          <w:marLeft w:val="720"/>
          <w:marRight w:val="0"/>
          <w:marTop w:val="200"/>
          <w:marBottom w:val="0"/>
          <w:divBdr>
            <w:top w:val="none" w:sz="0" w:space="0" w:color="auto"/>
            <w:left w:val="none" w:sz="0" w:space="0" w:color="auto"/>
            <w:bottom w:val="none" w:sz="0" w:space="0" w:color="auto"/>
            <w:right w:val="none" w:sz="0" w:space="0" w:color="auto"/>
          </w:divBdr>
        </w:div>
      </w:divsChild>
    </w:div>
    <w:div w:id="807894022">
      <w:bodyDiv w:val="1"/>
      <w:marLeft w:val="0"/>
      <w:marRight w:val="0"/>
      <w:marTop w:val="0"/>
      <w:marBottom w:val="0"/>
      <w:divBdr>
        <w:top w:val="none" w:sz="0" w:space="0" w:color="auto"/>
        <w:left w:val="none" w:sz="0" w:space="0" w:color="auto"/>
        <w:bottom w:val="none" w:sz="0" w:space="0" w:color="auto"/>
        <w:right w:val="none" w:sz="0" w:space="0" w:color="auto"/>
      </w:divBdr>
    </w:div>
    <w:div w:id="926038441">
      <w:bodyDiv w:val="1"/>
      <w:marLeft w:val="0"/>
      <w:marRight w:val="0"/>
      <w:marTop w:val="0"/>
      <w:marBottom w:val="0"/>
      <w:divBdr>
        <w:top w:val="none" w:sz="0" w:space="0" w:color="auto"/>
        <w:left w:val="none" w:sz="0" w:space="0" w:color="auto"/>
        <w:bottom w:val="none" w:sz="0" w:space="0" w:color="auto"/>
        <w:right w:val="none" w:sz="0" w:space="0" w:color="auto"/>
      </w:divBdr>
    </w:div>
    <w:div w:id="949513389">
      <w:bodyDiv w:val="1"/>
      <w:marLeft w:val="0"/>
      <w:marRight w:val="0"/>
      <w:marTop w:val="0"/>
      <w:marBottom w:val="0"/>
      <w:divBdr>
        <w:top w:val="none" w:sz="0" w:space="0" w:color="auto"/>
        <w:left w:val="none" w:sz="0" w:space="0" w:color="auto"/>
        <w:bottom w:val="none" w:sz="0" w:space="0" w:color="auto"/>
        <w:right w:val="none" w:sz="0" w:space="0" w:color="auto"/>
      </w:divBdr>
      <w:divsChild>
        <w:div w:id="2108236494">
          <w:marLeft w:val="0"/>
          <w:marRight w:val="0"/>
          <w:marTop w:val="0"/>
          <w:marBottom w:val="0"/>
          <w:divBdr>
            <w:top w:val="none" w:sz="0" w:space="0" w:color="auto"/>
            <w:left w:val="none" w:sz="0" w:space="0" w:color="auto"/>
            <w:bottom w:val="none" w:sz="0" w:space="0" w:color="auto"/>
            <w:right w:val="none" w:sz="0" w:space="0" w:color="auto"/>
          </w:divBdr>
          <w:divsChild>
            <w:div w:id="698509773">
              <w:marLeft w:val="0"/>
              <w:marRight w:val="0"/>
              <w:marTop w:val="0"/>
              <w:marBottom w:val="0"/>
              <w:divBdr>
                <w:top w:val="none" w:sz="0" w:space="0" w:color="auto"/>
                <w:left w:val="none" w:sz="0" w:space="0" w:color="auto"/>
                <w:bottom w:val="none" w:sz="0" w:space="0" w:color="auto"/>
                <w:right w:val="none" w:sz="0" w:space="0" w:color="auto"/>
              </w:divBdr>
              <w:divsChild>
                <w:div w:id="1045712722">
                  <w:marLeft w:val="0"/>
                  <w:marRight w:val="0"/>
                  <w:marTop w:val="0"/>
                  <w:marBottom w:val="0"/>
                  <w:divBdr>
                    <w:top w:val="none" w:sz="0" w:space="0" w:color="auto"/>
                    <w:left w:val="none" w:sz="0" w:space="0" w:color="auto"/>
                    <w:bottom w:val="none" w:sz="0" w:space="0" w:color="auto"/>
                    <w:right w:val="none" w:sz="0" w:space="0" w:color="auto"/>
                  </w:divBdr>
                  <w:divsChild>
                    <w:div w:id="5789356">
                      <w:marLeft w:val="0"/>
                      <w:marRight w:val="0"/>
                      <w:marTop w:val="0"/>
                      <w:marBottom w:val="0"/>
                      <w:divBdr>
                        <w:top w:val="none" w:sz="0" w:space="0" w:color="auto"/>
                        <w:left w:val="none" w:sz="0" w:space="0" w:color="auto"/>
                        <w:bottom w:val="none" w:sz="0" w:space="0" w:color="auto"/>
                        <w:right w:val="none" w:sz="0" w:space="0" w:color="auto"/>
                      </w:divBdr>
                    </w:div>
                    <w:div w:id="195428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529">
      <w:bodyDiv w:val="1"/>
      <w:marLeft w:val="0"/>
      <w:marRight w:val="0"/>
      <w:marTop w:val="0"/>
      <w:marBottom w:val="0"/>
      <w:divBdr>
        <w:top w:val="none" w:sz="0" w:space="0" w:color="auto"/>
        <w:left w:val="none" w:sz="0" w:space="0" w:color="auto"/>
        <w:bottom w:val="none" w:sz="0" w:space="0" w:color="auto"/>
        <w:right w:val="none" w:sz="0" w:space="0" w:color="auto"/>
      </w:divBdr>
    </w:div>
    <w:div w:id="1062171942">
      <w:bodyDiv w:val="1"/>
      <w:marLeft w:val="0"/>
      <w:marRight w:val="0"/>
      <w:marTop w:val="0"/>
      <w:marBottom w:val="0"/>
      <w:divBdr>
        <w:top w:val="none" w:sz="0" w:space="0" w:color="auto"/>
        <w:left w:val="none" w:sz="0" w:space="0" w:color="auto"/>
        <w:bottom w:val="none" w:sz="0" w:space="0" w:color="auto"/>
        <w:right w:val="none" w:sz="0" w:space="0" w:color="auto"/>
      </w:divBdr>
    </w:div>
    <w:div w:id="1106342679">
      <w:bodyDiv w:val="1"/>
      <w:marLeft w:val="0"/>
      <w:marRight w:val="0"/>
      <w:marTop w:val="0"/>
      <w:marBottom w:val="0"/>
      <w:divBdr>
        <w:top w:val="none" w:sz="0" w:space="0" w:color="auto"/>
        <w:left w:val="none" w:sz="0" w:space="0" w:color="auto"/>
        <w:bottom w:val="none" w:sz="0" w:space="0" w:color="auto"/>
        <w:right w:val="none" w:sz="0" w:space="0" w:color="auto"/>
      </w:divBdr>
      <w:divsChild>
        <w:div w:id="1303194408">
          <w:marLeft w:val="720"/>
          <w:marRight w:val="0"/>
          <w:marTop w:val="0"/>
          <w:marBottom w:val="0"/>
          <w:divBdr>
            <w:top w:val="none" w:sz="0" w:space="0" w:color="auto"/>
            <w:left w:val="none" w:sz="0" w:space="0" w:color="auto"/>
            <w:bottom w:val="none" w:sz="0" w:space="0" w:color="auto"/>
            <w:right w:val="none" w:sz="0" w:space="0" w:color="auto"/>
          </w:divBdr>
        </w:div>
        <w:div w:id="1483884377">
          <w:marLeft w:val="1714"/>
          <w:marRight w:val="0"/>
          <w:marTop w:val="0"/>
          <w:marBottom w:val="0"/>
          <w:divBdr>
            <w:top w:val="none" w:sz="0" w:space="0" w:color="auto"/>
            <w:left w:val="none" w:sz="0" w:space="0" w:color="auto"/>
            <w:bottom w:val="none" w:sz="0" w:space="0" w:color="auto"/>
            <w:right w:val="none" w:sz="0" w:space="0" w:color="auto"/>
          </w:divBdr>
        </w:div>
      </w:divsChild>
    </w:div>
    <w:div w:id="1132406195">
      <w:bodyDiv w:val="1"/>
      <w:marLeft w:val="0"/>
      <w:marRight w:val="0"/>
      <w:marTop w:val="0"/>
      <w:marBottom w:val="0"/>
      <w:divBdr>
        <w:top w:val="none" w:sz="0" w:space="0" w:color="auto"/>
        <w:left w:val="none" w:sz="0" w:space="0" w:color="auto"/>
        <w:bottom w:val="none" w:sz="0" w:space="0" w:color="auto"/>
        <w:right w:val="none" w:sz="0" w:space="0" w:color="auto"/>
      </w:divBdr>
    </w:div>
    <w:div w:id="1250768993">
      <w:bodyDiv w:val="1"/>
      <w:marLeft w:val="0"/>
      <w:marRight w:val="0"/>
      <w:marTop w:val="0"/>
      <w:marBottom w:val="0"/>
      <w:divBdr>
        <w:top w:val="none" w:sz="0" w:space="0" w:color="auto"/>
        <w:left w:val="none" w:sz="0" w:space="0" w:color="auto"/>
        <w:bottom w:val="none" w:sz="0" w:space="0" w:color="auto"/>
        <w:right w:val="none" w:sz="0" w:space="0" w:color="auto"/>
      </w:divBdr>
    </w:div>
    <w:div w:id="1259362042">
      <w:bodyDiv w:val="1"/>
      <w:marLeft w:val="0"/>
      <w:marRight w:val="0"/>
      <w:marTop w:val="0"/>
      <w:marBottom w:val="0"/>
      <w:divBdr>
        <w:top w:val="none" w:sz="0" w:space="0" w:color="auto"/>
        <w:left w:val="none" w:sz="0" w:space="0" w:color="auto"/>
        <w:bottom w:val="none" w:sz="0" w:space="0" w:color="auto"/>
        <w:right w:val="none" w:sz="0" w:space="0" w:color="auto"/>
      </w:divBdr>
      <w:divsChild>
        <w:div w:id="118883872">
          <w:marLeft w:val="1440"/>
          <w:marRight w:val="0"/>
          <w:marTop w:val="100"/>
          <w:marBottom w:val="0"/>
          <w:divBdr>
            <w:top w:val="none" w:sz="0" w:space="0" w:color="auto"/>
            <w:left w:val="none" w:sz="0" w:space="0" w:color="auto"/>
            <w:bottom w:val="none" w:sz="0" w:space="0" w:color="auto"/>
            <w:right w:val="none" w:sz="0" w:space="0" w:color="auto"/>
          </w:divBdr>
        </w:div>
        <w:div w:id="1226065129">
          <w:marLeft w:val="1440"/>
          <w:marRight w:val="0"/>
          <w:marTop w:val="100"/>
          <w:marBottom w:val="0"/>
          <w:divBdr>
            <w:top w:val="none" w:sz="0" w:space="0" w:color="auto"/>
            <w:left w:val="none" w:sz="0" w:space="0" w:color="auto"/>
            <w:bottom w:val="none" w:sz="0" w:space="0" w:color="auto"/>
            <w:right w:val="none" w:sz="0" w:space="0" w:color="auto"/>
          </w:divBdr>
        </w:div>
        <w:div w:id="1354574996">
          <w:marLeft w:val="1440"/>
          <w:marRight w:val="0"/>
          <w:marTop w:val="100"/>
          <w:marBottom w:val="0"/>
          <w:divBdr>
            <w:top w:val="none" w:sz="0" w:space="0" w:color="auto"/>
            <w:left w:val="none" w:sz="0" w:space="0" w:color="auto"/>
            <w:bottom w:val="none" w:sz="0" w:space="0" w:color="auto"/>
            <w:right w:val="none" w:sz="0" w:space="0" w:color="auto"/>
          </w:divBdr>
        </w:div>
        <w:div w:id="1979650466">
          <w:marLeft w:val="1440"/>
          <w:marRight w:val="0"/>
          <w:marTop w:val="100"/>
          <w:marBottom w:val="0"/>
          <w:divBdr>
            <w:top w:val="none" w:sz="0" w:space="0" w:color="auto"/>
            <w:left w:val="none" w:sz="0" w:space="0" w:color="auto"/>
            <w:bottom w:val="none" w:sz="0" w:space="0" w:color="auto"/>
            <w:right w:val="none" w:sz="0" w:space="0" w:color="auto"/>
          </w:divBdr>
        </w:div>
      </w:divsChild>
    </w:div>
    <w:div w:id="1260136647">
      <w:bodyDiv w:val="1"/>
      <w:marLeft w:val="0"/>
      <w:marRight w:val="0"/>
      <w:marTop w:val="0"/>
      <w:marBottom w:val="0"/>
      <w:divBdr>
        <w:top w:val="none" w:sz="0" w:space="0" w:color="auto"/>
        <w:left w:val="none" w:sz="0" w:space="0" w:color="auto"/>
        <w:bottom w:val="none" w:sz="0" w:space="0" w:color="auto"/>
        <w:right w:val="none" w:sz="0" w:space="0" w:color="auto"/>
      </w:divBdr>
    </w:div>
    <w:div w:id="1277833122">
      <w:bodyDiv w:val="1"/>
      <w:marLeft w:val="0"/>
      <w:marRight w:val="0"/>
      <w:marTop w:val="0"/>
      <w:marBottom w:val="0"/>
      <w:divBdr>
        <w:top w:val="none" w:sz="0" w:space="0" w:color="auto"/>
        <w:left w:val="none" w:sz="0" w:space="0" w:color="auto"/>
        <w:bottom w:val="none" w:sz="0" w:space="0" w:color="auto"/>
        <w:right w:val="none" w:sz="0" w:space="0" w:color="auto"/>
      </w:divBdr>
    </w:div>
    <w:div w:id="1278028461">
      <w:bodyDiv w:val="1"/>
      <w:marLeft w:val="0"/>
      <w:marRight w:val="0"/>
      <w:marTop w:val="0"/>
      <w:marBottom w:val="0"/>
      <w:divBdr>
        <w:top w:val="none" w:sz="0" w:space="0" w:color="auto"/>
        <w:left w:val="none" w:sz="0" w:space="0" w:color="auto"/>
        <w:bottom w:val="none" w:sz="0" w:space="0" w:color="auto"/>
        <w:right w:val="none" w:sz="0" w:space="0" w:color="auto"/>
      </w:divBdr>
    </w:div>
    <w:div w:id="1328436303">
      <w:bodyDiv w:val="1"/>
      <w:marLeft w:val="0"/>
      <w:marRight w:val="0"/>
      <w:marTop w:val="0"/>
      <w:marBottom w:val="0"/>
      <w:divBdr>
        <w:top w:val="none" w:sz="0" w:space="0" w:color="auto"/>
        <w:left w:val="none" w:sz="0" w:space="0" w:color="auto"/>
        <w:bottom w:val="none" w:sz="0" w:space="0" w:color="auto"/>
        <w:right w:val="none" w:sz="0" w:space="0" w:color="auto"/>
      </w:divBdr>
    </w:div>
    <w:div w:id="1385135370">
      <w:bodyDiv w:val="1"/>
      <w:marLeft w:val="0"/>
      <w:marRight w:val="0"/>
      <w:marTop w:val="0"/>
      <w:marBottom w:val="0"/>
      <w:divBdr>
        <w:top w:val="none" w:sz="0" w:space="0" w:color="auto"/>
        <w:left w:val="none" w:sz="0" w:space="0" w:color="auto"/>
        <w:bottom w:val="none" w:sz="0" w:space="0" w:color="auto"/>
        <w:right w:val="none" w:sz="0" w:space="0" w:color="auto"/>
      </w:divBdr>
    </w:div>
    <w:div w:id="1387333447">
      <w:bodyDiv w:val="1"/>
      <w:marLeft w:val="0"/>
      <w:marRight w:val="0"/>
      <w:marTop w:val="0"/>
      <w:marBottom w:val="0"/>
      <w:divBdr>
        <w:top w:val="none" w:sz="0" w:space="0" w:color="auto"/>
        <w:left w:val="none" w:sz="0" w:space="0" w:color="auto"/>
        <w:bottom w:val="none" w:sz="0" w:space="0" w:color="auto"/>
        <w:right w:val="none" w:sz="0" w:space="0" w:color="auto"/>
      </w:divBdr>
    </w:div>
    <w:div w:id="1393306959">
      <w:bodyDiv w:val="1"/>
      <w:marLeft w:val="0"/>
      <w:marRight w:val="0"/>
      <w:marTop w:val="0"/>
      <w:marBottom w:val="0"/>
      <w:divBdr>
        <w:top w:val="none" w:sz="0" w:space="0" w:color="auto"/>
        <w:left w:val="none" w:sz="0" w:space="0" w:color="auto"/>
        <w:bottom w:val="none" w:sz="0" w:space="0" w:color="auto"/>
        <w:right w:val="none" w:sz="0" w:space="0" w:color="auto"/>
      </w:divBdr>
    </w:div>
    <w:div w:id="1476096573">
      <w:bodyDiv w:val="1"/>
      <w:marLeft w:val="0"/>
      <w:marRight w:val="0"/>
      <w:marTop w:val="0"/>
      <w:marBottom w:val="0"/>
      <w:divBdr>
        <w:top w:val="none" w:sz="0" w:space="0" w:color="auto"/>
        <w:left w:val="none" w:sz="0" w:space="0" w:color="auto"/>
        <w:bottom w:val="none" w:sz="0" w:space="0" w:color="auto"/>
        <w:right w:val="none" w:sz="0" w:space="0" w:color="auto"/>
      </w:divBdr>
    </w:div>
    <w:div w:id="1632054832">
      <w:bodyDiv w:val="1"/>
      <w:marLeft w:val="0"/>
      <w:marRight w:val="0"/>
      <w:marTop w:val="0"/>
      <w:marBottom w:val="0"/>
      <w:divBdr>
        <w:top w:val="none" w:sz="0" w:space="0" w:color="auto"/>
        <w:left w:val="none" w:sz="0" w:space="0" w:color="auto"/>
        <w:bottom w:val="none" w:sz="0" w:space="0" w:color="auto"/>
        <w:right w:val="none" w:sz="0" w:space="0" w:color="auto"/>
      </w:divBdr>
    </w:div>
    <w:div w:id="1758553174">
      <w:bodyDiv w:val="1"/>
      <w:marLeft w:val="0"/>
      <w:marRight w:val="0"/>
      <w:marTop w:val="0"/>
      <w:marBottom w:val="0"/>
      <w:divBdr>
        <w:top w:val="none" w:sz="0" w:space="0" w:color="auto"/>
        <w:left w:val="none" w:sz="0" w:space="0" w:color="auto"/>
        <w:bottom w:val="none" w:sz="0" w:space="0" w:color="auto"/>
        <w:right w:val="none" w:sz="0" w:space="0" w:color="auto"/>
      </w:divBdr>
    </w:div>
    <w:div w:id="1773163315">
      <w:bodyDiv w:val="1"/>
      <w:marLeft w:val="0"/>
      <w:marRight w:val="0"/>
      <w:marTop w:val="0"/>
      <w:marBottom w:val="0"/>
      <w:divBdr>
        <w:top w:val="none" w:sz="0" w:space="0" w:color="auto"/>
        <w:left w:val="none" w:sz="0" w:space="0" w:color="auto"/>
        <w:bottom w:val="none" w:sz="0" w:space="0" w:color="auto"/>
        <w:right w:val="none" w:sz="0" w:space="0" w:color="auto"/>
      </w:divBdr>
    </w:div>
    <w:div w:id="1809087778">
      <w:bodyDiv w:val="1"/>
      <w:marLeft w:val="0"/>
      <w:marRight w:val="0"/>
      <w:marTop w:val="0"/>
      <w:marBottom w:val="0"/>
      <w:divBdr>
        <w:top w:val="none" w:sz="0" w:space="0" w:color="auto"/>
        <w:left w:val="none" w:sz="0" w:space="0" w:color="auto"/>
        <w:bottom w:val="none" w:sz="0" w:space="0" w:color="auto"/>
        <w:right w:val="none" w:sz="0" w:space="0" w:color="auto"/>
      </w:divBdr>
      <w:divsChild>
        <w:div w:id="1601647689">
          <w:marLeft w:val="0"/>
          <w:marRight w:val="0"/>
          <w:marTop w:val="0"/>
          <w:marBottom w:val="0"/>
          <w:divBdr>
            <w:top w:val="none" w:sz="0" w:space="0" w:color="auto"/>
            <w:left w:val="none" w:sz="0" w:space="0" w:color="auto"/>
            <w:bottom w:val="none" w:sz="0" w:space="0" w:color="auto"/>
            <w:right w:val="none" w:sz="0" w:space="0" w:color="auto"/>
          </w:divBdr>
        </w:div>
        <w:div w:id="2001031944">
          <w:marLeft w:val="0"/>
          <w:marRight w:val="0"/>
          <w:marTop w:val="0"/>
          <w:marBottom w:val="0"/>
          <w:divBdr>
            <w:top w:val="none" w:sz="0" w:space="0" w:color="auto"/>
            <w:left w:val="none" w:sz="0" w:space="0" w:color="auto"/>
            <w:bottom w:val="none" w:sz="0" w:space="0" w:color="auto"/>
            <w:right w:val="none" w:sz="0" w:space="0" w:color="auto"/>
          </w:divBdr>
        </w:div>
        <w:div w:id="2140998896">
          <w:marLeft w:val="0"/>
          <w:marRight w:val="0"/>
          <w:marTop w:val="0"/>
          <w:marBottom w:val="0"/>
          <w:divBdr>
            <w:top w:val="none" w:sz="0" w:space="0" w:color="auto"/>
            <w:left w:val="none" w:sz="0" w:space="0" w:color="auto"/>
            <w:bottom w:val="none" w:sz="0" w:space="0" w:color="auto"/>
            <w:right w:val="none" w:sz="0" w:space="0" w:color="auto"/>
          </w:divBdr>
        </w:div>
      </w:divsChild>
    </w:div>
    <w:div w:id="1852796619">
      <w:bodyDiv w:val="1"/>
      <w:marLeft w:val="0"/>
      <w:marRight w:val="0"/>
      <w:marTop w:val="0"/>
      <w:marBottom w:val="0"/>
      <w:divBdr>
        <w:top w:val="none" w:sz="0" w:space="0" w:color="auto"/>
        <w:left w:val="none" w:sz="0" w:space="0" w:color="auto"/>
        <w:bottom w:val="none" w:sz="0" w:space="0" w:color="auto"/>
        <w:right w:val="none" w:sz="0" w:space="0" w:color="auto"/>
      </w:divBdr>
    </w:div>
    <w:div w:id="1865559881">
      <w:bodyDiv w:val="1"/>
      <w:marLeft w:val="0"/>
      <w:marRight w:val="0"/>
      <w:marTop w:val="0"/>
      <w:marBottom w:val="0"/>
      <w:divBdr>
        <w:top w:val="none" w:sz="0" w:space="0" w:color="auto"/>
        <w:left w:val="none" w:sz="0" w:space="0" w:color="auto"/>
        <w:bottom w:val="none" w:sz="0" w:space="0" w:color="auto"/>
        <w:right w:val="none" w:sz="0" w:space="0" w:color="auto"/>
      </w:divBdr>
    </w:div>
    <w:div w:id="1941141599">
      <w:bodyDiv w:val="1"/>
      <w:marLeft w:val="0"/>
      <w:marRight w:val="0"/>
      <w:marTop w:val="0"/>
      <w:marBottom w:val="0"/>
      <w:divBdr>
        <w:top w:val="none" w:sz="0" w:space="0" w:color="auto"/>
        <w:left w:val="none" w:sz="0" w:space="0" w:color="auto"/>
        <w:bottom w:val="none" w:sz="0" w:space="0" w:color="auto"/>
        <w:right w:val="none" w:sz="0" w:space="0" w:color="auto"/>
      </w:divBdr>
    </w:div>
    <w:div w:id="1947999047">
      <w:bodyDiv w:val="1"/>
      <w:marLeft w:val="0"/>
      <w:marRight w:val="0"/>
      <w:marTop w:val="0"/>
      <w:marBottom w:val="0"/>
      <w:divBdr>
        <w:top w:val="none" w:sz="0" w:space="0" w:color="auto"/>
        <w:left w:val="none" w:sz="0" w:space="0" w:color="auto"/>
        <w:bottom w:val="none" w:sz="0" w:space="0" w:color="auto"/>
        <w:right w:val="none" w:sz="0" w:space="0" w:color="auto"/>
      </w:divBdr>
    </w:div>
    <w:div w:id="1978217603">
      <w:bodyDiv w:val="1"/>
      <w:marLeft w:val="0"/>
      <w:marRight w:val="0"/>
      <w:marTop w:val="0"/>
      <w:marBottom w:val="0"/>
      <w:divBdr>
        <w:top w:val="none" w:sz="0" w:space="0" w:color="auto"/>
        <w:left w:val="none" w:sz="0" w:space="0" w:color="auto"/>
        <w:bottom w:val="none" w:sz="0" w:space="0" w:color="auto"/>
        <w:right w:val="none" w:sz="0" w:space="0" w:color="auto"/>
      </w:divBdr>
    </w:div>
    <w:div w:id="1989435932">
      <w:bodyDiv w:val="1"/>
      <w:marLeft w:val="0"/>
      <w:marRight w:val="0"/>
      <w:marTop w:val="0"/>
      <w:marBottom w:val="0"/>
      <w:divBdr>
        <w:top w:val="none" w:sz="0" w:space="0" w:color="auto"/>
        <w:left w:val="none" w:sz="0" w:space="0" w:color="auto"/>
        <w:bottom w:val="none" w:sz="0" w:space="0" w:color="auto"/>
        <w:right w:val="none" w:sz="0" w:space="0" w:color="auto"/>
      </w:divBdr>
      <w:divsChild>
        <w:div w:id="560209941">
          <w:marLeft w:val="0"/>
          <w:marRight w:val="0"/>
          <w:marTop w:val="0"/>
          <w:marBottom w:val="0"/>
          <w:divBdr>
            <w:top w:val="none" w:sz="0" w:space="0" w:color="auto"/>
            <w:left w:val="none" w:sz="0" w:space="0" w:color="auto"/>
            <w:bottom w:val="none" w:sz="0" w:space="0" w:color="auto"/>
            <w:right w:val="none" w:sz="0" w:space="0" w:color="auto"/>
          </w:divBdr>
        </w:div>
        <w:div w:id="1036347563">
          <w:marLeft w:val="0"/>
          <w:marRight w:val="0"/>
          <w:marTop w:val="0"/>
          <w:marBottom w:val="0"/>
          <w:divBdr>
            <w:top w:val="none" w:sz="0" w:space="0" w:color="auto"/>
            <w:left w:val="none" w:sz="0" w:space="0" w:color="auto"/>
            <w:bottom w:val="none" w:sz="0" w:space="0" w:color="auto"/>
            <w:right w:val="none" w:sz="0" w:space="0" w:color="auto"/>
          </w:divBdr>
        </w:div>
        <w:div w:id="1183788305">
          <w:marLeft w:val="0"/>
          <w:marRight w:val="0"/>
          <w:marTop w:val="0"/>
          <w:marBottom w:val="0"/>
          <w:divBdr>
            <w:top w:val="none" w:sz="0" w:space="0" w:color="auto"/>
            <w:left w:val="none" w:sz="0" w:space="0" w:color="auto"/>
            <w:bottom w:val="none" w:sz="0" w:space="0" w:color="auto"/>
            <w:right w:val="none" w:sz="0" w:space="0" w:color="auto"/>
          </w:divBdr>
        </w:div>
        <w:div w:id="1733307215">
          <w:marLeft w:val="0"/>
          <w:marRight w:val="0"/>
          <w:marTop w:val="0"/>
          <w:marBottom w:val="0"/>
          <w:divBdr>
            <w:top w:val="none" w:sz="0" w:space="0" w:color="auto"/>
            <w:left w:val="none" w:sz="0" w:space="0" w:color="auto"/>
            <w:bottom w:val="none" w:sz="0" w:space="0" w:color="auto"/>
            <w:right w:val="none" w:sz="0" w:space="0" w:color="auto"/>
          </w:divBdr>
        </w:div>
      </w:divsChild>
    </w:div>
    <w:div w:id="2096706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514394C2-D7F5-4DD2-BA66-455B870AC15D}">
    <t:Anchor>
      <t:Comment id="1854904288"/>
    </t:Anchor>
    <t:History>
      <t:Event id="{161341F7-55BA-48DC-8FB9-08B8FE4393DF}" time="2026-01-30T09:16:50.392Z">
        <t:Attribution userId="S::patricia.wamala@beginningsfund.org::7128c0a3-173b-48e6-a239-0e565ff81edb" userProvider="AD" userName="Patricia Wamala"/>
        <t:Anchor>
          <t:Comment id="869955289"/>
        </t:Anchor>
        <t:Create/>
      </t:Event>
      <t:Event id="{29F43448-1FA8-45B5-8D66-25F6304FD920}" time="2026-01-30T09:16:50.392Z">
        <t:Attribution userId="S::patricia.wamala@beginningsfund.org::7128c0a3-173b-48e6-a239-0e565ff81edb" userProvider="AD" userName="Patricia Wamala"/>
        <t:Anchor>
          <t:Comment id="869955289"/>
        </t:Anchor>
        <t:Assign userId="S::Eric.Ohuma@beginningsfund.org::7be5de3b-560d-4cd2-aac6-85a84c506f82" userProvider="AD" userName="Eric Ohuma"/>
      </t:Event>
      <t:Event id="{0B847B8C-F735-4A40-BA7A-F0079C078767}" time="2026-01-30T09:16:50.392Z">
        <t:Attribution userId="S::patricia.wamala@beginningsfund.org::7128c0a3-173b-48e6-a239-0e565ff81edb" userProvider="AD" userName="Patricia Wamala"/>
        <t:Anchor>
          <t:Comment id="869955289"/>
        </t:Anchor>
        <t:SetTitle title="@Eric Ohuma , please advise"/>
      </t:Event>
      <t:Event id="{04C75D2B-7407-4DDC-AF90-E89A68ABC2BF}" time="2026-01-30T20:16:10.794Z">
        <t:Attribution userId="S::patricia.wamala@beginningsfund.org::7128c0a3-173b-48e6-a239-0e565ff81edb" userProvider="AD" userName="Patricia Wamala"/>
        <t:Progress percentComplete="100"/>
      </t:Event>
    </t:History>
  </t:Task>
  <t:Task id="{275491BF-68AE-4D8D-A723-F9F5F2FDA9E1}">
    <t:Anchor>
      <t:Comment id="278580823"/>
    </t:Anchor>
    <t:History>
      <t:Event id="{A6009415-1C22-42F2-AEA6-B43AAC30EC96}" time="2026-01-30T09:25:38.338Z">
        <t:Attribution userId="S::patricia.wamala@beginningsfund.org::7128c0a3-173b-48e6-a239-0e565ff81edb" userProvider="AD" userName="Patricia Wamala"/>
        <t:Anchor>
          <t:Comment id="278580823"/>
        </t:Anchor>
        <t:Create/>
      </t:Event>
      <t:Event id="{75C21115-C136-4C33-8D1D-29F6BFE9F98E}" time="2026-01-30T09:25:38.338Z">
        <t:Attribution userId="S::patricia.wamala@beginningsfund.org::7128c0a3-173b-48e6-a239-0e565ff81edb" userProvider="AD" userName="Patricia Wamala"/>
        <t:Anchor>
          <t:Comment id="278580823"/>
        </t:Anchor>
        <t:Assign userId="S::Fred.Lwegaba@beginningsfund.org::28294e7f-5a76-4ccc-b261-0e050ea120a0" userProvider="AD" userName="Fred Lwegaba"/>
      </t:Event>
      <t:Event id="{4CB8EB5B-E3DF-4253-9DA0-7664F9FD44D5}" time="2026-01-30T09:25:38.338Z">
        <t:Attribution userId="S::patricia.wamala@beginningsfund.org::7128c0a3-173b-48e6-a239-0e565ff81edb" userProvider="AD" userName="Patricia Wamala"/>
        <t:Anchor>
          <t:Comment id="278580823"/>
        </t:Anchor>
        <t:SetTitle title="@Fred Lwegaba please advise the appropriate submission timeline fo the report."/>
      </t:Event>
      <t:Event id="{06BC2A79-9074-4706-AC6A-B7E54C75E768}" time="2026-01-30T20:44:10.095Z">
        <t:Attribution userId="S::patricia.wamala@beginningsfund.org::7128c0a3-173b-48e6-a239-0e565ff81edb" userProvider="AD" userName="Patricia Wamala"/>
        <t:Progress percentComplete="100"/>
      </t:Event>
    </t:History>
  </t:Task>
  <t:Task id="{CF2F3374-86F1-4347-ACE7-096692598287}">
    <t:Anchor>
      <t:Comment id="1750915661"/>
    </t:Anchor>
    <t:History>
      <t:Event id="{D3DF4EBE-59D6-4A11-BA90-33918FE579C5}" time="2026-01-30T11:58:32.698Z">
        <t:Attribution userId="S::patricia.wamala@beginningsfund.org::7128c0a3-173b-48e6-a239-0e565ff81edb" userProvider="AD" userName="Patricia Wamala"/>
        <t:Anchor>
          <t:Comment id="1750915661"/>
        </t:Anchor>
        <t:Create/>
      </t:Event>
      <t:Event id="{73D190FB-E5C8-4C3A-B429-4487DC2E21A4}" time="2026-01-30T11:58:32.698Z">
        <t:Attribution userId="S::patricia.wamala@beginningsfund.org::7128c0a3-173b-48e6-a239-0e565ff81edb" userProvider="AD" userName="Patricia Wamala"/>
        <t:Anchor>
          <t:Comment id="1750915661"/>
        </t:Anchor>
        <t:Assign userId="S::Jingyi.Song@beginningsfund.org::c60fab20-017a-46b6-a74a-10764eb63c97" userProvider="AD" userName="Jingyi Song"/>
      </t:Event>
      <t:Event id="{CD474AD7-8282-487C-8CF5-F782926C0B29}" time="2026-01-30T11:58:32.698Z">
        <t:Attribution userId="S::patricia.wamala@beginningsfund.org::7128c0a3-173b-48e6-a239-0e565ff81edb" userProvider="AD" userName="Patricia Wamala"/>
        <t:Anchor>
          <t:Comment id="1750915661"/>
        </t:Anchor>
        <t:SetTitle title="@Jingyi Song , do you have an updated table I can us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77ABA221B8F54ABE786125BC551951" ma:contentTypeVersion="4" ma:contentTypeDescription="Create a new document." ma:contentTypeScope="" ma:versionID="5b01cb7351e76491230eb82c57303f3c">
  <xsd:schema xmlns:xsd="http://www.w3.org/2001/XMLSchema" xmlns:xs="http://www.w3.org/2001/XMLSchema" xmlns:p="http://schemas.microsoft.com/office/2006/metadata/properties" xmlns:ns2="e6141b83-fac8-4767-9043-19b9ce47eeb2" targetNamespace="http://schemas.microsoft.com/office/2006/metadata/properties" ma:root="true" ma:fieldsID="7ac061ad02beb7b50302b15fe5e2743f" ns2:_="">
    <xsd:import namespace="e6141b83-fac8-4767-9043-19b9ce47eeb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141b83-fac8-4767-9043-19b9ce47ee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0B8E82-2714-4C56-9CFF-74069744CE6C}"/>
</file>

<file path=customXml/itemProps2.xml><?xml version="1.0" encoding="utf-8"?>
<ds:datastoreItem xmlns:ds="http://schemas.openxmlformats.org/officeDocument/2006/customXml" ds:itemID="{E6245934-9408-480B-9598-AD72686E99F6}">
  <ds:schemaRefs>
    <ds:schemaRef ds:uri="http://schemas.openxmlformats.org/officeDocument/2006/bibliography"/>
  </ds:schemaRefs>
</ds:datastoreItem>
</file>

<file path=customXml/itemProps3.xml><?xml version="1.0" encoding="utf-8"?>
<ds:datastoreItem xmlns:ds="http://schemas.openxmlformats.org/officeDocument/2006/customXml" ds:itemID="{C748B4AC-DE8A-4A24-9F30-24CD3CEECB92}">
  <ds:schemaRefs>
    <ds:schemaRef ds:uri="http://schemas.microsoft.com/sharepoint/v3/contenttype/forms"/>
  </ds:schemaRefs>
</ds:datastoreItem>
</file>

<file path=customXml/itemProps4.xml><?xml version="1.0" encoding="utf-8"?>
<ds:datastoreItem xmlns:ds="http://schemas.openxmlformats.org/officeDocument/2006/customXml" ds:itemID="{C6C262EB-1F27-4367-8918-B7620A1522FC}">
  <ds:schemaRefs>
    <ds:schemaRef ds:uri="http://schemas.microsoft.com/office/2006/metadata/properties"/>
    <ds:schemaRef ds:uri="http://schemas.microsoft.com/office/infopath/2007/PartnerControls"/>
    <ds:schemaRef ds:uri="http://schemas.microsoft.com/sharepoint/v3"/>
    <ds:schemaRef ds:uri="6a97e1f7-730c-4563-b0ed-72f34e5d2d42"/>
    <ds:schemaRef ds:uri="cc639141-720d-44df-951b-3e789104ab35"/>
  </ds:schemaRefs>
</ds:datastoreItem>
</file>

<file path=docMetadata/LabelInfo.xml><?xml version="1.0" encoding="utf-8"?>
<clbl:labelList xmlns:clbl="http://schemas.microsoft.com/office/2020/mipLabelMetadata">
  <clbl:label id="{17589b35-3603-4252-9fe5-5e6ec3a1d1c8}" enabled="1" method="Privileged" siteId="{74f3d84e-f433-4937-aca1-88c022bfc4f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7792</Words>
  <Characters>44415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Jingyi Song</dc:creator>
  <cp:keywords/>
  <dc:description/>
  <cp:lastModifiedBy>Patricia Wamala</cp:lastModifiedBy>
  <cp:revision>2</cp:revision>
  <cp:lastPrinted>2025-09-04T21:48:00Z</cp:lastPrinted>
  <dcterms:created xsi:type="dcterms:W3CDTF">2026-02-12T17:26:00Z</dcterms:created>
  <dcterms:modified xsi:type="dcterms:W3CDTF">2026-02-12T17:26:00Z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GrammarlyDocumentId">
    <vt:lpwstr>3560c901-5974-4a36-8f3c-aa3a9442899d</vt:lpwstr>
  </property>
  <property fmtid="{D5CDD505-2E9C-101B-9397-08002B2CF9AE}" pid="4" name="ContentTypeId">
    <vt:lpwstr>0x0101005677ABA221B8F54ABE786125BC551951</vt:lpwstr>
  </property>
</Properties>
</file>