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513" w:rsidRDefault="00547513" w:rsidP="00547513">
      <w:pPr>
        <w:rPr>
          <w:lang w:bidi="ar-EG"/>
        </w:rPr>
      </w:pPr>
      <w:bookmarkStart w:id="0" w:name="_GoBack"/>
      <w:bookmarkEnd w:id="0"/>
    </w:p>
    <w:tbl>
      <w:tblPr>
        <w:tblpPr w:leftFromText="180" w:rightFromText="180" w:vertAnchor="text" w:tblpXSpec="center" w:tblpY="-418"/>
        <w:tblOverlap w:val="never"/>
        <w:tblW w:w="9285" w:type="dxa"/>
        <w:tblBorders>
          <w:bottom w:val="single" w:sz="12" w:space="0" w:color="auto"/>
        </w:tblBorders>
        <w:tblLayout w:type="fixed"/>
        <w:tblLook w:val="01E0" w:firstRow="1" w:lastRow="1" w:firstColumn="1" w:lastColumn="1" w:noHBand="0" w:noVBand="0"/>
      </w:tblPr>
      <w:tblGrid>
        <w:gridCol w:w="3779"/>
        <w:gridCol w:w="1799"/>
        <w:gridCol w:w="3707"/>
      </w:tblGrid>
      <w:tr w:rsidR="00547513" w:rsidTr="00547513">
        <w:tc>
          <w:tcPr>
            <w:tcW w:w="3780" w:type="dxa"/>
            <w:tcBorders>
              <w:top w:val="nil"/>
              <w:left w:val="nil"/>
              <w:bottom w:val="nil"/>
              <w:right w:val="nil"/>
            </w:tcBorders>
            <w:hideMark/>
          </w:tcPr>
          <w:p w:rsidR="00547513" w:rsidRDefault="00547513">
            <w:pPr>
              <w:rPr>
                <w:rFonts w:hint="cs"/>
                <w:rtl/>
              </w:rPr>
            </w:pPr>
            <w:r>
              <w:softHyphen/>
            </w:r>
            <w:r>
              <w:softHyphen/>
            </w:r>
            <w:r>
              <w:softHyphen/>
              <w:t>The Islamic University of Gaza</w:t>
            </w:r>
          </w:p>
        </w:tc>
        <w:tc>
          <w:tcPr>
            <w:tcW w:w="1800" w:type="dxa"/>
            <w:vMerge w:val="restart"/>
            <w:tcBorders>
              <w:top w:val="nil"/>
              <w:left w:val="nil"/>
              <w:bottom w:val="single" w:sz="12" w:space="0" w:color="auto"/>
              <w:right w:val="nil"/>
            </w:tcBorders>
            <w:hideMark/>
          </w:tcPr>
          <w:p w:rsidR="00547513" w:rsidRDefault="00547513">
            <w:pPr>
              <w:rPr>
                <w:b/>
                <w:bCs/>
              </w:rPr>
            </w:pPr>
            <w:r>
              <w:rPr>
                <w:noProof/>
              </w:rPr>
              <w:drawing>
                <wp:anchor distT="0" distB="0" distL="114300" distR="114300" simplePos="0" relativeHeight="251659264" behindDoc="0" locked="0" layoutInCell="1" allowOverlap="1">
                  <wp:simplePos x="0" y="0"/>
                  <wp:positionH relativeFrom="column">
                    <wp:posOffset>194945</wp:posOffset>
                  </wp:positionH>
                  <wp:positionV relativeFrom="paragraph">
                    <wp:posOffset>38735</wp:posOffset>
                  </wp:positionV>
                  <wp:extent cx="952500" cy="828040"/>
                  <wp:effectExtent l="0" t="0" r="0" b="0"/>
                  <wp:wrapNone/>
                  <wp:docPr id="1" name="Picture 1" descr="IU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G-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828040"/>
                          </a:xfrm>
                          <a:prstGeom prst="rect">
                            <a:avLst/>
                          </a:prstGeom>
                          <a:noFill/>
                        </pic:spPr>
                      </pic:pic>
                    </a:graphicData>
                  </a:graphic>
                  <wp14:sizeRelH relativeFrom="margin">
                    <wp14:pctWidth>0</wp14:pctWidth>
                  </wp14:sizeRelH>
                  <wp14:sizeRelV relativeFrom="margin">
                    <wp14:pctHeight>0</wp14:pctHeight>
                  </wp14:sizeRelV>
                </wp:anchor>
              </w:drawing>
            </w:r>
          </w:p>
        </w:tc>
        <w:tc>
          <w:tcPr>
            <w:tcW w:w="3708" w:type="dxa"/>
            <w:tcBorders>
              <w:top w:val="nil"/>
              <w:left w:val="nil"/>
              <w:bottom w:val="nil"/>
              <w:right w:val="nil"/>
            </w:tcBorders>
            <w:hideMark/>
          </w:tcPr>
          <w:p w:rsidR="00547513" w:rsidRDefault="00547513">
            <w:pPr>
              <w:jc w:val="right"/>
            </w:pPr>
            <w:r>
              <w:t>First Semester</w:t>
            </w:r>
          </w:p>
        </w:tc>
      </w:tr>
      <w:tr w:rsidR="00547513" w:rsidTr="00547513">
        <w:tc>
          <w:tcPr>
            <w:tcW w:w="3780" w:type="dxa"/>
            <w:tcBorders>
              <w:top w:val="nil"/>
              <w:left w:val="nil"/>
              <w:bottom w:val="nil"/>
              <w:right w:val="nil"/>
            </w:tcBorders>
            <w:hideMark/>
          </w:tcPr>
          <w:p w:rsidR="00547513" w:rsidRDefault="00547513">
            <w:r>
              <w:t>Faculty of Information Technology</w:t>
            </w:r>
          </w:p>
        </w:tc>
        <w:tc>
          <w:tcPr>
            <w:tcW w:w="1800" w:type="dxa"/>
            <w:vMerge/>
            <w:tcBorders>
              <w:top w:val="nil"/>
              <w:left w:val="nil"/>
              <w:bottom w:val="single" w:sz="12" w:space="0" w:color="auto"/>
              <w:right w:val="nil"/>
            </w:tcBorders>
            <w:vAlign w:val="center"/>
            <w:hideMark/>
          </w:tcPr>
          <w:p w:rsidR="00547513" w:rsidRDefault="00547513">
            <w:pPr>
              <w:suppressAutoHyphens w:val="0"/>
              <w:spacing w:after="0" w:line="240" w:lineRule="auto"/>
              <w:rPr>
                <w:b/>
                <w:bCs/>
              </w:rPr>
            </w:pPr>
          </w:p>
        </w:tc>
        <w:tc>
          <w:tcPr>
            <w:tcW w:w="3708" w:type="dxa"/>
            <w:tcBorders>
              <w:top w:val="nil"/>
              <w:left w:val="nil"/>
              <w:bottom w:val="nil"/>
              <w:right w:val="nil"/>
            </w:tcBorders>
            <w:hideMark/>
          </w:tcPr>
          <w:p w:rsidR="00547513" w:rsidRDefault="00547513">
            <w:pPr>
              <w:jc w:val="right"/>
            </w:pPr>
            <w:r>
              <w:t>2021-2022</w:t>
            </w:r>
          </w:p>
        </w:tc>
      </w:tr>
      <w:tr w:rsidR="00547513" w:rsidTr="00547513">
        <w:tc>
          <w:tcPr>
            <w:tcW w:w="3780" w:type="dxa"/>
            <w:tcBorders>
              <w:top w:val="nil"/>
              <w:left w:val="nil"/>
              <w:bottom w:val="single" w:sz="12" w:space="0" w:color="auto"/>
              <w:right w:val="nil"/>
            </w:tcBorders>
            <w:hideMark/>
          </w:tcPr>
          <w:p w:rsidR="00547513" w:rsidRDefault="00547513" w:rsidP="00547513">
            <w:r>
              <w:t xml:space="preserve">Department of </w:t>
            </w:r>
            <w:r>
              <w:t>Computer S</w:t>
            </w:r>
            <w:r w:rsidRPr="00547513">
              <w:t>ince</w:t>
            </w:r>
          </w:p>
        </w:tc>
        <w:tc>
          <w:tcPr>
            <w:tcW w:w="1800" w:type="dxa"/>
            <w:vMerge/>
            <w:tcBorders>
              <w:top w:val="nil"/>
              <w:left w:val="nil"/>
              <w:bottom w:val="single" w:sz="12" w:space="0" w:color="auto"/>
              <w:right w:val="nil"/>
            </w:tcBorders>
            <w:vAlign w:val="center"/>
            <w:hideMark/>
          </w:tcPr>
          <w:p w:rsidR="00547513" w:rsidRDefault="00547513">
            <w:pPr>
              <w:suppressAutoHyphens w:val="0"/>
              <w:spacing w:after="0" w:line="240" w:lineRule="auto"/>
              <w:rPr>
                <w:b/>
                <w:bCs/>
              </w:rPr>
            </w:pPr>
          </w:p>
        </w:tc>
        <w:tc>
          <w:tcPr>
            <w:tcW w:w="3708" w:type="dxa"/>
            <w:tcBorders>
              <w:top w:val="nil"/>
              <w:left w:val="nil"/>
              <w:bottom w:val="single" w:sz="12" w:space="0" w:color="auto"/>
              <w:right w:val="nil"/>
            </w:tcBorders>
            <w:hideMark/>
          </w:tcPr>
          <w:p w:rsidR="00547513" w:rsidRDefault="00547513" w:rsidP="00547513">
            <w:pPr>
              <w:jc w:val="right"/>
            </w:pPr>
            <w:r>
              <w:t xml:space="preserve">Instructor: </w:t>
            </w:r>
            <w:r>
              <w:t>Abdallah Abu Amra</w:t>
            </w:r>
          </w:p>
        </w:tc>
      </w:tr>
    </w:tbl>
    <w:p w:rsidR="00547513" w:rsidRPr="00547513" w:rsidRDefault="00547513" w:rsidP="00547513">
      <w:pPr>
        <w:jc w:val="center"/>
        <w:rPr>
          <w:b/>
          <w:bCs/>
          <w:sz w:val="28"/>
          <w:szCs w:val="28"/>
        </w:rPr>
      </w:pPr>
      <w:r>
        <w:rPr>
          <w:b/>
          <w:bCs/>
          <w:sz w:val="28"/>
          <w:szCs w:val="28"/>
        </w:rPr>
        <w:t>Course Syllabus</w:t>
      </w:r>
    </w:p>
    <w:p w:rsidR="00547513" w:rsidRDefault="00547513" w:rsidP="00547513">
      <w:pPr>
        <w:rPr>
          <w:rFonts w:asciiTheme="minorHAnsi" w:eastAsiaTheme="minorHAnsi" w:hAnsiTheme="minorHAnsi" w:cstheme="minorBidi"/>
          <w:sz w:val="24"/>
          <w:szCs w:val="24"/>
        </w:rPr>
      </w:pPr>
      <w:r>
        <w:rPr>
          <w:b/>
          <w:bCs/>
          <w:sz w:val="24"/>
          <w:szCs w:val="24"/>
        </w:rPr>
        <w:t>Course Name:</w:t>
      </w:r>
      <w:r>
        <w:rPr>
          <w:sz w:val="24"/>
          <w:szCs w:val="24"/>
        </w:rPr>
        <w:t xml:space="preserve"> Data Structure and Algorithms – Lab</w:t>
      </w:r>
    </w:p>
    <w:p w:rsidR="00547513" w:rsidRDefault="00547513" w:rsidP="00547513">
      <w:pPr>
        <w:rPr>
          <w:sz w:val="24"/>
          <w:szCs w:val="24"/>
        </w:rPr>
      </w:pPr>
      <w:r>
        <w:rPr>
          <w:b/>
          <w:bCs/>
          <w:sz w:val="24"/>
          <w:szCs w:val="24"/>
        </w:rPr>
        <w:t>Course Number:</w:t>
      </w:r>
      <w:r>
        <w:rPr>
          <w:sz w:val="24"/>
          <w:szCs w:val="24"/>
        </w:rPr>
        <w:t xml:space="preserve"> CSCI 2109</w:t>
      </w:r>
    </w:p>
    <w:p w:rsidR="00547513" w:rsidRPr="00547513" w:rsidRDefault="00547513" w:rsidP="00547513">
      <w:pPr>
        <w:jc w:val="both"/>
        <w:rPr>
          <w:b/>
          <w:bCs/>
          <w:sz w:val="24"/>
          <w:szCs w:val="24"/>
        </w:rPr>
      </w:pPr>
      <w:r>
        <w:rPr>
          <w:b/>
          <w:bCs/>
          <w:sz w:val="24"/>
          <w:szCs w:val="24"/>
        </w:rPr>
        <w:t>Credits:</w:t>
      </w:r>
      <w:r>
        <w:rPr>
          <w:sz w:val="24"/>
          <w:szCs w:val="24"/>
        </w:rPr>
        <w:t xml:space="preserve"> 1 Hr.</w:t>
      </w:r>
      <w:r>
        <w:rPr>
          <w:b/>
          <w:bCs/>
          <w:sz w:val="24"/>
          <w:szCs w:val="24"/>
        </w:rPr>
        <w:t xml:space="preserve"> </w:t>
      </w:r>
    </w:p>
    <w:p w:rsidR="00547513" w:rsidRDefault="00547513" w:rsidP="00547513">
      <w:pPr>
        <w:rPr>
          <w:b/>
          <w:bCs/>
          <w:sz w:val="24"/>
          <w:szCs w:val="24"/>
        </w:rPr>
      </w:pPr>
      <w:r>
        <w:rPr>
          <w:b/>
          <w:bCs/>
          <w:sz w:val="24"/>
          <w:szCs w:val="24"/>
        </w:rPr>
        <w:t>Course Objectives</w:t>
      </w:r>
    </w:p>
    <w:p w:rsidR="00547513" w:rsidRPr="00547513" w:rsidRDefault="00547513" w:rsidP="00547513">
      <w:pPr>
        <w:rPr>
          <w:sz w:val="24"/>
          <w:szCs w:val="24"/>
        </w:rPr>
      </w:pPr>
      <w:r>
        <w:rPr>
          <w:sz w:val="24"/>
          <w:szCs w:val="24"/>
        </w:rPr>
        <w:t>Students will gain knowledge and understanding of structuring data, API and implementation of some of data structures and difference between its in performance and space, and how to choose the right data structure according to nature of system and requirements.</w:t>
      </w:r>
    </w:p>
    <w:p w:rsidR="00547513" w:rsidRDefault="00547513" w:rsidP="00547513">
      <w:pPr>
        <w:rPr>
          <w:rFonts w:asciiTheme="minorHAnsi" w:eastAsiaTheme="minorHAnsi" w:hAnsiTheme="minorHAnsi" w:cstheme="minorBidi"/>
          <w:b/>
          <w:bCs/>
          <w:sz w:val="24"/>
          <w:szCs w:val="24"/>
        </w:rPr>
      </w:pPr>
      <w:r>
        <w:rPr>
          <w:b/>
          <w:bCs/>
          <w:sz w:val="24"/>
          <w:szCs w:val="24"/>
        </w:rPr>
        <w:t>Course Outline</w:t>
      </w:r>
    </w:p>
    <w:p w:rsidR="00547513" w:rsidRDefault="00547513" w:rsidP="00547513">
      <w:pPr>
        <w:pStyle w:val="ListParagraph"/>
        <w:numPr>
          <w:ilvl w:val="0"/>
          <w:numId w:val="1"/>
        </w:numPr>
        <w:bidi w:val="0"/>
        <w:rPr>
          <w:sz w:val="24"/>
          <w:szCs w:val="24"/>
        </w:rPr>
      </w:pPr>
      <w:r>
        <w:rPr>
          <w:sz w:val="24"/>
          <w:szCs w:val="24"/>
        </w:rPr>
        <w:t>Review of Object-Oriented</w:t>
      </w:r>
    </w:p>
    <w:p w:rsidR="00547513" w:rsidRDefault="00547513" w:rsidP="00547513">
      <w:pPr>
        <w:pStyle w:val="ListParagraph"/>
        <w:numPr>
          <w:ilvl w:val="0"/>
          <w:numId w:val="1"/>
        </w:numPr>
        <w:bidi w:val="0"/>
        <w:rPr>
          <w:sz w:val="24"/>
          <w:szCs w:val="24"/>
        </w:rPr>
      </w:pPr>
      <w:r>
        <w:rPr>
          <w:sz w:val="24"/>
          <w:szCs w:val="24"/>
        </w:rPr>
        <w:t>Array List</w:t>
      </w:r>
    </w:p>
    <w:p w:rsidR="00547513" w:rsidRDefault="00547513" w:rsidP="00547513">
      <w:pPr>
        <w:pStyle w:val="ListParagraph"/>
        <w:numPr>
          <w:ilvl w:val="0"/>
          <w:numId w:val="1"/>
        </w:numPr>
        <w:bidi w:val="0"/>
        <w:rPr>
          <w:sz w:val="24"/>
          <w:szCs w:val="24"/>
        </w:rPr>
      </w:pPr>
      <w:r>
        <w:rPr>
          <w:sz w:val="24"/>
          <w:szCs w:val="24"/>
        </w:rPr>
        <w:t>Generic</w:t>
      </w:r>
    </w:p>
    <w:p w:rsidR="00547513" w:rsidRDefault="00547513" w:rsidP="00547513">
      <w:pPr>
        <w:pStyle w:val="ListParagraph"/>
        <w:numPr>
          <w:ilvl w:val="0"/>
          <w:numId w:val="1"/>
        </w:numPr>
        <w:bidi w:val="0"/>
        <w:rPr>
          <w:sz w:val="24"/>
          <w:szCs w:val="24"/>
        </w:rPr>
      </w:pPr>
      <w:r>
        <w:rPr>
          <w:sz w:val="24"/>
          <w:szCs w:val="24"/>
        </w:rPr>
        <w:t>Comparable and Comparator</w:t>
      </w:r>
    </w:p>
    <w:p w:rsidR="00547513" w:rsidRDefault="00547513" w:rsidP="00547513">
      <w:pPr>
        <w:pStyle w:val="ListParagraph"/>
        <w:numPr>
          <w:ilvl w:val="0"/>
          <w:numId w:val="1"/>
        </w:numPr>
        <w:bidi w:val="0"/>
        <w:rPr>
          <w:sz w:val="24"/>
          <w:szCs w:val="24"/>
        </w:rPr>
      </w:pPr>
      <w:r>
        <w:rPr>
          <w:sz w:val="24"/>
          <w:szCs w:val="24"/>
        </w:rPr>
        <w:t>Linked List</w:t>
      </w:r>
    </w:p>
    <w:p w:rsidR="00547513" w:rsidRDefault="00547513" w:rsidP="00547513">
      <w:pPr>
        <w:pStyle w:val="ListParagraph"/>
        <w:numPr>
          <w:ilvl w:val="0"/>
          <w:numId w:val="1"/>
        </w:numPr>
        <w:bidi w:val="0"/>
        <w:rPr>
          <w:sz w:val="24"/>
          <w:szCs w:val="24"/>
        </w:rPr>
      </w:pPr>
      <w:r>
        <w:rPr>
          <w:sz w:val="24"/>
          <w:szCs w:val="24"/>
        </w:rPr>
        <w:t>Stack</w:t>
      </w:r>
    </w:p>
    <w:p w:rsidR="00547513" w:rsidRDefault="00547513" w:rsidP="00547513">
      <w:pPr>
        <w:pStyle w:val="ListParagraph"/>
        <w:numPr>
          <w:ilvl w:val="0"/>
          <w:numId w:val="1"/>
        </w:numPr>
        <w:bidi w:val="0"/>
        <w:rPr>
          <w:sz w:val="24"/>
          <w:szCs w:val="24"/>
        </w:rPr>
      </w:pPr>
      <w:r>
        <w:rPr>
          <w:sz w:val="24"/>
          <w:szCs w:val="24"/>
        </w:rPr>
        <w:t>Queue</w:t>
      </w:r>
    </w:p>
    <w:p w:rsidR="00547513" w:rsidRDefault="00547513" w:rsidP="00547513">
      <w:pPr>
        <w:pStyle w:val="ListParagraph"/>
        <w:numPr>
          <w:ilvl w:val="0"/>
          <w:numId w:val="1"/>
        </w:numPr>
        <w:bidi w:val="0"/>
        <w:rPr>
          <w:sz w:val="24"/>
          <w:szCs w:val="24"/>
        </w:rPr>
      </w:pPr>
      <w:r>
        <w:rPr>
          <w:sz w:val="24"/>
          <w:szCs w:val="24"/>
        </w:rPr>
        <w:t>Iterator</w:t>
      </w:r>
    </w:p>
    <w:p w:rsidR="00547513" w:rsidRDefault="00547513" w:rsidP="00547513">
      <w:pPr>
        <w:pStyle w:val="ListParagraph"/>
        <w:numPr>
          <w:ilvl w:val="0"/>
          <w:numId w:val="1"/>
        </w:numPr>
        <w:bidi w:val="0"/>
        <w:rPr>
          <w:sz w:val="24"/>
          <w:szCs w:val="24"/>
        </w:rPr>
      </w:pPr>
      <w:r>
        <w:rPr>
          <w:sz w:val="24"/>
          <w:szCs w:val="24"/>
        </w:rPr>
        <w:t>Recursion</w:t>
      </w:r>
    </w:p>
    <w:p w:rsidR="00547513" w:rsidRDefault="00547513" w:rsidP="00547513">
      <w:pPr>
        <w:pStyle w:val="ListParagraph"/>
        <w:numPr>
          <w:ilvl w:val="0"/>
          <w:numId w:val="1"/>
        </w:numPr>
        <w:bidi w:val="0"/>
        <w:rPr>
          <w:sz w:val="24"/>
          <w:szCs w:val="24"/>
        </w:rPr>
      </w:pPr>
      <w:r>
        <w:rPr>
          <w:sz w:val="24"/>
          <w:szCs w:val="24"/>
        </w:rPr>
        <w:t>Tree</w:t>
      </w:r>
    </w:p>
    <w:p w:rsidR="00547513" w:rsidRDefault="00547513" w:rsidP="00547513">
      <w:pPr>
        <w:pStyle w:val="ListParagraph"/>
        <w:numPr>
          <w:ilvl w:val="0"/>
          <w:numId w:val="1"/>
        </w:numPr>
        <w:bidi w:val="0"/>
        <w:rPr>
          <w:sz w:val="24"/>
          <w:szCs w:val="24"/>
        </w:rPr>
      </w:pPr>
      <w:r>
        <w:rPr>
          <w:sz w:val="24"/>
          <w:szCs w:val="24"/>
        </w:rPr>
        <w:t>Binary Tree</w:t>
      </w:r>
    </w:p>
    <w:p w:rsidR="00547513" w:rsidRPr="00547513" w:rsidRDefault="00547513" w:rsidP="00547513">
      <w:pPr>
        <w:pStyle w:val="ListParagraph"/>
        <w:numPr>
          <w:ilvl w:val="0"/>
          <w:numId w:val="1"/>
        </w:numPr>
        <w:bidi w:val="0"/>
        <w:rPr>
          <w:sz w:val="24"/>
          <w:szCs w:val="24"/>
        </w:rPr>
      </w:pPr>
      <w:r>
        <w:rPr>
          <w:sz w:val="24"/>
          <w:szCs w:val="24"/>
        </w:rPr>
        <w:t>Graph</w:t>
      </w:r>
    </w:p>
    <w:p w:rsidR="00547513" w:rsidRDefault="00547513" w:rsidP="00547513">
      <w:pPr>
        <w:rPr>
          <w:b/>
          <w:bCs/>
          <w:sz w:val="24"/>
          <w:szCs w:val="24"/>
        </w:rPr>
      </w:pPr>
    </w:p>
    <w:p w:rsidR="00547513" w:rsidRDefault="00547513" w:rsidP="00547513">
      <w:pPr>
        <w:rPr>
          <w:rFonts w:asciiTheme="minorHAnsi" w:eastAsiaTheme="minorHAnsi" w:hAnsiTheme="minorHAnsi" w:cstheme="minorBidi"/>
          <w:b/>
          <w:bCs/>
          <w:sz w:val="24"/>
          <w:szCs w:val="24"/>
        </w:rPr>
      </w:pPr>
      <w:r>
        <w:rPr>
          <w:b/>
          <w:bCs/>
          <w:sz w:val="24"/>
          <w:szCs w:val="24"/>
        </w:rPr>
        <w:t>Course Assessment</w:t>
      </w:r>
    </w:p>
    <w:p w:rsidR="00547513" w:rsidRDefault="00547513" w:rsidP="00547513">
      <w:pPr>
        <w:pStyle w:val="ListParagraph"/>
        <w:numPr>
          <w:ilvl w:val="0"/>
          <w:numId w:val="2"/>
        </w:numPr>
        <w:bidi w:val="0"/>
        <w:rPr>
          <w:sz w:val="24"/>
          <w:szCs w:val="24"/>
        </w:rPr>
      </w:pPr>
      <w:r>
        <w:rPr>
          <w:sz w:val="24"/>
          <w:szCs w:val="24"/>
        </w:rPr>
        <w:t>Assessment in lectures (65%)</w:t>
      </w:r>
    </w:p>
    <w:p w:rsidR="00E87C2A" w:rsidRDefault="00547513" w:rsidP="002879F6">
      <w:pPr>
        <w:pStyle w:val="ListParagraph"/>
        <w:numPr>
          <w:ilvl w:val="0"/>
          <w:numId w:val="2"/>
        </w:numPr>
        <w:bidi w:val="0"/>
      </w:pPr>
      <w:r w:rsidRPr="00547513">
        <w:rPr>
          <w:sz w:val="24"/>
          <w:szCs w:val="24"/>
        </w:rPr>
        <w:t>Assignments (35%)</w:t>
      </w:r>
    </w:p>
    <w:sectPr w:rsidR="00E87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BAE"/>
    <w:multiLevelType w:val="hybridMultilevel"/>
    <w:tmpl w:val="C5BA0F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F211B1B"/>
    <w:multiLevelType w:val="hybridMultilevel"/>
    <w:tmpl w:val="956E02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513"/>
    <w:rsid w:val="00547513"/>
    <w:rsid w:val="00E87C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77926-A8D3-40CC-8440-8AFE1E16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13"/>
    <w:pPr>
      <w:suppressAutoHyphens/>
      <w:spacing w:after="200" w:line="276" w:lineRule="auto"/>
    </w:pPr>
    <w:rPr>
      <w:rFonts w:ascii="Calibri" w:eastAsia="Arial Unicode MS"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513"/>
    <w:pPr>
      <w:suppressAutoHyphens w:val="0"/>
      <w:bidi/>
      <w:spacing w:after="160" w:line="25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22218">
      <w:bodyDiv w:val="1"/>
      <w:marLeft w:val="0"/>
      <w:marRight w:val="0"/>
      <w:marTop w:val="0"/>
      <w:marBottom w:val="0"/>
      <w:divBdr>
        <w:top w:val="none" w:sz="0" w:space="0" w:color="auto"/>
        <w:left w:val="none" w:sz="0" w:space="0" w:color="auto"/>
        <w:bottom w:val="none" w:sz="0" w:space="0" w:color="auto"/>
        <w:right w:val="none" w:sz="0" w:space="0" w:color="auto"/>
      </w:divBdr>
    </w:div>
    <w:div w:id="572543598">
      <w:bodyDiv w:val="1"/>
      <w:marLeft w:val="0"/>
      <w:marRight w:val="0"/>
      <w:marTop w:val="0"/>
      <w:marBottom w:val="0"/>
      <w:divBdr>
        <w:top w:val="none" w:sz="0" w:space="0" w:color="auto"/>
        <w:left w:val="none" w:sz="0" w:space="0" w:color="auto"/>
        <w:bottom w:val="none" w:sz="0" w:space="0" w:color="auto"/>
        <w:right w:val="none" w:sz="0" w:space="0" w:color="auto"/>
      </w:divBdr>
    </w:div>
    <w:div w:id="913397999">
      <w:bodyDiv w:val="1"/>
      <w:marLeft w:val="0"/>
      <w:marRight w:val="0"/>
      <w:marTop w:val="0"/>
      <w:marBottom w:val="0"/>
      <w:divBdr>
        <w:top w:val="none" w:sz="0" w:space="0" w:color="auto"/>
        <w:left w:val="none" w:sz="0" w:space="0" w:color="auto"/>
        <w:bottom w:val="none" w:sz="0" w:space="0" w:color="auto"/>
        <w:right w:val="none" w:sz="0" w:space="0" w:color="auto"/>
      </w:divBdr>
    </w:div>
    <w:div w:id="1304197762">
      <w:bodyDiv w:val="1"/>
      <w:marLeft w:val="0"/>
      <w:marRight w:val="0"/>
      <w:marTop w:val="0"/>
      <w:marBottom w:val="0"/>
      <w:divBdr>
        <w:top w:val="none" w:sz="0" w:space="0" w:color="auto"/>
        <w:left w:val="none" w:sz="0" w:space="0" w:color="auto"/>
        <w:bottom w:val="none" w:sz="0" w:space="0" w:color="auto"/>
        <w:right w:val="none" w:sz="0" w:space="0" w:color="auto"/>
      </w:divBdr>
    </w:div>
    <w:div w:id="1514759031">
      <w:bodyDiv w:val="1"/>
      <w:marLeft w:val="0"/>
      <w:marRight w:val="0"/>
      <w:marTop w:val="0"/>
      <w:marBottom w:val="0"/>
      <w:divBdr>
        <w:top w:val="none" w:sz="0" w:space="0" w:color="auto"/>
        <w:left w:val="none" w:sz="0" w:space="0" w:color="auto"/>
        <w:bottom w:val="none" w:sz="0" w:space="0" w:color="auto"/>
        <w:right w:val="none" w:sz="0" w:space="0" w:color="auto"/>
      </w:divBdr>
    </w:div>
    <w:div w:id="167826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Ahmed</dc:creator>
  <cp:keywords/>
  <dc:description/>
  <cp:lastModifiedBy>Abdallah Ahmed</cp:lastModifiedBy>
  <cp:revision>1</cp:revision>
  <dcterms:created xsi:type="dcterms:W3CDTF">2021-09-12T02:14:00Z</dcterms:created>
  <dcterms:modified xsi:type="dcterms:W3CDTF">2021-09-12T02:19:00Z</dcterms:modified>
</cp:coreProperties>
</file>