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ACF" w:rsidRDefault="00D971E5">
      <w:pPr>
        <w:pStyle w:val="normal"/>
        <w:jc w:val="center"/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:rsidR="00EA3ACF" w:rsidRDefault="00D971E5">
      <w:pPr>
        <w:pStyle w:val="normal"/>
        <w:jc w:val="center"/>
      </w:pPr>
      <w:r>
        <w:rPr>
          <w:b/>
        </w:rPr>
        <w:t>КАЗАНСКИЙ  (ПРИВОЛЖСКИЙ) ФЕДЕРАЛЬНЫЙ УНИВЕРСИТЕТ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b/>
        </w:rPr>
        <w:t xml:space="preserve">ВЫСШАЯ ШКОЛА ИНФОРМАЦИОННЫХ ТЕХНОЛОГИЙ И </w:t>
      </w:r>
    </w:p>
    <w:p w:rsidR="00EA3ACF" w:rsidRDefault="00D971E5">
      <w:pPr>
        <w:pStyle w:val="normal"/>
        <w:jc w:val="center"/>
      </w:pPr>
      <w:r>
        <w:rPr>
          <w:b/>
        </w:rPr>
        <w:t>ИНФОРМАЦИОННЫХ СИСТЕМ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sz w:val="24"/>
          <w:szCs w:val="24"/>
        </w:rPr>
        <w:t>Направление подготовки: 09.03.03 – Прикладная информатика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b/>
        </w:rPr>
        <w:t>ВЫПУСКНАЯ КВАЛИФИКАЦИОННАЯ РАБОТА</w:t>
      </w:r>
    </w:p>
    <w:p w:rsidR="00EA3ACF" w:rsidRDefault="00D971E5">
      <w:pPr>
        <w:pStyle w:val="normal"/>
        <w:spacing w:line="276" w:lineRule="auto"/>
        <w:jc w:val="center"/>
      </w:pPr>
      <w:r>
        <w:rPr>
          <w:b/>
        </w:rPr>
        <w:t>Разработка программного комплекса для автоматизированной модерации сообщений в социальных сетях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both"/>
      </w:pPr>
      <w:r>
        <w:t>Работа завершена:</w:t>
      </w:r>
    </w:p>
    <w:p w:rsidR="00EA3ACF" w:rsidRDefault="00D971E5">
      <w:pPr>
        <w:pStyle w:val="normal"/>
        <w:jc w:val="both"/>
      </w:pPr>
      <w:r>
        <w:t xml:space="preserve">«___»_____________2016г.        </w:t>
      </w:r>
    </w:p>
    <w:p w:rsidR="00EA3ACF" w:rsidRDefault="00D971E5">
      <w:pPr>
        <w:pStyle w:val="normal"/>
        <w:tabs>
          <w:tab w:val="left" w:pos="7665"/>
        </w:tabs>
        <w:jc w:val="both"/>
      </w:pPr>
      <w:r>
        <w:t xml:space="preserve">Студент группы 11-204                         </w:t>
      </w:r>
      <w:r w:rsidR="00FA3A20">
        <w:t xml:space="preserve"> </w:t>
      </w:r>
      <w:r>
        <w:t>_________________ А.Р. Бикеев</w:t>
      </w:r>
    </w:p>
    <w:p w:rsidR="00EA3ACF" w:rsidRDefault="00EA3ACF">
      <w:pPr>
        <w:pStyle w:val="normal"/>
        <w:jc w:val="both"/>
      </w:pPr>
    </w:p>
    <w:p w:rsidR="00EF4E22" w:rsidRDefault="00EF4E22">
      <w:pPr>
        <w:pStyle w:val="normal"/>
        <w:jc w:val="both"/>
      </w:pPr>
    </w:p>
    <w:p w:rsidR="00EA3ACF" w:rsidRDefault="00D971E5">
      <w:pPr>
        <w:pStyle w:val="normal"/>
        <w:jc w:val="both"/>
      </w:pPr>
      <w:r>
        <w:t>Работа допущена к защите:</w:t>
      </w:r>
    </w:p>
    <w:p w:rsidR="00EF4E22" w:rsidRPr="00EF4E22" w:rsidRDefault="00EF4E22" w:rsidP="00EF4E22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Научный руководитель, </w:t>
      </w:r>
    </w:p>
    <w:p w:rsidR="00EF4E22" w:rsidRDefault="00EF4E22" w:rsidP="00EF4E22">
      <w:pPr>
        <w:pStyle w:val="af2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Научный сотрудник кафедры ИТП</w:t>
      </w:r>
    </w:p>
    <w:p w:rsidR="00EF4E22" w:rsidRDefault="00EF4E22" w:rsidP="00EF4E2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«___»_____________2016г.                 </w:t>
      </w:r>
      <w:r w:rsidR="00FA3A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_________________ Р.М. Гареев </w:t>
      </w:r>
    </w:p>
    <w:p w:rsidR="00EA3ACF" w:rsidRDefault="00D971E5">
      <w:pPr>
        <w:pStyle w:val="normal"/>
        <w:jc w:val="both"/>
      </w:pPr>
      <w:r>
        <w:t xml:space="preserve"> </w:t>
      </w:r>
    </w:p>
    <w:p w:rsidR="00EA3ACF" w:rsidRDefault="00EA3ACF">
      <w:pPr>
        <w:pStyle w:val="normal"/>
        <w:jc w:val="both"/>
      </w:pPr>
    </w:p>
    <w:p w:rsidR="00EA3ACF" w:rsidRDefault="00D971E5">
      <w:pPr>
        <w:pStyle w:val="normal"/>
        <w:jc w:val="both"/>
      </w:pPr>
      <w:r>
        <w:t xml:space="preserve">Директор Высшей школы ИТИС </w:t>
      </w:r>
    </w:p>
    <w:p w:rsidR="00EA3ACF" w:rsidRDefault="00D971E5">
      <w:pPr>
        <w:pStyle w:val="normal"/>
        <w:jc w:val="both"/>
      </w:pPr>
      <w:r>
        <w:t xml:space="preserve"> «___»_____________201</w:t>
      </w:r>
      <w:r w:rsidR="003C3055">
        <w:t xml:space="preserve">6г.         </w:t>
      </w:r>
      <w:r w:rsidR="003C3055">
        <w:tab/>
        <w:t xml:space="preserve">       __</w:t>
      </w:r>
      <w:r>
        <w:t xml:space="preserve">________________ А.Ф. Хасьянов </w:t>
      </w:r>
    </w:p>
    <w:p w:rsidR="00EA3ACF" w:rsidRDefault="00EA3ACF">
      <w:pPr>
        <w:pStyle w:val="normal"/>
      </w:pPr>
    </w:p>
    <w:p w:rsidR="00EF4E22" w:rsidRDefault="00EF4E22" w:rsidP="00EF4E22">
      <w:pPr>
        <w:pStyle w:val="normal"/>
      </w:pPr>
    </w:p>
    <w:p w:rsidR="00EF4E22" w:rsidRDefault="00EF4E22" w:rsidP="00EF4E22">
      <w:pPr>
        <w:pStyle w:val="normal"/>
      </w:pPr>
    </w:p>
    <w:p w:rsidR="00EA3ACF" w:rsidRDefault="00D971E5" w:rsidP="00EF4E22">
      <w:pPr>
        <w:pStyle w:val="normal"/>
        <w:jc w:val="center"/>
      </w:pPr>
      <w:r>
        <w:t>Казань – 2016г.</w:t>
      </w:r>
    </w:p>
    <w:bookmarkStart w:id="0" w:name="h.87adz57xcj7l" w:colFirst="0" w:colLast="0" w:displacedByCustomXml="next"/>
    <w:bookmarkEnd w:id="0" w:displacedByCustomXml="next"/>
    <w:sdt>
      <w:sdtPr>
        <w:id w:val="5137908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bookmarkStart w:id="1" w:name="_Toc453716133" w:displacedByCustomXml="prev"/>
        <w:bookmarkStart w:id="2" w:name="_Toc453715532" w:displacedByCustomXml="prev"/>
        <w:p w:rsidR="009C5D79" w:rsidRDefault="00BB77EC" w:rsidP="00BB77EC">
          <w:pPr>
            <w:pStyle w:val="G1"/>
            <w:rPr>
              <w:noProof/>
            </w:rPr>
          </w:pPr>
          <w:r>
            <w:t>Содержание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4" w:history="1">
            <w:r w:rsidRPr="005B3BE1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5" w:history="1">
            <w:r w:rsidRPr="005B3BE1">
              <w:rPr>
                <w:rStyle w:val="af9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6" w:history="1">
            <w:r w:rsidRPr="005B3BE1">
              <w:rPr>
                <w:rStyle w:val="af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7" w:history="1">
            <w:r w:rsidRPr="005B3BE1">
              <w:rPr>
                <w:rStyle w:val="af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8" w:history="1">
            <w:r w:rsidRPr="005B3BE1">
              <w:rPr>
                <w:rStyle w:val="a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39" w:history="1">
            <w:r w:rsidRPr="005B3BE1">
              <w:rPr>
                <w:rStyle w:val="af9"/>
                <w:noProof/>
              </w:rPr>
              <w:t>Обзор близких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0" w:history="1">
            <w:r w:rsidRPr="005B3BE1">
              <w:rPr>
                <w:rStyle w:val="af9"/>
                <w:noProof/>
              </w:rPr>
              <w:t>Наиболее близкие научные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1" w:history="1">
            <w:r w:rsidRPr="005B3BE1">
              <w:rPr>
                <w:rStyle w:val="af9"/>
                <w:noProof/>
              </w:rPr>
              <w:t>Коммерческие продукты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2" w:history="1">
            <w:r w:rsidRPr="005B3BE1">
              <w:rPr>
                <w:rStyle w:val="af9"/>
                <w:noProof/>
              </w:rPr>
              <w:t>Разработка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3" w:history="1">
            <w:r w:rsidRPr="005B3BE1">
              <w:rPr>
                <w:rStyle w:val="af9"/>
                <w:noProof/>
              </w:rPr>
              <w:t>Сбор и разметка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4" w:history="1">
            <w:r w:rsidRPr="005B3BE1">
              <w:rPr>
                <w:rStyle w:val="af9"/>
                <w:noProof/>
              </w:rPr>
              <w:t>Исследование возможных характеристик комментариев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5" w:history="1">
            <w:r w:rsidRPr="005B3BE1">
              <w:rPr>
                <w:rStyle w:val="af9"/>
                <w:noProof/>
              </w:rPr>
              <w:t>Визуализация данных в разрезе различных характеристик.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6" w:history="1">
            <w:r w:rsidRPr="005B3BE1">
              <w:rPr>
                <w:rStyle w:val="af9"/>
                <w:noProof/>
              </w:rPr>
              <w:t>Разработка метода для классификации комментариев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7" w:history="1">
            <w:r w:rsidRPr="005B3BE1">
              <w:rPr>
                <w:rStyle w:val="af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8" w:history="1">
            <w:r w:rsidRPr="005B3BE1">
              <w:rPr>
                <w:rStyle w:val="af9"/>
                <w:noProof/>
              </w:rPr>
              <w:t>Описание основных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49" w:history="1">
            <w:r w:rsidRPr="005B3BE1">
              <w:rPr>
                <w:rStyle w:val="af9"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0" w:history="1">
            <w:r w:rsidRPr="005B3BE1">
              <w:rPr>
                <w:rStyle w:val="af9"/>
                <w:noProof/>
              </w:rPr>
              <w:t>Тестирование и 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1" w:history="1">
            <w:r w:rsidRPr="005B3BE1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2" w:history="1">
            <w:r w:rsidRPr="005B3BE1">
              <w:rPr>
                <w:rStyle w:val="af9"/>
                <w:noProof/>
              </w:rPr>
              <w:t>Рекомендации к внедрению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3" w:history="1">
            <w:r w:rsidRPr="005B3BE1">
              <w:rPr>
                <w:rStyle w:val="af9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11"/>
            <w:tabs>
              <w:tab w:val="right" w:leader="dot" w:pos="9679"/>
            </w:tabs>
            <w:rPr>
              <w:rStyle w:val="af9"/>
              <w:noProof/>
            </w:rPr>
          </w:pPr>
        </w:p>
        <w:p w:rsidR="009C5D79" w:rsidRDefault="009C5D79">
          <w:pPr>
            <w:pStyle w:val="11"/>
            <w:tabs>
              <w:tab w:val="right" w:leader="dot" w:pos="9679"/>
            </w:tabs>
            <w:rPr>
              <w:rStyle w:val="af9"/>
              <w:noProof/>
            </w:rPr>
          </w:pPr>
        </w:p>
        <w:p w:rsidR="009C5D79" w:rsidRDefault="009C5D79">
          <w:pPr>
            <w:pStyle w:val="11"/>
            <w:tabs>
              <w:tab w:val="right" w:leader="dot" w:pos="9679"/>
            </w:tabs>
            <w:rPr>
              <w:rStyle w:val="af9"/>
              <w:noProof/>
            </w:rPr>
          </w:pPr>
        </w:p>
        <w:p w:rsidR="009C5D79" w:rsidRDefault="009C5D7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4" w:history="1">
            <w:r w:rsidRPr="005B3BE1">
              <w:rPr>
                <w:rStyle w:val="af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5" w:history="1">
            <w:r w:rsidRPr="005B3BE1">
              <w:rPr>
                <w:rStyle w:val="af9"/>
                <w:noProof/>
              </w:rPr>
              <w:t>№1. Алгоритм подбора коэффициентов и степени полинома логистической регрессии (Matlab/Octave).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79" w:rsidRDefault="009C5D7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16156" w:history="1">
            <w:r w:rsidRPr="005B3BE1">
              <w:rPr>
                <w:rStyle w:val="af9"/>
                <w:noProof/>
              </w:rPr>
              <w:t>№2. Пример размеченного набора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EC" w:rsidRDefault="00BB77EC">
          <w:r>
            <w:fldChar w:fldCharType="end"/>
          </w:r>
        </w:p>
      </w:sdtContent>
    </w:sdt>
    <w:p w:rsidR="00BB77EC" w:rsidRDefault="00BB77EC">
      <w:pPr>
        <w:rPr>
          <w:sz w:val="36"/>
          <w:szCs w:val="36"/>
        </w:rPr>
      </w:pPr>
      <w:bookmarkStart w:id="3" w:name="h.mcwm6puk7efn" w:colFirst="0" w:colLast="0"/>
      <w:bookmarkEnd w:id="3"/>
      <w:r>
        <w:br w:type="page"/>
      </w:r>
    </w:p>
    <w:p w:rsidR="00EA3ACF" w:rsidRDefault="00D971E5">
      <w:pPr>
        <w:pStyle w:val="1"/>
        <w:contextualSpacing w:val="0"/>
      </w:pPr>
      <w:bookmarkStart w:id="4" w:name="_Toc453716134"/>
      <w:r>
        <w:lastRenderedPageBreak/>
        <w:t>Введение</w:t>
      </w:r>
      <w:bookmarkEnd w:id="4"/>
    </w:p>
    <w:p w:rsidR="00EA3ACF" w:rsidRDefault="00D971E5">
      <w:pPr>
        <w:pStyle w:val="2"/>
        <w:contextualSpacing w:val="0"/>
      </w:pPr>
      <w:bookmarkStart w:id="5" w:name="h.ue1ufaiingc" w:colFirst="0" w:colLast="0"/>
      <w:bookmarkStart w:id="6" w:name="_Toc453716135"/>
      <w:bookmarkEnd w:id="5"/>
      <w:r>
        <w:t>Проблема</w:t>
      </w:r>
      <w:bookmarkEnd w:id="6"/>
    </w:p>
    <w:p w:rsidR="00EA3ACF" w:rsidRDefault="00D971E5">
      <w:pPr>
        <w:pStyle w:val="normal"/>
      </w:pPr>
      <w:r>
        <w:tab/>
        <w:t>В</w:t>
      </w:r>
      <w:r w:rsidR="000060A1">
        <w:t xml:space="preserve"> большом</w:t>
      </w:r>
      <w:r>
        <w:t xml:space="preserve"> потоке создаваемых пользователями сообщений в социальных сетях очень сложно отсеивать нерелевантные, неактуальные или </w:t>
      </w:r>
      <w:r w:rsidR="00EF4E22">
        <w:t>некорректные сообщения</w:t>
      </w:r>
      <w:r>
        <w:t>.</w:t>
      </w:r>
    </w:p>
    <w:p w:rsidR="00EA3ACF" w:rsidRDefault="00D971E5">
      <w:pPr>
        <w:pStyle w:val="2"/>
        <w:contextualSpacing w:val="0"/>
      </w:pPr>
      <w:bookmarkStart w:id="7" w:name="h.2rbph05ju33w" w:colFirst="0" w:colLast="0"/>
      <w:bookmarkStart w:id="8" w:name="_Toc453716136"/>
      <w:bookmarkEnd w:id="7"/>
      <w:r>
        <w:t>Актуальность</w:t>
      </w:r>
      <w:bookmarkEnd w:id="8"/>
    </w:p>
    <w:p w:rsidR="00EA3ACF" w:rsidRDefault="00D971E5">
      <w:pPr>
        <w:pStyle w:val="normal"/>
        <w:ind w:firstLine="720"/>
      </w:pPr>
      <w:r>
        <w:t>С ростом числа пользователей сообществ в социальных сетях увеличивается и количество создаваемого ими контента, что приводит к усложнению процесса модерации. Данный программный комплекс предназначен для автоматизации модерации пользовательских сообщений в социальных сообществах.</w:t>
      </w:r>
    </w:p>
    <w:p w:rsidR="00EA3ACF" w:rsidRDefault="00D971E5">
      <w:pPr>
        <w:pStyle w:val="2"/>
        <w:contextualSpacing w:val="0"/>
      </w:pPr>
      <w:bookmarkStart w:id="9" w:name="h.50l2ed7q7d7t" w:colFirst="0" w:colLast="0"/>
      <w:bookmarkStart w:id="10" w:name="_Toc453716137"/>
      <w:bookmarkEnd w:id="9"/>
      <w:r>
        <w:t>Мотивация</w:t>
      </w:r>
      <w:bookmarkEnd w:id="10"/>
    </w:p>
    <w:p w:rsidR="00EA3ACF" w:rsidRDefault="00D971E5">
      <w:pPr>
        <w:pStyle w:val="normal"/>
      </w:pPr>
      <w:r>
        <w:tab/>
        <w:t>Реализация программного комплекса заинтересовала масс-медиа сообщество РБК Вконтакте, где используется на сегодняшний день.</w:t>
      </w:r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1"/>
        <w:contextualSpacing w:val="0"/>
      </w:pPr>
      <w:bookmarkStart w:id="11" w:name="h.fi7v1l5tdd8a" w:colFirst="0" w:colLast="0"/>
      <w:bookmarkStart w:id="12" w:name="_Toc453716138"/>
      <w:bookmarkEnd w:id="11"/>
      <w:r>
        <w:lastRenderedPageBreak/>
        <w:t>Постановка задачи</w:t>
      </w:r>
      <w:bookmarkEnd w:id="12"/>
    </w:p>
    <w:p w:rsidR="00EA3ACF" w:rsidRDefault="00D971E5">
      <w:pPr>
        <w:pStyle w:val="normal"/>
        <w:ind w:firstLine="720"/>
      </w:pPr>
      <w:r>
        <w:t>Создать систему для анализа и фильтрации пользовательских комментариев в социальной сети Вконтакте. Для этого необходимо: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Разметить набор данных.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Исследовать возможные характеристики качества контента.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Разработать метод оценки качества комментариев на основе исследованных характеристик.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Реализовать систему фильтрации комментариев на основе разработанного метода.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Интегрировать систему в конкретное сообщество в социальной сети.</w:t>
      </w:r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1"/>
        <w:contextualSpacing w:val="0"/>
      </w:pPr>
      <w:bookmarkStart w:id="13" w:name="h.e7f31cv3nczb" w:colFirst="0" w:colLast="0"/>
      <w:bookmarkStart w:id="14" w:name="h.ru71u7ixu08a" w:colFirst="0" w:colLast="0"/>
      <w:bookmarkStart w:id="15" w:name="_Toc453716139"/>
      <w:bookmarkEnd w:id="13"/>
      <w:bookmarkEnd w:id="14"/>
      <w:r>
        <w:lastRenderedPageBreak/>
        <w:t>Обзор близких работ</w:t>
      </w:r>
      <w:bookmarkEnd w:id="15"/>
    </w:p>
    <w:p w:rsidR="00EA3ACF" w:rsidRDefault="00D971E5">
      <w:pPr>
        <w:pStyle w:val="normal"/>
        <w:ind w:firstLine="720"/>
      </w:pPr>
      <w:r>
        <w:t>Достаточно распространённый способ решения данной задачи - вручную. Например, критерии, которыми пользуются модераторы сообщества РБК Вконтакте, удалению подлежат: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>Нерелевантные комментарии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 xml:space="preserve">Некорректные комментарии - </w:t>
      </w:r>
      <w:r w:rsidR="00EF4E22">
        <w:t>оскорбления, слишком длинные комментарии или большей частью в верхнем регистре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>Реклама и спам</w:t>
      </w:r>
    </w:p>
    <w:p w:rsidR="00EA3ACF" w:rsidRDefault="00D971E5">
      <w:pPr>
        <w:pStyle w:val="2"/>
        <w:contextualSpacing w:val="0"/>
      </w:pPr>
      <w:bookmarkStart w:id="16" w:name="h.qshqerqh1dad" w:colFirst="0" w:colLast="0"/>
      <w:bookmarkStart w:id="17" w:name="_Toc453716140"/>
      <w:bookmarkEnd w:id="16"/>
      <w:r>
        <w:t>Наиболее близкие научные работы</w:t>
      </w:r>
      <w:bookmarkEnd w:id="17"/>
      <w:r>
        <w:t xml:space="preserve"> 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 xml:space="preserve">Validates_text_content [4] - небольшое исследование возможностей автоматической модерации контента, основанное на статистическом анализе следующих характеристик текста: 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 xml:space="preserve">Отношение количества знаков препинания к среднему для языка. 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>Отношение среднего количества букв в слове или слов в предложении к средним значениям.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>Количество заглавных букв относительно всего текста (как минимум &lt; 75% от общего объёма).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>SentiScan [5] - система анализа тональности, которая способна давать оценку объективности/субъективности текста.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>Creating Subjective and Objective Sentence Classifiers from Unannotated Texts [6] - исследование алгоритма классификации объективности/субъективности текста на основе неаннотированного набора данных.</w:t>
      </w:r>
    </w:p>
    <w:p w:rsidR="00EA3ACF" w:rsidRDefault="00D971E5">
      <w:pPr>
        <w:pStyle w:val="2"/>
        <w:contextualSpacing w:val="0"/>
      </w:pPr>
      <w:bookmarkStart w:id="18" w:name="h.qzuylnnyc49n" w:colFirst="0" w:colLast="0"/>
      <w:bookmarkStart w:id="19" w:name="_Toc453716141"/>
      <w:bookmarkEnd w:id="18"/>
      <w:r>
        <w:lastRenderedPageBreak/>
        <w:t>Коммерческие продукты</w:t>
      </w:r>
      <w:bookmarkEnd w:id="19"/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Nexgate</w:t>
      </w:r>
      <w:r>
        <w:rPr>
          <w:vertAlign w:val="superscript"/>
        </w:rPr>
        <w:footnoteReference w:id="2"/>
      </w:r>
      <w:r>
        <w:t xml:space="preserve"> - система анализа и фильтрации пользовательского контента в сети интернет, созданная, преимущественно для защиты компаний от использования бренда в нелегальных целях, таких как: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 xml:space="preserve">Рассылка спама от лица бренда 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>Мошенничество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>Оскорбления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Microsoft Content Moderator</w:t>
      </w:r>
      <w:r>
        <w:rPr>
          <w:vertAlign w:val="superscript"/>
        </w:rPr>
        <w:footnoteReference w:id="3"/>
      </w:r>
      <w:r>
        <w:t xml:space="preserve"> - схожа по принципу работы с Nexgate.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IoSquare</w:t>
      </w:r>
      <w:r>
        <w:rPr>
          <w:vertAlign w:val="superscript"/>
        </w:rPr>
        <w:footnoteReference w:id="4"/>
      </w:r>
      <w:r>
        <w:t xml:space="preserve"> - система способная обучаться на принимаемых модераторами решениях для дальнейшей автоматизации.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Validates_text_content</w:t>
      </w:r>
      <w:r>
        <w:rPr>
          <w:vertAlign w:val="superscript"/>
        </w:rPr>
        <w:footnoteReference w:id="5"/>
      </w:r>
      <w:r>
        <w:t xml:space="preserve"> - библиотека на Ruby для автоматической пре-модерации контента на основе исследования [4]. </w:t>
      </w:r>
    </w:p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D971E5" w:rsidP="00EA197B">
      <w:pPr>
        <w:pStyle w:val="G1"/>
      </w:pPr>
      <w:bookmarkStart w:id="20" w:name="h.yw18v82czwts" w:colFirst="0" w:colLast="0"/>
      <w:bookmarkStart w:id="21" w:name="_Toc453716142"/>
      <w:bookmarkEnd w:id="20"/>
      <w:r>
        <w:lastRenderedPageBreak/>
        <w:t>Разработка метода</w:t>
      </w:r>
      <w:bookmarkEnd w:id="21"/>
    </w:p>
    <w:p w:rsidR="00BB77EC" w:rsidRDefault="00BB77EC" w:rsidP="00BB77EC">
      <w:pPr>
        <w:pStyle w:val="G2"/>
      </w:pPr>
      <w:bookmarkStart w:id="22" w:name="_Toc453716143"/>
      <w:r>
        <w:t xml:space="preserve">Сбор и </w:t>
      </w:r>
      <w:r w:rsidR="009C5D79">
        <w:t>разметка</w:t>
      </w:r>
      <w:r>
        <w:t xml:space="preserve"> данных</w:t>
      </w:r>
      <w:bookmarkEnd w:id="22"/>
    </w:p>
    <w:p w:rsidR="00EA3ACF" w:rsidRDefault="00D971E5">
      <w:pPr>
        <w:pStyle w:val="normal"/>
        <w:ind w:firstLine="720"/>
      </w:pPr>
      <w:r>
        <w:t>С течением времени, автором данной работы, совместно с модераторами РБК, был собран, размечен и проанализирован набор данных размером 1250 комментариев. Пример такого набора можно посмотреть в приложении 2.</w:t>
      </w:r>
    </w:p>
    <w:p w:rsidR="00EA197B" w:rsidRDefault="00EA197B" w:rsidP="00BB77EC">
      <w:pPr>
        <w:pStyle w:val="G2"/>
      </w:pPr>
      <w:bookmarkStart w:id="23" w:name="_Toc453716144"/>
      <w:r w:rsidRPr="00EA197B">
        <w:t>Исследование возможных характеристик комментариев</w:t>
      </w:r>
      <w:bookmarkEnd w:id="23"/>
    </w:p>
    <w:p w:rsidR="00EA3ACF" w:rsidRDefault="00D971E5">
      <w:pPr>
        <w:pStyle w:val="normal"/>
        <w:ind w:firstLine="720"/>
      </w:pPr>
      <w:r>
        <w:t>На основе данных были исследованы следующие характеристики комментариев: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Привлекательность - базовая, наиболее весомая и самая тривиальная характеристика, её источником служат отметки “Мне нравится” от других пользователей.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Обратная релевантность комментарий-пост (в дальнейшем просто релевантность) - характеристика, основанная на текущих постах в сообществе. Пологая, что комментарий это запрос, а посты это документы - определяем числовое значение релевантности наиболее подходящего поста, используя функцию ранжирования (</w:t>
      </w:r>
      <w:r w:rsidR="000060A1">
        <w:t>например,</w:t>
      </w:r>
      <w:r>
        <w:t xml:space="preserve"> BM25 [2]). Таким образом, полученное значение так же может быть трактовано наоборот, как оценка релевантности самого запроса (комментария) относительно документа (поста).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Корректность - опираясь на размеченные данные, были определены следующие критерии корректности комментария:</w:t>
      </w:r>
    </w:p>
    <w:p w:rsidR="00EA3ACF" w:rsidRDefault="00D971E5">
      <w:pPr>
        <w:pStyle w:val="normal"/>
        <w:numPr>
          <w:ilvl w:val="1"/>
          <w:numId w:val="9"/>
        </w:numPr>
        <w:ind w:hanging="360"/>
        <w:contextualSpacing/>
      </w:pPr>
      <w:r>
        <w:t xml:space="preserve">Количество символов пунктуации по отношению к количеству слов в </w:t>
      </w:r>
      <w:r w:rsidR="000060A1">
        <w:t>комментарии</w:t>
      </w:r>
      <w:r>
        <w:t xml:space="preserve"> должно находиться в диапазоне от 0.1 до 1.</w:t>
      </w:r>
    </w:p>
    <w:p w:rsidR="00EA3ACF" w:rsidRDefault="00D971E5">
      <w:pPr>
        <w:pStyle w:val="normal"/>
        <w:numPr>
          <w:ilvl w:val="1"/>
          <w:numId w:val="9"/>
        </w:numPr>
        <w:ind w:hanging="360"/>
        <w:contextualSpacing/>
      </w:pPr>
      <w:r>
        <w:t>Как минимум 50% текста должно быть в нижнем регистре.</w:t>
      </w:r>
    </w:p>
    <w:p w:rsidR="00EA3ACF" w:rsidRPr="003A095A" w:rsidRDefault="00D971E5" w:rsidP="003A095A">
      <w:pPr>
        <w:pStyle w:val="normal"/>
        <w:numPr>
          <w:ilvl w:val="1"/>
          <w:numId w:val="9"/>
        </w:numPr>
        <w:ind w:hanging="360"/>
        <w:contextualSpacing/>
      </w:pPr>
      <w:r>
        <w:t>Количество слов должно быть в диапазоне от 2 до 180.</w:t>
      </w:r>
    </w:p>
    <w:p w:rsidR="00EA3ACF" w:rsidRPr="00EA197B" w:rsidRDefault="00D971E5" w:rsidP="00BB77EC">
      <w:pPr>
        <w:pStyle w:val="G2"/>
      </w:pPr>
      <w:bookmarkStart w:id="24" w:name="h.uhqxhjdwlc1u" w:colFirst="0" w:colLast="0"/>
      <w:bookmarkStart w:id="25" w:name="_Toc453716145"/>
      <w:bookmarkEnd w:id="24"/>
      <w:r w:rsidRPr="00EA197B">
        <w:lastRenderedPageBreak/>
        <w:t>Визуализация данных в разрезе различных характеристик.</w:t>
      </w:r>
      <w:bookmarkEnd w:id="25"/>
    </w:p>
    <w:p w:rsidR="00EA3ACF" w:rsidRDefault="00D971E5" w:rsidP="00EF4E22">
      <w:pPr>
        <w:pStyle w:val="normal"/>
        <w:ind w:firstLine="720"/>
        <w:contextualSpacing/>
      </w:pPr>
      <w:r>
        <w:t>График, описывающий зависимость характеристики привлекательности от релевантности</w:t>
      </w:r>
      <w:r w:rsidR="009C5D79">
        <w:t xml:space="preserve"> на размеченном наборе данных</w:t>
      </w:r>
      <w:r>
        <w:t>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70500"/>
            <wp:effectExtent l="0" t="0" r="0" b="0"/>
            <wp:docPr id="2" name="image11.png" descr="l-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-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F4E22" w:rsidP="00EF4E22">
      <w:pPr>
        <w:pStyle w:val="normal"/>
        <w:ind w:firstLine="720"/>
        <w:contextualSpacing/>
      </w:pPr>
      <w:r>
        <w:lastRenderedPageBreak/>
        <w:t>Зависимость характеристики</w:t>
      </w:r>
      <w:r w:rsidR="00D971E5">
        <w:t xml:space="preserve"> привлекательности от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07000"/>
            <wp:effectExtent l="0" t="0" r="0" b="0"/>
            <wp:docPr id="9" name="image18.png" descr="l-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-c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F4E22" w:rsidP="00EF4E22">
      <w:pPr>
        <w:pStyle w:val="normal"/>
        <w:contextualSpacing/>
      </w:pPr>
      <w:r>
        <w:lastRenderedPageBreak/>
        <w:t>Зависимость характеристики</w:t>
      </w:r>
      <w:r w:rsidR="00D971E5">
        <w:t xml:space="preserve"> релевантности от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34000"/>
            <wp:effectExtent l="0" t="0" r="0" b="0"/>
            <wp:docPr id="1" name="image09.png" descr="r-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-c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EA3ACF">
      <w:pPr>
        <w:pStyle w:val="normal"/>
        <w:ind w:firstLine="720"/>
      </w:pPr>
    </w:p>
    <w:p w:rsidR="00EA3ACF" w:rsidRDefault="00EA3ACF">
      <w:pPr>
        <w:pStyle w:val="normal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Pr="003A095A" w:rsidRDefault="003A095A" w:rsidP="00BB77EC">
      <w:pPr>
        <w:pStyle w:val="G2"/>
      </w:pPr>
      <w:hyperlink r:id="rId11" w:anchor="heading=h.m3z8xfpxprtq" w:history="1">
        <w:bookmarkStart w:id="26" w:name="_Toc453716146"/>
        <w:r w:rsidRPr="003A095A">
          <w:rPr>
            <w:rStyle w:val="af9"/>
            <w:color w:val="000000"/>
            <w:szCs w:val="28"/>
            <w:u w:val="none"/>
          </w:rPr>
          <w:t>Разработка метода для классификации комментариев</w:t>
        </w:r>
        <w:bookmarkEnd w:id="26"/>
      </w:hyperlink>
    </w:p>
    <w:p w:rsidR="00EA3ACF" w:rsidRDefault="00D971E5">
      <w:pPr>
        <w:pStyle w:val="normal"/>
        <w:ind w:firstLine="720"/>
      </w:pPr>
      <w:r>
        <w:t xml:space="preserve">Был разработан метод классификации комментариев на два класса: “удалить”, “оставить” на основе алгоритма логистической регрессии [8]. Для применения данного алгоритма, каждый элемент набора характеристик описывающих комментарий представлен в векторной форме: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а значение </w:t>
      </w:r>
      <w:r w:rsidR="000A12FF">
        <w:t>класса,</w:t>
      </w:r>
      <w:r>
        <w:t xml:space="preserve"> </w:t>
      </w:r>
      <w:r w:rsidR="000A12FF">
        <w:t xml:space="preserve">присвоенное </w:t>
      </w:r>
      <w:r>
        <w:t xml:space="preserve">на этапе разметки: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>y</m:t>
        </m:r>
        <m:r>
          <m:t>=1</m:t>
        </m:r>
      </m:oMath>
      <w:r>
        <w:t xml:space="preserve"> - “</w:t>
      </w:r>
      <w:r w:rsidR="00EA197B" w:rsidRPr="00EA197B">
        <w:t xml:space="preserve"> </w:t>
      </w:r>
      <w:r w:rsidR="00EA197B">
        <w:t xml:space="preserve">удалить </w:t>
      </w:r>
      <w:r>
        <w:t xml:space="preserve">”, </w:t>
      </w:r>
      <m:oMath>
        <m:r>
          <w:rPr>
            <w:rFonts w:ascii="Cambria Math" w:hAnsi="Cambria Math"/>
          </w:rPr>
          <m:t>y</m:t>
        </m:r>
        <m:r>
          <m:t>=0</m:t>
        </m:r>
      </m:oMath>
      <w:r>
        <w:t xml:space="preserve"> - “</w:t>
      </w:r>
      <w:r w:rsidR="00EA197B" w:rsidRPr="00EA197B">
        <w:t xml:space="preserve"> </w:t>
      </w:r>
      <w:r w:rsidR="00EA197B">
        <w:t xml:space="preserve">оставить </w:t>
      </w:r>
      <w:r>
        <w:t>”)</w:t>
      </w:r>
      <w:r w:rsidR="000A12FF">
        <w:t>.</w:t>
      </w:r>
      <w:r>
        <w:t xml:space="preserve"> Далее, используя алгоритм логистической регрессии, была построена разделяющая плоскость, минимизирующая ошибку на части размеченного набора данных</w:t>
      </w:r>
      <w:r w:rsidR="000060A1">
        <w:rPr>
          <w:rStyle w:val="af8"/>
        </w:rPr>
        <w:footnoteReference w:id="6"/>
      </w:r>
      <w:r>
        <w:t xml:space="preserve">. Уравнение, этой плоскости, имеет вид: </w:t>
      </w:r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 w:hAnsi="Cambria Math"/>
            </w:rPr>
            <m:t>h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 xml:space="preserve">) = 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t>*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EA3ACF" w:rsidRDefault="00D971E5">
      <w:pPr>
        <w:pStyle w:val="normal"/>
      </w:pPr>
      <w:r>
        <w:t xml:space="preserve">где </w:t>
      </w:r>
      <w:r w:rsidRPr="00D971E5">
        <w:rPr>
          <w:b/>
          <w:lang w:val="en-US"/>
        </w:rPr>
        <w:t>w</w:t>
      </w:r>
      <w:r>
        <w:t xml:space="preserve"> - вектор весов для характеристик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</w:t>
      </w:r>
      <w:r w:rsidR="00763956">
        <w:t xml:space="preserve">подобранный методом минимизации аргумента </w:t>
      </w:r>
      <w:r w:rsidR="000A12FF">
        <w:t>для</w:t>
      </w:r>
      <w:r w:rsidR="00763956">
        <w:t xml:space="preserve"> функции ошибки</w:t>
      </w:r>
      <w:r w:rsidR="000A12FF">
        <w:t>:</w:t>
      </w:r>
      <w:r w:rsidR="00763956">
        <w:t xml:space="preserve"> J(</w:t>
      </w:r>
      <w:r w:rsidR="00763956" w:rsidRPr="000A12FF">
        <w:rPr>
          <w:b/>
        </w:rPr>
        <w:t>w</w:t>
      </w:r>
      <w:r w:rsidR="00763956">
        <w:t>) (</w:t>
      </w:r>
      <w:r w:rsidR="000A12FF">
        <w:t>в</w:t>
      </w:r>
      <w:r w:rsidR="00763956">
        <w:t xml:space="preserve"> данном случае была использована функция </w:t>
      </w:r>
      <w:r>
        <w:t xml:space="preserve"> Cross entropy loss</w:t>
      </w:r>
      <w:r w:rsidR="00763956">
        <w:rPr>
          <w:rStyle w:val="af8"/>
        </w:rPr>
        <w:footnoteReference w:id="7"/>
      </w:r>
      <w:r>
        <w:t xml:space="preserve"> [3]</w:t>
      </w:r>
      <w:r w:rsidR="00763956">
        <w:t>)</w:t>
      </w:r>
      <w:r>
        <w:t xml:space="preserve">. </w:t>
      </w:r>
    </w:p>
    <w:p w:rsidR="00EA3ACF" w:rsidRDefault="00D971E5">
      <w:pPr>
        <w:pStyle w:val="normal"/>
        <w:ind w:firstLine="720"/>
      </w:pPr>
      <w:r>
        <w:t>Таким образом, принятие решения о принадлежности нового, неразмеченного комментария, описываемого вектором характеристик</w:t>
      </w:r>
      <w:r w:rsidRPr="00D971E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тому или иному классу </w:t>
      </w:r>
      <m:oMath>
        <m:r>
          <w:rPr>
            <w:rFonts w:ascii="Cambria Math" w:hAnsi="Cambria Math"/>
          </w:rPr>
          <m:t>y</m:t>
        </m:r>
      </m:oMath>
      <w:r w:rsidRPr="00D971E5">
        <w:t xml:space="preserve"> </w:t>
      </w:r>
      <w:r>
        <w:t>происходит по следующей формуле:</w:t>
      </w:r>
    </w:p>
    <w:p w:rsidR="00EA3ACF" w:rsidRDefault="00D971E5">
      <w:pPr>
        <w:pStyle w:val="normal"/>
        <w:jc w:val="center"/>
      </w:pPr>
      <m:oMath>
        <m:r>
          <w:rPr>
            <w:rFonts w:ascii="Cambria Math" w:hAnsi="Cambria Math"/>
          </w:rPr>
          <m:t>c</m:t>
        </m:r>
        <m: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t xml:space="preserve">) = </m:t>
        </m:r>
        <m:r>
          <w:rPr>
            <w:rFonts w:ascii="Cambria Math" w:hAnsi="Cambria Math"/>
          </w:rPr>
          <m:t>σ</m:t>
        </m:r>
        <m:r>
          <m:t>(</m:t>
        </m:r>
        <m:r>
          <w:rPr>
            <w:rFonts w:ascii="Cambria Math" w:hAnsi="Cambria Math"/>
          </w:rPr>
          <m:t>h</m:t>
        </m:r>
        <m: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t>))</m:t>
        </m:r>
      </m:oMath>
      <w:r>
        <w:t xml:space="preserve">  </w:t>
      </w:r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/>
            </w:rPr>
            <m:t>y</m:t>
          </m:r>
          <m:r>
            <m:t xml:space="preserve"> =1 - если </m:t>
          </m:r>
          <m:r>
            <w:rPr>
              <w:rFonts w:ascii="Cambria Math" w:hAnsi="Cambria Math"/>
            </w:rPr>
            <m:t>c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>)  &gt;= 0.5</m:t>
          </m:r>
        </m:oMath>
      </m:oMathPara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/>
            </w:rPr>
            <m:t>y</m:t>
          </m:r>
          <m:r>
            <m:t xml:space="preserve"> = 0 - если </m:t>
          </m:r>
          <m:r>
            <w:rPr>
              <w:rFonts w:ascii="Cambria Math" w:hAnsi="Cambria Math"/>
            </w:rPr>
            <m:t>c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>)  &lt; 0.5</m:t>
          </m:r>
        </m:oMath>
      </m:oMathPara>
    </w:p>
    <w:p w:rsidR="00EA3ACF" w:rsidRDefault="00D971E5">
      <w:pPr>
        <w:pStyle w:val="normal"/>
      </w:pPr>
      <w:r>
        <w:t xml:space="preserve">где </w:t>
      </w:r>
      <m:oMath>
        <m:r>
          <w:rPr>
            <w:rFonts w:ascii="Cambria Math" w:hAnsi="Cambria Math"/>
          </w:rPr>
          <m:t>σ</m:t>
        </m:r>
        <m:r>
          <m:t>(</m:t>
        </m:r>
        <m:r>
          <w:rPr>
            <w:rFonts w:ascii="Cambria Math"/>
          </w:rPr>
          <m:t>x)</m:t>
        </m:r>
      </m:oMath>
      <w:r>
        <w:t xml:space="preserve"> - логистическая функция или сигмоида имеющая следующий вид:</w:t>
      </w:r>
    </w:p>
    <w:p w:rsidR="00EA3ACF" w:rsidRDefault="00D971E5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228725" cy="409575"/>
            <wp:effectExtent l="0" t="0" r="0" b="0"/>
            <wp:docPr id="3" name="image12.png" descr="860d15104c9075eebbc6ded06873cd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860d15104c9075eebbc6ded06873cd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Pr="003A095A" w:rsidRDefault="00D971E5" w:rsidP="000A12FF">
      <w:pPr>
        <w:pStyle w:val="normal"/>
      </w:pPr>
      <w:r>
        <w:t>Исходный код алгоритма подбора весовых коэффициентов на языке Matlab представлен в приложении 1</w:t>
      </w:r>
      <w:r w:rsidR="003A095A" w:rsidRPr="003A095A">
        <w:t xml:space="preserve"> </w:t>
      </w:r>
      <w:r w:rsidR="003A095A">
        <w:t xml:space="preserve">и в репозитории проекта </w:t>
      </w:r>
      <w:r w:rsidR="003A095A" w:rsidRPr="003A095A">
        <w:t>[1]</w:t>
      </w:r>
      <w:r>
        <w:t>.</w:t>
      </w:r>
      <w:bookmarkStart w:id="27" w:name="h.ghts5jr2v3zz" w:colFirst="0" w:colLast="0"/>
      <w:bookmarkEnd w:id="27"/>
    </w:p>
    <w:p w:rsidR="00EA3ACF" w:rsidRDefault="00D971E5">
      <w:pPr>
        <w:pStyle w:val="1"/>
        <w:contextualSpacing w:val="0"/>
      </w:pPr>
      <w:bookmarkStart w:id="28" w:name="h.jppm9nzcs4dm" w:colFirst="0" w:colLast="0"/>
      <w:bookmarkStart w:id="29" w:name="_Toc453716147"/>
      <w:bookmarkEnd w:id="28"/>
      <w:r>
        <w:lastRenderedPageBreak/>
        <w:t>Программная реализация</w:t>
      </w:r>
      <w:bookmarkEnd w:id="29"/>
    </w:p>
    <w:p w:rsidR="00EA3ACF" w:rsidRDefault="00D971E5">
      <w:pPr>
        <w:pStyle w:val="normal"/>
        <w:ind w:firstLine="720"/>
      </w:pPr>
      <w:r>
        <w:t>Программный комплекс реализован на языках Scala и Matlab с использованием интегрированных сред разработки Intelij IDEA и Octave.</w:t>
      </w:r>
    </w:p>
    <w:p w:rsidR="00EA3ACF" w:rsidRDefault="00D971E5">
      <w:pPr>
        <w:pStyle w:val="normal"/>
        <w:ind w:firstLine="720"/>
      </w:pPr>
      <w:r>
        <w:t>Развёртывание комплекса происходило на выделенном сервере в операционной системе CentOS 7.</w:t>
      </w:r>
    </w:p>
    <w:p w:rsidR="00EA3ACF" w:rsidRDefault="00D971E5">
      <w:pPr>
        <w:pStyle w:val="normal"/>
        <w:ind w:firstLine="720"/>
      </w:pPr>
      <w:r>
        <w:t>Использованные библиотеки:</w:t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Akka</w:t>
      </w:r>
      <w:r>
        <w:rPr>
          <w:vertAlign w:val="superscript"/>
        </w:rPr>
        <w:footnoteReference w:id="8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Specs2</w:t>
      </w:r>
      <w:r>
        <w:rPr>
          <w:vertAlign w:val="superscript"/>
        </w:rPr>
        <w:footnoteReference w:id="9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Cats</w:t>
      </w:r>
      <w:r>
        <w:rPr>
          <w:vertAlign w:val="superscript"/>
        </w:rPr>
        <w:footnoteReference w:id="10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Spray</w:t>
      </w:r>
      <w:r>
        <w:rPr>
          <w:vertAlign w:val="superscript"/>
        </w:rPr>
        <w:footnoteReference w:id="11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nscala-time</w:t>
      </w:r>
      <w:r>
        <w:rPr>
          <w:vertAlign w:val="superscript"/>
        </w:rPr>
        <w:footnoteReference w:id="12"/>
      </w:r>
    </w:p>
    <w:p w:rsidR="00EA3ACF" w:rsidRDefault="00D971E5">
      <w:pPr>
        <w:pStyle w:val="2"/>
        <w:contextualSpacing w:val="0"/>
      </w:pPr>
      <w:bookmarkStart w:id="30" w:name="h.3m3rqn7r9lzp" w:colFirst="0" w:colLast="0"/>
      <w:bookmarkStart w:id="31" w:name="_Toc453716148"/>
      <w:bookmarkEnd w:id="30"/>
      <w:r>
        <w:t>Описание основных компонентов</w:t>
      </w:r>
      <w:bookmarkEnd w:id="31"/>
    </w:p>
    <w:p w:rsidR="00EA3ACF" w:rsidRDefault="00D971E5">
      <w:pPr>
        <w:pStyle w:val="normal"/>
        <w:spacing w:before="120"/>
        <w:ind w:left="200" w:right="60" w:firstLine="520"/>
      </w:pPr>
      <w:r>
        <w:t xml:space="preserve">В среде Octave был разработан алгоритм подбора весовых коэффициентов и степени полинома для вектора характеристик комментариев (исходный код представлен в приложении 1 и в репозитории проекта). </w:t>
      </w:r>
    </w:p>
    <w:p w:rsidR="00EA3ACF" w:rsidRDefault="00D971E5">
      <w:pPr>
        <w:pStyle w:val="normal"/>
        <w:spacing w:before="120"/>
        <w:ind w:left="200" w:right="60" w:firstLine="520"/>
      </w:pPr>
      <w:r>
        <w:t>На языке Scala был реализован программный комплекс, использующий подобранный полином для классификации новых комментариев и их модерации через API (исходный код представлен в репозитории проекта [1]).</w:t>
      </w:r>
    </w:p>
    <w:p w:rsidR="00EA3ACF" w:rsidRDefault="00D971E5">
      <w:pPr>
        <w:pStyle w:val="normal"/>
        <w:spacing w:before="120"/>
        <w:ind w:left="200" w:right="60" w:firstLine="520"/>
      </w:pPr>
      <w:r>
        <w:t>Основным элементом на уровне данных в программном комплексе является субъект - хранилище комментариев и их характеристик.</w:t>
      </w:r>
    </w:p>
    <w:p w:rsidR="009C5D79" w:rsidRDefault="009C5D79">
      <w:pPr>
        <w:pStyle w:val="normal"/>
        <w:spacing w:before="120"/>
        <w:ind w:left="200" w:right="60" w:firstLine="520"/>
      </w:pPr>
    </w:p>
    <w:p w:rsidR="009C5D79" w:rsidRDefault="009C5D79">
      <w:pPr>
        <w:pStyle w:val="normal"/>
        <w:spacing w:before="120"/>
        <w:ind w:left="200" w:right="60" w:firstLine="520"/>
      </w:pPr>
    </w:p>
    <w:p w:rsidR="00EA3ACF" w:rsidRDefault="00D971E5">
      <w:pPr>
        <w:pStyle w:val="normal"/>
        <w:spacing w:before="120"/>
        <w:ind w:left="200" w:right="60" w:firstLine="520"/>
      </w:pPr>
      <w:r>
        <w:lastRenderedPageBreak/>
        <w:t xml:space="preserve">На уровне логики находятся: </w:t>
      </w:r>
    </w:p>
    <w:p w:rsidR="00EA3ACF" w:rsidRDefault="00D971E5">
      <w:pPr>
        <w:pStyle w:val="normal"/>
        <w:numPr>
          <w:ilvl w:val="0"/>
          <w:numId w:val="21"/>
        </w:numPr>
        <w:spacing w:before="120"/>
        <w:ind w:right="60" w:hanging="360"/>
        <w:contextualSpacing/>
      </w:pPr>
      <w:r>
        <w:t>Системы извлечения характеристик - функции отображающие субъекты в нормированное (в пределах от -1 до 1) числовое значение, например релевантности. Для каждой исследованной характеристики присутствует своя, одноимённая система извлечения.</w:t>
      </w:r>
    </w:p>
    <w:p w:rsidR="00EA3ACF" w:rsidRDefault="00D971E5">
      <w:pPr>
        <w:pStyle w:val="normal"/>
        <w:numPr>
          <w:ilvl w:val="0"/>
          <w:numId w:val="21"/>
        </w:numPr>
        <w:spacing w:before="120"/>
        <w:ind w:right="60" w:hanging="360"/>
        <w:contextualSpacing/>
      </w:pPr>
      <w:r>
        <w:t xml:space="preserve">Система принятия решения - </w:t>
      </w:r>
      <w:r w:rsidR="00FA3A20">
        <w:t>функция,</w:t>
      </w:r>
      <w:r>
        <w:t xml:space="preserve"> обобщающая извлечённые характеристики и присваивающая метку класса субъекту, используя весовые коэффициенты и степень полинома, полученные на этапе их подбора.</w:t>
      </w:r>
    </w:p>
    <w:p w:rsidR="00EA3ACF" w:rsidRDefault="00D971E5" w:rsidP="009C5D79">
      <w:pPr>
        <w:pStyle w:val="normal"/>
        <w:spacing w:before="120"/>
        <w:ind w:right="60"/>
      </w:pPr>
      <w:r>
        <w:tab/>
        <w:t xml:space="preserve">Отдельно стоит выделить компонент для непрерывного взаимодействия с API, так как к нему предъявлялись особые требования надёжности и стабильности - он должен работать бесперебойно на протяжении </w:t>
      </w:r>
      <w:r w:rsidRPr="00D971E5">
        <w:t>дл</w:t>
      </w:r>
      <w:r>
        <w:t>ит</w:t>
      </w:r>
      <w:r w:rsidRPr="00D971E5">
        <w:t>ельного</w:t>
      </w:r>
      <w:r>
        <w:t xml:space="preserve"> времени. Реализован он был в формате алгоритма Producer-Consumer [7] на фреймворке Akka.</w:t>
      </w:r>
    </w:p>
    <w:p w:rsidR="00EA3ACF" w:rsidRDefault="00D971E5">
      <w:pPr>
        <w:pStyle w:val="normal"/>
        <w:spacing w:before="120"/>
        <w:ind w:right="60" w:firstLine="720"/>
      </w:pPr>
      <w:r>
        <w:t>Дополнительные сервисы: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 xml:space="preserve">Серверный клиент для Vk API 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>Клиент для системы полнотекстового поиска Elasticsearch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>Web интерфейс</w:t>
      </w:r>
    </w:p>
    <w:p w:rsidR="009C5D79" w:rsidRDefault="00D971E5" w:rsidP="009C5D79">
      <w:pPr>
        <w:pStyle w:val="normal"/>
        <w:spacing w:before="120"/>
        <w:ind w:right="60" w:firstLine="720"/>
      </w:pPr>
      <w:r>
        <w:t>Исходный код программного сервиса имеет гибкую, модульную архитектуру и покрыт unit-тестами.</w:t>
      </w:r>
      <w:bookmarkStart w:id="32" w:name="h.ykx2mt7n1tks" w:colFirst="0" w:colLast="0"/>
      <w:bookmarkStart w:id="33" w:name="h.rtf5aoe9v2x6" w:colFirst="0" w:colLast="0"/>
      <w:bookmarkEnd w:id="32"/>
      <w:bookmarkEnd w:id="33"/>
    </w:p>
    <w:p w:rsidR="009C5D79" w:rsidRDefault="009C5D79">
      <w:r>
        <w:br w:type="page"/>
      </w:r>
    </w:p>
    <w:p w:rsidR="00EA3ACF" w:rsidRDefault="00D971E5">
      <w:pPr>
        <w:pStyle w:val="2"/>
        <w:contextualSpacing w:val="0"/>
      </w:pPr>
      <w:bookmarkStart w:id="34" w:name="h.v7yipyayu0db" w:colFirst="0" w:colLast="0"/>
      <w:bookmarkStart w:id="35" w:name="_Toc453716149"/>
      <w:bookmarkEnd w:id="34"/>
      <w:r>
        <w:lastRenderedPageBreak/>
        <w:t>Сложности</w:t>
      </w:r>
      <w:bookmarkEnd w:id="35"/>
    </w:p>
    <w:p w:rsidR="00EA3ACF" w:rsidRDefault="00D971E5">
      <w:pPr>
        <w:pStyle w:val="normal"/>
        <w:ind w:firstLine="720"/>
      </w:pPr>
      <w:r>
        <w:t>Учитывая большие объёмы данных (модерируется 50</w:t>
      </w:r>
      <w:r w:rsidR="003A095A" w:rsidRPr="003A095A">
        <w:t xml:space="preserve"> </w:t>
      </w:r>
      <w:r w:rsidR="003A095A">
        <w:t>и больше</w:t>
      </w:r>
      <w:r>
        <w:t xml:space="preserve"> верхних постов на странице сообщества) и то, что характеристика пользовательской привлекательности зависит от времени (для правильной оценки - нужно постоянно оценивать время, прошедшее с момента написания комментария), появляется необходимость очень частого обращаться к API, что ограничивается сервисом Вконтакте. Частичным решением данной проблемы стало использование метода API `execute`</w:t>
      </w:r>
      <w:r>
        <w:rPr>
          <w:vertAlign w:val="superscript"/>
        </w:rPr>
        <w:footnoteReference w:id="13"/>
      </w:r>
      <w:r>
        <w:t>, что позволило отправлять множетсво запросов за раз в формате скрипта на языке в формате ECMAScript. В дальнейшем есть смысл использовать недавно реализованный callback API</w:t>
      </w:r>
      <w:r>
        <w:rPr>
          <w:vertAlign w:val="superscript"/>
        </w:rPr>
        <w:footnoteReference w:id="14"/>
      </w:r>
      <w:r>
        <w:t xml:space="preserve"> Вконтакте.</w:t>
      </w:r>
    </w:p>
    <w:p w:rsidR="00EA3ACF" w:rsidRDefault="00D971E5">
      <w:pPr>
        <w:pStyle w:val="normal"/>
        <w:ind w:firstLine="720"/>
      </w:pPr>
      <w:r>
        <w:t>Кроме того Scala - сложный язык, особенно если писать в функциональном стиле. За время работы на нём, были определены следующие преимущества и недостатки.</w:t>
      </w:r>
    </w:p>
    <w:p w:rsidR="00EA3ACF" w:rsidRDefault="00D971E5">
      <w:pPr>
        <w:pStyle w:val="normal"/>
        <w:ind w:firstLine="720"/>
      </w:pPr>
      <w:r>
        <w:t>Плюсы: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Хорошая поддержка функционального программирования.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Много готовых и удобных функциональных комбинаторов.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Мощная система типов.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Статическая типизация.</w:t>
      </w:r>
    </w:p>
    <w:p w:rsidR="00EA3ACF" w:rsidRDefault="00D971E5">
      <w:pPr>
        <w:pStyle w:val="normal"/>
        <w:ind w:firstLine="720"/>
      </w:pPr>
      <w:r>
        <w:t>Минусы: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Недостаточная поддержка функционального программирования на уровне языка, а основные функциональные библиотеки либо слишком теоретизированны (ScalaZ</w:t>
      </w:r>
      <w:r>
        <w:rPr>
          <w:vertAlign w:val="superscript"/>
        </w:rPr>
        <w:footnoteReference w:id="15"/>
      </w:r>
      <w:r>
        <w:t>), либо ещё сырые (Cats)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Сложная для освоения.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Долгая компиляция.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Плохая поддержка со стороны IDE.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lastRenderedPageBreak/>
        <w:t>Плохая обратная совместимость.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Субъективно неудобные регулярные выражения.</w:t>
      </w:r>
    </w:p>
    <w:p w:rsidR="00EA3ACF" w:rsidRDefault="00EA3ACF">
      <w:pPr>
        <w:pStyle w:val="normal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1"/>
        <w:contextualSpacing w:val="0"/>
      </w:pPr>
      <w:bookmarkStart w:id="36" w:name="h.3aaoetic6ang" w:colFirst="0" w:colLast="0"/>
      <w:bookmarkStart w:id="37" w:name="_Toc453716150"/>
      <w:bookmarkEnd w:id="36"/>
      <w:r>
        <w:lastRenderedPageBreak/>
        <w:t>Тестирование и оценка эффективности</w:t>
      </w:r>
      <w:bookmarkEnd w:id="37"/>
    </w:p>
    <w:p w:rsidR="00EA3ACF" w:rsidRDefault="00D971E5">
      <w:pPr>
        <w:pStyle w:val="normal"/>
        <w:ind w:firstLine="720"/>
      </w:pPr>
      <w:r>
        <w:t>Ниже представлен сравнительный анализ разработанных характеристик для части размеченного набора данных (148 элементов).</w:t>
      </w:r>
    </w:p>
    <w:p w:rsidR="00EA3ACF" w:rsidRDefault="00D971E5">
      <w:pPr>
        <w:pStyle w:val="normal"/>
      </w:pPr>
      <w:r>
        <w:t xml:space="preserve">Для анализа были использованы: 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Таблицы смежности, вида:</w:t>
      </w:r>
    </w:p>
    <w:tbl>
      <w:tblPr>
        <w:tblStyle w:val="a5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TP</w:t>
            </w:r>
          </w:p>
        </w:tc>
        <w:tc>
          <w:tcPr>
            <w:tcW w:w="2261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FP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FN</w:t>
            </w:r>
          </w:p>
        </w:tc>
        <w:tc>
          <w:tcPr>
            <w:tcW w:w="2261" w:type="dxa"/>
            <w:shd w:val="clear" w:color="auto" w:fill="BF9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TN</w:t>
            </w:r>
          </w:p>
        </w:tc>
      </w:tr>
    </w:tbl>
    <w:p w:rsidR="00EA3ACF" w:rsidRDefault="00EA3ACF">
      <w:pPr>
        <w:pStyle w:val="normal"/>
        <w:spacing w:line="335" w:lineRule="auto"/>
      </w:pPr>
    </w:p>
    <w:p w:rsidR="00EA3ACF" w:rsidRDefault="00D971E5">
      <w:pPr>
        <w:pStyle w:val="normal"/>
      </w:pPr>
      <w:r>
        <w:t>В таблице содержится информация о том, скольк</w:t>
      </w:r>
      <w:r w:rsidR="00FA3A20">
        <w:t>о раз была дана верная оценка к</w:t>
      </w:r>
      <w:r>
        <w:t>ласса и сколько раз неверная. А именно: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TP — истинно-положительное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TN — истинно-отрицательное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FP — ложно-положительное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FN — ложно-отрицательное решение.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Основные меры качества классификации:</w:t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t>Аккуратность:</w:t>
      </w:r>
    </w:p>
    <w:p w:rsidR="00EA3ACF" w:rsidRDefault="00D971E5">
      <w:pPr>
        <w:pStyle w:val="normal"/>
        <w:ind w:left="720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1438275" cy="561975"/>
            <wp:effectExtent l="0" t="0" r="0" b="0"/>
            <wp:docPr id="8" name="image17.png" descr="Acc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ccur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ind w:left="1440" w:firstLine="720"/>
        <w:rPr>
          <w:rFonts w:ascii="Arial" w:eastAsia="Arial" w:hAnsi="Arial" w:cs="Arial"/>
          <w:sz w:val="22"/>
          <w:szCs w:val="22"/>
        </w:rPr>
      </w:pPr>
      <w:r>
        <w:t xml:space="preserve">где, P – количество документов, по которым классификатор принял правильное решение, а N – размер всего множества. </w:t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t>Полнота:</w:t>
      </w:r>
    </w:p>
    <w:p w:rsidR="00EA3ACF" w:rsidRDefault="00D971E5">
      <w:pPr>
        <w:pStyle w:val="normal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1990725" cy="495300"/>
            <wp:effectExtent l="0" t="0" r="0" b="0"/>
            <wp:docPr id="6" name="image15.png" descr="Rec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call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t>Точность:</w:t>
      </w:r>
    </w:p>
    <w:p w:rsidR="00EA3ACF" w:rsidRDefault="00D971E5">
      <w:pPr>
        <w:pStyle w:val="normal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114300" distB="114300" distL="114300" distR="114300">
            <wp:extent cx="2066925" cy="647700"/>
            <wp:effectExtent l="0" t="0" r="0" b="0"/>
            <wp:docPr id="7" name="image16.png" descr="Presc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resci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 xml:space="preserve">Так же представлен вес полинома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m:t>w</m:t>
            </m:r>
          </m:e>
        </m:bar>
      </m:oMath>
      <w:r>
        <w:t xml:space="preserve"> подобранный с помощью алгоритма оптимизации представленного в приложении 1.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Кроме того, представлена визуализация зависимости ошибок от различных характеристик комментариев (для наглядности представлены именно ошибки классификатора).</w:t>
      </w:r>
    </w:p>
    <w:p w:rsidR="00EA3ACF" w:rsidRDefault="00EA3ACF">
      <w:pPr>
        <w:pStyle w:val="normal"/>
      </w:pPr>
    </w:p>
    <w:p w:rsidR="00EA3ACF" w:rsidRDefault="00EA3ACF">
      <w:pPr>
        <w:pStyle w:val="normal"/>
        <w:ind w:left="720"/>
        <w:jc w:val="center"/>
      </w:pPr>
    </w:p>
    <w:p w:rsidR="00EA3ACF" w:rsidRDefault="00EA3ACF">
      <w:pPr>
        <w:pStyle w:val="normal"/>
        <w:ind w:left="720"/>
        <w:jc w:val="center"/>
      </w:pPr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lastRenderedPageBreak/>
        <w:t>Тестирование системы на основе одной метрики привлекательности.</w:t>
      </w:r>
    </w:p>
    <w:p w:rsidR="00EA3ACF" w:rsidRDefault="00EA3ACF">
      <w:pPr>
        <w:pStyle w:val="normal"/>
      </w:pPr>
    </w:p>
    <w:tbl>
      <w:tblPr>
        <w:tblStyle w:val="a6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73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27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43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7"/>
        <w:tblW w:w="90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00"/>
        <w:gridCol w:w="1965"/>
        <w:gridCol w:w="1605"/>
        <w:gridCol w:w="1605"/>
      </w:tblGrid>
      <w:tr w:rsidR="00EA3ACF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D971E5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(0.46980, -104.42032)</m:t>
                </m:r>
              </m:oMath>
            </m:oMathPara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77%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70%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83%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одной метрики привлекательности: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84800"/>
            <wp:effectExtent l="0" t="0" r="0" b="0"/>
            <wp:docPr id="10" name="image19.png" descr="err-ts-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err-ts-l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t>Тестирование системы на основе метрик привлекательности и релевантности.</w:t>
      </w:r>
    </w:p>
    <w:p w:rsidR="00EA3ACF" w:rsidRDefault="00EA3ACF">
      <w:pPr>
        <w:pStyle w:val="normal"/>
      </w:pPr>
    </w:p>
    <w:tbl>
      <w:tblPr>
        <w:tblStyle w:val="a8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73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56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9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80"/>
        <w:gridCol w:w="1960"/>
        <w:gridCol w:w="1600"/>
        <w:gridCol w:w="1600"/>
      </w:tblGrid>
      <w:tr w:rsidR="006B7833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w:r>
              <w:t>(0.94742, -6.38366, -10.03590)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86%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80%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89%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метрик привлекательности и релевантности: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59400"/>
            <wp:effectExtent l="0" t="0" r="0" b="0"/>
            <wp:docPr id="4" name="image13.png" descr="err-ts-l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rr-ts-lr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t>Тестирование системы на основе всех метрк: привлекательности, корректности и релевантности.</w:t>
      </w:r>
    </w:p>
    <w:tbl>
      <w:tblPr>
        <w:tblStyle w:val="aa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72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11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59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b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80"/>
        <w:gridCol w:w="1960"/>
        <w:gridCol w:w="1600"/>
        <w:gridCol w:w="1600"/>
      </w:tblGrid>
      <w:tr w:rsidR="006B7833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A12FF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w:r>
              <w:t>(3.1642, -61.6405, -15.6417, -1.7404)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89%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84%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91%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всех метрик: привлекательности, релевантности и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95900"/>
            <wp:effectExtent l="0" t="0" r="0" b="0"/>
            <wp:docPr id="5" name="image14.png" descr="err-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rr-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EA3ACF">
      <w:pPr>
        <w:pStyle w:val="normal"/>
        <w:jc w:val="center"/>
      </w:pPr>
    </w:p>
    <w:p w:rsidR="00EA3ACF" w:rsidRDefault="00EA3ACF">
      <w:pPr>
        <w:pStyle w:val="normal"/>
        <w:ind w:firstLine="720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normal"/>
      </w:pPr>
      <w:r>
        <w:lastRenderedPageBreak/>
        <w:t>По итогам тестов, можно заключить, что результаты достаточно</w:t>
      </w:r>
      <w:r w:rsidR="009C5D79">
        <w:t xml:space="preserve"> неплохие</w:t>
      </w:r>
      <w:r>
        <w:t xml:space="preserve"> - по сравнению с базовой характеристикой привлекательности, удалось добиться повышения аккуратности - на 12%, полноты на 8% и точности на 14%.</w:t>
      </w:r>
      <w:r>
        <w:br w:type="page"/>
      </w:r>
    </w:p>
    <w:p w:rsidR="00EA3ACF" w:rsidRDefault="00D971E5">
      <w:pPr>
        <w:pStyle w:val="1"/>
        <w:contextualSpacing w:val="0"/>
      </w:pPr>
      <w:bookmarkStart w:id="38" w:name="h.i1w8v3g7otp5" w:colFirst="0" w:colLast="0"/>
      <w:bookmarkStart w:id="39" w:name="_Toc453716151"/>
      <w:bookmarkEnd w:id="38"/>
      <w:r>
        <w:lastRenderedPageBreak/>
        <w:t>Заключение</w:t>
      </w:r>
      <w:bookmarkEnd w:id="39"/>
    </w:p>
    <w:p w:rsidR="00EA3ACF" w:rsidRDefault="00D971E5">
      <w:pPr>
        <w:pStyle w:val="normal"/>
      </w:pPr>
      <w:r>
        <w:t>Была проделана большая работа: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Размечен набор д</w:t>
      </w:r>
      <w:r w:rsidR="00FA3A20">
        <w:t>а</w:t>
      </w:r>
      <w:r>
        <w:t>нных.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Успешно исследованы и протестированы новые характеристики качества пользовательских комментариев.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Создан алгоритм автоматического подбора вектора весов характеристик и степени полинома логистической регрессии для классификации.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Программный комплекс реализован и протестирован.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Система внедрена в социальное сообщество РБК Вконтакте, где используется на сегодняшний день.</w:t>
      </w:r>
    </w:p>
    <w:p w:rsidR="00EA3ACF" w:rsidRDefault="00D971E5">
      <w:pPr>
        <w:pStyle w:val="2"/>
        <w:contextualSpacing w:val="0"/>
      </w:pPr>
      <w:bookmarkStart w:id="40" w:name="h.l28dm2fugzwo" w:colFirst="0" w:colLast="0"/>
      <w:bookmarkStart w:id="41" w:name="_Toc453716152"/>
      <w:bookmarkEnd w:id="40"/>
      <w:r>
        <w:t xml:space="preserve">Рекомендации </w:t>
      </w:r>
      <w:r w:rsidR="00FA3A20">
        <w:t>к</w:t>
      </w:r>
      <w:r>
        <w:t xml:space="preserve"> внедрению</w:t>
      </w:r>
      <w:bookmarkEnd w:id="41"/>
      <w:r>
        <w:t xml:space="preserve"> </w:t>
      </w:r>
    </w:p>
    <w:p w:rsidR="00EA3ACF" w:rsidRDefault="00D971E5">
      <w:pPr>
        <w:pStyle w:val="normal"/>
      </w:pPr>
      <w:r>
        <w:tab/>
        <w:t>Минимальные системные требования: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Операционная система поддерживающая JDK версии 1.7_10 и выше, а так же среду полнотекстового поиска ElasticSearch 2.3.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Процессор: Pentium 4 2.0 ГГц.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Оперативная память: 2 ГБ.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Жёсткий диск: Не менее 1 Гб свободного места.</w:t>
      </w:r>
    </w:p>
    <w:p w:rsidR="00EA3ACF" w:rsidRDefault="00D971E5">
      <w:pPr>
        <w:pStyle w:val="normal"/>
        <w:ind w:firstLine="720"/>
      </w:pPr>
      <w:r>
        <w:t>Для развёртывания системы необходимо следующее программное обеспечение: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Компилятор для языка Scala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Система сборки SBT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ElasticSearch 2.3</w:t>
      </w:r>
    </w:p>
    <w:p w:rsidR="00FA3A20" w:rsidRDefault="00D971E5" w:rsidP="00FA3A20">
      <w:pPr>
        <w:pStyle w:val="normal"/>
        <w:numPr>
          <w:ilvl w:val="1"/>
          <w:numId w:val="16"/>
        </w:numPr>
        <w:ind w:hanging="360"/>
        <w:contextualSpacing/>
      </w:pPr>
      <w:r>
        <w:t>Консольный клиент Git</w:t>
      </w:r>
    </w:p>
    <w:p w:rsidR="00FA3A20" w:rsidRDefault="00FA3A20">
      <w:r>
        <w:br w:type="page"/>
      </w:r>
    </w:p>
    <w:p w:rsidR="00EA3ACF" w:rsidRDefault="00D971E5">
      <w:pPr>
        <w:pStyle w:val="normal"/>
        <w:ind w:firstLine="720"/>
      </w:pPr>
      <w:r>
        <w:lastRenderedPageBreak/>
        <w:t>Установка и запуск.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Запустить ElasticSearch по адресу: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localhost:9201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Открыть консоль в нужной папке и выполнить команду: </w:t>
      </w:r>
    </w:p>
    <w:p w:rsidR="00EA3ACF" w:rsidRPr="00D971E5" w:rsidRDefault="00D971E5">
      <w:pPr>
        <w:pStyle w:val="normal"/>
        <w:ind w:firstLine="720"/>
        <w:rPr>
          <w:lang w:val="en-US"/>
        </w:rPr>
      </w:pPr>
      <w:r w:rsidRPr="00D971E5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US"/>
        </w:rPr>
        <w:t xml:space="preserve">git clone --branch stage </w:t>
      </w:r>
      <w:hyperlink r:id="rId19">
        <w:r w:rsidRPr="00D971E5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EFF0F1"/>
            <w:lang w:val="en-US"/>
          </w:rPr>
          <w:t>https://github.com/kell18/CAS.git</w:t>
        </w:r>
      </w:hyperlink>
      <w:r w:rsidRPr="00D971E5">
        <w:rPr>
          <w:lang w:val="en-US"/>
        </w:rPr>
        <w:t xml:space="preserve"> 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>Настроить параметры используемого API и социального сообщества. Для Vk API:</w:t>
      </w:r>
    </w:p>
    <w:p w:rsidR="00EA3ACF" w:rsidRDefault="00D971E5">
      <w:pPr>
        <w:pStyle w:val="normal"/>
        <w:numPr>
          <w:ilvl w:val="1"/>
          <w:numId w:val="7"/>
        </w:numPr>
        <w:ind w:hanging="360"/>
        <w:contextualSpacing/>
      </w:pPr>
      <w:r>
        <w:t xml:space="preserve">Настроить нужные параметры и получить OAuth ключ, запустив приложение и пройдя по ссылке: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http://localhost:8080/vk-auth/</w:t>
      </w:r>
    </w:p>
    <w:p w:rsidR="00EA3ACF" w:rsidRDefault="00D971E5">
      <w:pPr>
        <w:pStyle w:val="normal"/>
        <w:numPr>
          <w:ilvl w:val="1"/>
          <w:numId w:val="7"/>
        </w:numPr>
        <w:ind w:hanging="360"/>
        <w:contextualSpacing/>
      </w:pPr>
      <w:r>
        <w:t xml:space="preserve">Скопировать полученный ключ из адресной строки и вставить в поле token в файле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/resources/cas/dealers/VkApi.json</w:t>
      </w:r>
    </w:p>
    <w:p w:rsidR="00EA3ACF" w:rsidRPr="00D971E5" w:rsidRDefault="00D971E5">
      <w:pPr>
        <w:pStyle w:val="normal"/>
        <w:numPr>
          <w:ilvl w:val="1"/>
          <w:numId w:val="7"/>
        </w:numPr>
        <w:ind w:hanging="360"/>
        <w:contextualSpacing/>
        <w:rPr>
          <w:lang w:val="en-US"/>
        </w:rPr>
      </w:pPr>
      <w:r>
        <w:t>В</w:t>
      </w:r>
      <w:r w:rsidRPr="00D971E5">
        <w:rPr>
          <w:lang w:val="en-US"/>
        </w:rPr>
        <w:t xml:space="preserve"> </w:t>
      </w:r>
      <w:r>
        <w:t>файле</w:t>
      </w:r>
      <w:r w:rsidRPr="00D971E5">
        <w:rPr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US"/>
        </w:rPr>
        <w:t>/resources/cas/dealers/UsingDealer.json</w:t>
      </w:r>
      <w:r w:rsidRPr="00D971E5">
        <w:rPr>
          <w:lang w:val="en-US"/>
        </w:rPr>
        <w:t xml:space="preserve">, </w:t>
      </w:r>
      <w:r>
        <w:t>в</w:t>
      </w:r>
      <w:r w:rsidRPr="00D971E5">
        <w:rPr>
          <w:lang w:val="en-US"/>
        </w:rPr>
        <w:t xml:space="preserve"> </w:t>
      </w:r>
      <w:r>
        <w:t>поле</w:t>
      </w:r>
      <w:r w:rsidRPr="00D971E5">
        <w:rPr>
          <w:lang w:val="en-US"/>
        </w:rPr>
        <w:t xml:space="preserve"> id </w:t>
      </w:r>
      <w:r>
        <w:t>указать</w:t>
      </w:r>
      <w:r w:rsidRPr="00D971E5">
        <w:rPr>
          <w:lang w:val="en-US"/>
        </w:rPr>
        <w:t xml:space="preserve"> VkApi.json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Опционально. Запустить unit-тесты: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test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Запустить приложение: 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re-start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Остановить приложение можно командой: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re-stop</w:t>
      </w:r>
    </w:p>
    <w:p w:rsidR="00EA3ACF" w:rsidRDefault="00D971E5">
      <w:pPr>
        <w:pStyle w:val="normal"/>
        <w:ind w:firstLine="720"/>
      </w:pPr>
      <w:r>
        <w:t xml:space="preserve"> </w:t>
      </w:r>
    </w:p>
    <w:p w:rsidR="00EA3ACF" w:rsidRDefault="00EA3ACF">
      <w:pPr>
        <w:pStyle w:val="1"/>
        <w:contextualSpacing w:val="0"/>
      </w:pPr>
      <w:bookmarkStart w:id="42" w:name="h.flwdxgk7a3xs" w:colFirst="0" w:colLast="0"/>
      <w:bookmarkEnd w:id="42"/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1"/>
        <w:contextualSpacing w:val="0"/>
      </w:pPr>
      <w:bookmarkStart w:id="43" w:name="h.s8jyn4ljtll" w:colFirst="0" w:colLast="0"/>
      <w:bookmarkEnd w:id="43"/>
    </w:p>
    <w:p w:rsidR="00EA3ACF" w:rsidRDefault="00D971E5">
      <w:pPr>
        <w:pStyle w:val="1"/>
        <w:contextualSpacing w:val="0"/>
      </w:pPr>
      <w:bookmarkStart w:id="44" w:name="h.tepx94dwlwg2" w:colFirst="0" w:colLast="0"/>
      <w:bookmarkStart w:id="45" w:name="_Toc453716153"/>
      <w:bookmarkEnd w:id="44"/>
      <w:r>
        <w:t>Ссылки</w:t>
      </w:r>
      <w:bookmarkEnd w:id="45"/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Репозиторий проекта: </w:t>
      </w:r>
      <w:hyperlink r:id="rId20">
        <w:r>
          <w:rPr>
            <w:color w:val="1155CC"/>
            <w:u w:val="single"/>
          </w:rPr>
          <w:t>https://github.com/kell18/CAS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S. Robertson and H. Zaragoza “The Probabilistic Relevance Framework: BM25 and Beyond”: </w:t>
      </w:r>
      <w:hyperlink r:id="rId21">
        <w:r w:rsidRPr="00D971E5">
          <w:rPr>
            <w:color w:val="1155CC"/>
            <w:u w:val="single"/>
            <w:lang w:val="en-US"/>
          </w:rPr>
          <w:t>http://www.staff.city.ac.uk/~sb317/papers/foundations_bm25_review.pdf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Shie Mannor, Dori Peleg, Reuven Rubinstein, “The cross entropy method for classification”: </w:t>
      </w:r>
      <w:hyperlink r:id="rId22">
        <w:r w:rsidRPr="00D971E5">
          <w:rPr>
            <w:color w:val="1155CC"/>
            <w:u w:val="single"/>
            <w:lang w:val="en-US"/>
          </w:rPr>
          <w:t>http://www.machinelearning.org/proceedings/icml2005/papers/071_CrossEntropy_MannorEtAl.pdf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Aaron Gough, “Automatic content moderation with 'validates_text_content'”: </w:t>
      </w:r>
      <w:hyperlink r:id="rId23">
        <w:r w:rsidRPr="00D971E5">
          <w:rPr>
            <w:color w:val="1155CC"/>
            <w:u w:val="single"/>
            <w:lang w:val="en-US"/>
          </w:rPr>
          <w:t>http://thingsaaronmade.com/blog/validates_text_content.html</w:t>
        </w:r>
      </w:hyperlink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Dmitry Kan, “SentiScan: блог-пост о технологии распознавания сентимента (тональной окрашенности сообщений)” : </w:t>
      </w:r>
      <w:hyperlink r:id="rId24">
        <w:r>
          <w:rPr>
            <w:color w:val="1155CC"/>
            <w:u w:val="single"/>
          </w:rPr>
          <w:t>http://mathlingvo.ru/2013/10/sentiscan-блог-пост-о-технологии-распознаван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t xml:space="preserve"> </w:t>
      </w:r>
      <w:r w:rsidRPr="00D971E5">
        <w:rPr>
          <w:lang w:val="en-US"/>
        </w:rPr>
        <w:t xml:space="preserve">Janyce Wiebe and Ellen Riloff “Creating Subjective and Objective Sentence Classifiers from Unannotated Texts”: </w:t>
      </w:r>
      <w:hyperlink r:id="rId25">
        <w:r w:rsidRPr="00D971E5">
          <w:rPr>
            <w:color w:val="1155CC"/>
            <w:u w:val="single"/>
            <w:lang w:val="en-US"/>
          </w:rPr>
          <w:t>https://www.cs.utah.edu/~riloff/pdfs/cicling05.pdf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 Nikolay Kuznetsov, “</w:t>
      </w:r>
      <w:r>
        <w:t>Шаблон</w:t>
      </w:r>
      <w:r w:rsidRPr="00D971E5">
        <w:rPr>
          <w:lang w:val="en-US"/>
        </w:rPr>
        <w:t xml:space="preserve"> </w:t>
      </w:r>
      <w:r>
        <w:t>проектирования</w:t>
      </w:r>
      <w:r w:rsidRPr="00D971E5">
        <w:rPr>
          <w:lang w:val="en-US"/>
        </w:rPr>
        <w:t xml:space="preserve"> Producer-Consumer”: </w:t>
      </w:r>
      <w:hyperlink r:id="rId26">
        <w:r w:rsidRPr="00D971E5">
          <w:rPr>
            <w:color w:val="1155CC"/>
            <w:u w:val="single"/>
            <w:lang w:val="en-US"/>
          </w:rPr>
          <w:t>https://software.intel.com/ru-ru/articles/producer-consumer</w:t>
        </w:r>
      </w:hyperlink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Николай Паклин, “Логистическая регрессия и ROC-анализ — математический аппарат”: </w:t>
      </w:r>
      <w:hyperlink r:id="rId27">
        <w:r>
          <w:rPr>
            <w:color w:val="1155CC"/>
            <w:u w:val="single"/>
          </w:rPr>
          <w:t>https://basegroup.ru/community/articles/logistic</w:t>
        </w:r>
      </w:hyperlink>
    </w:p>
    <w:p w:rsidR="00EA3ACF" w:rsidRDefault="00D971E5">
      <w:pPr>
        <w:pStyle w:val="normal"/>
      </w:pPr>
      <w:r>
        <w:br w:type="page"/>
      </w:r>
    </w:p>
    <w:p w:rsidR="00EA3ACF" w:rsidRDefault="00D971E5">
      <w:pPr>
        <w:pStyle w:val="1"/>
        <w:contextualSpacing w:val="0"/>
      </w:pPr>
      <w:bookmarkStart w:id="46" w:name="h.m6whajnh3yf6" w:colFirst="0" w:colLast="0"/>
      <w:bookmarkStart w:id="47" w:name="_Toc453716154"/>
      <w:bookmarkEnd w:id="46"/>
      <w:r>
        <w:lastRenderedPageBreak/>
        <w:t>Приложения</w:t>
      </w:r>
      <w:bookmarkEnd w:id="47"/>
    </w:p>
    <w:p w:rsidR="00EA3ACF" w:rsidRDefault="00D971E5">
      <w:pPr>
        <w:pStyle w:val="2"/>
        <w:contextualSpacing w:val="0"/>
      </w:pPr>
      <w:bookmarkStart w:id="48" w:name="h.hfeog1pe60vq" w:colFirst="0" w:colLast="0"/>
      <w:bookmarkStart w:id="49" w:name="_Toc453716155"/>
      <w:bookmarkEnd w:id="48"/>
      <w:r>
        <w:t>№1. Алгоритм подбора коэффициентов и степени полинома логистической регрессии (Matlab/Octave).</w:t>
      </w:r>
      <w:bookmarkEnd w:id="49"/>
    </w:p>
    <w:p w:rsidR="00EA3ACF" w:rsidRDefault="00EA3ACF">
      <w:pPr>
        <w:pStyle w:val="normal"/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'data/data-train_oct.txt'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'data/data-test_oct.txt'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vX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vy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'data/data-validation_oct.txt'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ch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opts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optimset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'GradObj'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'off'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'MaxIter'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'100'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maxD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20;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rndIters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minVal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1500.0;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100;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thR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[];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info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errHist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[];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while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maxD)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costFn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@(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sz2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size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for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rndIters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th0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rand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sz2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0.5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fV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out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grad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hess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fminunc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costFn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opts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vX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vy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if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minVal)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minVal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rFP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rFN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thR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info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dR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jR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errHist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errHist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disp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'Validation min: ')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rFP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info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jR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errHist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disp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'Testing: ')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tFP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tFN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tj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grad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y)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J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grad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zeros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size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ones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m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sigmoid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J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sum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0.9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hX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1.1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grad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 * X;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predicted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&gt;=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0.5;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predicted;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find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find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&gt;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path)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path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%%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0066"/>
          <w:sz w:val="18"/>
          <w:szCs w:val="18"/>
          <w:lang w:val="en-US"/>
        </w:rPr>
        <w:t>Change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degree of regression polynomial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degree)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  <w:t xml:space="preserve">ch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lastRenderedPageBreak/>
        <w:tab/>
        <w:t xml:space="preserve">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for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degree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  <w:t xml:space="preserve">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.^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)];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%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0066"/>
          <w:sz w:val="18"/>
          <w:szCs w:val="18"/>
          <w:lang w:val="en-US"/>
        </w:rPr>
        <w:t>Mb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.^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d)</w:t>
      </w:r>
    </w:p>
    <w:p w:rsidR="00EA3ACF" w:rsidRDefault="00D971E5">
      <w:pPr>
        <w:pStyle w:val="normal"/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color w:val="000088"/>
          <w:sz w:val="18"/>
          <w:szCs w:val="18"/>
        </w:rPr>
        <w:t>end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color w:val="000088"/>
          <w:sz w:val="18"/>
          <w:szCs w:val="18"/>
        </w:rPr>
        <w:t>end</w:t>
      </w:r>
    </w:p>
    <w:p w:rsidR="00EA3ACF" w:rsidRDefault="00EA3ACF">
      <w:pPr>
        <w:pStyle w:val="normal"/>
      </w:pPr>
    </w:p>
    <w:p w:rsidR="00EA3ACF" w:rsidRDefault="00D971E5">
      <w:pPr>
        <w:pStyle w:val="2"/>
        <w:contextualSpacing w:val="0"/>
      </w:pPr>
      <w:bookmarkStart w:id="50" w:name="h.cxky4nkix9i6" w:colFirst="0" w:colLast="0"/>
      <w:bookmarkStart w:id="51" w:name="_Toc453716156"/>
      <w:bookmarkEnd w:id="50"/>
      <w:r>
        <w:t>№2. Пр</w:t>
      </w:r>
      <w:r w:rsidR="00FA3A20">
        <w:t>имер размеченного набора данных.</w:t>
      </w:r>
      <w:bookmarkEnd w:id="51"/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>{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800"/>
          <w:sz w:val="18"/>
          <w:szCs w:val="18"/>
        </w:rPr>
        <w:t>"data"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[{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800"/>
          <w:sz w:val="18"/>
          <w:szCs w:val="18"/>
        </w:rPr>
        <w:t>"post"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"Содержание поста",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800"/>
          <w:sz w:val="18"/>
          <w:szCs w:val="18"/>
        </w:rPr>
        <w:t>"text"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"Содержание комментария",</w:t>
      </w:r>
    </w:p>
    <w:p w:rsidR="00EA3ACF" w:rsidRPr="00D971E5" w:rsidRDefault="00D971E5">
      <w:pPr>
        <w:pStyle w:val="normal"/>
        <w:rPr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"likes"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"id"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"4541060_4541186",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"date"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"14/06/2016 01:51:02",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"relevance"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0.14523743,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"isToDelete"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1</w:t>
      </w:r>
    </w:p>
    <w:p w:rsidR="00EA3ACF" w:rsidRDefault="00D971E5">
      <w:pPr>
        <w:pStyle w:val="normal"/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eastAsia="Consolas" w:hAnsi="Consolas" w:cs="Consolas"/>
          <w:sz w:val="18"/>
          <w:szCs w:val="18"/>
        </w:rPr>
        <w:t>}, … ]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>}</w:t>
      </w:r>
    </w:p>
    <w:sectPr w:rsidR="00EA3ACF" w:rsidSect="00EA3ACF">
      <w:footerReference w:type="default" r:id="rId28"/>
      <w:pgSz w:w="11909" w:h="16834"/>
      <w:pgMar w:top="1440" w:right="1425" w:bottom="144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526" w:rsidRDefault="00ED7526" w:rsidP="00EA3ACF">
      <w:pPr>
        <w:spacing w:line="240" w:lineRule="auto"/>
      </w:pPr>
      <w:r>
        <w:separator/>
      </w:r>
    </w:p>
  </w:endnote>
  <w:endnote w:type="continuationSeparator" w:id="1">
    <w:p w:rsidR="00ED7526" w:rsidRDefault="00ED7526" w:rsidP="00EA3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FF" w:rsidRDefault="000A12FF">
    <w:pPr>
      <w:pStyle w:val="normal"/>
      <w:jc w:val="center"/>
    </w:pPr>
    <w:fldSimple w:instr="PAGE">
      <w:r w:rsidR="00FA3E08">
        <w:rPr>
          <w:noProof/>
        </w:rP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526" w:rsidRDefault="00ED7526" w:rsidP="00EA3ACF">
      <w:pPr>
        <w:spacing w:line="240" w:lineRule="auto"/>
      </w:pPr>
      <w:r>
        <w:separator/>
      </w:r>
    </w:p>
  </w:footnote>
  <w:footnote w:type="continuationSeparator" w:id="1">
    <w:p w:rsidR="00ED7526" w:rsidRDefault="00ED7526" w:rsidP="00EA3ACF">
      <w:pPr>
        <w:spacing w:line="240" w:lineRule="auto"/>
      </w:pPr>
      <w:r>
        <w:continuationSeparator/>
      </w:r>
    </w:p>
  </w:footnote>
  <w:footnote w:id="2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http://nexgate.com/</w:t>
      </w:r>
    </w:p>
  </w:footnote>
  <w:footnote w:id="3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https://www.microsoft.com/en-us/moderator</w:t>
      </w:r>
    </w:p>
  </w:footnote>
  <w:footnote w:id="4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http://iosquare.com/</w:t>
      </w:r>
    </w:p>
  </w:footnote>
  <w:footnote w:id="5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https://github.com/aarongough/validates_text_content</w:t>
      </w:r>
    </w:p>
  </w:footnote>
  <w:footnote w:id="6">
    <w:p w:rsidR="000A12FF" w:rsidRDefault="000A12FF">
      <w:pPr>
        <w:pStyle w:val="af6"/>
      </w:pPr>
      <w:r>
        <w:rPr>
          <w:rStyle w:val="af8"/>
        </w:rPr>
        <w:footnoteRef/>
      </w:r>
      <w:r>
        <w:t xml:space="preserve"> Данные были разбиты на три множества – тренировочное (70%), тестовое (15%) и валидационное (15%). Более подробная информация: </w:t>
      </w:r>
      <w:r w:rsidRPr="00763956">
        <w:t>https://en.wikipedia.org/wiki/Test_set</w:t>
      </w:r>
    </w:p>
  </w:footnote>
  <w:footnote w:id="7">
    <w:p w:rsidR="000A12FF" w:rsidRDefault="000A12FF">
      <w:pPr>
        <w:pStyle w:val="af6"/>
      </w:pPr>
      <w:r>
        <w:rPr>
          <w:rStyle w:val="af8"/>
        </w:rPr>
        <w:footnoteRef/>
      </w:r>
      <w:r>
        <w:t xml:space="preserve"> Функция использовалась без коэффициента регуляризации, так как данные оказались линейно разделимы, и была использована первая степень полинома для построения разделяющей плоскости. Более подробная информация:</w:t>
      </w:r>
    </w:p>
    <w:p w:rsidR="000A12FF" w:rsidRDefault="000A12FF">
      <w:pPr>
        <w:pStyle w:val="af6"/>
      </w:pPr>
      <w:r w:rsidRPr="00763956">
        <w:t>https://en.wikipedia.org/wiki/Regularization_(mathematics)</w:t>
      </w:r>
    </w:p>
    <w:p w:rsidR="000A12FF" w:rsidRDefault="000A12FF">
      <w:pPr>
        <w:pStyle w:val="af6"/>
      </w:pPr>
      <w:r w:rsidRPr="00763956">
        <w:t>http://stats.stackexchange.com/questions/4961/what-is-regularization-in-plain-english</w:t>
      </w:r>
    </w:p>
  </w:footnote>
  <w:footnote w:id="8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http://akka.io/</w:t>
      </w:r>
    </w:p>
  </w:footnote>
  <w:footnote w:id="9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https://etorreborre.github.io/specs2/</w:t>
      </w:r>
    </w:p>
  </w:footnote>
  <w:footnote w:id="10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https://github.com/typelevel/cats</w:t>
      </w:r>
    </w:p>
  </w:footnote>
  <w:footnote w:id="11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http://spray.io/</w:t>
      </w:r>
    </w:p>
  </w:footnote>
  <w:footnote w:id="12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https://github.com/nscala-time/nscala-time</w:t>
      </w:r>
    </w:p>
  </w:footnote>
  <w:footnote w:id="13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https://new.vk.com/dev/execute</w:t>
      </w:r>
    </w:p>
  </w:footnote>
  <w:footnote w:id="14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https://new.vk.com/dev/callback_api</w:t>
      </w:r>
    </w:p>
  </w:footnote>
  <w:footnote w:id="15">
    <w:p w:rsidR="000A12FF" w:rsidRDefault="000A12FF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https://github.com/scalaz/scalaz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1B8"/>
    <w:multiLevelType w:val="multilevel"/>
    <w:tmpl w:val="705626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7E33276"/>
    <w:multiLevelType w:val="multilevel"/>
    <w:tmpl w:val="2DB4DE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800159D"/>
    <w:multiLevelType w:val="multilevel"/>
    <w:tmpl w:val="AF46C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4E25EF"/>
    <w:multiLevelType w:val="multilevel"/>
    <w:tmpl w:val="E0EEAB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28D4CB5"/>
    <w:multiLevelType w:val="multilevel"/>
    <w:tmpl w:val="BF083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6B136C6"/>
    <w:multiLevelType w:val="multilevel"/>
    <w:tmpl w:val="34DAEC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3B6BC7"/>
    <w:multiLevelType w:val="multilevel"/>
    <w:tmpl w:val="254C44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209418CB"/>
    <w:multiLevelType w:val="multilevel"/>
    <w:tmpl w:val="C81A1A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3996C59"/>
    <w:multiLevelType w:val="multilevel"/>
    <w:tmpl w:val="BAF87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4A912A0"/>
    <w:multiLevelType w:val="multilevel"/>
    <w:tmpl w:val="880CC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2D710455"/>
    <w:multiLevelType w:val="multilevel"/>
    <w:tmpl w:val="B1CC87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0D75E24"/>
    <w:multiLevelType w:val="multilevel"/>
    <w:tmpl w:val="CB9CC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F2A7536"/>
    <w:multiLevelType w:val="multilevel"/>
    <w:tmpl w:val="D95EA48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3F572931"/>
    <w:multiLevelType w:val="multilevel"/>
    <w:tmpl w:val="D6E6B3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nsid w:val="428A5E00"/>
    <w:multiLevelType w:val="multilevel"/>
    <w:tmpl w:val="BE0ED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3194B82"/>
    <w:multiLevelType w:val="multilevel"/>
    <w:tmpl w:val="FD2AE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BD54599"/>
    <w:multiLevelType w:val="multilevel"/>
    <w:tmpl w:val="7126192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7">
    <w:nsid w:val="5C1E33B8"/>
    <w:multiLevelType w:val="multilevel"/>
    <w:tmpl w:val="A5EE20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4CD6828"/>
    <w:multiLevelType w:val="multilevel"/>
    <w:tmpl w:val="3E2453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67447707"/>
    <w:multiLevelType w:val="multilevel"/>
    <w:tmpl w:val="531A6A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39B5BED"/>
    <w:multiLevelType w:val="multilevel"/>
    <w:tmpl w:val="A59E15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FE71EA2"/>
    <w:multiLevelType w:val="multilevel"/>
    <w:tmpl w:val="B296A6E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1"/>
  </w:num>
  <w:num w:numId="6">
    <w:abstractNumId w:val="21"/>
  </w:num>
  <w:num w:numId="7">
    <w:abstractNumId w:val="2"/>
  </w:num>
  <w:num w:numId="8">
    <w:abstractNumId w:val="14"/>
  </w:num>
  <w:num w:numId="9">
    <w:abstractNumId w:val="15"/>
  </w:num>
  <w:num w:numId="10">
    <w:abstractNumId w:val="16"/>
  </w:num>
  <w:num w:numId="11">
    <w:abstractNumId w:val="11"/>
  </w:num>
  <w:num w:numId="12">
    <w:abstractNumId w:val="10"/>
  </w:num>
  <w:num w:numId="13">
    <w:abstractNumId w:val="20"/>
  </w:num>
  <w:num w:numId="14">
    <w:abstractNumId w:val="13"/>
  </w:num>
  <w:num w:numId="15">
    <w:abstractNumId w:val="0"/>
  </w:num>
  <w:num w:numId="16">
    <w:abstractNumId w:val="9"/>
  </w:num>
  <w:num w:numId="17">
    <w:abstractNumId w:val="8"/>
  </w:num>
  <w:num w:numId="18">
    <w:abstractNumId w:val="3"/>
  </w:num>
  <w:num w:numId="19">
    <w:abstractNumId w:val="18"/>
  </w:num>
  <w:num w:numId="20">
    <w:abstractNumId w:val="19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ACF"/>
    <w:rsid w:val="000060A1"/>
    <w:rsid w:val="000A12FF"/>
    <w:rsid w:val="003A095A"/>
    <w:rsid w:val="003C3055"/>
    <w:rsid w:val="00643E06"/>
    <w:rsid w:val="006B7833"/>
    <w:rsid w:val="00763956"/>
    <w:rsid w:val="009C5D79"/>
    <w:rsid w:val="00BB77EC"/>
    <w:rsid w:val="00C03373"/>
    <w:rsid w:val="00C5454C"/>
    <w:rsid w:val="00D15852"/>
    <w:rsid w:val="00D971E5"/>
    <w:rsid w:val="00EA197B"/>
    <w:rsid w:val="00EA3ACF"/>
    <w:rsid w:val="00ED7526"/>
    <w:rsid w:val="00EF4E22"/>
    <w:rsid w:val="00FA3A20"/>
    <w:rsid w:val="00FA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06"/>
  </w:style>
  <w:style w:type="paragraph" w:styleId="1">
    <w:name w:val="heading 1"/>
    <w:basedOn w:val="normal"/>
    <w:next w:val="normal"/>
    <w:link w:val="10"/>
    <w:rsid w:val="00EA3ACF"/>
    <w:pPr>
      <w:keepNext/>
      <w:keepLines/>
      <w:spacing w:before="400" w:after="120"/>
      <w:contextualSpacing/>
      <w:jc w:val="center"/>
      <w:outlineLvl w:val="0"/>
    </w:pPr>
    <w:rPr>
      <w:sz w:val="36"/>
      <w:szCs w:val="36"/>
    </w:rPr>
  </w:style>
  <w:style w:type="paragraph" w:styleId="2">
    <w:name w:val="heading 2"/>
    <w:basedOn w:val="normal"/>
    <w:next w:val="normal"/>
    <w:link w:val="20"/>
    <w:rsid w:val="00EA3ACF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EA3ACF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normal"/>
    <w:next w:val="normal"/>
    <w:rsid w:val="00EA3AC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A3ACF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EA3ACF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link w:val="normal0"/>
    <w:rsid w:val="00EA3ACF"/>
  </w:style>
  <w:style w:type="table" w:customStyle="1" w:styleId="TableNormal">
    <w:name w:val="Table Normal"/>
    <w:rsid w:val="00EA3A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A3ACF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EA3ACF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rsid w:val="00EA3AC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3ACF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EA3ACF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D971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971E5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D971E5"/>
    <w:rPr>
      <w:color w:val="808080"/>
    </w:rPr>
  </w:style>
  <w:style w:type="paragraph" w:styleId="af2">
    <w:name w:val="Normal (Web)"/>
    <w:basedOn w:val="a"/>
    <w:uiPriority w:val="99"/>
    <w:semiHidden/>
    <w:unhideWhenUsed/>
    <w:rsid w:val="00EF4E22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af3">
    <w:name w:val="endnote text"/>
    <w:basedOn w:val="a"/>
    <w:link w:val="af4"/>
    <w:uiPriority w:val="99"/>
    <w:semiHidden/>
    <w:unhideWhenUsed/>
    <w:rsid w:val="000060A1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0060A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0060A1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0060A1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060A1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0060A1"/>
    <w:rPr>
      <w:vertAlign w:val="superscript"/>
    </w:rPr>
  </w:style>
  <w:style w:type="character" w:styleId="af9">
    <w:name w:val="Hyperlink"/>
    <w:basedOn w:val="a0"/>
    <w:uiPriority w:val="99"/>
    <w:unhideWhenUsed/>
    <w:rsid w:val="00763956"/>
    <w:rPr>
      <w:color w:val="0000FF" w:themeColor="hyperlink"/>
      <w:u w:val="single"/>
    </w:rPr>
  </w:style>
  <w:style w:type="paragraph" w:customStyle="1" w:styleId="G2">
    <w:name w:val="G Заголовок 2"/>
    <w:basedOn w:val="2"/>
    <w:qFormat/>
    <w:rsid w:val="00BB77EC"/>
    <w:pPr>
      <w:contextualSpacing w:val="0"/>
    </w:pPr>
  </w:style>
  <w:style w:type="paragraph" w:customStyle="1" w:styleId="G1">
    <w:name w:val="G Заголовок 1"/>
    <w:basedOn w:val="1"/>
    <w:qFormat/>
    <w:rsid w:val="00EA197B"/>
    <w:pPr>
      <w:contextualSpacing w:val="0"/>
    </w:pPr>
  </w:style>
  <w:style w:type="character" w:customStyle="1" w:styleId="normal0">
    <w:name w:val="normal Знак"/>
    <w:basedOn w:val="a0"/>
    <w:link w:val="normal"/>
    <w:rsid w:val="00EA197B"/>
  </w:style>
  <w:style w:type="character" w:customStyle="1" w:styleId="20">
    <w:name w:val="Заголовок 2 Знак"/>
    <w:basedOn w:val="normal0"/>
    <w:link w:val="2"/>
    <w:rsid w:val="00EA197B"/>
    <w:rPr>
      <w:b/>
      <w:sz w:val="32"/>
      <w:szCs w:val="32"/>
    </w:rPr>
  </w:style>
  <w:style w:type="character" w:customStyle="1" w:styleId="G20">
    <w:name w:val="G Заголовок 2 Знак"/>
    <w:basedOn w:val="20"/>
    <w:link w:val="G2"/>
    <w:rsid w:val="00EA197B"/>
  </w:style>
  <w:style w:type="paragraph" w:styleId="afa">
    <w:name w:val="TOC Heading"/>
    <w:basedOn w:val="1"/>
    <w:next w:val="a"/>
    <w:uiPriority w:val="39"/>
    <w:unhideWhenUsed/>
    <w:qFormat/>
    <w:rsid w:val="00BB77EC"/>
    <w:p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0">
    <w:name w:val="Заголовок 1 Знак"/>
    <w:basedOn w:val="normal0"/>
    <w:link w:val="1"/>
    <w:rsid w:val="00EA197B"/>
    <w:rPr>
      <w:sz w:val="36"/>
      <w:szCs w:val="36"/>
    </w:rPr>
  </w:style>
  <w:style w:type="character" w:customStyle="1" w:styleId="G10">
    <w:name w:val="G Заголовок 1 Знак"/>
    <w:basedOn w:val="10"/>
    <w:link w:val="G1"/>
    <w:rsid w:val="00EA197B"/>
  </w:style>
  <w:style w:type="paragraph" w:styleId="11">
    <w:name w:val="toc 1"/>
    <w:basedOn w:val="a"/>
    <w:next w:val="a"/>
    <w:autoRedefine/>
    <w:uiPriority w:val="39"/>
    <w:unhideWhenUsed/>
    <w:rsid w:val="00BB77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EC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oftware.intel.com/ru-ru/articles/producer-consume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ff.city.ac.uk/~sb317/papers/foundations_bm25_review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cs.utah.edu/~riloff/pdfs/cicling05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kell18/CA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GkLeoRZdqKQ-X_nVXrFpz7TNBWRgwqDehRXsYaCTDZo/edit" TargetMode="External"/><Relationship Id="rId24" Type="http://schemas.openxmlformats.org/officeDocument/2006/relationships/hyperlink" Target="http://mathlingvo.ru/2013/10/sentiscan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thingsaaronmade.com/blog/validates_text_content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kell18/CA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achinelearning.org/proceedings/icml2005/papers/071_CrossEntropy_MannorEtAl.pdf" TargetMode="External"/><Relationship Id="rId27" Type="http://schemas.openxmlformats.org/officeDocument/2006/relationships/hyperlink" Target="https://basegroup.ru/community/articles/logisti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FDE64-64FA-4EFC-8EEB-D88F1291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Бикеев</cp:lastModifiedBy>
  <cp:revision>6</cp:revision>
  <dcterms:created xsi:type="dcterms:W3CDTF">2016-06-14T14:15:00Z</dcterms:created>
  <dcterms:modified xsi:type="dcterms:W3CDTF">2016-06-14T22:36:00Z</dcterms:modified>
</cp:coreProperties>
</file>