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AE334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2545587" w:history="1">
        <w:r w:rsidR="00AE3349" w:rsidRPr="00B96F0C">
          <w:rPr>
            <w:rStyle w:val="Hyperlink"/>
            <w:noProof/>
          </w:rPr>
          <w:t>1.</w:t>
        </w:r>
        <w:r w:rsidR="00AE3349">
          <w:rPr>
            <w:rFonts w:asciiTheme="minorHAnsi" w:hAnsiTheme="minorHAnsi"/>
            <w:noProof/>
            <w:sz w:val="22"/>
          </w:rPr>
          <w:tab/>
        </w:r>
        <w:r w:rsidR="00AE3349" w:rsidRPr="00B96F0C">
          <w:rPr>
            <w:rStyle w:val="Hyperlink"/>
            <w:noProof/>
          </w:rPr>
          <w:t>Introduction</w:t>
        </w:r>
        <w:r w:rsidR="00AE3349">
          <w:rPr>
            <w:noProof/>
            <w:webHidden/>
          </w:rPr>
          <w:tab/>
        </w:r>
        <w:r w:rsidR="00AE3349">
          <w:rPr>
            <w:noProof/>
            <w:webHidden/>
          </w:rPr>
          <w:fldChar w:fldCharType="begin"/>
        </w:r>
        <w:r w:rsidR="00AE3349">
          <w:rPr>
            <w:noProof/>
            <w:webHidden/>
          </w:rPr>
          <w:instrText xml:space="preserve"> PAGEREF _Toc322545587 \h </w:instrText>
        </w:r>
        <w:r w:rsidR="00AE3349">
          <w:rPr>
            <w:noProof/>
            <w:webHidden/>
          </w:rPr>
        </w:r>
        <w:r w:rsidR="00AE3349">
          <w:rPr>
            <w:noProof/>
            <w:webHidden/>
          </w:rPr>
          <w:fldChar w:fldCharType="separate"/>
        </w:r>
        <w:r w:rsidR="00AE3349">
          <w:rPr>
            <w:noProof/>
            <w:webHidden/>
          </w:rPr>
          <w:t>1</w:t>
        </w:r>
        <w:r w:rsidR="00AE3349">
          <w:rPr>
            <w:noProof/>
            <w:webHidden/>
          </w:rPr>
          <w:fldChar w:fldCharType="end"/>
        </w:r>
      </w:hyperlink>
    </w:p>
    <w:p w:rsidR="00AE3349" w:rsidRDefault="00C43F4F">
      <w:pPr>
        <w:pStyle w:val="TOC1"/>
        <w:tabs>
          <w:tab w:val="left" w:pos="440"/>
          <w:tab w:val="right" w:leader="dot" w:pos="8630"/>
        </w:tabs>
        <w:rPr>
          <w:rFonts w:asciiTheme="minorHAnsi" w:hAnsiTheme="minorHAnsi"/>
          <w:noProof/>
          <w:sz w:val="22"/>
        </w:rPr>
      </w:pPr>
      <w:hyperlink w:anchor="_Toc322545588" w:history="1">
        <w:r w:rsidR="00AE3349" w:rsidRPr="00B96F0C">
          <w:rPr>
            <w:rStyle w:val="Hyperlink"/>
            <w:noProof/>
          </w:rPr>
          <w:t>2.</w:t>
        </w:r>
        <w:r w:rsidR="00AE3349">
          <w:rPr>
            <w:rFonts w:asciiTheme="minorHAnsi" w:hAnsiTheme="minorHAnsi"/>
            <w:noProof/>
            <w:sz w:val="22"/>
          </w:rPr>
          <w:tab/>
        </w:r>
        <w:r w:rsidR="00AE3349" w:rsidRPr="00B96F0C">
          <w:rPr>
            <w:rStyle w:val="Hyperlink"/>
            <w:noProof/>
          </w:rPr>
          <w:t>Harlie</w:t>
        </w:r>
        <w:r w:rsidR="00AE3349">
          <w:rPr>
            <w:noProof/>
            <w:webHidden/>
          </w:rPr>
          <w:tab/>
        </w:r>
        <w:r w:rsidR="00AE3349">
          <w:rPr>
            <w:noProof/>
            <w:webHidden/>
          </w:rPr>
          <w:fldChar w:fldCharType="begin"/>
        </w:r>
        <w:r w:rsidR="00AE3349">
          <w:rPr>
            <w:noProof/>
            <w:webHidden/>
          </w:rPr>
          <w:instrText xml:space="preserve"> PAGEREF _Toc322545588 \h </w:instrText>
        </w:r>
        <w:r w:rsidR="00AE3349">
          <w:rPr>
            <w:noProof/>
            <w:webHidden/>
          </w:rPr>
        </w:r>
        <w:r w:rsidR="00AE3349">
          <w:rPr>
            <w:noProof/>
            <w:webHidden/>
          </w:rPr>
          <w:fldChar w:fldCharType="separate"/>
        </w:r>
        <w:r w:rsidR="00AE3349">
          <w:rPr>
            <w:noProof/>
            <w:webHidden/>
          </w:rPr>
          <w:t>2</w:t>
        </w:r>
        <w:r w:rsidR="00AE3349">
          <w:rPr>
            <w:noProof/>
            <w:webHidden/>
          </w:rPr>
          <w:fldChar w:fldCharType="end"/>
        </w:r>
      </w:hyperlink>
    </w:p>
    <w:p w:rsidR="00AE3349" w:rsidRDefault="00C43F4F">
      <w:pPr>
        <w:pStyle w:val="TOC1"/>
        <w:tabs>
          <w:tab w:val="left" w:pos="440"/>
          <w:tab w:val="right" w:leader="dot" w:pos="8630"/>
        </w:tabs>
        <w:rPr>
          <w:rFonts w:asciiTheme="minorHAnsi" w:hAnsiTheme="minorHAnsi"/>
          <w:noProof/>
          <w:sz w:val="22"/>
        </w:rPr>
      </w:pPr>
      <w:hyperlink w:anchor="_Toc322545589" w:history="1">
        <w:r w:rsidR="00AE3349" w:rsidRPr="00B96F0C">
          <w:rPr>
            <w:rStyle w:val="Hyperlink"/>
            <w:noProof/>
          </w:rPr>
          <w:t>3.</w:t>
        </w:r>
        <w:r w:rsidR="00AE3349">
          <w:rPr>
            <w:rFonts w:asciiTheme="minorHAnsi" w:hAnsiTheme="minorHAnsi"/>
            <w:noProof/>
            <w:sz w:val="22"/>
          </w:rPr>
          <w:tab/>
        </w:r>
        <w:r w:rsidR="00AE3349" w:rsidRPr="00B96F0C">
          <w:rPr>
            <w:rStyle w:val="Hyperlink"/>
            <w:noProof/>
          </w:rPr>
          <w:t>Kinect Evaluation</w:t>
        </w:r>
        <w:r w:rsidR="00AE3349">
          <w:rPr>
            <w:noProof/>
            <w:webHidden/>
          </w:rPr>
          <w:tab/>
        </w:r>
        <w:r w:rsidR="00AE3349">
          <w:rPr>
            <w:noProof/>
            <w:webHidden/>
          </w:rPr>
          <w:fldChar w:fldCharType="begin"/>
        </w:r>
        <w:r w:rsidR="00AE3349">
          <w:rPr>
            <w:noProof/>
            <w:webHidden/>
          </w:rPr>
          <w:instrText xml:space="preserve"> PAGEREF _Toc322545589 \h </w:instrText>
        </w:r>
        <w:r w:rsidR="00AE3349">
          <w:rPr>
            <w:noProof/>
            <w:webHidden/>
          </w:rPr>
        </w:r>
        <w:r w:rsidR="00AE3349">
          <w:rPr>
            <w:noProof/>
            <w:webHidden/>
          </w:rPr>
          <w:fldChar w:fldCharType="separate"/>
        </w:r>
        <w:r w:rsidR="00AE3349">
          <w:rPr>
            <w:noProof/>
            <w:webHidden/>
          </w:rPr>
          <w:t>3</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590" w:history="1">
        <w:r w:rsidR="00AE3349" w:rsidRPr="00B96F0C">
          <w:rPr>
            <w:rStyle w:val="Hyperlink"/>
            <w:noProof/>
          </w:rPr>
          <w:t>3.1</w:t>
        </w:r>
        <w:r w:rsidR="00AE3349">
          <w:rPr>
            <w:rFonts w:asciiTheme="minorHAnsi" w:hAnsiTheme="minorHAnsi"/>
            <w:noProof/>
            <w:sz w:val="22"/>
          </w:rPr>
          <w:tab/>
        </w:r>
        <w:r w:rsidR="00AE3349" w:rsidRPr="00B96F0C">
          <w:rPr>
            <w:rStyle w:val="Hyperlink"/>
            <w:noProof/>
          </w:rPr>
          <w:t>Calibration</w:t>
        </w:r>
        <w:r w:rsidR="00AE3349">
          <w:rPr>
            <w:noProof/>
            <w:webHidden/>
          </w:rPr>
          <w:tab/>
        </w:r>
        <w:r w:rsidR="00AE3349">
          <w:rPr>
            <w:noProof/>
            <w:webHidden/>
          </w:rPr>
          <w:fldChar w:fldCharType="begin"/>
        </w:r>
        <w:r w:rsidR="00AE3349">
          <w:rPr>
            <w:noProof/>
            <w:webHidden/>
          </w:rPr>
          <w:instrText xml:space="preserve"> PAGEREF _Toc322545590 \h </w:instrText>
        </w:r>
        <w:r w:rsidR="00AE3349">
          <w:rPr>
            <w:noProof/>
            <w:webHidden/>
          </w:rPr>
        </w:r>
        <w:r w:rsidR="00AE3349">
          <w:rPr>
            <w:noProof/>
            <w:webHidden/>
          </w:rPr>
          <w:fldChar w:fldCharType="separate"/>
        </w:r>
        <w:r w:rsidR="00AE3349">
          <w:rPr>
            <w:noProof/>
            <w:webHidden/>
          </w:rPr>
          <w:t>4</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591" w:history="1">
        <w:r w:rsidR="00AE3349" w:rsidRPr="00B96F0C">
          <w:rPr>
            <w:rStyle w:val="Hyperlink"/>
            <w:noProof/>
          </w:rPr>
          <w:t>3.2</w:t>
        </w:r>
        <w:r w:rsidR="00AE3349">
          <w:rPr>
            <w:rFonts w:asciiTheme="minorHAnsi" w:hAnsiTheme="minorHAnsi"/>
            <w:noProof/>
            <w:sz w:val="22"/>
          </w:rPr>
          <w:tab/>
        </w:r>
        <w:r w:rsidR="00AE3349" w:rsidRPr="00B96F0C">
          <w:rPr>
            <w:rStyle w:val="Hyperlink"/>
            <w:noProof/>
          </w:rPr>
          <w:t>Discrimination Between Users</w:t>
        </w:r>
        <w:r w:rsidR="00AE3349">
          <w:rPr>
            <w:noProof/>
            <w:webHidden/>
          </w:rPr>
          <w:tab/>
        </w:r>
        <w:r w:rsidR="00AE3349">
          <w:rPr>
            <w:noProof/>
            <w:webHidden/>
          </w:rPr>
          <w:fldChar w:fldCharType="begin"/>
        </w:r>
        <w:r w:rsidR="00AE3349">
          <w:rPr>
            <w:noProof/>
            <w:webHidden/>
          </w:rPr>
          <w:instrText xml:space="preserve"> PAGEREF _Toc322545591 \h </w:instrText>
        </w:r>
        <w:r w:rsidR="00AE3349">
          <w:rPr>
            <w:noProof/>
            <w:webHidden/>
          </w:rPr>
        </w:r>
        <w:r w:rsidR="00AE3349">
          <w:rPr>
            <w:noProof/>
            <w:webHidden/>
          </w:rPr>
          <w:fldChar w:fldCharType="separate"/>
        </w:r>
        <w:r w:rsidR="00AE3349">
          <w:rPr>
            <w:noProof/>
            <w:webHidden/>
          </w:rPr>
          <w:t>7</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592" w:history="1">
        <w:r w:rsidR="00AE3349" w:rsidRPr="00B96F0C">
          <w:rPr>
            <w:rStyle w:val="Hyperlink"/>
            <w:noProof/>
          </w:rPr>
          <w:t>3.3</w:t>
        </w:r>
        <w:r w:rsidR="00AE3349">
          <w:rPr>
            <w:rFonts w:asciiTheme="minorHAnsi" w:hAnsiTheme="minorHAnsi"/>
            <w:noProof/>
            <w:sz w:val="22"/>
          </w:rPr>
          <w:tab/>
        </w:r>
        <w:r w:rsidR="00AE3349" w:rsidRPr="00B96F0C">
          <w:rPr>
            <w:rStyle w:val="Hyperlink"/>
            <w:noProof/>
          </w:rPr>
          <w:t>Limited Field of View</w:t>
        </w:r>
        <w:r w:rsidR="00AE3349">
          <w:rPr>
            <w:noProof/>
            <w:webHidden/>
          </w:rPr>
          <w:tab/>
        </w:r>
        <w:r w:rsidR="00AE3349">
          <w:rPr>
            <w:noProof/>
            <w:webHidden/>
          </w:rPr>
          <w:fldChar w:fldCharType="begin"/>
        </w:r>
        <w:r w:rsidR="00AE3349">
          <w:rPr>
            <w:noProof/>
            <w:webHidden/>
          </w:rPr>
          <w:instrText xml:space="preserve"> PAGEREF _Toc322545592 \h </w:instrText>
        </w:r>
        <w:r w:rsidR="00AE3349">
          <w:rPr>
            <w:noProof/>
            <w:webHidden/>
          </w:rPr>
        </w:r>
        <w:r w:rsidR="00AE3349">
          <w:rPr>
            <w:noProof/>
            <w:webHidden/>
          </w:rPr>
          <w:fldChar w:fldCharType="separate"/>
        </w:r>
        <w:r w:rsidR="00AE3349">
          <w:rPr>
            <w:noProof/>
            <w:webHidden/>
          </w:rPr>
          <w:t>8</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593" w:history="1">
        <w:r w:rsidR="00AE3349" w:rsidRPr="00B96F0C">
          <w:rPr>
            <w:rStyle w:val="Hyperlink"/>
            <w:noProof/>
          </w:rPr>
          <w:t>3.4</w:t>
        </w:r>
        <w:r w:rsidR="00AE3349">
          <w:rPr>
            <w:rFonts w:asciiTheme="minorHAnsi" w:hAnsiTheme="minorHAnsi"/>
            <w:noProof/>
            <w:sz w:val="22"/>
          </w:rPr>
          <w:tab/>
        </w:r>
        <w:r w:rsidR="00AE3349" w:rsidRPr="00B96F0C">
          <w:rPr>
            <w:rStyle w:val="Hyperlink"/>
            <w:noProof/>
          </w:rPr>
          <w:t>Moving Base Problem</w:t>
        </w:r>
        <w:r w:rsidR="00AE3349">
          <w:rPr>
            <w:noProof/>
            <w:webHidden/>
          </w:rPr>
          <w:tab/>
        </w:r>
        <w:r w:rsidR="00AE3349">
          <w:rPr>
            <w:noProof/>
            <w:webHidden/>
          </w:rPr>
          <w:fldChar w:fldCharType="begin"/>
        </w:r>
        <w:r w:rsidR="00AE3349">
          <w:rPr>
            <w:noProof/>
            <w:webHidden/>
          </w:rPr>
          <w:instrText xml:space="preserve"> PAGEREF _Toc322545593 \h </w:instrText>
        </w:r>
        <w:r w:rsidR="00AE3349">
          <w:rPr>
            <w:noProof/>
            <w:webHidden/>
          </w:rPr>
        </w:r>
        <w:r w:rsidR="00AE3349">
          <w:rPr>
            <w:noProof/>
            <w:webHidden/>
          </w:rPr>
          <w:fldChar w:fldCharType="separate"/>
        </w:r>
        <w:r w:rsidR="00AE3349">
          <w:rPr>
            <w:noProof/>
            <w:webHidden/>
          </w:rPr>
          <w:t>9</w:t>
        </w:r>
        <w:r w:rsidR="00AE3349">
          <w:rPr>
            <w:noProof/>
            <w:webHidden/>
          </w:rPr>
          <w:fldChar w:fldCharType="end"/>
        </w:r>
      </w:hyperlink>
    </w:p>
    <w:p w:rsidR="00AE3349" w:rsidRDefault="00C43F4F">
      <w:pPr>
        <w:pStyle w:val="TOC1"/>
        <w:tabs>
          <w:tab w:val="left" w:pos="440"/>
          <w:tab w:val="right" w:leader="dot" w:pos="8630"/>
        </w:tabs>
        <w:rPr>
          <w:rFonts w:asciiTheme="minorHAnsi" w:hAnsiTheme="minorHAnsi"/>
          <w:noProof/>
          <w:sz w:val="22"/>
        </w:rPr>
      </w:pPr>
      <w:hyperlink w:anchor="_Toc322545594" w:history="1">
        <w:r w:rsidR="00AE3349" w:rsidRPr="00B96F0C">
          <w:rPr>
            <w:rStyle w:val="Hyperlink"/>
            <w:noProof/>
          </w:rPr>
          <w:t>4.</w:t>
        </w:r>
        <w:r w:rsidR="00AE3349">
          <w:rPr>
            <w:rFonts w:asciiTheme="minorHAnsi" w:hAnsiTheme="minorHAnsi"/>
            <w:noProof/>
            <w:sz w:val="22"/>
          </w:rPr>
          <w:tab/>
        </w:r>
        <w:r w:rsidR="00AE3349" w:rsidRPr="00B96F0C">
          <w:rPr>
            <w:rStyle w:val="Hyperlink"/>
            <w:noProof/>
          </w:rPr>
          <w:t>Pan Mount</w:t>
        </w:r>
        <w:r w:rsidR="00AE3349">
          <w:rPr>
            <w:noProof/>
            <w:webHidden/>
          </w:rPr>
          <w:tab/>
        </w:r>
        <w:r w:rsidR="00AE3349">
          <w:rPr>
            <w:noProof/>
            <w:webHidden/>
          </w:rPr>
          <w:fldChar w:fldCharType="begin"/>
        </w:r>
        <w:r w:rsidR="00AE3349">
          <w:rPr>
            <w:noProof/>
            <w:webHidden/>
          </w:rPr>
          <w:instrText xml:space="preserve"> PAGEREF _Toc322545594 \h </w:instrText>
        </w:r>
        <w:r w:rsidR="00AE3349">
          <w:rPr>
            <w:noProof/>
            <w:webHidden/>
          </w:rPr>
        </w:r>
        <w:r w:rsidR="00AE3349">
          <w:rPr>
            <w:noProof/>
            <w:webHidden/>
          </w:rPr>
          <w:fldChar w:fldCharType="separate"/>
        </w:r>
        <w:r w:rsidR="00AE3349">
          <w:rPr>
            <w:noProof/>
            <w:webHidden/>
          </w:rPr>
          <w:t>13</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595" w:history="1">
        <w:r w:rsidR="00AE3349" w:rsidRPr="00B96F0C">
          <w:rPr>
            <w:rStyle w:val="Hyperlink"/>
            <w:noProof/>
          </w:rPr>
          <w:t>4.1</w:t>
        </w:r>
        <w:r w:rsidR="00AE3349">
          <w:rPr>
            <w:rFonts w:asciiTheme="minorHAnsi" w:hAnsiTheme="minorHAnsi"/>
            <w:noProof/>
            <w:sz w:val="22"/>
          </w:rPr>
          <w:tab/>
        </w:r>
        <w:r w:rsidR="00AE3349" w:rsidRPr="00B96F0C">
          <w:rPr>
            <w:rStyle w:val="Hyperlink"/>
            <w:noProof/>
          </w:rPr>
          <w:t>Performance</w:t>
        </w:r>
        <w:r w:rsidR="00AE3349">
          <w:rPr>
            <w:noProof/>
            <w:webHidden/>
          </w:rPr>
          <w:tab/>
        </w:r>
        <w:r w:rsidR="00AE3349">
          <w:rPr>
            <w:noProof/>
            <w:webHidden/>
          </w:rPr>
          <w:fldChar w:fldCharType="begin"/>
        </w:r>
        <w:r w:rsidR="00AE3349">
          <w:rPr>
            <w:noProof/>
            <w:webHidden/>
          </w:rPr>
          <w:instrText xml:space="preserve"> PAGEREF _Toc322545595 \h </w:instrText>
        </w:r>
        <w:r w:rsidR="00AE3349">
          <w:rPr>
            <w:noProof/>
            <w:webHidden/>
          </w:rPr>
        </w:r>
        <w:r w:rsidR="00AE3349">
          <w:rPr>
            <w:noProof/>
            <w:webHidden/>
          </w:rPr>
          <w:fldChar w:fldCharType="separate"/>
        </w:r>
        <w:r w:rsidR="00AE3349">
          <w:rPr>
            <w:noProof/>
            <w:webHidden/>
          </w:rPr>
          <w:t>15</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596" w:history="1">
        <w:r w:rsidR="00AE3349" w:rsidRPr="00B96F0C">
          <w:rPr>
            <w:rStyle w:val="Hyperlink"/>
            <w:noProof/>
          </w:rPr>
          <w:t>4.2</w:t>
        </w:r>
        <w:r w:rsidR="00AE3349">
          <w:rPr>
            <w:rFonts w:asciiTheme="minorHAnsi" w:hAnsiTheme="minorHAnsi"/>
            <w:noProof/>
            <w:sz w:val="22"/>
          </w:rPr>
          <w:tab/>
        </w:r>
        <w:r w:rsidR="00AE3349" w:rsidRPr="00B96F0C">
          <w:rPr>
            <w:rStyle w:val="Hyperlink"/>
            <w:noProof/>
          </w:rPr>
          <w:t>Summary</w:t>
        </w:r>
        <w:r w:rsidR="00AE3349">
          <w:rPr>
            <w:noProof/>
            <w:webHidden/>
          </w:rPr>
          <w:tab/>
        </w:r>
        <w:r w:rsidR="00AE3349">
          <w:rPr>
            <w:noProof/>
            <w:webHidden/>
          </w:rPr>
          <w:fldChar w:fldCharType="begin"/>
        </w:r>
        <w:r w:rsidR="00AE3349">
          <w:rPr>
            <w:noProof/>
            <w:webHidden/>
          </w:rPr>
          <w:instrText xml:space="preserve"> PAGEREF _Toc322545596 \h </w:instrText>
        </w:r>
        <w:r w:rsidR="00AE3349">
          <w:rPr>
            <w:noProof/>
            <w:webHidden/>
          </w:rPr>
        </w:r>
        <w:r w:rsidR="00AE3349">
          <w:rPr>
            <w:noProof/>
            <w:webHidden/>
          </w:rPr>
          <w:fldChar w:fldCharType="separate"/>
        </w:r>
        <w:r w:rsidR="00AE3349">
          <w:rPr>
            <w:noProof/>
            <w:webHidden/>
          </w:rPr>
          <w:t>17</w:t>
        </w:r>
        <w:r w:rsidR="00AE3349">
          <w:rPr>
            <w:noProof/>
            <w:webHidden/>
          </w:rPr>
          <w:fldChar w:fldCharType="end"/>
        </w:r>
      </w:hyperlink>
    </w:p>
    <w:p w:rsidR="00AE3349" w:rsidRDefault="00C43F4F">
      <w:pPr>
        <w:pStyle w:val="TOC1"/>
        <w:tabs>
          <w:tab w:val="left" w:pos="440"/>
          <w:tab w:val="right" w:leader="dot" w:pos="8630"/>
        </w:tabs>
        <w:rPr>
          <w:rFonts w:asciiTheme="minorHAnsi" w:hAnsiTheme="minorHAnsi"/>
          <w:noProof/>
          <w:sz w:val="22"/>
        </w:rPr>
      </w:pPr>
      <w:hyperlink w:anchor="_Toc322545597" w:history="1">
        <w:r w:rsidR="00AE3349" w:rsidRPr="00B96F0C">
          <w:rPr>
            <w:rStyle w:val="Hyperlink"/>
            <w:noProof/>
          </w:rPr>
          <w:t>5.</w:t>
        </w:r>
        <w:r w:rsidR="00AE3349">
          <w:rPr>
            <w:rFonts w:asciiTheme="minorHAnsi" w:hAnsiTheme="minorHAnsi"/>
            <w:noProof/>
            <w:sz w:val="22"/>
          </w:rPr>
          <w:tab/>
        </w:r>
        <w:r w:rsidR="00AE3349" w:rsidRPr="00B96F0C">
          <w:rPr>
            <w:rStyle w:val="Hyperlink"/>
            <w:noProof/>
          </w:rPr>
          <w:t>Person Tracking</w:t>
        </w:r>
        <w:r w:rsidR="00AE3349">
          <w:rPr>
            <w:noProof/>
            <w:webHidden/>
          </w:rPr>
          <w:tab/>
        </w:r>
        <w:r w:rsidR="00AE3349">
          <w:rPr>
            <w:noProof/>
            <w:webHidden/>
          </w:rPr>
          <w:fldChar w:fldCharType="begin"/>
        </w:r>
        <w:r w:rsidR="00AE3349">
          <w:rPr>
            <w:noProof/>
            <w:webHidden/>
          </w:rPr>
          <w:instrText xml:space="preserve"> PAGEREF _Toc322545597 \h </w:instrText>
        </w:r>
        <w:r w:rsidR="00AE3349">
          <w:rPr>
            <w:noProof/>
            <w:webHidden/>
          </w:rPr>
        </w:r>
        <w:r w:rsidR="00AE3349">
          <w:rPr>
            <w:noProof/>
            <w:webHidden/>
          </w:rPr>
          <w:fldChar w:fldCharType="separate"/>
        </w:r>
        <w:r w:rsidR="00AE3349">
          <w:rPr>
            <w:noProof/>
            <w:webHidden/>
          </w:rPr>
          <w:t>19</w:t>
        </w:r>
        <w:r w:rsidR="00AE3349">
          <w:rPr>
            <w:noProof/>
            <w:webHidden/>
          </w:rPr>
          <w:fldChar w:fldCharType="end"/>
        </w:r>
      </w:hyperlink>
    </w:p>
    <w:p w:rsidR="00AE3349" w:rsidRDefault="00C43F4F">
      <w:pPr>
        <w:pStyle w:val="TOC1"/>
        <w:tabs>
          <w:tab w:val="left" w:pos="440"/>
          <w:tab w:val="right" w:leader="dot" w:pos="8630"/>
        </w:tabs>
        <w:rPr>
          <w:rFonts w:asciiTheme="minorHAnsi" w:hAnsiTheme="minorHAnsi"/>
          <w:noProof/>
          <w:sz w:val="22"/>
        </w:rPr>
      </w:pPr>
      <w:hyperlink w:anchor="_Toc322545598" w:history="1">
        <w:r w:rsidR="00AE3349" w:rsidRPr="00B96F0C">
          <w:rPr>
            <w:rStyle w:val="Hyperlink"/>
            <w:noProof/>
          </w:rPr>
          <w:t>6.</w:t>
        </w:r>
        <w:r w:rsidR="00AE3349">
          <w:rPr>
            <w:rFonts w:asciiTheme="minorHAnsi" w:hAnsiTheme="minorHAnsi"/>
            <w:noProof/>
            <w:sz w:val="22"/>
          </w:rPr>
          <w:tab/>
        </w:r>
        <w:r w:rsidR="00AE3349" w:rsidRPr="00B96F0C">
          <w:rPr>
            <w:rStyle w:val="Hyperlink"/>
            <w:noProof/>
          </w:rPr>
          <w:t>Planning</w:t>
        </w:r>
        <w:r w:rsidR="00AE3349">
          <w:rPr>
            <w:noProof/>
            <w:webHidden/>
          </w:rPr>
          <w:tab/>
        </w:r>
        <w:r w:rsidR="00AE3349">
          <w:rPr>
            <w:noProof/>
            <w:webHidden/>
          </w:rPr>
          <w:fldChar w:fldCharType="begin"/>
        </w:r>
        <w:r w:rsidR="00AE3349">
          <w:rPr>
            <w:noProof/>
            <w:webHidden/>
          </w:rPr>
          <w:instrText xml:space="preserve"> PAGEREF _Toc322545598 \h </w:instrText>
        </w:r>
        <w:r w:rsidR="00AE3349">
          <w:rPr>
            <w:noProof/>
            <w:webHidden/>
          </w:rPr>
        </w:r>
        <w:r w:rsidR="00AE3349">
          <w:rPr>
            <w:noProof/>
            <w:webHidden/>
          </w:rPr>
          <w:fldChar w:fldCharType="separate"/>
        </w:r>
        <w:r w:rsidR="00AE3349">
          <w:rPr>
            <w:noProof/>
            <w:webHidden/>
          </w:rPr>
          <w:t>20</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599" w:history="1">
        <w:r w:rsidR="00AE3349" w:rsidRPr="00B96F0C">
          <w:rPr>
            <w:rStyle w:val="Hyperlink"/>
            <w:noProof/>
          </w:rPr>
          <w:t>6.1</w:t>
        </w:r>
        <w:r w:rsidR="00AE3349">
          <w:rPr>
            <w:rFonts w:asciiTheme="minorHAnsi" w:hAnsiTheme="minorHAnsi"/>
            <w:noProof/>
            <w:sz w:val="22"/>
          </w:rPr>
          <w:tab/>
        </w:r>
        <w:r w:rsidR="00AE3349" w:rsidRPr="00B96F0C">
          <w:rPr>
            <w:rStyle w:val="Hyperlink"/>
            <w:noProof/>
          </w:rPr>
          <w:t>Point-point planner</w:t>
        </w:r>
        <w:r w:rsidR="00AE3349">
          <w:rPr>
            <w:noProof/>
            <w:webHidden/>
          </w:rPr>
          <w:tab/>
        </w:r>
        <w:r w:rsidR="00AE3349">
          <w:rPr>
            <w:noProof/>
            <w:webHidden/>
          </w:rPr>
          <w:fldChar w:fldCharType="begin"/>
        </w:r>
        <w:r w:rsidR="00AE3349">
          <w:rPr>
            <w:noProof/>
            <w:webHidden/>
          </w:rPr>
          <w:instrText xml:space="preserve"> PAGEREF _Toc322545599 \h </w:instrText>
        </w:r>
        <w:r w:rsidR="00AE3349">
          <w:rPr>
            <w:noProof/>
            <w:webHidden/>
          </w:rPr>
        </w:r>
        <w:r w:rsidR="00AE3349">
          <w:rPr>
            <w:noProof/>
            <w:webHidden/>
          </w:rPr>
          <w:fldChar w:fldCharType="separate"/>
        </w:r>
        <w:r w:rsidR="00AE3349">
          <w:rPr>
            <w:noProof/>
            <w:webHidden/>
          </w:rPr>
          <w:t>20</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600" w:history="1">
        <w:r w:rsidR="00AE3349" w:rsidRPr="00B96F0C">
          <w:rPr>
            <w:rStyle w:val="Hyperlink"/>
            <w:noProof/>
          </w:rPr>
          <w:t>6.2</w:t>
        </w:r>
        <w:r w:rsidR="00AE3349">
          <w:rPr>
            <w:rFonts w:asciiTheme="minorHAnsi" w:hAnsiTheme="minorHAnsi"/>
            <w:noProof/>
            <w:sz w:val="22"/>
          </w:rPr>
          <w:tab/>
        </w:r>
        <w:r w:rsidR="00AE3349" w:rsidRPr="00B96F0C">
          <w:rPr>
            <w:rStyle w:val="Hyperlink"/>
            <w:noProof/>
          </w:rPr>
          <w:t>Overall planning</w:t>
        </w:r>
        <w:r w:rsidR="00AE3349">
          <w:rPr>
            <w:noProof/>
            <w:webHidden/>
          </w:rPr>
          <w:tab/>
        </w:r>
        <w:r w:rsidR="00AE3349">
          <w:rPr>
            <w:noProof/>
            <w:webHidden/>
          </w:rPr>
          <w:fldChar w:fldCharType="begin"/>
        </w:r>
        <w:r w:rsidR="00AE3349">
          <w:rPr>
            <w:noProof/>
            <w:webHidden/>
          </w:rPr>
          <w:instrText xml:space="preserve"> PAGEREF _Toc322545600 \h </w:instrText>
        </w:r>
        <w:r w:rsidR="00AE3349">
          <w:rPr>
            <w:noProof/>
            <w:webHidden/>
          </w:rPr>
        </w:r>
        <w:r w:rsidR="00AE3349">
          <w:rPr>
            <w:noProof/>
            <w:webHidden/>
          </w:rPr>
          <w:fldChar w:fldCharType="separate"/>
        </w:r>
        <w:r w:rsidR="00AE3349">
          <w:rPr>
            <w:noProof/>
            <w:webHidden/>
          </w:rPr>
          <w:t>22</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601" w:history="1">
        <w:r w:rsidR="00AE3349" w:rsidRPr="00B96F0C">
          <w:rPr>
            <w:rStyle w:val="Hyperlink"/>
            <w:noProof/>
          </w:rPr>
          <w:t>6.3</w:t>
        </w:r>
        <w:r w:rsidR="00AE3349">
          <w:rPr>
            <w:rFonts w:asciiTheme="minorHAnsi" w:hAnsiTheme="minorHAnsi"/>
            <w:noProof/>
            <w:sz w:val="22"/>
          </w:rPr>
          <w:tab/>
        </w:r>
        <w:r w:rsidR="00AE3349" w:rsidRPr="00B96F0C">
          <w:rPr>
            <w:rStyle w:val="Hyperlink"/>
            <w:noProof/>
          </w:rPr>
          <w:t>Goal Generation</w:t>
        </w:r>
        <w:r w:rsidR="00AE3349">
          <w:rPr>
            <w:noProof/>
            <w:webHidden/>
          </w:rPr>
          <w:tab/>
        </w:r>
        <w:r w:rsidR="00AE3349">
          <w:rPr>
            <w:noProof/>
            <w:webHidden/>
          </w:rPr>
          <w:fldChar w:fldCharType="begin"/>
        </w:r>
        <w:r w:rsidR="00AE3349">
          <w:rPr>
            <w:noProof/>
            <w:webHidden/>
          </w:rPr>
          <w:instrText xml:space="preserve"> PAGEREF _Toc322545601 \h </w:instrText>
        </w:r>
        <w:r w:rsidR="00AE3349">
          <w:rPr>
            <w:noProof/>
            <w:webHidden/>
          </w:rPr>
        </w:r>
        <w:r w:rsidR="00AE3349">
          <w:rPr>
            <w:noProof/>
            <w:webHidden/>
          </w:rPr>
          <w:fldChar w:fldCharType="separate"/>
        </w:r>
        <w:r w:rsidR="00AE3349">
          <w:rPr>
            <w:noProof/>
            <w:webHidden/>
          </w:rPr>
          <w:t>23</w:t>
        </w:r>
        <w:r w:rsidR="00AE3349">
          <w:rPr>
            <w:noProof/>
            <w:webHidden/>
          </w:rPr>
          <w:fldChar w:fldCharType="end"/>
        </w:r>
      </w:hyperlink>
    </w:p>
    <w:p w:rsidR="00AE3349" w:rsidRDefault="00C43F4F">
      <w:pPr>
        <w:pStyle w:val="TOC2"/>
        <w:tabs>
          <w:tab w:val="left" w:pos="880"/>
          <w:tab w:val="right" w:leader="dot" w:pos="8630"/>
        </w:tabs>
        <w:rPr>
          <w:rFonts w:asciiTheme="minorHAnsi" w:hAnsiTheme="minorHAnsi"/>
          <w:noProof/>
          <w:sz w:val="22"/>
        </w:rPr>
      </w:pPr>
      <w:hyperlink w:anchor="_Toc322545602" w:history="1">
        <w:r w:rsidR="00AE3349" w:rsidRPr="00B96F0C">
          <w:rPr>
            <w:rStyle w:val="Hyperlink"/>
            <w:noProof/>
          </w:rPr>
          <w:t>6.4</w:t>
        </w:r>
        <w:r w:rsidR="00AE3349">
          <w:rPr>
            <w:rFonts w:asciiTheme="minorHAnsi" w:hAnsiTheme="minorHAnsi"/>
            <w:noProof/>
            <w:sz w:val="22"/>
          </w:rPr>
          <w:tab/>
        </w:r>
        <w:r w:rsidR="00AE3349" w:rsidRPr="00B96F0C">
          <w:rPr>
            <w:rStyle w:val="Hyperlink"/>
            <w:noProof/>
          </w:rPr>
          <w:t>Future Work</w:t>
        </w:r>
        <w:r w:rsidR="00AE3349">
          <w:rPr>
            <w:noProof/>
            <w:webHidden/>
          </w:rPr>
          <w:tab/>
        </w:r>
        <w:r w:rsidR="00AE3349">
          <w:rPr>
            <w:noProof/>
            <w:webHidden/>
          </w:rPr>
          <w:fldChar w:fldCharType="begin"/>
        </w:r>
        <w:r w:rsidR="00AE3349">
          <w:rPr>
            <w:noProof/>
            <w:webHidden/>
          </w:rPr>
          <w:instrText xml:space="preserve"> PAGEREF _Toc322545602 \h </w:instrText>
        </w:r>
        <w:r w:rsidR="00AE3349">
          <w:rPr>
            <w:noProof/>
            <w:webHidden/>
          </w:rPr>
        </w:r>
        <w:r w:rsidR="00AE3349">
          <w:rPr>
            <w:noProof/>
            <w:webHidden/>
          </w:rPr>
          <w:fldChar w:fldCharType="separate"/>
        </w:r>
        <w:r w:rsidR="00AE3349">
          <w:rPr>
            <w:noProof/>
            <w:webHidden/>
          </w:rPr>
          <w:t>24</w:t>
        </w:r>
        <w:r w:rsidR="00AE334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AE334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2545603" w:history="1">
        <w:r w:rsidR="00AE3349" w:rsidRPr="00064AEB">
          <w:rPr>
            <w:rStyle w:val="Hyperlink"/>
            <w:noProof/>
          </w:rPr>
          <w:t>Table 1: Conditions for Replanning</w:t>
        </w:r>
        <w:r w:rsidR="00AE3349">
          <w:rPr>
            <w:noProof/>
            <w:webHidden/>
          </w:rPr>
          <w:tab/>
        </w:r>
        <w:r w:rsidR="00AE3349">
          <w:rPr>
            <w:noProof/>
            <w:webHidden/>
          </w:rPr>
          <w:fldChar w:fldCharType="begin"/>
        </w:r>
        <w:r w:rsidR="00AE3349">
          <w:rPr>
            <w:noProof/>
            <w:webHidden/>
          </w:rPr>
          <w:instrText xml:space="preserve"> PAGEREF _Toc322545603 \h </w:instrText>
        </w:r>
        <w:r w:rsidR="00AE3349">
          <w:rPr>
            <w:noProof/>
            <w:webHidden/>
          </w:rPr>
        </w:r>
        <w:r w:rsidR="00AE3349">
          <w:rPr>
            <w:noProof/>
            <w:webHidden/>
          </w:rPr>
          <w:fldChar w:fldCharType="separate"/>
        </w:r>
        <w:r w:rsidR="00AE3349">
          <w:rPr>
            <w:noProof/>
            <w:webHidden/>
          </w:rPr>
          <w:t>22</w:t>
        </w:r>
        <w:r w:rsidR="00AE334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AE334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2545604" w:history="1">
        <w:r w:rsidR="00AE3349" w:rsidRPr="005E655F">
          <w:rPr>
            <w:rStyle w:val="Hyperlink"/>
            <w:noProof/>
          </w:rPr>
          <w:t>Figure 1: Kinect's “psi” calibration pose</w:t>
        </w:r>
        <w:r w:rsidR="00AE3349">
          <w:rPr>
            <w:noProof/>
            <w:webHidden/>
          </w:rPr>
          <w:tab/>
        </w:r>
        <w:r w:rsidR="00AE3349">
          <w:rPr>
            <w:noProof/>
            <w:webHidden/>
          </w:rPr>
          <w:fldChar w:fldCharType="begin"/>
        </w:r>
        <w:r w:rsidR="00AE3349">
          <w:rPr>
            <w:noProof/>
            <w:webHidden/>
          </w:rPr>
          <w:instrText xml:space="preserve"> PAGEREF _Toc322545604 \h </w:instrText>
        </w:r>
        <w:r w:rsidR="00AE3349">
          <w:rPr>
            <w:noProof/>
            <w:webHidden/>
          </w:rPr>
        </w:r>
        <w:r w:rsidR="00AE3349">
          <w:rPr>
            <w:noProof/>
            <w:webHidden/>
          </w:rPr>
          <w:fldChar w:fldCharType="separate"/>
        </w:r>
        <w:r w:rsidR="00AE3349">
          <w:rPr>
            <w:noProof/>
            <w:webHidden/>
          </w:rPr>
          <w:t>5</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05" w:history="1">
        <w:r w:rsidR="00AE3349" w:rsidRPr="005E655F">
          <w:rPr>
            <w:rStyle w:val="Hyperlink"/>
            <w:noProof/>
          </w:rPr>
          <w:t>Figure 2: Difficulties arise in tracking a user in contact with a chair</w:t>
        </w:r>
        <w:r w:rsidR="00AE3349">
          <w:rPr>
            <w:noProof/>
            <w:webHidden/>
          </w:rPr>
          <w:tab/>
        </w:r>
        <w:r w:rsidR="00AE3349">
          <w:rPr>
            <w:noProof/>
            <w:webHidden/>
          </w:rPr>
          <w:fldChar w:fldCharType="begin"/>
        </w:r>
        <w:r w:rsidR="00AE3349">
          <w:rPr>
            <w:noProof/>
            <w:webHidden/>
          </w:rPr>
          <w:instrText xml:space="preserve"> PAGEREF _Toc322545605 \h </w:instrText>
        </w:r>
        <w:r w:rsidR="00AE3349">
          <w:rPr>
            <w:noProof/>
            <w:webHidden/>
          </w:rPr>
        </w:r>
        <w:r w:rsidR="00AE3349">
          <w:rPr>
            <w:noProof/>
            <w:webHidden/>
          </w:rPr>
          <w:fldChar w:fldCharType="separate"/>
        </w:r>
        <w:r w:rsidR="00AE3349">
          <w:rPr>
            <w:noProof/>
            <w:webHidden/>
          </w:rPr>
          <w:t>7</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06" w:history="1">
        <w:r w:rsidR="00AE3349" w:rsidRPr="005E655F">
          <w:rPr>
            <w:rStyle w:val="Hyperlink"/>
            <w:noProof/>
          </w:rPr>
          <w:t>Figure 3: Obstacle avoidance may lead to target loss due to Kinect’s limited field of view</w:t>
        </w:r>
        <w:r w:rsidR="00AE3349">
          <w:rPr>
            <w:noProof/>
            <w:webHidden/>
          </w:rPr>
          <w:tab/>
        </w:r>
        <w:r w:rsidR="00AE3349">
          <w:rPr>
            <w:noProof/>
            <w:webHidden/>
          </w:rPr>
          <w:fldChar w:fldCharType="begin"/>
        </w:r>
        <w:r w:rsidR="00AE3349">
          <w:rPr>
            <w:noProof/>
            <w:webHidden/>
          </w:rPr>
          <w:instrText xml:space="preserve"> PAGEREF _Toc322545606 \h </w:instrText>
        </w:r>
        <w:r w:rsidR="00AE3349">
          <w:rPr>
            <w:noProof/>
            <w:webHidden/>
          </w:rPr>
        </w:r>
        <w:r w:rsidR="00AE3349">
          <w:rPr>
            <w:noProof/>
            <w:webHidden/>
          </w:rPr>
          <w:fldChar w:fldCharType="separate"/>
        </w:r>
        <w:r w:rsidR="00AE3349">
          <w:rPr>
            <w:noProof/>
            <w:webHidden/>
          </w:rPr>
          <w:t>9</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07" w:history="1">
        <w:r w:rsidR="00AE3349" w:rsidRPr="005E655F">
          <w:rPr>
            <w:rStyle w:val="Hyperlink"/>
            <w:noProof/>
          </w:rPr>
          <w:t>Figure 4: Tracking performance of Kinect under motion</w:t>
        </w:r>
        <w:r w:rsidR="00AE3349">
          <w:rPr>
            <w:noProof/>
            <w:webHidden/>
          </w:rPr>
          <w:tab/>
        </w:r>
        <w:r w:rsidR="00AE3349">
          <w:rPr>
            <w:noProof/>
            <w:webHidden/>
          </w:rPr>
          <w:fldChar w:fldCharType="begin"/>
        </w:r>
        <w:r w:rsidR="00AE3349">
          <w:rPr>
            <w:noProof/>
            <w:webHidden/>
          </w:rPr>
          <w:instrText xml:space="preserve"> PAGEREF _Toc322545607 \h </w:instrText>
        </w:r>
        <w:r w:rsidR="00AE3349">
          <w:rPr>
            <w:noProof/>
            <w:webHidden/>
          </w:rPr>
        </w:r>
        <w:r w:rsidR="00AE3349">
          <w:rPr>
            <w:noProof/>
            <w:webHidden/>
          </w:rPr>
          <w:fldChar w:fldCharType="separate"/>
        </w:r>
        <w:r w:rsidR="00AE3349">
          <w:rPr>
            <w:noProof/>
            <w:webHidden/>
          </w:rPr>
          <w:t>11</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08" w:history="1">
        <w:r w:rsidR="00AE3349" w:rsidRPr="005E655F">
          <w:rPr>
            <w:rStyle w:val="Hyperlink"/>
            <w:noProof/>
          </w:rPr>
          <w:t>Figure 5: DP155 Base Pan (left),      Phidgets 1066_0 Servo Controller (right)</w:t>
        </w:r>
        <w:r w:rsidR="00AE3349">
          <w:rPr>
            <w:noProof/>
            <w:webHidden/>
          </w:rPr>
          <w:tab/>
        </w:r>
        <w:r w:rsidR="00AE3349">
          <w:rPr>
            <w:noProof/>
            <w:webHidden/>
          </w:rPr>
          <w:fldChar w:fldCharType="begin"/>
        </w:r>
        <w:r w:rsidR="00AE3349">
          <w:rPr>
            <w:noProof/>
            <w:webHidden/>
          </w:rPr>
          <w:instrText xml:space="preserve"> PAGEREF _Toc322545608 \h </w:instrText>
        </w:r>
        <w:r w:rsidR="00AE3349">
          <w:rPr>
            <w:noProof/>
            <w:webHidden/>
          </w:rPr>
        </w:r>
        <w:r w:rsidR="00AE3349">
          <w:rPr>
            <w:noProof/>
            <w:webHidden/>
          </w:rPr>
          <w:fldChar w:fldCharType="separate"/>
        </w:r>
        <w:r w:rsidR="00AE3349">
          <w:rPr>
            <w:noProof/>
            <w:webHidden/>
          </w:rPr>
          <w:t>13</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09" w:history="1">
        <w:r w:rsidR="00AE3349" w:rsidRPr="005E655F">
          <w:rPr>
            <w:rStyle w:val="Hyperlink"/>
            <w:noProof/>
          </w:rPr>
          <w:t>Figure 6: Output from Phidgets 1066_0, showing position command and open-loop feedback for position and velocity</w:t>
        </w:r>
        <w:r w:rsidR="00AE3349">
          <w:rPr>
            <w:noProof/>
            <w:webHidden/>
          </w:rPr>
          <w:tab/>
        </w:r>
        <w:r w:rsidR="00AE3349">
          <w:rPr>
            <w:noProof/>
            <w:webHidden/>
          </w:rPr>
          <w:fldChar w:fldCharType="begin"/>
        </w:r>
        <w:r w:rsidR="00AE3349">
          <w:rPr>
            <w:noProof/>
            <w:webHidden/>
          </w:rPr>
          <w:instrText xml:space="preserve"> PAGEREF _Toc322545609 \h </w:instrText>
        </w:r>
        <w:r w:rsidR="00AE3349">
          <w:rPr>
            <w:noProof/>
            <w:webHidden/>
          </w:rPr>
        </w:r>
        <w:r w:rsidR="00AE3349">
          <w:rPr>
            <w:noProof/>
            <w:webHidden/>
          </w:rPr>
          <w:fldChar w:fldCharType="separate"/>
        </w:r>
        <w:r w:rsidR="00AE3349">
          <w:rPr>
            <w:noProof/>
            <w:webHidden/>
          </w:rPr>
          <w:t>14</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10" w:history="1">
        <w:r w:rsidR="00AE3349" w:rsidRPr="005E655F">
          <w:rPr>
            <w:rStyle w:val="Hyperlink"/>
            <w:noProof/>
          </w:rPr>
          <w:t>Figure 7: Kinect's effective FOV without (left) and with (right) pan mount</w:t>
        </w:r>
        <w:r w:rsidR="00AE3349">
          <w:rPr>
            <w:noProof/>
            <w:webHidden/>
          </w:rPr>
          <w:tab/>
        </w:r>
        <w:r w:rsidR="00AE3349">
          <w:rPr>
            <w:noProof/>
            <w:webHidden/>
          </w:rPr>
          <w:fldChar w:fldCharType="begin"/>
        </w:r>
        <w:r w:rsidR="00AE3349">
          <w:rPr>
            <w:noProof/>
            <w:webHidden/>
          </w:rPr>
          <w:instrText xml:space="preserve"> PAGEREF _Toc322545610 \h </w:instrText>
        </w:r>
        <w:r w:rsidR="00AE3349">
          <w:rPr>
            <w:noProof/>
            <w:webHidden/>
          </w:rPr>
        </w:r>
        <w:r w:rsidR="00AE3349">
          <w:rPr>
            <w:noProof/>
            <w:webHidden/>
          </w:rPr>
          <w:fldChar w:fldCharType="separate"/>
        </w:r>
        <w:r w:rsidR="00AE3349">
          <w:rPr>
            <w:noProof/>
            <w:webHidden/>
          </w:rPr>
          <w:t>15</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11" w:history="1">
        <w:r w:rsidR="00AE3349" w:rsidRPr="005E655F">
          <w:rPr>
            <w:rStyle w:val="Hyperlink"/>
            <w:noProof/>
          </w:rPr>
          <w:t>Figure 8: Performance of pan mount in detecting a stationary face</w:t>
        </w:r>
        <w:r w:rsidR="00AE3349">
          <w:rPr>
            <w:noProof/>
            <w:webHidden/>
          </w:rPr>
          <w:tab/>
        </w:r>
        <w:r w:rsidR="00AE3349">
          <w:rPr>
            <w:noProof/>
            <w:webHidden/>
          </w:rPr>
          <w:fldChar w:fldCharType="begin"/>
        </w:r>
        <w:r w:rsidR="00AE3349">
          <w:rPr>
            <w:noProof/>
            <w:webHidden/>
          </w:rPr>
          <w:instrText xml:space="preserve"> PAGEREF _Toc322545611 \h </w:instrText>
        </w:r>
        <w:r w:rsidR="00AE3349">
          <w:rPr>
            <w:noProof/>
            <w:webHidden/>
          </w:rPr>
        </w:r>
        <w:r w:rsidR="00AE3349">
          <w:rPr>
            <w:noProof/>
            <w:webHidden/>
          </w:rPr>
          <w:fldChar w:fldCharType="separate"/>
        </w:r>
        <w:r w:rsidR="00AE3349">
          <w:rPr>
            <w:noProof/>
            <w:webHidden/>
          </w:rPr>
          <w:t>16</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12" w:history="1">
        <w:r w:rsidR="00AE3349" w:rsidRPr="005E655F">
          <w:rPr>
            <w:rStyle w:val="Hyperlink"/>
            <w:noProof/>
          </w:rPr>
          <w:t>Figure 9: Tracking performance of Kinect with pan compensation</w:t>
        </w:r>
        <w:r w:rsidR="00AE3349">
          <w:rPr>
            <w:noProof/>
            <w:webHidden/>
          </w:rPr>
          <w:tab/>
        </w:r>
        <w:r w:rsidR="00AE3349">
          <w:rPr>
            <w:noProof/>
            <w:webHidden/>
          </w:rPr>
          <w:fldChar w:fldCharType="begin"/>
        </w:r>
        <w:r w:rsidR="00AE3349">
          <w:rPr>
            <w:noProof/>
            <w:webHidden/>
          </w:rPr>
          <w:instrText xml:space="preserve"> PAGEREF _Toc322545612 \h </w:instrText>
        </w:r>
        <w:r w:rsidR="00AE3349">
          <w:rPr>
            <w:noProof/>
            <w:webHidden/>
          </w:rPr>
        </w:r>
        <w:r w:rsidR="00AE3349">
          <w:rPr>
            <w:noProof/>
            <w:webHidden/>
          </w:rPr>
          <w:fldChar w:fldCharType="separate"/>
        </w:r>
        <w:r w:rsidR="00AE3349">
          <w:rPr>
            <w:noProof/>
            <w:webHidden/>
          </w:rPr>
          <w:t>17</w:t>
        </w:r>
        <w:r w:rsidR="00AE3349">
          <w:rPr>
            <w:noProof/>
            <w:webHidden/>
          </w:rPr>
          <w:fldChar w:fldCharType="end"/>
        </w:r>
      </w:hyperlink>
    </w:p>
    <w:p w:rsidR="00AE3349" w:rsidRDefault="00C43F4F">
      <w:pPr>
        <w:pStyle w:val="TableofFigures"/>
        <w:tabs>
          <w:tab w:val="right" w:leader="dot" w:pos="8630"/>
        </w:tabs>
        <w:rPr>
          <w:rFonts w:asciiTheme="minorHAnsi" w:hAnsiTheme="minorHAnsi"/>
          <w:noProof/>
          <w:sz w:val="22"/>
        </w:rPr>
      </w:pPr>
      <w:hyperlink w:anchor="_Toc322545613" w:history="1">
        <w:r w:rsidR="00AE3349" w:rsidRPr="005E655F">
          <w:rPr>
            <w:rStyle w:val="Hyperlink"/>
            <w:noProof/>
          </w:rPr>
          <w:t>Figure 10: Harlie's motion primitives</w:t>
        </w:r>
        <w:r w:rsidR="00AE3349">
          <w:rPr>
            <w:noProof/>
            <w:webHidden/>
          </w:rPr>
          <w:tab/>
        </w:r>
        <w:r w:rsidR="00AE3349">
          <w:rPr>
            <w:noProof/>
            <w:webHidden/>
          </w:rPr>
          <w:fldChar w:fldCharType="begin"/>
        </w:r>
        <w:r w:rsidR="00AE3349">
          <w:rPr>
            <w:noProof/>
            <w:webHidden/>
          </w:rPr>
          <w:instrText xml:space="preserve"> PAGEREF _Toc322545613 \h </w:instrText>
        </w:r>
        <w:r w:rsidR="00AE3349">
          <w:rPr>
            <w:noProof/>
            <w:webHidden/>
          </w:rPr>
        </w:r>
        <w:r w:rsidR="00AE3349">
          <w:rPr>
            <w:noProof/>
            <w:webHidden/>
          </w:rPr>
          <w:fldChar w:fldCharType="separate"/>
        </w:r>
        <w:r w:rsidR="00AE3349">
          <w:rPr>
            <w:noProof/>
            <w:webHidden/>
          </w:rPr>
          <w:t>21</w:t>
        </w:r>
        <w:r w:rsidR="00AE3349">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sidP="00F324C7"/>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2545587"/>
      <w:r>
        <w:lastRenderedPageBreak/>
        <w:t>Introduction</w:t>
      </w:r>
      <w:bookmarkEnd w:id="0"/>
    </w:p>
    <w:p w:rsidR="00735B7C" w:rsidRDefault="00F01CA9" w:rsidP="00F01CA9">
      <w:pPr>
        <w:spacing w:line="480" w:lineRule="auto"/>
        <w:ind w:firstLine="720"/>
      </w:pPr>
      <w:r>
        <w:t xml:space="preserve">Human tracking is a highly sought after application for robotics.  </w:t>
      </w:r>
      <w:r w:rsidR="00F324C7">
        <w:t>The ability to track a human is fundamental for many tasks that require human interaction.</w:t>
      </w:r>
      <w:r>
        <w:t xml:space="preserve"> </w:t>
      </w:r>
      <w:r w:rsidR="00735B7C" w:rsidRPr="00735B7C">
        <w:t xml:space="preserve"> For example, a </w:t>
      </w:r>
      <w:r w:rsidR="00F324C7">
        <w:t>smart</w:t>
      </w:r>
      <w:r w:rsidR="00735B7C" w:rsidRPr="00735B7C">
        <w:t xml:space="preserve"> wheelchair could follow a nurse through a hall</w:t>
      </w:r>
      <w:r w:rsidR="00F324C7">
        <w:t>way,</w:t>
      </w:r>
      <w:r w:rsidR="00735B7C" w:rsidRPr="00735B7C">
        <w:t xml:space="preserve"> or a pack robot could follow a soldier into combat. </w:t>
      </w:r>
      <w:r w:rsidR="00F324C7">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t xml:space="preserve">  Additionally, a method must be developed to allow the robot to plan to its target under changing conditions as the target moves.</w:t>
      </w:r>
    </w:p>
    <w:p w:rsidR="008D1973" w:rsidRDefault="00F94ED7" w:rsidP="00F94ED7">
      <w:pPr>
        <w:pStyle w:val="Heading1"/>
      </w:pPr>
      <w:bookmarkStart w:id="1" w:name="_Toc322545588"/>
      <w:r>
        <w:lastRenderedPageBreak/>
        <w:t>Harlie</w:t>
      </w:r>
      <w:bookmarkEnd w:id="1"/>
    </w:p>
    <w:p w:rsidR="00DE6503" w:rsidRDefault="00AE3349" w:rsidP="00AE3349">
      <w:pPr>
        <w:spacing w:line="480" w:lineRule="auto"/>
        <w:ind w:firstLine="720"/>
      </w:pPr>
      <w:r>
        <w:t>Harlie is a mobile robot built on an electric wheelchair base.  Harlie is equipped with a has 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2" w:name="_Toc322545589"/>
      <w:bookmarkStart w:id="3" w:name="_Ref322950030"/>
      <w:r>
        <w:lastRenderedPageBreak/>
        <w:t xml:space="preserve">Evaluation of </w:t>
      </w:r>
      <w:r w:rsidR="00691CA2">
        <w:t xml:space="preserve">the </w:t>
      </w:r>
      <w:r>
        <w:t xml:space="preserve">Microsoft </w:t>
      </w:r>
      <w:r w:rsidR="00115579">
        <w:t>Kinect</w:t>
      </w:r>
      <w:bookmarkEnd w:id="2"/>
      <w:bookmarkEnd w:id="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Interraction) to allow developers to tap into the Kinect’s functionality.  In addition to accessing the depth and RGB camera feeds, OpenNI introduces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The </w:t>
      </w:r>
      <w:r w:rsidR="007C11F5">
        <w:rPr>
          <w:rFonts w:cs="Calibri"/>
          <w:szCs w:val="24"/>
        </w:rPr>
        <w:lastRenderedPageBreak/>
        <w:t>Kinect has a limited field of view (57 degrees) which is problematic 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Pr="007C11F5"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and configurations.  Higher-level software workarounds had to be employed to make up for some shortcomings of</w:t>
      </w:r>
      <w:r>
        <w:rPr>
          <w:rFonts w:cs="Calibri"/>
          <w:szCs w:val="24"/>
        </w:rPr>
        <w:t xml:space="preserve"> the Kinect largely due to the closed-source nature of NiTE.</w:t>
      </w:r>
    </w:p>
    <w:p w:rsidR="00115579" w:rsidRPr="00115579" w:rsidRDefault="00115579" w:rsidP="000330C7">
      <w:pPr>
        <w:pStyle w:val="Heading2"/>
      </w:pPr>
      <w:bookmarkStart w:id="4" w:name="_Toc322545590"/>
      <w:r>
        <w:t>Calibration</w:t>
      </w:r>
      <w:bookmarkEnd w:id="4"/>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31F6F27F" wp14:editId="69C1BD83">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5" w:name="_Toc322545604"/>
      <w:r>
        <w:t xml:space="preserve">Figure </w:t>
      </w:r>
      <w:r w:rsidR="00C43F4F">
        <w:fldChar w:fldCharType="begin"/>
      </w:r>
      <w:r w:rsidR="00C43F4F">
        <w:instrText xml:space="preserve"> SEQ Figure \* ARABIC </w:instrText>
      </w:r>
      <w:r w:rsidR="00C43F4F">
        <w:fldChar w:fldCharType="separate"/>
      </w:r>
      <w:r w:rsidR="00956182">
        <w:rPr>
          <w:noProof/>
        </w:rPr>
        <w:t>1</w:t>
      </w:r>
      <w:r w:rsidR="00C43F4F">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5"/>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7138C2" w:rsidRDefault="00A07F11">
      <w:pPr>
        <w:spacing w:line="480" w:lineRule="auto"/>
        <w:ind w:firstLine="720"/>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reduces the possibility of the robot following the wrong user, because it is highly unlikely</w:t>
      </w:r>
      <w:r w:rsidR="00AE267A">
        <w:rPr>
          <w:rFonts w:cs="Calibri"/>
          <w:szCs w:val="24"/>
        </w:rPr>
        <w:t xml:space="preserve"> that a bystander would make that</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chairs as users.  These chairs would never pass the calibration step, although without calibration they appear as spurious measurements.  This issue was resolved by treating the bodies detected with OpenNI as one input to an overall Kalman filter as discussed in chapter [</w:t>
      </w:r>
      <w:r w:rsidR="007C11F5">
        <w:rPr>
          <w:rFonts w:cs="Calibri"/>
          <w:szCs w:val="24"/>
        </w:rPr>
        <w:t>REFERENCE</w:t>
      </w:r>
      <w:r>
        <w:rPr>
          <w:rFonts w:cs="Calibri"/>
          <w:szCs w:val="24"/>
        </w:rPr>
        <w:t>].</w:t>
      </w:r>
    </w:p>
    <w:p w:rsidR="00AE267A" w:rsidRDefault="007C11F5" w:rsidP="00AE267A">
      <w:pPr>
        <w:spacing w:line="480" w:lineRule="auto"/>
        <w:ind w:firstLine="720"/>
        <w:rPr>
          <w:rFonts w:cs="Calibri"/>
          <w:szCs w:val="24"/>
        </w:rPr>
      </w:pPr>
      <w:r>
        <w:rPr>
          <w:rFonts w:cs="Calibri"/>
          <w:szCs w:val="24"/>
        </w:rPr>
        <w:t>An additional issue with OpenNI, the d</w:t>
      </w:r>
      <w:r w:rsidR="00A07F11">
        <w:rPr>
          <w:rFonts w:cs="Calibri"/>
          <w:szCs w:val="24"/>
        </w:rPr>
        <w:t xml:space="preserve">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w:t>
      </w:r>
      <w:r w:rsidR="00EF3858">
        <w:rPr>
          <w:rFonts w:cs="Calibri"/>
          <w:szCs w:val="24"/>
        </w:rPr>
        <w:t>users’ legs and just track the target from the waste up.</w:t>
      </w:r>
      <w:r w:rsidR="00A07F11">
        <w:rPr>
          <w:rFonts w:cs="Calibri"/>
          <w:szCs w:val="24"/>
        </w:rPr>
        <w:t xml:space="preserve">  This results in better tracking from Harlie’s point of view, but results in an additional tradeoff.  Without the shape cues that legs provide, the tracking software loses an important characteristic that can discriminate people from inanimate objects.</w:t>
      </w:r>
    </w:p>
    <w:p w:rsidR="0005382D" w:rsidRDefault="00C32542" w:rsidP="0005382D">
      <w:pPr>
        <w:pStyle w:val="NoSpacing"/>
        <w:keepNext/>
      </w:pPr>
      <w:r>
        <w:rPr>
          <w:noProof/>
        </w:rPr>
        <w:lastRenderedPageBreak/>
        <w:drawing>
          <wp:inline distT="0" distB="0" distL="0" distR="0" wp14:anchorId="48904074" wp14:editId="61057143">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C32542" w:rsidRDefault="0005382D" w:rsidP="0005382D">
      <w:pPr>
        <w:pStyle w:val="Caption1"/>
      </w:pPr>
      <w:bookmarkStart w:id="6" w:name="_Toc322545605"/>
      <w:r>
        <w:t xml:space="preserve">Figure </w:t>
      </w:r>
      <w:r w:rsidR="00C43F4F">
        <w:fldChar w:fldCharType="begin"/>
      </w:r>
      <w:r w:rsidR="00C43F4F">
        <w:instrText xml:space="preserve"> SEQ Figure \* ARABIC </w:instrText>
      </w:r>
      <w:r w:rsidR="00C43F4F">
        <w:fldChar w:fldCharType="separate"/>
      </w:r>
      <w:r w:rsidR="00956182">
        <w:rPr>
          <w:noProof/>
        </w:rPr>
        <w:t>2</w:t>
      </w:r>
      <w:r w:rsidR="00C43F4F">
        <w:rPr>
          <w:noProof/>
        </w:rPr>
        <w:fldChar w:fldCharType="end"/>
      </w:r>
      <w:r>
        <w:t>:</w:t>
      </w:r>
      <w:r w:rsidRPr="00EA62EC">
        <w:t xml:space="preserve"> Difficulties arise in tracking a user in contact with a chair</w:t>
      </w:r>
      <w:bookmarkEnd w:id="6"/>
    </w:p>
    <w:p w:rsidR="00C32542" w:rsidRDefault="00C32542" w:rsidP="00115579">
      <w:pPr>
        <w:pStyle w:val="Caption1"/>
      </w:pPr>
    </w:p>
    <w:p w:rsidR="007138C2" w:rsidRDefault="00A07F11" w:rsidP="00115579">
      <w:pPr>
        <w:pStyle w:val="Heading2"/>
      </w:pPr>
      <w:bookmarkStart w:id="7" w:name="_Toc322545591"/>
      <w:r>
        <w:t>D</w:t>
      </w:r>
      <w:r w:rsidR="00115579">
        <w:t>iscrimination Between Users</w:t>
      </w:r>
      <w:bookmarkEnd w:id="7"/>
    </w:p>
    <w:p w:rsidR="007138C2" w:rsidRDefault="00A07F11">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7138C2" w:rsidRDefault="00A07F11">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w:t>
      </w:r>
      <w:r w:rsidR="00822E1C">
        <w:rPr>
          <w:rFonts w:cs="Calibri"/>
          <w:szCs w:val="24"/>
        </w:rPr>
        <w:t>applications</w:t>
      </w:r>
      <w:r>
        <w:rPr>
          <w:rFonts w:cs="Calibri"/>
          <w:szCs w:val="24"/>
        </w:rPr>
        <w:t xml:space="preserve"> with a moving base, </w:t>
      </w:r>
      <w:r>
        <w:rPr>
          <w:rFonts w:cs="Calibri"/>
          <w:szCs w:val="24"/>
        </w:rPr>
        <w:lastRenderedPageBreak/>
        <w:t>frequent dropouts m</w:t>
      </w:r>
      <w:r w:rsidR="00822E1C">
        <w:rPr>
          <w:rFonts w:cs="Calibri"/>
          <w:szCs w:val="24"/>
        </w:rPr>
        <w:t>ust be dealt with.  My solution</w:t>
      </w:r>
      <w:r>
        <w:rPr>
          <w:rFonts w:cs="Calibri"/>
          <w:szCs w:val="24"/>
        </w:rPr>
        <w:t xml:space="preserve"> as explained </w:t>
      </w:r>
      <w:r w:rsidR="00822E1C">
        <w:rPr>
          <w:rFonts w:cs="Calibri"/>
          <w:szCs w:val="24"/>
        </w:rPr>
        <w:t>in chapter [REFERENCE]</w:t>
      </w:r>
      <w:r>
        <w:rPr>
          <w:rFonts w:cs="Calibri"/>
          <w:szCs w:val="24"/>
        </w:rPr>
        <w:t xml:space="preserve"> is to use the Kinect as one of several inputs to a Kalman filter that tracks the overall hypothesized location of a person</w:t>
      </w:r>
      <w:r w:rsidR="00822E1C">
        <w:rPr>
          <w:rFonts w:cs="Calibri"/>
          <w:szCs w:val="24"/>
        </w:rPr>
        <w:t>.</w:t>
      </w:r>
    </w:p>
    <w:p w:rsidR="007138C2" w:rsidRDefault="00A07F11" w:rsidP="00115579">
      <w:pPr>
        <w:pStyle w:val="Heading2"/>
      </w:pPr>
      <w:bookmarkStart w:id="8" w:name="_Toc322545592"/>
      <w:r>
        <w:t>L</w:t>
      </w:r>
      <w:r w:rsidR="00115579">
        <w:t>imited Field of View</w:t>
      </w:r>
      <w:bookmarkEnd w:id="8"/>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Kinect's field of view, leading to a target loss.  When the robot once again faces the user, it will have to re-acquire the user, leading to delay.</w:t>
      </w:r>
    </w:p>
    <w:p w:rsidR="00A655A3" w:rsidRDefault="00A07F11" w:rsidP="00A655A3">
      <w:pPr>
        <w:pStyle w:val="NoSpacing"/>
      </w:pPr>
      <w:r>
        <w:rPr>
          <w:noProof/>
        </w:rPr>
        <w:lastRenderedPageBreak/>
        <w:drawing>
          <wp:inline distT="0" distB="0" distL="0" distR="0" wp14:anchorId="28D7105A" wp14:editId="5D9B0D95">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9" w:name="_Toc322545606"/>
      <w:r>
        <w:t xml:space="preserve">Figure </w:t>
      </w:r>
      <w:r w:rsidR="00C43F4F">
        <w:fldChar w:fldCharType="begin"/>
      </w:r>
      <w:r w:rsidR="00C43F4F">
        <w:instrText xml:space="preserve"> SEQ Figure \* ARABIC </w:instrText>
      </w:r>
      <w:r w:rsidR="00C43F4F">
        <w:fldChar w:fldCharType="separate"/>
      </w:r>
      <w:r w:rsidR="00956182">
        <w:rPr>
          <w:noProof/>
        </w:rPr>
        <w:t>3</w:t>
      </w:r>
      <w:r w:rsidR="00C43F4F">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9"/>
    </w:p>
    <w:p w:rsidR="007138C2" w:rsidRDefault="007138C2">
      <w:pPr>
        <w:spacing w:line="480" w:lineRule="auto"/>
        <w:ind w:firstLine="720"/>
      </w:pPr>
    </w:p>
    <w:p w:rsidR="007138C2" w:rsidRDefault="00A07F11">
      <w:pPr>
        <w:spacing w:line="480" w:lineRule="auto"/>
        <w:ind w:firstLine="720"/>
      </w:pPr>
      <w:r>
        <w:rPr>
          <w:rFonts w:cs="Calibri"/>
          <w:szCs w:val="24"/>
        </w:rPr>
        <w:t>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objects.  In a hallway scenario, this can result in Harlie being stuck po</w:t>
      </w:r>
      <w:r w:rsidR="00822E1C">
        <w:rPr>
          <w:rFonts w:cs="Calibri"/>
          <w:szCs w:val="24"/>
        </w:rPr>
        <w:t>inting at close range to a wall within the blind-spot range.</w:t>
      </w:r>
    </w:p>
    <w:p w:rsidR="007138C2" w:rsidRDefault="00A07F11" w:rsidP="00115579">
      <w:pPr>
        <w:pStyle w:val="Heading2"/>
      </w:pPr>
      <w:bookmarkStart w:id="10" w:name="_Toc322545593"/>
      <w:r>
        <w:t>M</w:t>
      </w:r>
      <w:r w:rsidR="00115579">
        <w:t>oving Base Problem</w:t>
      </w:r>
      <w:bookmarkEnd w:id="10"/>
    </w:p>
    <w:p w:rsidR="00FE2DF8" w:rsidRDefault="00A07F11" w:rsidP="00FE2DF8">
      <w:pPr>
        <w:spacing w:line="480" w:lineRule="auto"/>
        <w:ind w:firstLine="720"/>
        <w:rPr>
          <w:rFonts w:cs="Calibri"/>
          <w:szCs w:val="24"/>
        </w:rPr>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FE2DF8">
        <w:rPr>
          <w:rFonts w:cs="Calibri"/>
          <w:szCs w:val="24"/>
        </w:rPr>
        <w:t xml:space="preserve">When the Kinect is still, performance is obviously best.  The Kinect can detect users rapidly moving through the scene, and it can easily deal with partial occlusion.  The Kinect only loses a lock when a </w:t>
      </w:r>
      <w:r w:rsidR="00FE2DF8">
        <w:rPr>
          <w:rFonts w:cs="Calibri"/>
          <w:szCs w:val="24"/>
        </w:rPr>
        <w:lastRenderedPageBreak/>
        <w:t>target moves very quickly or exits and reenters the scene.  The Kinect can be confused if two users come close together, not being able to tell users apart by means other than their spatial positions.</w:t>
      </w:r>
    </w:p>
    <w:p w:rsidR="005858FB" w:rsidRDefault="005858FB" w:rsidP="009B0251">
      <w:pPr>
        <w:spacing w:line="480" w:lineRule="auto"/>
        <w:ind w:firstLine="720"/>
      </w:pPr>
      <w:r>
        <w:rPr>
          <w:rFonts w:cs="Calibri"/>
          <w:szCs w:val="24"/>
        </w:rPr>
        <w:t>Although mounted on Harlie, relative velocity must be dealt with.  A walking pace for an average human is around 1 m/s.  For decent maneuverability, Harlie should be able to navigate curves with a radius of 1m.  Thus, by informal calculation, Harlie should be able to handle angular speeds of 1 radian/second.</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The performance of the Kinect (the percentage of the time that it was able to maintain a lock on the user) was gathered as a function of maximum angular speed.</w:t>
      </w:r>
    </w:p>
    <w:p w:rsidR="00A655A3" w:rsidRDefault="00AF1B00" w:rsidP="00A655A3">
      <w:pPr>
        <w:pStyle w:val="NoSpacing"/>
      </w:pPr>
      <w:r>
        <w:rPr>
          <w:noProof/>
        </w:rPr>
        <w:lastRenderedPageBreak/>
        <w:drawing>
          <wp:inline distT="0" distB="0" distL="0" distR="0" wp14:anchorId="2064F282" wp14:editId="5BB835D9">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1" w:name="_Ref322513446"/>
      <w:bookmarkStart w:id="12" w:name="_Toc322545607"/>
      <w:r>
        <w:t xml:space="preserve">Figure </w:t>
      </w:r>
      <w:r w:rsidR="00C43F4F">
        <w:fldChar w:fldCharType="begin"/>
      </w:r>
      <w:r w:rsidR="00C43F4F">
        <w:instrText xml:space="preserve"> SEQ Figure \* ARABIC </w:instrText>
      </w:r>
      <w:r w:rsidR="00C43F4F">
        <w:fldChar w:fldCharType="separate"/>
      </w:r>
      <w:r w:rsidR="00956182">
        <w:rPr>
          <w:noProof/>
        </w:rPr>
        <w:t>4</w:t>
      </w:r>
      <w:r w:rsidR="00C43F4F">
        <w:rPr>
          <w:noProof/>
        </w:rPr>
        <w:fldChar w:fldCharType="end"/>
      </w:r>
      <w:bookmarkEnd w:id="11"/>
      <w:r>
        <w:t>: Tracking performance of Kinect under motion</w:t>
      </w:r>
      <w:bookmarkEnd w:id="12"/>
    </w:p>
    <w:p w:rsidR="00A655A3" w:rsidRDefault="00A655A3" w:rsidP="00A655A3">
      <w:pPr>
        <w:pStyle w:val="Caption1"/>
        <w:rPr>
          <w:rFonts w:cs="Calibri"/>
          <w:sz w:val="24"/>
          <w:szCs w:val="24"/>
        </w:rPr>
      </w:pPr>
    </w:p>
    <w:p w:rsidR="00AF1B00" w:rsidRPr="00FE2DF8" w:rsidRDefault="00A07F11" w:rsidP="00FE2DF8">
      <w:pPr>
        <w:spacing w:line="480" w:lineRule="auto"/>
        <w:ind w:firstLine="720"/>
        <w:rPr>
          <w:rFonts w:cs="Calibri"/>
          <w:szCs w:val="24"/>
        </w:rPr>
      </w:pPr>
      <w:r>
        <w:rPr>
          <w:rFonts w:cs="Calibri"/>
          <w:szCs w:val="24"/>
        </w:rPr>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xml:space="preserve">.  It is hypothesized that this is </w:t>
      </w:r>
      <w:r w:rsidR="00326A3B">
        <w:rPr>
          <w:rFonts w:cs="Calibri"/>
          <w:szCs w:val="24"/>
        </w:rPr>
        <w:lastRenderedPageBreak/>
        <w:t>due partially to relative motion between the Kinect and the target, and partially due to bumps resulting from Harlie’s dynamics of motion.</w:t>
      </w:r>
    </w:p>
    <w:p w:rsidR="00A655A3" w:rsidRDefault="00A655A3" w:rsidP="00F91C31">
      <w:pPr>
        <w:pStyle w:val="Heading1"/>
      </w:pPr>
      <w:bookmarkStart w:id="13" w:name="_Toc322545594"/>
      <w:r>
        <w:lastRenderedPageBreak/>
        <w:t>Pan Mount</w:t>
      </w:r>
      <w:bookmarkEnd w:id="13"/>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E3349">
        <w:t xml:space="preserve">Figure </w:t>
      </w:r>
      <w:r w:rsidR="00AE3349">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t xml:space="preserve"> </w:t>
      </w:r>
      <w:r>
        <w:rPr>
          <w:rFonts w:cs="Calibri"/>
          <w:noProof/>
          <w:szCs w:val="24"/>
        </w:rPr>
        <w:drawing>
          <wp:inline distT="0" distB="0" distL="0" distR="0" wp14:anchorId="44F6B0C1" wp14:editId="46E7BDAB">
            <wp:extent cx="1881505" cy="1266190"/>
            <wp:effectExtent l="0" t="0" r="4445" b="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1505" cy="1266190"/>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36435FE" wp14:editId="76782830">
            <wp:extent cx="1939528" cy="1473608"/>
            <wp:effectExtent l="0" t="0" r="3810" b="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0" r="9931" b="7739"/>
                    <a:stretch/>
                  </pic:blipFill>
                  <pic:spPr bwMode="auto">
                    <a:xfrm>
                      <a:off x="0" y="0"/>
                      <a:ext cx="1942116" cy="1475574"/>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14" w:name="_Ref322513798"/>
      <w:bookmarkStart w:id="15" w:name="_Toc322545608"/>
      <w:r>
        <w:t xml:space="preserve">Figure </w:t>
      </w:r>
      <w:r w:rsidR="00C43F4F">
        <w:fldChar w:fldCharType="begin"/>
      </w:r>
      <w:r w:rsidR="00C43F4F">
        <w:instrText xml:space="preserve"> SEQ Figure \* ARABIC </w:instrText>
      </w:r>
      <w:r w:rsidR="00C43F4F">
        <w:fldChar w:fldCharType="separate"/>
      </w:r>
      <w:r w:rsidR="00956182">
        <w:rPr>
          <w:noProof/>
        </w:rPr>
        <w:t>5</w:t>
      </w:r>
      <w:r w:rsidR="00C43F4F">
        <w:rPr>
          <w:noProof/>
        </w:rPr>
        <w:fldChar w:fldCharType="end"/>
      </w:r>
      <w:bookmarkEnd w:id="14"/>
      <w:r>
        <w:t xml:space="preserve">: DP155 Base Pan (left), </w:t>
      </w:r>
      <w:r w:rsidR="00C679DD">
        <w:t xml:space="preserve">    </w:t>
      </w:r>
      <w:r>
        <w:t xml:space="preserve"> Phidgets 1066_0 Servo Controller (right)</w:t>
      </w:r>
      <w:bookmarkEnd w:id="15"/>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lastRenderedPageBreak/>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 xml:space="preserve">d velocity.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7AAAAE3F" wp14:editId="00EBADFD">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16" w:name="_Toc322545609"/>
      <w:r>
        <w:t xml:space="preserve">Figure </w:t>
      </w:r>
      <w:r w:rsidR="00C43F4F">
        <w:fldChar w:fldCharType="begin"/>
      </w:r>
      <w:r w:rsidR="00C43F4F">
        <w:instrText xml:space="preserve"> SEQ Figure \* ARABIC </w:instrText>
      </w:r>
      <w:r w:rsidR="00C43F4F">
        <w:fldChar w:fldCharType="separate"/>
      </w:r>
      <w:r w:rsidR="00956182">
        <w:rPr>
          <w:noProof/>
        </w:rPr>
        <w:t>6</w:t>
      </w:r>
      <w:r w:rsidR="00C43F4F">
        <w:rPr>
          <w:noProof/>
        </w:rPr>
        <w:fldChar w:fldCharType="end"/>
      </w:r>
      <w:r>
        <w:t>: Output from Phidgets 1066_0, showing position command and open-loop feedback</w:t>
      </w:r>
      <w:r w:rsidR="00C679DD">
        <w:t xml:space="preserve"> for position and velocity</w:t>
      </w:r>
      <w:bookmarkEnd w:id="16"/>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t xml:space="preserve"> To maximize field of view, the pan mount was placed on top of Harlie and near the cener.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lastRenderedPageBreak/>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17" w:name="_Toc322545595"/>
      <w:r>
        <w:t>Performance</w:t>
      </w:r>
      <w:bookmarkEnd w:id="17"/>
    </w:p>
    <w:p w:rsidR="009B0251" w:rsidRDefault="009B0251" w:rsidP="009B0251">
      <w:pPr>
        <w:spacing w:line="480" w:lineRule="auto"/>
        <w:rPr>
          <w:rFonts w:cs="Calibri"/>
          <w:szCs w:val="24"/>
        </w:rPr>
      </w:pPr>
      <w:r>
        <w:rPr>
          <w:rFonts w:cs="Calibri"/>
          <w:szCs w:val="24"/>
        </w:rPr>
        <w:tab/>
        <w:t>The pan mount clearly alleviates one issue with the Kinect, the limited field of view.  Without the pan motion, the Kinect has a limited 57 degree field of view.  The pan mount provides 180 degrees of rotation, so the Kinect’s field of view is increased from 57 degrees to an effective 237 degrees.</w:t>
      </w:r>
    </w:p>
    <w:p w:rsidR="00BD5B74" w:rsidRDefault="00A655A3" w:rsidP="001940DD">
      <w:pPr>
        <w:pStyle w:val="NoSpacing"/>
      </w:pPr>
      <w:r>
        <w:rPr>
          <w:noProof/>
        </w:rPr>
        <mc:AlternateContent>
          <mc:Choice Requires="wpc">
            <w:drawing>
              <wp:inline distT="0" distB="0" distL="0" distR="0" wp14:anchorId="6C7E6334" wp14:editId="47B0A6BF">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18" w:name="_Toc322545610"/>
      <w:r>
        <w:t xml:space="preserve">Figure </w:t>
      </w:r>
      <w:r w:rsidR="00C43F4F">
        <w:fldChar w:fldCharType="begin"/>
      </w:r>
      <w:r w:rsidR="00C43F4F">
        <w:instrText xml:space="preserve"> SEQ Figure \* ARABIC </w:instrText>
      </w:r>
      <w:r w:rsidR="00C43F4F">
        <w:fldChar w:fldCharType="separate"/>
      </w:r>
      <w:r w:rsidR="00956182">
        <w:rPr>
          <w:noProof/>
        </w:rPr>
        <w:t>7</w:t>
      </w:r>
      <w:r w:rsidR="00C43F4F">
        <w:rPr>
          <w:noProof/>
        </w:rPr>
        <w:fldChar w:fldCharType="end"/>
      </w:r>
      <w:r>
        <w:t xml:space="preserve">: Kinect's effective FOV without (left) and with (right) pan </w:t>
      </w:r>
      <w:r w:rsidR="000F6971">
        <w:t>mount</w:t>
      </w:r>
      <w:bookmarkEnd w:id="18"/>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performance of the pan mount was also tested under dynamic conditions.  A subject stood 1.5m away from Harlie, 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w:t>
      </w:r>
      <w:r>
        <w:rPr>
          <w:rFonts w:cs="Calibri"/>
          <w:szCs w:val="24"/>
        </w:rPr>
        <w:lastRenderedPageBreak/>
        <w:t>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E3349">
        <w:t xml:space="preserve">Figure </w:t>
      </w:r>
      <w:r w:rsidR="00AE3349">
        <w:rPr>
          <w:noProof/>
        </w:rPr>
        <w:t>8</w:t>
      </w:r>
      <w:r>
        <w:rPr>
          <w:rFonts w:cs="Calibri"/>
          <w:szCs w:val="24"/>
        </w:rPr>
        <w:fldChar w:fldCharType="end"/>
      </w:r>
      <w:r>
        <w:rPr>
          <w:rFonts w:cs="Calibri"/>
          <w:szCs w:val="24"/>
        </w:rPr>
        <w:t xml:space="preserve">, the pan mount performed fairly well. Most measurements were less than 5cm from the expected value (standard deviation = 3.7cm).  While an error of 5cm would be troublesome for tasks </w:t>
      </w:r>
      <w:r w:rsidR="00A655A3">
        <w:rPr>
          <w:rFonts w:cs="Calibri"/>
          <w:szCs w:val="24"/>
        </w:rPr>
        <w:t xml:space="preserve">that require high precision,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5EF9BF22" wp14:editId="2E265BB6">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19" w:name="_Ref322019798"/>
      <w:bookmarkStart w:id="20" w:name="_Toc322545611"/>
      <w:r>
        <w:t xml:space="preserve">Figure </w:t>
      </w:r>
      <w:r w:rsidR="00C43F4F">
        <w:fldChar w:fldCharType="begin"/>
      </w:r>
      <w:r w:rsidR="00C43F4F">
        <w:instrText xml:space="preserve"> SEQ Figure \* ARABIC </w:instrText>
      </w:r>
      <w:r w:rsidR="00C43F4F">
        <w:fldChar w:fldCharType="separate"/>
      </w:r>
      <w:r w:rsidR="00956182">
        <w:rPr>
          <w:noProof/>
        </w:rPr>
        <w:t>8</w:t>
      </w:r>
      <w:r w:rsidR="00C43F4F">
        <w:rPr>
          <w:noProof/>
        </w:rPr>
        <w:fldChar w:fldCharType="end"/>
      </w:r>
      <w:bookmarkEnd w:id="19"/>
      <w:r>
        <w:t>: Performance of pan mount in detecting a stationary face</w:t>
      </w:r>
      <w:bookmarkEnd w:id="20"/>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To update</w:t>
      </w:r>
      <w:r w:rsidR="00A655A3">
        <w:rPr>
          <w:rFonts w:cs="Calibri"/>
          <w:szCs w:val="24"/>
        </w:rPr>
        <w:t xml:space="preserve">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E3349">
        <w:t xml:space="preserve">Figure </w:t>
      </w:r>
      <w:r w:rsidR="00AE3349">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E3349">
        <w:t xml:space="preserve">Figure </w:t>
      </w:r>
      <w:r w:rsidR="00AE3349">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results in </w:t>
      </w:r>
      <w:r>
        <w:rPr>
          <w:rFonts w:cs="Calibri"/>
          <w:szCs w:val="24"/>
        </w:rPr>
        <w:lastRenderedPageBreak/>
        <w:t>decreased performance under 0.8 radians/second.  Because a standard hobby servo was used in the pan mount, its motion is not entirely smooth.  It is hypothesized that the pan mount introduces some jitter that makes tracking more difficult.  At speeds higher than 0.8 m/s, though, the pan mount resulted in notable improvements to tracking.  This increase in performance is due to the reduction in relative motion.  The decrease in performance in low speeds is tolerable, made up for by the increase in performance at high speeds.</w:t>
      </w:r>
    </w:p>
    <w:p w:rsidR="009B0251" w:rsidRDefault="009B0251" w:rsidP="00A655A3">
      <w:pPr>
        <w:pStyle w:val="NoSpacing"/>
      </w:pPr>
      <w:r>
        <w:rPr>
          <w:noProof/>
        </w:rPr>
        <w:drawing>
          <wp:inline distT="0" distB="0" distL="0" distR="0" wp14:anchorId="10991F39" wp14:editId="5D4F99D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1" w:name="_Ref322511744"/>
      <w:bookmarkStart w:id="22" w:name="_Toc322545612"/>
      <w:r>
        <w:t xml:space="preserve">Figure </w:t>
      </w:r>
      <w:r w:rsidR="00C43F4F">
        <w:fldChar w:fldCharType="begin"/>
      </w:r>
      <w:r w:rsidR="00C43F4F">
        <w:instrText xml:space="preserve"> SEQ Figure \* ARABIC </w:instrText>
      </w:r>
      <w:r w:rsidR="00C43F4F">
        <w:fldChar w:fldCharType="separate"/>
      </w:r>
      <w:r w:rsidR="00956182">
        <w:rPr>
          <w:noProof/>
        </w:rPr>
        <w:t>9</w:t>
      </w:r>
      <w:r w:rsidR="00C43F4F">
        <w:rPr>
          <w:noProof/>
        </w:rPr>
        <w:fldChar w:fldCharType="end"/>
      </w:r>
      <w:bookmarkEnd w:id="21"/>
      <w:r w:rsidR="00A655A3">
        <w:t>: Tracking performance of Kinect with pan compensation</w:t>
      </w:r>
      <w:bookmarkEnd w:id="22"/>
    </w:p>
    <w:p w:rsidR="009B0251" w:rsidRDefault="009B0251" w:rsidP="009B0251">
      <w:pPr>
        <w:spacing w:line="480" w:lineRule="auto"/>
        <w:rPr>
          <w:rFonts w:cs="Calibri"/>
          <w:szCs w:val="24"/>
        </w:rPr>
      </w:pPr>
    </w:p>
    <w:p w:rsidR="0005382D" w:rsidRDefault="0005382D" w:rsidP="0005382D">
      <w:pPr>
        <w:pStyle w:val="Heading2"/>
      </w:pPr>
      <w:bookmarkStart w:id="23" w:name="_Toc322545596"/>
      <w:r>
        <w:t>Summary</w:t>
      </w:r>
      <w:bookmarkEnd w:id="23"/>
    </w:p>
    <w:p w:rsidR="009B0251" w:rsidRDefault="009B0251" w:rsidP="009B0251">
      <w:pPr>
        <w:spacing w:line="480" w:lineRule="auto"/>
        <w:rPr>
          <w:rFonts w:cs="Calibri"/>
          <w:szCs w:val="24"/>
        </w:rPr>
      </w:pPr>
      <w:r>
        <w:rPr>
          <w:rFonts w:cs="Calibri"/>
          <w:szCs w:val="24"/>
        </w:rPr>
        <w:lastRenderedPageBreak/>
        <w:tab/>
        <w:t xml:space="preserve">The pan mount greatly improves the tracking capabilities of the Kinect from a mobile base, by quadrupling the effective field of view and compensating for some relative motion.  The greatest problem with the current pan mount is its susceptibility to bumps and vibrations.  A fairly low angular acceleration had to be programmed into the pan head to prevent jolts.  In the future, a higher-grade pan mount with a DC motor and encoder could be explored to provide smoother motion.  Additionally, a vibration-isolating mount could be explored to shield the Kinect from </w:t>
      </w:r>
      <w:r w:rsidR="007546AF">
        <w:rPr>
          <w:rFonts w:cs="Calibri"/>
          <w:szCs w:val="24"/>
        </w:rPr>
        <w:t xml:space="preserve">vibrations arising </w:t>
      </w:r>
      <w:r>
        <w:rPr>
          <w:rFonts w:cs="Calibri"/>
          <w:szCs w:val="24"/>
        </w:rPr>
        <w:t>from the dynamics of Harlie’s motion.</w:t>
      </w:r>
    </w:p>
    <w:p w:rsidR="00ED68F9" w:rsidRDefault="00ED68F9" w:rsidP="009B0251">
      <w:pPr>
        <w:spacing w:line="480" w:lineRule="auto"/>
        <w:rPr>
          <w:rFonts w:cs="Calibri"/>
          <w:szCs w:val="24"/>
        </w:rPr>
      </w:pPr>
      <w:r>
        <w:rPr>
          <w:rFonts w:cs="Calibri"/>
          <w:szCs w:val="24"/>
        </w:rPr>
        <w:t xml:space="preserve">And I hypothesize that the performance of the pan mount in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t xml:space="preserve">Figure </w:t>
      </w:r>
      <w:r>
        <w:rPr>
          <w:noProof/>
        </w:rPr>
        <w:t>9</w:t>
      </w:r>
      <w:r>
        <w:rPr>
          <w:rFonts w:cs="Calibri"/>
          <w:szCs w:val="24"/>
        </w:rPr>
        <w:fldChar w:fldCharType="end"/>
      </w:r>
      <w:r>
        <w:rPr>
          <w:rFonts w:cs="Calibri"/>
          <w:szCs w:val="24"/>
        </w:rPr>
        <w:t xml:space="preserve"> would increase given a smoother mount, exceeding the graph with no pan compensation in all cases.</w:t>
      </w:r>
    </w:p>
    <w:p w:rsidR="007F5E7A" w:rsidRDefault="007F5E7A" w:rsidP="007F5E7A">
      <w:pPr>
        <w:pStyle w:val="Heading1"/>
      </w:pPr>
      <w:bookmarkStart w:id="24" w:name="_Toc322545597"/>
      <w:r>
        <w:lastRenderedPageBreak/>
        <w:t>Person Tracking</w:t>
      </w:r>
      <w:bookmarkEnd w:id="24"/>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ED68F9">
        <w:t xml:space="preserve">3. </w:t>
      </w:r>
      <w:r w:rsidR="00ED68F9">
        <w:fldChar w:fldCharType="end"/>
      </w:r>
      <w:r>
        <w:t>, the Kinect</w:t>
      </w:r>
      <w:r w:rsidR="00ED68F9">
        <w:t xml:space="preserve"> alone</w:t>
      </w:r>
      <w:r>
        <w:t xml:space="preserve"> is not sufficient to provide reliable person tracking.</w:t>
      </w:r>
    </w:p>
    <w:p w:rsidR="007F5E7A" w:rsidRDefault="00B437E1" w:rsidP="00D36F52">
      <w:pPr>
        <w:spacing w:line="480" w:lineRule="auto"/>
        <w:ind w:firstLine="720"/>
      </w:pPr>
      <w:r>
        <w:t>Because the Kinect is not reliable enough to be used on its own, a multi-sensor approach was</w:t>
      </w:r>
      <w:r w:rsidR="007F1955">
        <w:t xml:space="preserve"> adopted</w:t>
      </w:r>
      <w:r>
        <w:t xml:space="preserve"> b</w:t>
      </w:r>
      <w:r w:rsidR="007F1955">
        <w:t>ased</w:t>
      </w:r>
      <w:r>
        <w:t xml:space="preserve"> on the ROS people stack.  A </w:t>
      </w:r>
      <w:r w:rsidR="007F1955">
        <w:t xml:space="preserve">primary </w:t>
      </w:r>
      <w:r>
        <w:t xml:space="preserve">node maintains a Kalman filter </w:t>
      </w:r>
      <w:r w:rsidR="007F1955">
        <w:t>to track the target</w:t>
      </w:r>
      <w:r>
        <w:t xml:space="preserve"> person.  The filter node continuously publishes its state, and subscribes to update messages from observation </w:t>
      </w:r>
      <w:r w:rsidR="00D36F52">
        <w:t xml:space="preserve">nodes.  The output of the filter node also is passed on to planning as a navigation goal.  </w:t>
      </w: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ED68F9" w:rsidP="00ED68F9">
      <w:pPr>
        <w:pStyle w:val="Heading2"/>
      </w:pPr>
      <w:r>
        <w:t>ROS People Stack</w:t>
      </w:r>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possible faces.</w:t>
      </w:r>
      <w:r>
        <w:t xml:space="preserve">  The face detector </w:t>
      </w:r>
      <w:r w:rsidR="00D36F52">
        <w:t xml:space="preserve">then filters these matches with </w:t>
      </w:r>
      <w:r>
        <w:t xml:space="preserve">depth data from the Kinect, pruning faces based on plausible </w:t>
      </w:r>
      <w:r w:rsidR="00D36F52">
        <w:t xml:space="preserve">sizes </w:t>
      </w:r>
      <w:r>
        <w:t>in 3D.</w:t>
      </w:r>
    </w:p>
    <w:p w:rsidR="00B437E1" w:rsidRDefault="00B437E1" w:rsidP="009208C7">
      <w:pPr>
        <w:spacing w:line="480" w:lineRule="auto"/>
        <w:ind w:firstLine="720"/>
      </w:pPr>
      <w:r>
        <w:t>The leg detector is another node</w:t>
      </w:r>
      <w:r w:rsidR="00D36F52">
        <w:t xml:space="preserve"> distributed with</w:t>
      </w:r>
      <w:r>
        <w:t xml:space="preserve"> the People stack.</w:t>
      </w:r>
      <w:r w:rsidR="009208C7">
        <w:t xml:space="preserve">  It detects leg</w:t>
      </w:r>
      <w:r w:rsidR="00ED68F9">
        <w:rPr>
          <w:noProof/>
        </w:rPr>
        <w:lastRenderedPageBreak/>
        <w:drawing>
          <wp:inline distT="0" distB="0" distL="0" distR="0">
            <wp:extent cx="5486400" cy="3997960"/>
            <wp:effectExtent l="0" t="0" r="0" b="2540"/>
            <wp:docPr id="13" name="Picture 13"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Path_planning_with_obstacl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97960"/>
                    </a:xfrm>
                    <a:prstGeom prst="rect">
                      <a:avLst/>
                    </a:prstGeom>
                    <a:noFill/>
                    <a:ln>
                      <a:noFill/>
                    </a:ln>
                  </pic:spPr>
                </pic:pic>
              </a:graphicData>
            </a:graphic>
          </wp:inline>
        </w:drawing>
      </w:r>
      <w:r w:rsidR="009208C7">
        <w:t>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p>
    <w:p w:rsidR="00ED68F9" w:rsidRDefault="00ED68F9" w:rsidP="00ED68F9">
      <w:pPr>
        <w:pStyle w:val="Heading2"/>
      </w:pPr>
      <w:r>
        <w:t>Kinect Body-Detector Node</w:t>
      </w:r>
    </w:p>
    <w:p w:rsidR="00B437E1" w:rsidRDefault="00B437E1" w:rsidP="00B437E1">
      <w:pPr>
        <w:spacing w:line="480" w:lineRule="auto"/>
        <w:ind w:firstLine="720"/>
      </w:pPr>
      <w:r>
        <w:t>The final source of observation 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’s skeleton tracking to store persistent information about the user, acting as a fingerprint to aid in identification accuracy.</w:t>
      </w:r>
    </w:p>
    <w:p w:rsidR="00B618B1" w:rsidRDefault="0024185E" w:rsidP="00B437E1">
      <w:pPr>
        <w:spacing w:line="480" w:lineRule="auto"/>
        <w:ind w:firstLine="720"/>
      </w:pPr>
      <w:r>
        <w:t xml:space="preserve">When the system first starts up, the Kinect must be calibrated before use as described in section [REFERENCE].  At the moment that the calibration is </w:t>
      </w:r>
      <w:r>
        <w:lastRenderedPageBreak/>
        <w:t xml:space="preserve">complete, </w:t>
      </w:r>
      <w:r w:rsidR="00B618B1">
        <w:t>a</w:t>
      </w:r>
      <w:r w:rsidR="00371F78">
        <w:t xml:space="preserve"> color</w:t>
      </w:r>
      <w:r w:rsidR="00B618B1">
        <w:t xml:space="preserve"> snapshot of the user is taken.  A 2D histogram of the user’s color information is created in hue-saturation space</w:t>
      </w:r>
      <w:r w:rsidR="00371F78">
        <w:t xml:space="preserve"> and normalized</w:t>
      </w:r>
      <w:r w:rsidR="00B618B1">
        <w:t>.</w:t>
      </w:r>
      <w:r w:rsidR="00371F78">
        <w:t xml:space="preserve">  </w:t>
      </w:r>
      <w:r w:rsidR="005F74E0">
        <w:t xml:space="preserve">The goal is to create a fingerprint that will be unique to the user.  </w:t>
      </w:r>
      <w:r>
        <w:t>The program maintains an idea of the user’s current histogram, and uses this to weed out non-tracked users</w:t>
      </w:r>
      <w:r w:rsidR="005F74E0">
        <w:t>.</w:t>
      </w:r>
    </w:p>
    <w:p w:rsidR="00B618B1" w:rsidRDefault="00B618B1" w:rsidP="00371F78">
      <w:pPr>
        <w:spacing w:line="480" w:lineRule="auto"/>
        <w:ind w:firstLine="720"/>
      </w:pPr>
      <w:r>
        <w:t xml:space="preserve">In the program’s main loop, the body detector </w:t>
      </w:r>
      <w:r w:rsidR="00A574EB">
        <w:t>receives a list of users from the Kinect</w:t>
      </w:r>
      <w:r w:rsidR="00CD5161">
        <w:t xml:space="preserve"> [IMAGE]</w:t>
      </w:r>
      <w:r>
        <w:t xml:space="preserve">.  The program computes a color histogram for each user in view, and </w:t>
      </w:r>
      <w:r w:rsidR="00371F78">
        <w:t>tries to make an association with the tracked user.  The chosen metric for compari</w:t>
      </w:r>
      <w:r w:rsidR="00CD5161">
        <w:t>ng 2D hue-saturation histograms</w:t>
      </w:r>
      <w:r w:rsidR="00371F78">
        <w:t xml:space="preserve"> i</w:t>
      </w:r>
      <w:r>
        <w:t xml:space="preserve">s correlation.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Default="00B618B1" w:rsidP="00371F78">
      <w:pPr>
        <w:spacing w:line="480" w:lineRule="auto"/>
        <w:ind w:firstLine="720"/>
      </w:pPr>
      <m:oMathPara>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371F78" w:rsidRDefault="00371F78" w:rsidP="00B437E1">
      <w:pPr>
        <w:spacing w:line="480" w:lineRule="auto"/>
        <w:ind w:firstLine="720"/>
      </w:pPr>
      <w:r>
        <w:t xml:space="preserve">The hue-saturation histogram was chosen </w:t>
      </w:r>
      <w:r w:rsidR="00CD5161">
        <w:t>in order</w:t>
      </w:r>
      <w:r>
        <w:t xml:space="preserve"> represent a user’s color independent of lighting intensity.  Still, the user’s calibration over time may change because of changing lighting color</w:t>
      </w:r>
      <w:r w:rsidR="00CD5161">
        <w:t xml:space="preserve"> or differences in posture</w:t>
      </w:r>
      <w:r>
        <w:t xml:space="preserve">.  The user’s calibration will also change if the user picks up a new article of clothing, or </w:t>
      </w:r>
      <w:r w:rsidR="00CD5161">
        <w:t>picks an object</w:t>
      </w:r>
      <w:r>
        <w:t>.  Therefore, a method was included to account for changing appearance of the user.</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w:r w:rsidR="00F4648D">
        <w:t xml:space="preserve">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 xml:space="preserve">and the latest measurement </w:t>
      </w:r>
      <w:r w:rsidR="000320BD">
        <w:t>of</w:t>
      </w:r>
      <w:r w:rsidR="00714596">
        <w:t xml:space="preserve"> the user as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w:t>
      </w:r>
      <w:r w:rsidR="00714596">
        <w:lastRenderedPageBreak/>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C43F4F"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α</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Default="00F4648D" w:rsidP="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One scenario involves a user picking up a large object.  If </w:t>
      </w:r>
      <w:r w:rsidR="00CD5161">
        <w:t xml:space="preserve">the object is picked up </w:t>
      </w:r>
      <w:r>
        <w:t xml:space="preserve">slowly,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large object, his a</w:t>
      </w:r>
      <w:r w:rsidR="000320BD">
        <w:t>ppearance will suddenly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it is compared to the original calilbration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with a second low-pass filter:</w:t>
      </w:r>
    </w:p>
    <w:p w:rsidR="000320BD" w:rsidRPr="000320BD" w:rsidRDefault="00C43F4F" w:rsidP="000320B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β</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0320BD" w:rsidRPr="000320BD" w:rsidRDefault="000320BD" w:rsidP="000320BD">
      <w:pPr>
        <w:spacing w:line="480" w:lineRule="auto"/>
        <w:ind w:firstLine="720"/>
      </w:pPr>
    </w:p>
    <w:p w:rsidR="009B0251" w:rsidRDefault="00A07F11" w:rsidP="00A07F11">
      <w:pPr>
        <w:pStyle w:val="Heading1"/>
      </w:pPr>
      <w:bookmarkStart w:id="25" w:name="_Toc322545598"/>
      <w:r>
        <w:lastRenderedPageBreak/>
        <w:t>Planning</w:t>
      </w:r>
      <w:bookmarkEnd w:id="25"/>
    </w:p>
    <w:p w:rsidR="009D5B4A" w:rsidRDefault="00A07F11" w:rsidP="00CD5161">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While traditional point-point planning is fine for static navigation, such as a tourguide robot moving through a fixed series of poses, point-point planning is not suited for dynamic targets such as people.</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p>
    <w:p w:rsidR="00A07F11" w:rsidRDefault="006556D0" w:rsidP="009D5B4A">
      <w:pPr>
        <w:spacing w:line="480" w:lineRule="auto"/>
        <w:ind w:firstLine="720"/>
      </w:pPr>
      <w:r>
        <w:t xml:space="preserve">This project combined a point-point planner with an intelligent rolling-window approach that successfully </w:t>
      </w:r>
      <w:r w:rsidR="00FD5A7F">
        <w:t>addresses</w:t>
      </w:r>
      <w:r>
        <w:t xml:space="preserve"> these issues.</w:t>
      </w:r>
    </w:p>
    <w:p w:rsidR="006556D0" w:rsidRDefault="006556D0" w:rsidP="006556D0">
      <w:pPr>
        <w:pStyle w:val="Heading2"/>
      </w:pPr>
      <w:bookmarkStart w:id="26" w:name="_Toc322545599"/>
      <w:r>
        <w:t>Point-point planner</w:t>
      </w:r>
      <w:bookmarkEnd w:id="26"/>
    </w:p>
    <w:p w:rsidR="007F5E7A" w:rsidRDefault="007F5E7A" w:rsidP="007F5E7A">
      <w:pPr>
        <w:spacing w:line="480" w:lineRule="auto"/>
      </w:pPr>
      <w:r>
        <w:tab/>
      </w:r>
      <w:r w:rsidR="00C240F1">
        <w:t>This project’s dynamic replanning is built on top of a point-point planning algorithm</w:t>
      </w:r>
      <w:r w:rsidR="006556D0">
        <w:t xml:space="preserve">.  The </w:t>
      </w:r>
      <w:r w:rsidR="00C240F1">
        <w:t xml:space="preserve">chosen </w:t>
      </w:r>
      <w:r w:rsidR="006556D0">
        <w:t xml:space="preserve">algorithm used is from the ROS </w:t>
      </w:r>
      <w:r w:rsidR="00573238">
        <w:t>SBPL</w:t>
      </w:r>
      <w:r w:rsidR="006556D0">
        <w:t xml:space="preserve"> (search-based planning lattice) package, developed jointly by </w:t>
      </w:r>
      <w:r w:rsidR="006556D0" w:rsidRPr="006556D0">
        <w:t>developed by Maxim Likhachev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 xml:space="preserve">The x-y plane is discretized with 2.5cm square resolution, and angles are discretized with resolution </w:t>
      </w:r>
      <m:oMath>
        <m:r>
          <w:rPr>
            <w:rFonts w:ascii="Cambria Math" w:hAnsi="Cambria Math"/>
          </w:rPr>
          <m:t>π/8</m:t>
        </m:r>
      </m:oMath>
      <w:r w:rsidR="00ED68F9">
        <w:t xml:space="preserve">.  </w:t>
      </w:r>
      <w:r>
        <w:t>The planner</w:t>
      </w:r>
      <w:r w:rsidR="00ED68F9">
        <w:t xml:space="preserve"> constructs paths from a </w:t>
      </w:r>
      <w:r w:rsidR="00C240F1">
        <w:t>pre-</w:t>
      </w:r>
      <w:r w:rsidR="00C240F1">
        <w:lastRenderedPageBreak/>
        <w:t xml:space="preserve">defined </w:t>
      </w:r>
      <w:r>
        <w:t xml:space="preserve">library of motion </w:t>
      </w:r>
      <w:r w:rsidR="00F8651A">
        <w:t xml:space="preserve">primitives </w:t>
      </w:r>
      <w:r>
        <w:t xml:space="preserve">that </w:t>
      </w:r>
      <w:r w:rsidR="00C240F1">
        <w:t>may be chosen to correspond</w:t>
      </w:r>
      <w:r>
        <w:t xml:space="preserve"> to motions</w:t>
      </w:r>
      <w:r w:rsidR="00D46031">
        <w:t xml:space="preserve"> of the robot</w:t>
      </w:r>
      <w:r>
        <w:t xml:space="preserve">.  </w:t>
      </w:r>
      <w:r w:rsidR="00F8651A">
        <w:t xml:space="preserve">A cost can be separately assigned to each motion primitive, for example to 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ED68F9">
        <w:t xml:space="preserve">Figure </w:t>
      </w:r>
      <w:r w:rsidR="00ED68F9">
        <w:rPr>
          <w:noProof/>
        </w:rPr>
        <w:t>10</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AE3349">
        <w:t xml:space="preserve">Figure </w:t>
      </w:r>
      <w:r w:rsidR="00AE3349">
        <w:rPr>
          <w:noProof/>
        </w:rPr>
        <w:t>10</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0A5094C2" wp14:editId="50678AC7">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27" w:name="_Ref322950225"/>
      <w:r>
        <w:t xml:space="preserve">Figure </w:t>
      </w:r>
      <w:r>
        <w:fldChar w:fldCharType="begin"/>
      </w:r>
      <w:r>
        <w:instrText xml:space="preserve"> SEQ Figure \* ARABIC </w:instrText>
      </w:r>
      <w:r>
        <w:fldChar w:fldCharType="separate"/>
      </w:r>
      <w:r w:rsidR="00956182">
        <w:rPr>
          <w:noProof/>
        </w:rPr>
        <w:t>10</w:t>
      </w:r>
      <w:r>
        <w:fldChar w:fldCharType="end"/>
      </w:r>
      <w:bookmarkEnd w:id="27"/>
      <w:r>
        <w:t>: Path produced by SBPL planner in presence of obstacles</w:t>
      </w:r>
    </w:p>
    <w:p w:rsidR="005A7D17" w:rsidRDefault="00266623" w:rsidP="00A23C15">
      <w:pPr>
        <w:pStyle w:val="NoSpacing"/>
      </w:pPr>
      <w:r w:rsidRPr="00266623">
        <w:lastRenderedPageBreak/>
        <w:t xml:space="preserve"> </w:t>
      </w:r>
      <w:r>
        <w:rPr>
          <w:noProof/>
        </w:rPr>
        <w:drawing>
          <wp:inline distT="0" distB="0" distL="0" distR="0" wp14:anchorId="4120F029" wp14:editId="27AA2AB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28" w:name="_Ref322520674"/>
      <w:bookmarkStart w:id="29" w:name="_Toc322545613"/>
      <w:r>
        <w:t xml:space="preserve">Figure </w:t>
      </w:r>
      <w:r w:rsidR="00C43F4F">
        <w:fldChar w:fldCharType="begin"/>
      </w:r>
      <w:r w:rsidR="00C43F4F">
        <w:instrText xml:space="preserve"> SEQ Figure \* ARABIC </w:instrText>
      </w:r>
      <w:r w:rsidR="00C43F4F">
        <w:fldChar w:fldCharType="separate"/>
      </w:r>
      <w:r w:rsidR="00956182">
        <w:rPr>
          <w:noProof/>
        </w:rPr>
        <w:t>11</w:t>
      </w:r>
      <w:r w:rsidR="00C43F4F">
        <w:rPr>
          <w:noProof/>
        </w:rPr>
        <w:fldChar w:fldCharType="end"/>
      </w:r>
      <w:bookmarkEnd w:id="28"/>
      <w:r>
        <w:t>: Harlie's motion primitives</w:t>
      </w:r>
      <w:bookmarkEnd w:id="29"/>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573238" w:rsidP="00573238">
      <w:pPr>
        <w:pStyle w:val="Heading2"/>
      </w:pPr>
      <w:bookmarkStart w:id="30" w:name="_Toc322545600"/>
      <w:r>
        <w:t>Overall planning</w:t>
      </w:r>
      <w:bookmarkEnd w:id="30"/>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1653C3"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2C1BDA">
        <w:t xml:space="preserve">and thus 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r w:rsidR="00D944A5">
        <w:t xml:space="preserve">  T</w:t>
      </w:r>
      <w:r>
        <w:t xml:space="preserve">he uncommitted path represents the robot’s long-term plan to get to the goal, </w:t>
      </w:r>
      <w:r w:rsidR="00D944A5">
        <w:t>subject to change if the target moves or obstacles appear</w:t>
      </w:r>
      <w:r>
        <w:t>.</w:t>
      </w:r>
      <w:r w:rsidR="00A02D08">
        <w:t xml:space="preserve">  The uncommitted path can be changed without penalty, as long as its starting pose is co</w:t>
      </w:r>
      <w:r w:rsidR="00D944A5">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1A4D01DA" wp14:editId="174CB83A">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C43F4F" w:rsidRPr="006416BE" w:rsidRDefault="00C43F4F" w:rsidP="000F6971">
                            <w:pPr>
                              <w:pStyle w:val="Caption1"/>
                              <w:rPr>
                                <w:noProof/>
                                <w:sz w:val="24"/>
                              </w:rPr>
                            </w:pPr>
                            <w:bookmarkStart w:id="31" w:name="_Toc322545603"/>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7C11F5" w:rsidRPr="006416BE" w:rsidRDefault="007C11F5" w:rsidP="000F6971">
                      <w:pPr>
                        <w:pStyle w:val="Caption1"/>
                        <w:rPr>
                          <w:noProof/>
                          <w:sz w:val="24"/>
                        </w:rPr>
                      </w:pPr>
                      <w:bookmarkStart w:id="31" w:name="_Toc322545603"/>
                      <w:r>
                        <w:t xml:space="preserve">Table </w:t>
                      </w:r>
                      <w:fldSimple w:instr=" SEQ Table \* ARABIC ">
                        <w:r>
                          <w:rPr>
                            <w:noProof/>
                          </w:rPr>
                          <w:t>1</w:t>
                        </w:r>
                      </w:fldSimple>
                      <w:r>
                        <w:t>: Conditions for Replanning</w:t>
                      </w:r>
                      <w:bookmarkEnd w:id="31"/>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5BAB3D26" wp14:editId="5355C6A0">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3F4F" w:rsidRPr="0095394F" w:rsidRDefault="00C43F4F">
                            <w:pPr>
                              <w:rPr>
                                <w:u w:val="single"/>
                              </w:rPr>
                            </w:pPr>
                            <w:r w:rsidRPr="0095394F">
                              <w:rPr>
                                <w:u w:val="single"/>
                              </w:rPr>
                              <w:t>Conditions for partial replan</w:t>
                            </w:r>
                          </w:p>
                          <w:p w:rsidR="00C43F4F" w:rsidRDefault="00C43F4F" w:rsidP="0095394F">
                            <w:pPr>
                              <w:pStyle w:val="ListParagraph"/>
                              <w:numPr>
                                <w:ilvl w:val="0"/>
                                <w:numId w:val="2"/>
                              </w:numPr>
                            </w:pPr>
                            <w:r>
                              <w:t>New goal</w:t>
                            </w:r>
                          </w:p>
                          <w:p w:rsidR="00C43F4F" w:rsidRDefault="00C43F4F" w:rsidP="0095394F">
                            <w:pPr>
                              <w:pStyle w:val="ListParagraph"/>
                              <w:numPr>
                                <w:ilvl w:val="0"/>
                                <w:numId w:val="2"/>
                              </w:numPr>
                            </w:pPr>
                            <w:r>
                              <w:t>Obstacle in uncommitted path</w:t>
                            </w:r>
                          </w:p>
                          <w:p w:rsidR="00C43F4F" w:rsidRDefault="00C43F4F" w:rsidP="0095394F">
                            <w:pPr>
                              <w:pStyle w:val="ListParagraph"/>
                            </w:pPr>
                          </w:p>
                          <w:p w:rsidR="00C43F4F" w:rsidRPr="0095394F" w:rsidRDefault="00C43F4F">
                            <w:pPr>
                              <w:rPr>
                                <w:u w:val="single"/>
                              </w:rPr>
                            </w:pPr>
                            <w:r w:rsidRPr="0095394F">
                              <w:rPr>
                                <w:u w:val="single"/>
                              </w:rPr>
                              <w:t>Conditions for full replan</w:t>
                            </w:r>
                          </w:p>
                          <w:p w:rsidR="00C43F4F" w:rsidRDefault="00C43F4F" w:rsidP="0095394F">
                            <w:pPr>
                              <w:pStyle w:val="ListParagraph"/>
                              <w:numPr>
                                <w:ilvl w:val="0"/>
                                <w:numId w:val="1"/>
                              </w:numPr>
                            </w:pPr>
                            <w:r>
                              <w:t>Robot currently at rest</w:t>
                            </w:r>
                          </w:p>
                          <w:p w:rsidR="00C43F4F" w:rsidRDefault="00C43F4F" w:rsidP="0095394F">
                            <w:pPr>
                              <w:pStyle w:val="ListParagraph"/>
                              <w:numPr>
                                <w:ilvl w:val="0"/>
                                <w:numId w:val="1"/>
                              </w:numPr>
                            </w:pPr>
                            <w:r>
                              <w:t>Partial replan fails</w:t>
                            </w:r>
                          </w:p>
                          <w:p w:rsidR="00C43F4F" w:rsidRDefault="00C43F4F" w:rsidP="0095394F">
                            <w:pPr>
                              <w:pStyle w:val="ListParagraph"/>
                              <w:numPr>
                                <w:ilvl w:val="0"/>
                                <w:numId w:val="1"/>
                              </w:numPr>
                            </w:pPr>
                            <w:r>
                              <w:t>Obstacle in committed path</w:t>
                            </w:r>
                          </w:p>
                          <w:p w:rsidR="00C43F4F" w:rsidRDefault="00C43F4F"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C43F4F" w:rsidRPr="0095394F" w:rsidRDefault="00C43F4F">
                      <w:pPr>
                        <w:rPr>
                          <w:u w:val="single"/>
                        </w:rPr>
                      </w:pPr>
                      <w:r w:rsidRPr="0095394F">
                        <w:rPr>
                          <w:u w:val="single"/>
                        </w:rPr>
                        <w:t>Conditions for partial replan</w:t>
                      </w:r>
                    </w:p>
                    <w:p w:rsidR="00C43F4F" w:rsidRDefault="00C43F4F" w:rsidP="0095394F">
                      <w:pPr>
                        <w:pStyle w:val="ListParagraph"/>
                        <w:numPr>
                          <w:ilvl w:val="0"/>
                          <w:numId w:val="2"/>
                        </w:numPr>
                      </w:pPr>
                      <w:r>
                        <w:t>New goal</w:t>
                      </w:r>
                    </w:p>
                    <w:p w:rsidR="00C43F4F" w:rsidRDefault="00C43F4F" w:rsidP="0095394F">
                      <w:pPr>
                        <w:pStyle w:val="ListParagraph"/>
                        <w:numPr>
                          <w:ilvl w:val="0"/>
                          <w:numId w:val="2"/>
                        </w:numPr>
                      </w:pPr>
                      <w:r>
                        <w:t>Obstacle in uncommitted path</w:t>
                      </w:r>
                    </w:p>
                    <w:p w:rsidR="00C43F4F" w:rsidRDefault="00C43F4F" w:rsidP="0095394F">
                      <w:pPr>
                        <w:pStyle w:val="ListParagraph"/>
                      </w:pPr>
                    </w:p>
                    <w:p w:rsidR="00C43F4F" w:rsidRPr="0095394F" w:rsidRDefault="00C43F4F">
                      <w:pPr>
                        <w:rPr>
                          <w:u w:val="single"/>
                        </w:rPr>
                      </w:pPr>
                      <w:r w:rsidRPr="0095394F">
                        <w:rPr>
                          <w:u w:val="single"/>
                        </w:rPr>
                        <w:t>Conditions for full replan</w:t>
                      </w:r>
                    </w:p>
                    <w:p w:rsidR="00C43F4F" w:rsidRDefault="00C43F4F" w:rsidP="0095394F">
                      <w:pPr>
                        <w:pStyle w:val="ListParagraph"/>
                        <w:numPr>
                          <w:ilvl w:val="0"/>
                          <w:numId w:val="1"/>
                        </w:numPr>
                      </w:pPr>
                      <w:r>
                        <w:t>Robot currently at rest</w:t>
                      </w:r>
                    </w:p>
                    <w:p w:rsidR="00C43F4F" w:rsidRDefault="00C43F4F" w:rsidP="0095394F">
                      <w:pPr>
                        <w:pStyle w:val="ListParagraph"/>
                        <w:numPr>
                          <w:ilvl w:val="0"/>
                          <w:numId w:val="1"/>
                        </w:numPr>
                      </w:pPr>
                      <w:r>
                        <w:t>Partial replan fails</w:t>
                      </w:r>
                    </w:p>
                    <w:p w:rsidR="00C43F4F" w:rsidRDefault="00C43F4F" w:rsidP="0095394F">
                      <w:pPr>
                        <w:pStyle w:val="ListParagraph"/>
                        <w:numPr>
                          <w:ilvl w:val="0"/>
                          <w:numId w:val="1"/>
                        </w:numPr>
                      </w:pPr>
                      <w:r>
                        <w:t>Obstacle in committed path</w:t>
                      </w:r>
                    </w:p>
                    <w:p w:rsidR="00C43F4F" w:rsidRDefault="00C43F4F"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(the robot is taking a long time planning) the robot simply comes to a halt.</w:t>
      </w:r>
      <w:r w:rsidR="00D944A5">
        <w:t xml:space="preserve">  </w:t>
      </w:r>
      <w:r w:rsidR="0018125C">
        <w:t xml:space="preserve">Setting the nominal length of the committed path involves a tradeoff.  </w:t>
      </w:r>
      <w:r w:rsidR="00D944A5">
        <w:t>If the committed path is too long, the robot will lose flexibility in planning to the target by committing to a path that might be unsuitable in the future.  If the committed path is too short, the robot will run out of path before it is able to replan to the moving goal, causing the robot to come to an early halt.</w:t>
      </w:r>
    </w:p>
    <w:p w:rsidR="00825EC4" w:rsidRDefault="00825EC4" w:rsidP="00825EC4">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C43F4F"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p>
    <w:p w:rsidR="0095394F" w:rsidRPr="001653C3" w:rsidRDefault="00575D0E" w:rsidP="00C43F4F">
      <w:pPr>
        <w:spacing w:line="480" w:lineRule="auto"/>
        <w:ind w:firstLine="720"/>
      </w:pPr>
      <w:r>
        <w:t xml:space="preserve">Finally, to improve the performance of planning </w:t>
      </w:r>
      <w:r w:rsidR="00C43F4F">
        <w:t>when the target is near to the robot</w:t>
      </w:r>
      <w:r>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32" w:name="_Toc322545601"/>
      <w:r>
        <w:t xml:space="preserve">Goal </w:t>
      </w:r>
      <w:r w:rsidR="00AF3C43">
        <w:t>G</w:t>
      </w:r>
      <w:r>
        <w:t>eneration</w:t>
      </w:r>
      <w:bookmarkEnd w:id="32"/>
    </w:p>
    <w:p w:rsidR="0095394F" w:rsidRDefault="0095394F" w:rsidP="0095394F">
      <w:pPr>
        <w:spacing w:line="480" w:lineRule="auto"/>
      </w:pPr>
      <w:r>
        <w:tab/>
        <w:t xml:space="preserve">For the purpose of person tracking, special consideration must be given to goal generation.  Goals are received from the person tracking module, although these 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experience</w:t>
      </w:r>
      <w:r w:rsidR="00956182">
        <w:t xml:space="preserve"> </w:t>
      </w:r>
      <w:r w:rsidR="00956182">
        <w:t>and</w:t>
      </w:r>
      <w:r w:rsidR="00956182">
        <w:t xml:space="preserve">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56182">
        <w:t xml:space="preserve">Figure </w:t>
      </w:r>
      <w:r w:rsidR="00956182">
        <w:rPr>
          <w:noProof/>
        </w:rPr>
        <w:t>12</w:t>
      </w:r>
      <w:r w:rsidR="00956182">
        <w:fldChar w:fldCharType="end"/>
      </w:r>
      <w:r w:rsidR="00956182">
        <w:t>).</w:t>
      </w:r>
    </w:p>
    <w:p w:rsidR="00956182" w:rsidRDefault="00956182" w:rsidP="00956182">
      <w:pPr>
        <w:pStyle w:val="NoSpacing"/>
      </w:pPr>
      <w:r w:rsidRPr="0095618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33" w:name="_Ref322951239"/>
      <w:r>
        <w:t xml:space="preserve">Figure </w:t>
      </w:r>
      <w:r>
        <w:fldChar w:fldCharType="begin"/>
      </w:r>
      <w:r>
        <w:instrText xml:space="preserve"> SEQ Figure \* ARABIC </w:instrText>
      </w:r>
      <w:r>
        <w:fldChar w:fldCharType="separate"/>
      </w:r>
      <w:r>
        <w:rPr>
          <w:noProof/>
        </w:rPr>
        <w:t>12</w:t>
      </w:r>
      <w:r>
        <w:fldChar w:fldCharType="end"/>
      </w:r>
      <w:bookmarkEnd w:id="33"/>
      <w:r>
        <w:t>: Goal constellation</w:t>
      </w:r>
      <w:r w:rsidR="008C29A6">
        <w:t>,</w:t>
      </w:r>
      <w:r>
        <w:t xml:space="preserve"> actual goal in green</w:t>
      </w:r>
      <w:r w:rsidR="008C29A6">
        <w:t xml:space="preserve"> </w:t>
      </w:r>
      <w:bookmarkStart w:id="34" w:name="_GoBack"/>
      <w:bookmarkEnd w:id="34"/>
      <w:r w:rsidR="008C29A6">
        <w:t>(grid resolution 1m)</w:t>
      </w:r>
    </w:p>
    <w:p w:rsidR="00956182" w:rsidRDefault="00956182" w:rsidP="00243D25">
      <w:pPr>
        <w:spacing w:line="480" w:lineRule="auto"/>
        <w:ind w:firstLine="720"/>
      </w:pPr>
    </w:p>
    <w:p w:rsidR="00575D0E" w:rsidRDefault="00575D0E" w:rsidP="00243D25">
      <w:pPr>
        <w:spacing w:line="480" w:lineRule="auto"/>
        <w:ind w:firstLine="720"/>
      </w:pPr>
      <w:r>
        <w:t xml:space="preserve">Upon generating the goal constellation, each goal is checked for validity, and goals in collision are removed.  To keep planning time reasonable, the first four cleared goals are passed to planning.  </w:t>
      </w:r>
      <w:r w:rsidR="00243D25">
        <w:t xml:space="preserve">If a full replan is being performed, all goals are kept.  </w:t>
      </w:r>
      <w:r>
        <w:t>If the robot fails to plan to all four cleared goals, it triggers a full replan.</w:t>
      </w:r>
    </w:p>
    <w:p w:rsidR="0095394F" w:rsidRDefault="0095394F" w:rsidP="0095394F">
      <w:pPr>
        <w:spacing w:line="480" w:lineRule="auto"/>
      </w:pPr>
      <w:r>
        <w:lastRenderedPageBreak/>
        <w:tab/>
        <w:t>A special case</w:t>
      </w:r>
      <w:r w:rsidR="00243D25">
        <w:t xml:space="preserve"> is when the target is close, approximately less than </w:t>
      </w:r>
      <w:r>
        <w:t>1m away.  In this case, the robot bypasses planning altogether and simply rotates to face the target.</w:t>
      </w:r>
    </w:p>
    <w:p w:rsidR="00AF3C43" w:rsidRDefault="00AF3C43" w:rsidP="00AF3C43">
      <w:pPr>
        <w:pStyle w:val="Heading2"/>
      </w:pPr>
      <w:bookmarkStart w:id="35" w:name="_Toc322545602"/>
      <w:r>
        <w:t>Future Work</w:t>
      </w:r>
      <w:bookmarkEnd w:id="35"/>
    </w:p>
    <w:p w:rsidR="00AF3C43" w:rsidRP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sectPr w:rsidR="00AF3C4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1CC" w:rsidRDefault="009B71CC" w:rsidP="000F6971">
      <w:pPr>
        <w:spacing w:after="0" w:line="240" w:lineRule="auto"/>
      </w:pPr>
      <w:r>
        <w:separator/>
      </w:r>
    </w:p>
  </w:endnote>
  <w:endnote w:type="continuationSeparator" w:id="0">
    <w:p w:rsidR="009B71CC" w:rsidRDefault="009B71CC"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43F4F" w:rsidRDefault="00C43F4F">
        <w:pPr>
          <w:pStyle w:val="Footer"/>
          <w:jc w:val="right"/>
        </w:pPr>
        <w:r>
          <w:fldChar w:fldCharType="begin"/>
        </w:r>
        <w:r>
          <w:instrText xml:space="preserve"> PAGE   \* MERGEFORMAT </w:instrText>
        </w:r>
        <w:r>
          <w:fldChar w:fldCharType="separate"/>
        </w:r>
        <w:r w:rsidR="008C29A6">
          <w:rPr>
            <w:noProof/>
          </w:rPr>
          <w:t>29</w:t>
        </w:r>
        <w:r>
          <w:rPr>
            <w:noProof/>
          </w:rPr>
          <w:fldChar w:fldCharType="end"/>
        </w:r>
      </w:p>
    </w:sdtContent>
  </w:sdt>
  <w:p w:rsidR="00C43F4F" w:rsidRDefault="00C43F4F"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F4F" w:rsidRDefault="00C43F4F">
    <w:pPr>
      <w:pStyle w:val="Footer"/>
      <w:jc w:val="right"/>
    </w:pPr>
  </w:p>
  <w:p w:rsidR="00C43F4F" w:rsidRDefault="00C43F4F"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1CC" w:rsidRDefault="009B71CC" w:rsidP="000F6971">
      <w:pPr>
        <w:spacing w:after="0" w:line="240" w:lineRule="auto"/>
      </w:pPr>
      <w:r>
        <w:separator/>
      </w:r>
    </w:p>
  </w:footnote>
  <w:footnote w:type="continuationSeparator" w:id="0">
    <w:p w:rsidR="009B71CC" w:rsidRDefault="009B71CC"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4B4CF90A"/>
    <w:styleLink w:val="Headings"/>
    <w:lvl w:ilvl="0">
      <w:start w:val="1"/>
      <w:numFmt w:val="decimal"/>
      <w:pStyle w:val="Heading1"/>
      <w:lvlText w:val="%1. "/>
      <w:lvlJc w:val="left"/>
      <w:pPr>
        <w:ind w:left="360" w:hanging="360"/>
      </w:pPr>
      <w:rPr>
        <w:rFonts w:hint="default"/>
        <w:u w:val="none"/>
      </w:rPr>
    </w:lvl>
    <w:lvl w:ilvl="1">
      <w:start w:val="1"/>
      <w:numFmt w:val="decimal"/>
      <w:pStyle w:val="Heading2"/>
      <w:lvlText w:val="%1.%2 "/>
      <w:lvlJc w:val="left"/>
      <w:pPr>
        <w:ind w:left="720" w:hanging="720"/>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4B4CF90A"/>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F9260E"/>
    <w:multiLevelType w:val="multilevel"/>
    <w:tmpl w:val="4B4CF90A"/>
    <w:numStyleLink w:val="Headings"/>
  </w:abstractNum>
  <w:abstractNum w:abstractNumId="4">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548B"/>
    <w:rsid w:val="000320BD"/>
    <w:rsid w:val="000330C7"/>
    <w:rsid w:val="00044FAA"/>
    <w:rsid w:val="0005382D"/>
    <w:rsid w:val="000844BB"/>
    <w:rsid w:val="0009323F"/>
    <w:rsid w:val="000F6971"/>
    <w:rsid w:val="00115579"/>
    <w:rsid w:val="00144948"/>
    <w:rsid w:val="001625DD"/>
    <w:rsid w:val="001653C3"/>
    <w:rsid w:val="0018125C"/>
    <w:rsid w:val="001852AA"/>
    <w:rsid w:val="00190309"/>
    <w:rsid w:val="001940DD"/>
    <w:rsid w:val="002012DB"/>
    <w:rsid w:val="0024185E"/>
    <w:rsid w:val="00243D25"/>
    <w:rsid w:val="00266623"/>
    <w:rsid w:val="002C1BDA"/>
    <w:rsid w:val="00326A3B"/>
    <w:rsid w:val="00371F78"/>
    <w:rsid w:val="003F62D4"/>
    <w:rsid w:val="00540AEA"/>
    <w:rsid w:val="00573238"/>
    <w:rsid w:val="00575D0E"/>
    <w:rsid w:val="005858FB"/>
    <w:rsid w:val="00592D14"/>
    <w:rsid w:val="005A7D17"/>
    <w:rsid w:val="005D45C2"/>
    <w:rsid w:val="005F74E0"/>
    <w:rsid w:val="006556D0"/>
    <w:rsid w:val="00691CA2"/>
    <w:rsid w:val="007019C4"/>
    <w:rsid w:val="007138C2"/>
    <w:rsid w:val="00714596"/>
    <w:rsid w:val="00735B7C"/>
    <w:rsid w:val="00737F59"/>
    <w:rsid w:val="00750DAF"/>
    <w:rsid w:val="007546AF"/>
    <w:rsid w:val="007722EA"/>
    <w:rsid w:val="0077556F"/>
    <w:rsid w:val="007B5EC1"/>
    <w:rsid w:val="007C11F5"/>
    <w:rsid w:val="007F1955"/>
    <w:rsid w:val="007F319B"/>
    <w:rsid w:val="007F5E7A"/>
    <w:rsid w:val="00822E1C"/>
    <w:rsid w:val="00825EC4"/>
    <w:rsid w:val="00830530"/>
    <w:rsid w:val="00841EDF"/>
    <w:rsid w:val="008621F7"/>
    <w:rsid w:val="008B310C"/>
    <w:rsid w:val="008C29A6"/>
    <w:rsid w:val="008D1973"/>
    <w:rsid w:val="009145F0"/>
    <w:rsid w:val="009208C7"/>
    <w:rsid w:val="0095394F"/>
    <w:rsid w:val="00956182"/>
    <w:rsid w:val="009B0251"/>
    <w:rsid w:val="009B71CC"/>
    <w:rsid w:val="009D5B4A"/>
    <w:rsid w:val="009F249C"/>
    <w:rsid w:val="00A02D08"/>
    <w:rsid w:val="00A07F11"/>
    <w:rsid w:val="00A23C15"/>
    <w:rsid w:val="00A4281A"/>
    <w:rsid w:val="00A574EB"/>
    <w:rsid w:val="00A655A3"/>
    <w:rsid w:val="00AE267A"/>
    <w:rsid w:val="00AE3349"/>
    <w:rsid w:val="00AF1B00"/>
    <w:rsid w:val="00AF3C43"/>
    <w:rsid w:val="00B437E1"/>
    <w:rsid w:val="00B618B1"/>
    <w:rsid w:val="00BC00C4"/>
    <w:rsid w:val="00BD5B74"/>
    <w:rsid w:val="00C240F1"/>
    <w:rsid w:val="00C2731F"/>
    <w:rsid w:val="00C32542"/>
    <w:rsid w:val="00C43F4F"/>
    <w:rsid w:val="00C679DD"/>
    <w:rsid w:val="00CA22A6"/>
    <w:rsid w:val="00CB0BB1"/>
    <w:rsid w:val="00CD5161"/>
    <w:rsid w:val="00D36F52"/>
    <w:rsid w:val="00D46031"/>
    <w:rsid w:val="00D944A5"/>
    <w:rsid w:val="00DD788F"/>
    <w:rsid w:val="00DE6500"/>
    <w:rsid w:val="00DE6503"/>
    <w:rsid w:val="00E70CFF"/>
    <w:rsid w:val="00E75416"/>
    <w:rsid w:val="00ED68F9"/>
    <w:rsid w:val="00EF3858"/>
    <w:rsid w:val="00F01CA9"/>
    <w:rsid w:val="00F324C7"/>
    <w:rsid w:val="00F445CD"/>
    <w:rsid w:val="00F4648D"/>
    <w:rsid w:val="00F6072C"/>
    <w:rsid w:val="00F8651A"/>
    <w:rsid w:val="00F91C31"/>
    <w:rsid w:val="00F94ED7"/>
    <w:rsid w:val="00F96D1D"/>
    <w:rsid w:val="00FD5A7F"/>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glossaryDocument" Target="glossary/document.xml"/><Relationship Id="rId10" Type="http://schemas.openxmlformats.org/officeDocument/2006/relationships/hyperlink" Target="file:///C:\Users\Bill\Documents\_School\_Spring%202012\thesis\Document\Bill_Kulp_Thesis_2012_04_18.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187"/>
    <w:rsid w:val="00350187"/>
    <w:rsid w:val="00AD2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2DA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2D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37</Pages>
  <Words>4787</Words>
  <Characters>27291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29</cp:revision>
  <dcterms:created xsi:type="dcterms:W3CDTF">2012-04-23T14:28:00Z</dcterms:created>
  <dcterms:modified xsi:type="dcterms:W3CDTF">2012-04-23T17:37:00Z</dcterms:modified>
</cp:coreProperties>
</file>