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40"/>
      </w:tblGrid>
      <w:tr w:rsidR="002B7FD9" w14:paraId="2737447E" w14:textId="77777777">
        <w:tc>
          <w:tcPr>
            <w:tcW w:w="9840" w:type="dxa"/>
            <w:tcBorders>
              <w:top w:val="nil"/>
              <w:left w:val="nil"/>
              <w:bottom w:val="nil"/>
              <w:right w:val="nil"/>
            </w:tcBorders>
            <w:shd w:val="clear" w:color="auto" w:fill="1B4332"/>
            <w:tcMar>
              <w:top w:w="400" w:type="dxa"/>
              <w:left w:w="400" w:type="dxa"/>
              <w:bottom w:w="400" w:type="dxa"/>
              <w:right w:w="400" w:type="dxa"/>
            </w:tcMar>
          </w:tcPr>
          <w:p w14:paraId="21E3CB47" w14:textId="77777777" w:rsidR="002B7FD9" w:rsidRDefault="00000000">
            <w:pPr>
              <w:spacing w:after="80"/>
            </w:pPr>
            <w:r>
              <w:rPr>
                <w:color w:val="74C69D"/>
                <w:sz w:val="21"/>
                <w:szCs w:val="21"/>
              </w:rPr>
              <w:t xml:space="preserve">PIMA </w:t>
            </w:r>
            <w:proofErr w:type="spellStart"/>
            <w:r>
              <w:rPr>
                <w:color w:val="74C69D"/>
                <w:sz w:val="21"/>
                <w:szCs w:val="21"/>
              </w:rPr>
              <w:t>Indians</w:t>
            </w:r>
            <w:proofErr w:type="spellEnd"/>
            <w:r>
              <w:rPr>
                <w:color w:val="74C69D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74C69D"/>
                <w:sz w:val="21"/>
                <w:szCs w:val="21"/>
              </w:rPr>
              <w:t>Diabetes</w:t>
            </w:r>
            <w:proofErr w:type="spellEnd"/>
          </w:p>
          <w:p w14:paraId="3AFA1F8F" w14:textId="77777777" w:rsidR="002B7FD9" w:rsidRDefault="00000000">
            <w:pPr>
              <w:spacing w:after="100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PIMA Veri Setinde Kaynak Aile Kontrollü Küçükten Büyük Ölçeğe Sentetik </w:t>
            </w:r>
            <w:proofErr w:type="spellStart"/>
            <w:r>
              <w:rPr>
                <w:b/>
                <w:bCs/>
                <w:color w:val="FFFFFF"/>
                <w:sz w:val="36"/>
                <w:szCs w:val="36"/>
              </w:rPr>
              <w:t>Benchmark</w:t>
            </w:r>
            <w:proofErr w:type="spellEnd"/>
            <w:r>
              <w:rPr>
                <w:b/>
                <w:bCs/>
                <w:color w:val="FFFFFF"/>
                <w:sz w:val="36"/>
                <w:szCs w:val="36"/>
              </w:rPr>
              <w:t xml:space="preserve"> Raporu</w:t>
            </w:r>
          </w:p>
          <w:p w14:paraId="289996B4" w14:textId="77777777" w:rsidR="002B7FD9" w:rsidRDefault="00000000">
            <w:r>
              <w:rPr>
                <w:i/>
                <w:iCs/>
                <w:color w:val="74C69D"/>
                <w:sz w:val="18"/>
                <w:szCs w:val="18"/>
              </w:rPr>
              <w:t xml:space="preserve">Minimum Savunulabilir </w:t>
            </w:r>
            <w:proofErr w:type="spellStart"/>
            <w:r>
              <w:rPr>
                <w:i/>
                <w:iCs/>
                <w:color w:val="74C69D"/>
                <w:sz w:val="18"/>
                <w:szCs w:val="18"/>
              </w:rPr>
              <w:t>Benchmark</w:t>
            </w:r>
            <w:proofErr w:type="spellEnd"/>
            <w:r>
              <w:rPr>
                <w:i/>
                <w:iCs/>
                <w:color w:val="74C69D"/>
                <w:sz w:val="18"/>
                <w:szCs w:val="18"/>
              </w:rPr>
              <w:t xml:space="preserve"> Boyutu · </w:t>
            </w:r>
            <w:proofErr w:type="spellStart"/>
            <w:r>
              <w:rPr>
                <w:i/>
                <w:iCs/>
                <w:color w:val="74C69D"/>
                <w:sz w:val="18"/>
                <w:szCs w:val="18"/>
              </w:rPr>
              <w:t>ExtraTrees</w:t>
            </w:r>
            <w:proofErr w:type="spellEnd"/>
            <w:r>
              <w:rPr>
                <w:i/>
                <w:iCs/>
                <w:color w:val="74C69D"/>
                <w:sz w:val="18"/>
                <w:szCs w:val="18"/>
              </w:rPr>
              <w:t xml:space="preserve"> · Literatür Protokol Karşılaştırması</w:t>
            </w:r>
          </w:p>
        </w:tc>
      </w:tr>
    </w:tbl>
    <w:p w14:paraId="0E4B6C18" w14:textId="77777777" w:rsidR="002B7FD9" w:rsidRDefault="002B7FD9">
      <w:pPr>
        <w:spacing w:after="200"/>
      </w:pPr>
    </w:p>
    <w:p w14:paraId="7E7E91C8" w14:textId="77777777" w:rsidR="002B7FD9" w:rsidRDefault="00000000">
      <w:pPr>
        <w:pBdr>
          <w:bottom w:val="single" w:sz="6" w:space="4" w:color="2D6A4F"/>
        </w:pBdr>
        <w:spacing w:before="300" w:after="130"/>
      </w:pPr>
      <w:r>
        <w:rPr>
          <w:b/>
          <w:bCs/>
          <w:color w:val="1B4332"/>
          <w:sz w:val="32"/>
          <w:szCs w:val="32"/>
        </w:rPr>
        <w:t>Çalışma Özeti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40"/>
      </w:tblGrid>
      <w:tr w:rsidR="002B7FD9" w14:paraId="4C3D5823" w14:textId="77777777">
        <w:tc>
          <w:tcPr>
            <w:tcW w:w="9840" w:type="dxa"/>
            <w:tcBorders>
              <w:top w:val="nil"/>
              <w:left w:val="single" w:sz="18" w:space="0" w:color="2D6A4F"/>
              <w:bottom w:val="nil"/>
              <w:right w:val="nil"/>
            </w:tcBorders>
            <w:shd w:val="clear" w:color="auto" w:fill="D8F3DC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58ABA748" w14:textId="77777777" w:rsidR="002B7FD9" w:rsidRDefault="00000000">
            <w:r>
              <w:rPr>
                <w:i/>
                <w:iCs/>
                <w:color w:val="2D6A4F"/>
                <w:sz w:val="18"/>
                <w:szCs w:val="18"/>
              </w:rPr>
              <w:t xml:space="preserve">Bu raporda amaç, mevcut 2500/2500 referans sonucunu bozmadan daha küçük ve savunulabilir bir PIMA + sentetik </w:t>
            </w:r>
            <w:proofErr w:type="spellStart"/>
            <w:r>
              <w:rPr>
                <w:i/>
                <w:iCs/>
                <w:color w:val="2D6A4F"/>
                <w:sz w:val="18"/>
                <w:szCs w:val="18"/>
              </w:rPr>
              <w:t>benchmark</w:t>
            </w:r>
            <w:proofErr w:type="spellEnd"/>
            <w:r>
              <w:rPr>
                <w:i/>
                <w:iCs/>
                <w:color w:val="2D6A4F"/>
                <w:sz w:val="18"/>
                <w:szCs w:val="18"/>
              </w:rPr>
              <w:t xml:space="preserve"> boyutu aramaktır. Başarı ölçütü: sentetik </w:t>
            </w:r>
            <w:proofErr w:type="spellStart"/>
            <w:r>
              <w:rPr>
                <w:i/>
                <w:iCs/>
                <w:color w:val="2D6A4F"/>
                <w:sz w:val="18"/>
                <w:szCs w:val="18"/>
              </w:rPr>
              <w:t>benchmark</w:t>
            </w:r>
            <w:proofErr w:type="spellEnd"/>
            <w:r>
              <w:rPr>
                <w:i/>
                <w:iCs/>
                <w:color w:val="2D6A4F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2D6A4F"/>
                <w:sz w:val="18"/>
                <w:szCs w:val="18"/>
              </w:rPr>
              <w:t>holdout</w:t>
            </w:r>
            <w:proofErr w:type="spellEnd"/>
            <w:r>
              <w:rPr>
                <w:i/>
                <w:iCs/>
                <w:color w:val="2D6A4F"/>
                <w:sz w:val="18"/>
                <w:szCs w:val="18"/>
              </w:rPr>
              <w:t xml:space="preserve"> tarafında minimum ana metrik ≥ %92 ve doğruluk ≥ %93.</w:t>
            </w:r>
          </w:p>
        </w:tc>
      </w:tr>
    </w:tbl>
    <w:p w14:paraId="686B0E87" w14:textId="77777777" w:rsidR="002B7FD9" w:rsidRDefault="002B7FD9">
      <w:pPr>
        <w:spacing w:after="160"/>
      </w:pP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6240"/>
      </w:tblGrid>
      <w:tr w:rsidR="002B7FD9" w14:paraId="793108E5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E194CBF" w14:textId="77777777" w:rsidR="002B7FD9" w:rsidRDefault="00000000">
            <w:r>
              <w:rPr>
                <w:b/>
                <w:bCs/>
                <w:color w:val="1B4332"/>
              </w:rPr>
              <w:t>Orijinal PIMA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BA23751" w14:textId="77777777" w:rsidR="002B7FD9" w:rsidRDefault="00000000">
            <w:r>
              <w:t>768 satır</w:t>
            </w:r>
          </w:p>
        </w:tc>
      </w:tr>
      <w:tr w:rsidR="002B7FD9" w14:paraId="2250C1F2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92F3DAA" w14:textId="77777777" w:rsidR="002B7FD9" w:rsidRDefault="00000000">
            <w:r>
              <w:rPr>
                <w:b/>
                <w:bCs/>
                <w:color w:val="1B4332"/>
              </w:rPr>
              <w:t>Geliştirme Verisi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45D81FE" w14:textId="77777777" w:rsidR="002B7FD9" w:rsidRDefault="00000000">
            <w:r>
              <w:t>614 satır</w:t>
            </w:r>
          </w:p>
        </w:tc>
      </w:tr>
      <w:tr w:rsidR="002B7FD9" w14:paraId="32A5292D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F2D1E22" w14:textId="77777777" w:rsidR="002B7FD9" w:rsidRDefault="00000000">
            <w:r>
              <w:rPr>
                <w:b/>
                <w:bCs/>
                <w:color w:val="1B4332"/>
              </w:rPr>
              <w:t>Dış Kontrol Verisi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0E9C130" w14:textId="77777777" w:rsidR="002B7FD9" w:rsidRDefault="00000000">
            <w:r>
              <w:t>154 satır</w:t>
            </w:r>
          </w:p>
        </w:tc>
      </w:tr>
      <w:tr w:rsidR="002B7FD9" w14:paraId="08F73F6C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5297BEB" w14:textId="77777777" w:rsidR="002B7FD9" w:rsidRDefault="00000000">
            <w:r>
              <w:rPr>
                <w:b/>
                <w:bCs/>
                <w:color w:val="1B4332"/>
              </w:rPr>
              <w:t>Başarı Hedefi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3838E4F" w14:textId="77777777" w:rsidR="002B7FD9" w:rsidRDefault="00000000">
            <w:proofErr w:type="spellStart"/>
            <w:r>
              <w:t>Holdout</w:t>
            </w:r>
            <w:proofErr w:type="spellEnd"/>
            <w:r>
              <w:t xml:space="preserve"> </w:t>
            </w:r>
            <w:proofErr w:type="spellStart"/>
            <w:r>
              <w:t>min</w:t>
            </w:r>
            <w:proofErr w:type="spellEnd"/>
            <w:r>
              <w:t xml:space="preserve"> ana metrik ≥ %92 ve doğruluk ≥ %93</w:t>
            </w:r>
          </w:p>
        </w:tc>
      </w:tr>
      <w:tr w:rsidR="002B7FD9" w14:paraId="1489A909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048DA18" w14:textId="77777777" w:rsidR="002B7FD9" w:rsidRDefault="00000000">
            <w:r>
              <w:rPr>
                <w:b/>
                <w:bCs/>
                <w:color w:val="1B4332"/>
              </w:rPr>
              <w:t>Seçilen Aday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5E3859D" w14:textId="1A982EE6" w:rsidR="002B7FD9" w:rsidRDefault="00000000">
            <w:r>
              <w:t>1000/</w:t>
            </w:r>
            <w:proofErr w:type="gramStart"/>
            <w:r>
              <w:t xml:space="preserve">1000 </w:t>
            </w:r>
            <w:r w:rsidR="000630B7">
              <w:t>-</w:t>
            </w:r>
            <w:proofErr w:type="gramEnd"/>
            <w:r>
              <w:t xml:space="preserve"> yakınlaştırma 0.60, adaptif gürültü profili</w:t>
            </w:r>
          </w:p>
        </w:tc>
      </w:tr>
      <w:tr w:rsidR="002B7FD9" w14:paraId="6647BD0C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0267F50" w14:textId="77777777" w:rsidR="002B7FD9" w:rsidRDefault="00000000">
            <w:r>
              <w:rPr>
                <w:b/>
                <w:bCs/>
                <w:color w:val="1B4332"/>
              </w:rPr>
              <w:t>Model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FEEC6A6" w14:textId="77777777" w:rsidR="002B7FD9" w:rsidRDefault="00000000">
            <w:proofErr w:type="spellStart"/>
            <w:r>
              <w:t>ExtraTrees</w:t>
            </w:r>
            <w:proofErr w:type="spellEnd"/>
          </w:p>
        </w:tc>
      </w:tr>
      <w:tr w:rsidR="002B7FD9" w14:paraId="706A3FE6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92C6F6A" w14:textId="77777777" w:rsidR="002B7FD9" w:rsidRDefault="00000000">
            <w:proofErr w:type="spellStart"/>
            <w:r>
              <w:rPr>
                <w:b/>
                <w:bCs/>
                <w:color w:val="1B4332"/>
              </w:rPr>
              <w:t>Holdout</w:t>
            </w:r>
            <w:proofErr w:type="spellEnd"/>
            <w:r>
              <w:rPr>
                <w:b/>
                <w:bCs/>
                <w:color w:val="1B4332"/>
              </w:rPr>
              <w:t xml:space="preserve"> Doğruluk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8BB3196" w14:textId="77777777" w:rsidR="002B7FD9" w:rsidRDefault="00000000">
            <w:proofErr w:type="gramStart"/>
            <w:r>
              <w:t>%94.16</w:t>
            </w:r>
            <w:proofErr w:type="gramEnd"/>
            <w:r>
              <w:t xml:space="preserve"> (→ %93.93 düzeltilmiş)</w:t>
            </w:r>
          </w:p>
        </w:tc>
      </w:tr>
      <w:tr w:rsidR="002B7FD9" w14:paraId="28F91CFE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72256C9" w14:textId="77777777" w:rsidR="002B7FD9" w:rsidRDefault="00000000">
            <w:proofErr w:type="spellStart"/>
            <w:r>
              <w:rPr>
                <w:b/>
                <w:bCs/>
                <w:color w:val="1B4332"/>
              </w:rPr>
              <w:t>Holdout</w:t>
            </w:r>
            <w:proofErr w:type="spellEnd"/>
            <w:r>
              <w:rPr>
                <w:b/>
                <w:bCs/>
                <w:color w:val="1B4332"/>
              </w:rPr>
              <w:t xml:space="preserve"> </w:t>
            </w:r>
            <w:proofErr w:type="spellStart"/>
            <w:r>
              <w:rPr>
                <w:b/>
                <w:bCs/>
                <w:color w:val="1B4332"/>
              </w:rPr>
              <w:t>Min</w:t>
            </w:r>
            <w:proofErr w:type="spellEnd"/>
            <w:r>
              <w:rPr>
                <w:b/>
                <w:bCs/>
                <w:color w:val="1B4332"/>
              </w:rPr>
              <w:t xml:space="preserve"> Ana Metrik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B683D01" w14:textId="77777777" w:rsidR="002B7FD9" w:rsidRDefault="00000000">
            <w:proofErr w:type="gramStart"/>
            <w:r>
              <w:t>%92.49</w:t>
            </w:r>
            <w:proofErr w:type="gramEnd"/>
          </w:p>
        </w:tc>
      </w:tr>
      <w:tr w:rsidR="002B7FD9" w14:paraId="17809891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7D9F6A4" w14:textId="77777777" w:rsidR="002B7FD9" w:rsidRDefault="00000000">
            <w:r>
              <w:rPr>
                <w:b/>
                <w:bCs/>
                <w:color w:val="1B4332"/>
              </w:rPr>
              <w:t xml:space="preserve">Grup CV </w:t>
            </w:r>
            <w:proofErr w:type="spellStart"/>
            <w:r>
              <w:rPr>
                <w:b/>
                <w:bCs/>
                <w:color w:val="1B4332"/>
              </w:rPr>
              <w:t>Min</w:t>
            </w:r>
            <w:proofErr w:type="spellEnd"/>
            <w:r>
              <w:rPr>
                <w:b/>
                <w:bCs/>
                <w:color w:val="1B4332"/>
              </w:rPr>
              <w:t xml:space="preserve"> Ana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FD7DE85" w14:textId="77777777" w:rsidR="002B7FD9" w:rsidRDefault="00000000">
            <w:proofErr w:type="gramStart"/>
            <w:r>
              <w:t>%91.31</w:t>
            </w:r>
            <w:proofErr w:type="gramEnd"/>
            <w:r>
              <w:t xml:space="preserve"> ± 0.008</w:t>
            </w:r>
          </w:p>
        </w:tc>
      </w:tr>
      <w:tr w:rsidR="002B7FD9" w14:paraId="05B65F0B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B69BD15" w14:textId="77777777" w:rsidR="002B7FD9" w:rsidRDefault="00000000">
            <w:proofErr w:type="spellStart"/>
            <w:r>
              <w:rPr>
                <w:b/>
                <w:bCs/>
                <w:color w:val="1B4332"/>
              </w:rPr>
              <w:t>Cohen's</w:t>
            </w:r>
            <w:proofErr w:type="spellEnd"/>
            <w:r>
              <w:rPr>
                <w:b/>
                <w:bCs/>
                <w:color w:val="1B4332"/>
              </w:rPr>
              <w:t xml:space="preserve"> d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2879044" w14:textId="77777777" w:rsidR="002B7FD9" w:rsidRDefault="00000000">
            <w:r>
              <w:t>0.952</w:t>
            </w:r>
          </w:p>
        </w:tc>
      </w:tr>
      <w:tr w:rsidR="002B7FD9" w14:paraId="53ED647B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068D069" w14:textId="77777777" w:rsidR="002B7FD9" w:rsidRDefault="00000000">
            <w:r>
              <w:rPr>
                <w:b/>
                <w:bCs/>
                <w:color w:val="1B4332"/>
              </w:rPr>
              <w:t>Dağılım Kayması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0101474" w14:textId="77777777" w:rsidR="002B7FD9" w:rsidRDefault="00000000">
            <w:r>
              <w:t>0.100</w:t>
            </w:r>
          </w:p>
        </w:tc>
      </w:tr>
      <w:tr w:rsidR="002B7FD9" w14:paraId="0B46D917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534A151" w14:textId="77777777" w:rsidR="002B7FD9" w:rsidRDefault="00000000">
            <w:r>
              <w:rPr>
                <w:b/>
                <w:bCs/>
                <w:color w:val="1B4332"/>
              </w:rPr>
              <w:t>Sızıntı Durumu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F1D8A13" w14:textId="77777777" w:rsidR="002B7FD9" w:rsidRDefault="00000000">
            <w:r>
              <w:t>Temiz</w:t>
            </w:r>
          </w:p>
        </w:tc>
      </w:tr>
    </w:tbl>
    <w:p w14:paraId="38030732" w14:textId="77777777" w:rsidR="002B7FD9" w:rsidRDefault="002B7FD9">
      <w:pPr>
        <w:spacing w:after="240"/>
      </w:pPr>
    </w:p>
    <w:p w14:paraId="494FE62D" w14:textId="77777777" w:rsidR="00A7369C" w:rsidRDefault="00A7369C">
      <w:pPr>
        <w:pBdr>
          <w:bottom w:val="single" w:sz="6" w:space="4" w:color="2D6A4F"/>
        </w:pBdr>
        <w:spacing w:before="300" w:after="130"/>
        <w:rPr>
          <w:b/>
          <w:bCs/>
          <w:color w:val="1B4332"/>
          <w:sz w:val="32"/>
          <w:szCs w:val="32"/>
        </w:rPr>
      </w:pPr>
    </w:p>
    <w:p w14:paraId="02261BC6" w14:textId="77777777" w:rsidR="00A7369C" w:rsidRDefault="00A7369C">
      <w:pPr>
        <w:pBdr>
          <w:bottom w:val="single" w:sz="6" w:space="4" w:color="2D6A4F"/>
        </w:pBdr>
        <w:spacing w:before="300" w:after="130"/>
        <w:rPr>
          <w:b/>
          <w:bCs/>
          <w:color w:val="1B4332"/>
          <w:sz w:val="32"/>
          <w:szCs w:val="32"/>
        </w:rPr>
      </w:pPr>
    </w:p>
    <w:p w14:paraId="3BF92BFF" w14:textId="77777777" w:rsidR="00A7369C" w:rsidRDefault="00A7369C">
      <w:pPr>
        <w:pBdr>
          <w:bottom w:val="single" w:sz="6" w:space="4" w:color="2D6A4F"/>
        </w:pBdr>
        <w:spacing w:before="300" w:after="130"/>
        <w:rPr>
          <w:b/>
          <w:bCs/>
          <w:color w:val="1B4332"/>
          <w:sz w:val="32"/>
          <w:szCs w:val="32"/>
        </w:rPr>
      </w:pPr>
    </w:p>
    <w:p w14:paraId="31EBCB4B" w14:textId="77777777" w:rsidR="00A7369C" w:rsidRDefault="00A7369C">
      <w:pPr>
        <w:pBdr>
          <w:bottom w:val="single" w:sz="6" w:space="4" w:color="2D6A4F"/>
        </w:pBdr>
        <w:spacing w:before="300" w:after="130"/>
        <w:rPr>
          <w:b/>
          <w:bCs/>
          <w:color w:val="1B4332"/>
          <w:sz w:val="32"/>
          <w:szCs w:val="32"/>
        </w:rPr>
      </w:pPr>
    </w:p>
    <w:p w14:paraId="3DACD02C" w14:textId="77777777" w:rsidR="00A7369C" w:rsidRDefault="00A7369C">
      <w:pPr>
        <w:pBdr>
          <w:bottom w:val="single" w:sz="6" w:space="4" w:color="2D6A4F"/>
        </w:pBdr>
        <w:spacing w:before="300" w:after="130"/>
        <w:rPr>
          <w:b/>
          <w:bCs/>
          <w:color w:val="1B4332"/>
          <w:sz w:val="32"/>
          <w:szCs w:val="32"/>
        </w:rPr>
      </w:pPr>
    </w:p>
    <w:p w14:paraId="6737D9B6" w14:textId="3DE2B7AA" w:rsidR="002B7FD9" w:rsidRDefault="00000000">
      <w:pPr>
        <w:pBdr>
          <w:bottom w:val="single" w:sz="6" w:space="4" w:color="2D6A4F"/>
        </w:pBdr>
        <w:spacing w:before="300" w:after="130"/>
      </w:pPr>
      <w:r>
        <w:rPr>
          <w:b/>
          <w:bCs/>
          <w:color w:val="1B4332"/>
          <w:sz w:val="32"/>
          <w:szCs w:val="32"/>
        </w:rPr>
        <w:lastRenderedPageBreak/>
        <w:t>1. Doğrulama Protokolü ve Veri Sızıntısı Kontrolü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2520"/>
        <w:gridCol w:w="1560"/>
        <w:gridCol w:w="2160"/>
      </w:tblGrid>
      <w:tr w:rsidR="002B7FD9" w14:paraId="70F37087" w14:textId="77777777">
        <w:trPr>
          <w:tblHeader/>
        </w:trPr>
        <w:tc>
          <w:tcPr>
            <w:tcW w:w="3600" w:type="dxa"/>
            <w:tcBorders>
              <w:top w:val="single" w:sz="4" w:space="0" w:color="1B4332"/>
              <w:left w:val="single" w:sz="4" w:space="0" w:color="1B4332"/>
              <w:bottom w:val="single" w:sz="4" w:space="0" w:color="1B4332"/>
              <w:right w:val="single" w:sz="4" w:space="0" w:color="1B4332"/>
            </w:tcBorders>
            <w:shd w:val="clear" w:color="auto" w:fill="1B433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4A7FF12" w14:textId="77777777" w:rsidR="002B7FD9" w:rsidRDefault="00000000">
            <w:r>
              <w:rPr>
                <w:b/>
                <w:bCs/>
                <w:color w:val="FFFFFF"/>
                <w:sz w:val="18"/>
                <w:szCs w:val="18"/>
              </w:rPr>
              <w:t>Kontrol Adımı</w:t>
            </w:r>
          </w:p>
        </w:tc>
        <w:tc>
          <w:tcPr>
            <w:tcW w:w="2520" w:type="dxa"/>
            <w:tcBorders>
              <w:top w:val="single" w:sz="4" w:space="0" w:color="1B4332"/>
              <w:left w:val="single" w:sz="4" w:space="0" w:color="1B4332"/>
              <w:bottom w:val="single" w:sz="4" w:space="0" w:color="1B4332"/>
              <w:right w:val="single" w:sz="4" w:space="0" w:color="1B4332"/>
            </w:tcBorders>
            <w:shd w:val="clear" w:color="auto" w:fill="1B433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BF13B38" w14:textId="77777777" w:rsidR="002B7FD9" w:rsidRDefault="00000000">
            <w:r>
              <w:rPr>
                <w:b/>
                <w:bCs/>
                <w:color w:val="FFFFFF"/>
                <w:sz w:val="18"/>
                <w:szCs w:val="18"/>
              </w:rPr>
              <w:t>Beklenen</w:t>
            </w:r>
          </w:p>
        </w:tc>
        <w:tc>
          <w:tcPr>
            <w:tcW w:w="1560" w:type="dxa"/>
            <w:tcBorders>
              <w:top w:val="single" w:sz="4" w:space="0" w:color="1B4332"/>
              <w:left w:val="single" w:sz="4" w:space="0" w:color="1B4332"/>
              <w:bottom w:val="single" w:sz="4" w:space="0" w:color="1B4332"/>
              <w:right w:val="single" w:sz="4" w:space="0" w:color="1B4332"/>
            </w:tcBorders>
            <w:shd w:val="clear" w:color="auto" w:fill="1B433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079997B" w14:textId="77777777" w:rsidR="002B7FD9" w:rsidRDefault="00000000">
            <w:r>
              <w:rPr>
                <w:b/>
                <w:bCs/>
                <w:color w:val="FFFFFF"/>
                <w:sz w:val="18"/>
                <w:szCs w:val="18"/>
              </w:rPr>
              <w:t>Sonuç</w:t>
            </w:r>
          </w:p>
        </w:tc>
        <w:tc>
          <w:tcPr>
            <w:tcW w:w="2160" w:type="dxa"/>
            <w:tcBorders>
              <w:top w:val="single" w:sz="4" w:space="0" w:color="1B4332"/>
              <w:left w:val="single" w:sz="4" w:space="0" w:color="1B4332"/>
              <w:bottom w:val="single" w:sz="4" w:space="0" w:color="1B4332"/>
              <w:right w:val="single" w:sz="4" w:space="0" w:color="1B4332"/>
            </w:tcBorders>
            <w:shd w:val="clear" w:color="auto" w:fill="1B433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401B7C3" w14:textId="77777777" w:rsidR="002B7FD9" w:rsidRDefault="00000000">
            <w:r>
              <w:rPr>
                <w:b/>
                <w:bCs/>
                <w:color w:val="FFFFFF"/>
                <w:sz w:val="18"/>
                <w:szCs w:val="18"/>
              </w:rPr>
              <w:t>Açıklama</w:t>
            </w:r>
          </w:p>
        </w:tc>
      </w:tr>
      <w:tr w:rsidR="002B7FD9" w14:paraId="450E8CB0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630F031" w14:textId="77777777" w:rsidR="002B7FD9" w:rsidRDefault="00000000">
            <w:r>
              <w:rPr>
                <w:b/>
                <w:bCs/>
                <w:color w:val="1B4332"/>
              </w:rPr>
              <w:t>Kaynak aile takibi (Source ID)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E7B5919" w14:textId="77777777" w:rsidR="002B7FD9" w:rsidRDefault="00000000">
            <w:r>
              <w:t>Her sentetik örnek kaynak aile kimliği taşıdı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8F3D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D15F0FE" w14:textId="77777777" w:rsidR="002B7FD9" w:rsidRDefault="00000000">
            <w:pPr>
              <w:jc w:val="center"/>
            </w:pPr>
            <w:r>
              <w:rPr>
                <w:b/>
                <w:bCs/>
                <w:color w:val="2D6A4F"/>
              </w:rPr>
              <w:t>✓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DCB231B" w14:textId="77777777" w:rsidR="002B7FD9" w:rsidRDefault="00000000">
            <w:r>
              <w:rPr>
                <w:sz w:val="18"/>
                <w:szCs w:val="18"/>
              </w:rPr>
              <w:t>Aile takibi sağlandı</w:t>
            </w:r>
          </w:p>
        </w:tc>
      </w:tr>
      <w:tr w:rsidR="002B7FD9" w14:paraId="68AB379C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A381986" w14:textId="77777777" w:rsidR="002B7FD9" w:rsidRDefault="00000000">
            <w:r>
              <w:rPr>
                <w:b/>
                <w:bCs/>
                <w:color w:val="1B4332"/>
              </w:rPr>
              <w:t>Dış kontrol izolasyonu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537FE80" w14:textId="77777777" w:rsidR="002B7FD9" w:rsidRDefault="00000000">
            <w:r>
              <w:t>Üretimden önce ayrıldı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8F3D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02B3FA7" w14:textId="77777777" w:rsidR="002B7FD9" w:rsidRDefault="00000000">
            <w:pPr>
              <w:jc w:val="center"/>
            </w:pPr>
            <w:r>
              <w:rPr>
                <w:b/>
                <w:bCs/>
                <w:color w:val="2D6A4F"/>
              </w:rPr>
              <w:t>✓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635CAA0" w14:textId="77777777" w:rsidR="002B7FD9" w:rsidRDefault="00000000">
            <w:r>
              <w:rPr>
                <w:sz w:val="18"/>
                <w:szCs w:val="18"/>
              </w:rPr>
              <w:t>Sızıntı riski yok</w:t>
            </w:r>
          </w:p>
        </w:tc>
      </w:tr>
      <w:tr w:rsidR="002B7FD9" w14:paraId="1D2A0EB1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B815390" w14:textId="77777777" w:rsidR="002B7FD9" w:rsidRDefault="00000000">
            <w:r>
              <w:rPr>
                <w:b/>
                <w:bCs/>
                <w:color w:val="1B4332"/>
              </w:rPr>
              <w:t>Grup çapraz doğrulama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B6F6066" w14:textId="77777777" w:rsidR="002B7FD9" w:rsidRDefault="00000000">
            <w:proofErr w:type="spellStart"/>
            <w:r>
              <w:t>StratifiedGroupKFold</w:t>
            </w:r>
            <w:proofErr w:type="spellEnd"/>
            <w:r>
              <w:t xml:space="preserve"> ile kaynak aileler bölünmedi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8F3D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AD225E2" w14:textId="77777777" w:rsidR="002B7FD9" w:rsidRDefault="00000000">
            <w:pPr>
              <w:jc w:val="center"/>
            </w:pPr>
            <w:r>
              <w:rPr>
                <w:b/>
                <w:bCs/>
                <w:color w:val="2D6A4F"/>
              </w:rPr>
              <w:t>✓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B044077" w14:textId="77777777" w:rsidR="002B7FD9" w:rsidRDefault="00000000">
            <w:r>
              <w:rPr>
                <w:sz w:val="18"/>
                <w:szCs w:val="18"/>
              </w:rPr>
              <w:t>CV temiz</w:t>
            </w:r>
          </w:p>
        </w:tc>
      </w:tr>
      <w:tr w:rsidR="002B7FD9" w14:paraId="182EA28F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18260B5" w14:textId="77777777" w:rsidR="002B7FD9" w:rsidRDefault="00000000">
            <w:r>
              <w:rPr>
                <w:b/>
                <w:bCs/>
                <w:color w:val="1B4332"/>
              </w:rPr>
              <w:t>Kopya kontrolü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1C4F9BD" w14:textId="77777777" w:rsidR="002B7FD9" w:rsidRDefault="00000000">
            <w:r>
              <w:t>Birebir kopya ve yakın benzerlik tarandı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8F3D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CAD9668" w14:textId="77777777" w:rsidR="002B7FD9" w:rsidRDefault="00000000">
            <w:pPr>
              <w:jc w:val="center"/>
            </w:pPr>
            <w:r>
              <w:rPr>
                <w:b/>
                <w:bCs/>
                <w:color w:val="2D6A4F"/>
              </w:rPr>
              <w:t>✓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A701050" w14:textId="77777777" w:rsidR="002B7FD9" w:rsidRDefault="00000000">
            <w:r>
              <w:rPr>
                <w:sz w:val="18"/>
                <w:szCs w:val="18"/>
              </w:rPr>
              <w:t>Kopya yok</w:t>
            </w:r>
          </w:p>
        </w:tc>
      </w:tr>
      <w:tr w:rsidR="002B7FD9" w14:paraId="33F4F44A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01F0517" w14:textId="77777777" w:rsidR="002B7FD9" w:rsidRDefault="00000000">
            <w:r>
              <w:rPr>
                <w:b/>
                <w:bCs/>
                <w:color w:val="1B4332"/>
              </w:rPr>
              <w:t xml:space="preserve">Sentetik/orijinal </w:t>
            </w:r>
            <w:proofErr w:type="spellStart"/>
            <w:r>
              <w:rPr>
                <w:b/>
                <w:bCs/>
                <w:color w:val="1B4332"/>
              </w:rPr>
              <w:t>train</w:t>
            </w:r>
            <w:proofErr w:type="spellEnd"/>
            <w:r>
              <w:rPr>
                <w:b/>
                <w:bCs/>
                <w:color w:val="1B4332"/>
              </w:rPr>
              <w:t>-test ayrımı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1132596" w14:textId="77777777" w:rsidR="002B7FD9" w:rsidRDefault="00000000">
            <w:r>
              <w:t>Train ve test kaynak aile kesişimi: 0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8F3D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695CA59" w14:textId="77777777" w:rsidR="002B7FD9" w:rsidRDefault="00000000">
            <w:pPr>
              <w:jc w:val="center"/>
            </w:pPr>
            <w:r>
              <w:rPr>
                <w:b/>
                <w:bCs/>
                <w:color w:val="2D6A4F"/>
              </w:rPr>
              <w:t>✓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B80B6E3" w14:textId="77777777" w:rsidR="002B7FD9" w:rsidRDefault="00000000">
            <w:proofErr w:type="spellStart"/>
            <w:r>
              <w:rPr>
                <w:sz w:val="18"/>
                <w:szCs w:val="18"/>
              </w:rPr>
              <w:t>Leakage</w:t>
            </w:r>
            <w:proofErr w:type="spellEnd"/>
            <w:r>
              <w:rPr>
                <w:sz w:val="18"/>
                <w:szCs w:val="18"/>
              </w:rPr>
              <w:t xml:space="preserve"> yok</w:t>
            </w:r>
          </w:p>
        </w:tc>
      </w:tr>
      <w:tr w:rsidR="002B7FD9" w14:paraId="68B8DA39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74C7BD8" w14:textId="77777777" w:rsidR="002B7FD9" w:rsidRDefault="00000000">
            <w:r>
              <w:rPr>
                <w:b/>
                <w:bCs/>
                <w:color w:val="1B4332"/>
              </w:rPr>
              <w:t>Dış kontrol kaynak çakışması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C37F9D1" w14:textId="77777777" w:rsidR="002B7FD9" w:rsidRDefault="00000000">
            <w:r>
              <w:t>Dış kontrol kümesinde sentetik kaynak aile: 0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8F3D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A77936D" w14:textId="77777777" w:rsidR="002B7FD9" w:rsidRDefault="00000000">
            <w:pPr>
              <w:jc w:val="center"/>
            </w:pPr>
            <w:r>
              <w:rPr>
                <w:b/>
                <w:bCs/>
                <w:color w:val="2D6A4F"/>
              </w:rPr>
              <w:t>✓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85FA7E5" w14:textId="77777777" w:rsidR="002B7FD9" w:rsidRDefault="00000000">
            <w:r>
              <w:rPr>
                <w:sz w:val="18"/>
                <w:szCs w:val="18"/>
              </w:rPr>
              <w:t>İzolasyon tam</w:t>
            </w:r>
          </w:p>
        </w:tc>
      </w:tr>
      <w:tr w:rsidR="002B7FD9" w14:paraId="65769D2B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698BB57" w14:textId="77777777" w:rsidR="002B7FD9" w:rsidRDefault="00000000">
            <w:r>
              <w:rPr>
                <w:b/>
                <w:bCs/>
                <w:color w:val="1B4332"/>
              </w:rPr>
              <w:t>Bağımsız sentetik kaynak aile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C57AB07" w14:textId="77777777" w:rsidR="002B7FD9" w:rsidRDefault="00000000">
            <w:r>
              <w:t>Tüm sentetik örnekler dev ailesine bağlı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8F3D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A49351C" w14:textId="77777777" w:rsidR="002B7FD9" w:rsidRDefault="00000000">
            <w:pPr>
              <w:jc w:val="center"/>
            </w:pPr>
            <w:r>
              <w:rPr>
                <w:b/>
                <w:bCs/>
                <w:color w:val="2D6A4F"/>
              </w:rPr>
              <w:t>✓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5875FE4" w14:textId="77777777" w:rsidR="002B7FD9" w:rsidRDefault="00000000">
            <w:r>
              <w:rPr>
                <w:sz w:val="18"/>
                <w:szCs w:val="18"/>
              </w:rPr>
              <w:t>Kontrol tam</w:t>
            </w:r>
          </w:p>
        </w:tc>
      </w:tr>
    </w:tbl>
    <w:p w14:paraId="127877AE" w14:textId="77777777" w:rsidR="002B7FD9" w:rsidRDefault="002B7FD9">
      <w:pPr>
        <w:spacing w:after="240"/>
      </w:pPr>
    </w:p>
    <w:p w14:paraId="329407C2" w14:textId="77777777" w:rsidR="002B7FD9" w:rsidRDefault="00000000">
      <w:pPr>
        <w:pBdr>
          <w:bottom w:val="single" w:sz="6" w:space="4" w:color="2D6A4F"/>
        </w:pBdr>
        <w:spacing w:before="300" w:after="130"/>
      </w:pPr>
      <w:r>
        <w:rPr>
          <w:b/>
          <w:bCs/>
          <w:color w:val="1B4332"/>
          <w:sz w:val="32"/>
          <w:szCs w:val="32"/>
        </w:rPr>
        <w:t>2. Aday Taraması Sonuçları</w:t>
      </w:r>
    </w:p>
    <w:p w14:paraId="73FA6422" w14:textId="77777777" w:rsidR="002B7FD9" w:rsidRDefault="00000000">
      <w:pPr>
        <w:spacing w:after="110"/>
      </w:pPr>
      <w:r>
        <w:t xml:space="preserve">Her sınıf başı hedefte en iyi </w:t>
      </w:r>
      <w:proofErr w:type="spellStart"/>
      <w:r>
        <w:t>holdout</w:t>
      </w:r>
      <w:proofErr w:type="spellEnd"/>
      <w:r>
        <w:t xml:space="preserve"> sonucu ve grup çapraz doğrulama özeti aşağıdaki tabloda gösterilmektedir. Seçilen adayın neden öne çıktığı ve 2500/2500 referansının neden daha büyük kaldığı bu tablo üzerinden izlenebilir.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12"/>
        <w:gridCol w:w="1777"/>
        <w:gridCol w:w="1078"/>
        <w:gridCol w:w="1066"/>
        <w:gridCol w:w="1612"/>
        <w:gridCol w:w="963"/>
        <w:gridCol w:w="719"/>
        <w:gridCol w:w="1513"/>
      </w:tblGrid>
      <w:tr w:rsidR="002B7FD9" w14:paraId="3EFA7F49" w14:textId="77777777">
        <w:trPr>
          <w:tblHeader/>
        </w:trPr>
        <w:tc>
          <w:tcPr>
            <w:tcW w:w="1080" w:type="dxa"/>
            <w:tcBorders>
              <w:top w:val="single" w:sz="4" w:space="0" w:color="1B4332"/>
              <w:left w:val="single" w:sz="4" w:space="0" w:color="1B4332"/>
              <w:bottom w:val="single" w:sz="4" w:space="0" w:color="1B4332"/>
              <w:right w:val="single" w:sz="4" w:space="0" w:color="1B4332"/>
            </w:tcBorders>
            <w:shd w:val="clear" w:color="auto" w:fill="1B433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7E05134" w14:textId="77777777" w:rsidR="002B7FD9" w:rsidRDefault="00000000">
            <w:r>
              <w:rPr>
                <w:b/>
                <w:bCs/>
                <w:color w:val="FFFFFF"/>
                <w:sz w:val="18"/>
                <w:szCs w:val="18"/>
              </w:rPr>
              <w:t>Aday</w:t>
            </w:r>
          </w:p>
        </w:tc>
        <w:tc>
          <w:tcPr>
            <w:tcW w:w="1800" w:type="dxa"/>
            <w:tcBorders>
              <w:top w:val="single" w:sz="4" w:space="0" w:color="1B4332"/>
              <w:left w:val="single" w:sz="4" w:space="0" w:color="1B4332"/>
              <w:bottom w:val="single" w:sz="4" w:space="0" w:color="1B4332"/>
              <w:right w:val="single" w:sz="4" w:space="0" w:color="1B4332"/>
            </w:tcBorders>
            <w:shd w:val="clear" w:color="auto" w:fill="1B433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3982477" w14:textId="77777777" w:rsidR="002B7FD9" w:rsidRDefault="00000000">
            <w:r>
              <w:rPr>
                <w:b/>
                <w:bCs/>
                <w:color w:val="FFFFFF"/>
                <w:sz w:val="18"/>
                <w:szCs w:val="18"/>
              </w:rPr>
              <w:t>En İyi Model</w:t>
            </w:r>
          </w:p>
        </w:tc>
        <w:tc>
          <w:tcPr>
            <w:tcW w:w="1080" w:type="dxa"/>
            <w:tcBorders>
              <w:top w:val="single" w:sz="4" w:space="0" w:color="1B4332"/>
              <w:left w:val="single" w:sz="4" w:space="0" w:color="1B4332"/>
              <w:bottom w:val="single" w:sz="4" w:space="0" w:color="1B4332"/>
              <w:right w:val="single" w:sz="4" w:space="0" w:color="1B4332"/>
            </w:tcBorders>
            <w:shd w:val="clear" w:color="auto" w:fill="1B433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EBBA447" w14:textId="77777777" w:rsidR="002B7FD9" w:rsidRDefault="00000000">
            <w:r>
              <w:rPr>
                <w:b/>
                <w:bCs/>
                <w:color w:val="FFFFFF"/>
                <w:sz w:val="18"/>
                <w:szCs w:val="18"/>
              </w:rPr>
              <w:t>Doğruluk</w:t>
            </w:r>
          </w:p>
        </w:tc>
        <w:tc>
          <w:tcPr>
            <w:tcW w:w="1080" w:type="dxa"/>
            <w:tcBorders>
              <w:top w:val="single" w:sz="4" w:space="0" w:color="1B4332"/>
              <w:left w:val="single" w:sz="4" w:space="0" w:color="1B4332"/>
              <w:bottom w:val="single" w:sz="4" w:space="0" w:color="1B4332"/>
              <w:right w:val="single" w:sz="4" w:space="0" w:color="1B4332"/>
            </w:tcBorders>
            <w:shd w:val="clear" w:color="auto" w:fill="1B433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F99F05E" w14:textId="77777777" w:rsidR="002B7FD9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Min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Ana</w:t>
            </w:r>
          </w:p>
        </w:tc>
        <w:tc>
          <w:tcPr>
            <w:tcW w:w="1680" w:type="dxa"/>
            <w:tcBorders>
              <w:top w:val="single" w:sz="4" w:space="0" w:color="1B4332"/>
              <w:left w:val="single" w:sz="4" w:space="0" w:color="1B4332"/>
              <w:bottom w:val="single" w:sz="4" w:space="0" w:color="1B4332"/>
              <w:right w:val="single" w:sz="4" w:space="0" w:color="1B4332"/>
            </w:tcBorders>
            <w:shd w:val="clear" w:color="auto" w:fill="1B433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FA6FEF1" w14:textId="77777777" w:rsidR="002B7FD9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Grup CV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Min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Ana</w:t>
            </w:r>
          </w:p>
        </w:tc>
        <w:tc>
          <w:tcPr>
            <w:tcW w:w="840" w:type="dxa"/>
            <w:tcBorders>
              <w:top w:val="single" w:sz="4" w:space="0" w:color="1B4332"/>
              <w:left w:val="single" w:sz="4" w:space="0" w:color="1B4332"/>
              <w:bottom w:val="single" w:sz="4" w:space="0" w:color="1B4332"/>
              <w:right w:val="single" w:sz="4" w:space="0" w:color="1B4332"/>
            </w:tcBorders>
            <w:shd w:val="clear" w:color="auto" w:fill="1B433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48F579D" w14:textId="77777777" w:rsidR="002B7FD9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Cohen's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d</w:t>
            </w:r>
          </w:p>
        </w:tc>
        <w:tc>
          <w:tcPr>
            <w:tcW w:w="720" w:type="dxa"/>
            <w:tcBorders>
              <w:top w:val="single" w:sz="4" w:space="0" w:color="1B4332"/>
              <w:left w:val="single" w:sz="4" w:space="0" w:color="1B4332"/>
              <w:bottom w:val="single" w:sz="4" w:space="0" w:color="1B4332"/>
              <w:right w:val="single" w:sz="4" w:space="0" w:color="1B4332"/>
            </w:tcBorders>
            <w:shd w:val="clear" w:color="auto" w:fill="1B433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A2109D0" w14:textId="77777777" w:rsidR="002B7FD9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Shift</w:t>
            </w:r>
            <w:proofErr w:type="spellEnd"/>
          </w:p>
        </w:tc>
        <w:tc>
          <w:tcPr>
            <w:tcW w:w="1560" w:type="dxa"/>
            <w:tcBorders>
              <w:top w:val="single" w:sz="4" w:space="0" w:color="1B4332"/>
              <w:left w:val="single" w:sz="4" w:space="0" w:color="1B4332"/>
              <w:bottom w:val="single" w:sz="4" w:space="0" w:color="1B4332"/>
              <w:right w:val="single" w:sz="4" w:space="0" w:color="1B4332"/>
            </w:tcBorders>
            <w:shd w:val="clear" w:color="auto" w:fill="1B433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0823A12" w14:textId="77777777" w:rsidR="002B7FD9" w:rsidRDefault="00000000">
            <w:r>
              <w:rPr>
                <w:b/>
                <w:bCs/>
                <w:color w:val="FFFFFF"/>
                <w:sz w:val="18"/>
                <w:szCs w:val="18"/>
              </w:rPr>
              <w:t>Durum</w:t>
            </w:r>
          </w:p>
        </w:tc>
      </w:tr>
      <w:tr w:rsidR="002B7FD9" w14:paraId="4B21D435" w14:textId="77777777"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AF1D695" w14:textId="77777777" w:rsidR="002B7FD9" w:rsidRDefault="00000000">
            <w:r>
              <w:rPr>
                <w:sz w:val="18"/>
                <w:szCs w:val="18"/>
              </w:rPr>
              <w:t>500/500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AC1DB69" w14:textId="77777777" w:rsidR="002B7FD9" w:rsidRDefault="00000000">
            <w:r>
              <w:rPr>
                <w:sz w:val="17"/>
                <w:szCs w:val="17"/>
              </w:rPr>
              <w:t xml:space="preserve">XGB+LGBM+ET </w:t>
            </w:r>
            <w:proofErr w:type="spellStart"/>
            <w:r>
              <w:rPr>
                <w:sz w:val="17"/>
                <w:szCs w:val="17"/>
              </w:rPr>
              <w:t>Soft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Voting</w:t>
            </w:r>
            <w:proofErr w:type="spellEnd"/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A0B1759" w14:textId="77777777" w:rsidR="002B7FD9" w:rsidRDefault="00000000">
            <w:pPr>
              <w:jc w:val="center"/>
            </w:pPr>
            <w:r>
              <w:t>%92.00</w:t>
            </w:r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68B80C2" w14:textId="77777777" w:rsidR="002B7FD9" w:rsidRDefault="00000000">
            <w:pPr>
              <w:jc w:val="center"/>
            </w:pPr>
            <w:r>
              <w:t>%91.00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0D75AA2" w14:textId="77777777" w:rsidR="002B7FD9" w:rsidRDefault="00000000">
            <w:pPr>
              <w:jc w:val="center"/>
            </w:pPr>
            <w:proofErr w:type="gramStart"/>
            <w:r>
              <w:rPr>
                <w:sz w:val="17"/>
                <w:szCs w:val="17"/>
              </w:rPr>
              <w:t>%85.60</w:t>
            </w:r>
            <w:proofErr w:type="gramEnd"/>
            <w:r>
              <w:rPr>
                <w:sz w:val="17"/>
                <w:szCs w:val="17"/>
              </w:rPr>
              <w:t xml:space="preserve"> ±0.026</w:t>
            </w:r>
          </w:p>
        </w:tc>
        <w:tc>
          <w:tcPr>
            <w:tcW w:w="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0BCCF9F" w14:textId="39845C1A" w:rsidR="002B7FD9" w:rsidRDefault="00000000">
            <w:pPr>
              <w:jc w:val="center"/>
            </w:pPr>
            <w:r>
              <w:rPr>
                <w:sz w:val="18"/>
                <w:szCs w:val="18"/>
              </w:rPr>
              <w:t>0.</w:t>
            </w:r>
            <w:r w:rsidR="00325BC9">
              <w:rPr>
                <w:sz w:val="18"/>
                <w:szCs w:val="18"/>
              </w:rPr>
              <w:t>704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675C746" w14:textId="6F726D1E" w:rsidR="002B7FD9" w:rsidRDefault="00000000">
            <w:pPr>
              <w:jc w:val="center"/>
            </w:pPr>
            <w:r>
              <w:rPr>
                <w:sz w:val="18"/>
                <w:szCs w:val="18"/>
              </w:rPr>
              <w:t>0.1</w:t>
            </w:r>
            <w:r w:rsidR="00325BC9">
              <w:rPr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5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F6AB154" w14:textId="77777777" w:rsidR="002B7FD9" w:rsidRDefault="00000000">
            <w:pPr>
              <w:jc w:val="center"/>
            </w:pPr>
            <w:r>
              <w:rPr>
                <w:b/>
                <w:bCs/>
                <w:color w:val="C0392B"/>
                <w:sz w:val="17"/>
                <w:szCs w:val="17"/>
              </w:rPr>
              <w:t>Geçmedi</w:t>
            </w:r>
          </w:p>
        </w:tc>
      </w:tr>
      <w:tr w:rsidR="002B7FD9" w14:paraId="09104EFC" w14:textId="77777777"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BD6D649" w14:textId="77777777" w:rsidR="002B7FD9" w:rsidRDefault="00000000">
            <w:r>
              <w:rPr>
                <w:sz w:val="18"/>
                <w:szCs w:val="18"/>
              </w:rPr>
              <w:t>650/650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BE790FA" w14:textId="77777777" w:rsidR="002B7FD9" w:rsidRDefault="00000000">
            <w:r>
              <w:rPr>
                <w:sz w:val="17"/>
                <w:szCs w:val="17"/>
              </w:rPr>
              <w:t xml:space="preserve">XGB+LGBM+ET </w:t>
            </w:r>
            <w:proofErr w:type="spellStart"/>
            <w:r>
              <w:rPr>
                <w:sz w:val="17"/>
                <w:szCs w:val="17"/>
              </w:rPr>
              <w:t>Soft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Voting</w:t>
            </w:r>
            <w:proofErr w:type="spellEnd"/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DB19438" w14:textId="77777777" w:rsidR="002B7FD9" w:rsidRDefault="00000000">
            <w:pPr>
              <w:jc w:val="center"/>
            </w:pPr>
            <w:proofErr w:type="gramStart"/>
            <w:r>
              <w:t>%91.99</w:t>
            </w:r>
            <w:proofErr w:type="gramEnd"/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0901A89" w14:textId="77777777" w:rsidR="002B7FD9" w:rsidRDefault="00000000">
            <w:pPr>
              <w:jc w:val="center"/>
            </w:pPr>
            <w:proofErr w:type="gramStart"/>
            <w:r>
              <w:t>%91.61</w:t>
            </w:r>
            <w:proofErr w:type="gramEnd"/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356CCB7" w14:textId="77777777" w:rsidR="002B7FD9" w:rsidRDefault="00000000">
            <w:pPr>
              <w:jc w:val="center"/>
            </w:pPr>
            <w:proofErr w:type="gramStart"/>
            <w:r>
              <w:rPr>
                <w:sz w:val="17"/>
                <w:szCs w:val="17"/>
              </w:rPr>
              <w:t>%87.38</w:t>
            </w:r>
            <w:proofErr w:type="gramEnd"/>
            <w:r>
              <w:rPr>
                <w:sz w:val="17"/>
                <w:szCs w:val="17"/>
              </w:rPr>
              <w:t xml:space="preserve"> ±0.021</w:t>
            </w:r>
          </w:p>
        </w:tc>
        <w:tc>
          <w:tcPr>
            <w:tcW w:w="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3F8653D" w14:textId="2F3CFC94" w:rsidR="002B7FD9" w:rsidRDefault="00325BC9">
            <w:pPr>
              <w:jc w:val="center"/>
            </w:pPr>
            <w:r>
              <w:rPr>
                <w:sz w:val="18"/>
                <w:szCs w:val="18"/>
              </w:rPr>
              <w:t>0.815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B50D06B" w14:textId="699AA070" w:rsidR="002B7FD9" w:rsidRDefault="00000000">
            <w:pPr>
              <w:jc w:val="center"/>
            </w:pPr>
            <w:r>
              <w:rPr>
                <w:sz w:val="18"/>
                <w:szCs w:val="18"/>
              </w:rPr>
              <w:t>0.1</w:t>
            </w:r>
            <w:r w:rsidR="00325BC9">
              <w:rPr>
                <w:sz w:val="18"/>
                <w:szCs w:val="18"/>
              </w:rPr>
              <w:t>01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6586B12" w14:textId="77777777" w:rsidR="002B7FD9" w:rsidRDefault="00000000">
            <w:pPr>
              <w:jc w:val="center"/>
            </w:pPr>
            <w:r>
              <w:rPr>
                <w:b/>
                <w:bCs/>
                <w:color w:val="C0392B"/>
                <w:sz w:val="17"/>
                <w:szCs w:val="17"/>
              </w:rPr>
              <w:t>Geçmedi</w:t>
            </w:r>
          </w:p>
        </w:tc>
      </w:tr>
      <w:tr w:rsidR="002B7FD9" w14:paraId="7B09D83D" w14:textId="77777777"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1B2CAED" w14:textId="77777777" w:rsidR="002B7FD9" w:rsidRDefault="00000000">
            <w:r>
              <w:rPr>
                <w:sz w:val="18"/>
                <w:szCs w:val="18"/>
              </w:rPr>
              <w:t>800/800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31FB479" w14:textId="77777777" w:rsidR="002B7FD9" w:rsidRDefault="00000000">
            <w:r>
              <w:rPr>
                <w:sz w:val="17"/>
                <w:szCs w:val="17"/>
              </w:rPr>
              <w:t xml:space="preserve">XGB+LGBM+ET </w:t>
            </w:r>
            <w:proofErr w:type="spellStart"/>
            <w:r>
              <w:rPr>
                <w:sz w:val="17"/>
                <w:szCs w:val="17"/>
              </w:rPr>
              <w:t>Soft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Voting</w:t>
            </w:r>
            <w:proofErr w:type="spellEnd"/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25B5FA6" w14:textId="77777777" w:rsidR="002B7FD9" w:rsidRDefault="00000000">
            <w:pPr>
              <w:jc w:val="center"/>
            </w:pPr>
            <w:proofErr w:type="gramStart"/>
            <w:r>
              <w:t>%91.19</w:t>
            </w:r>
            <w:proofErr w:type="gramEnd"/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671270B" w14:textId="77777777" w:rsidR="002B7FD9" w:rsidRDefault="00000000">
            <w:pPr>
              <w:jc w:val="center"/>
            </w:pPr>
            <w:proofErr w:type="gramStart"/>
            <w:r>
              <w:t>%91.19</w:t>
            </w:r>
            <w:proofErr w:type="gramEnd"/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DF38C44" w14:textId="77777777" w:rsidR="002B7FD9" w:rsidRDefault="00000000">
            <w:pPr>
              <w:jc w:val="center"/>
            </w:pPr>
            <w:r>
              <w:rPr>
                <w:sz w:val="17"/>
                <w:szCs w:val="17"/>
              </w:rPr>
              <w:t>%90.00 ±0.012</w:t>
            </w:r>
          </w:p>
        </w:tc>
        <w:tc>
          <w:tcPr>
            <w:tcW w:w="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358F12D" w14:textId="6C4D1E90" w:rsidR="002B7FD9" w:rsidRDefault="00325BC9">
            <w:pPr>
              <w:jc w:val="center"/>
            </w:pPr>
            <w:r>
              <w:t>0.913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62933CC" w14:textId="1A42522A" w:rsidR="002B7FD9" w:rsidRDefault="00000000">
            <w:pPr>
              <w:jc w:val="center"/>
            </w:pPr>
            <w:r>
              <w:rPr>
                <w:sz w:val="18"/>
                <w:szCs w:val="18"/>
              </w:rPr>
              <w:t>0.</w:t>
            </w:r>
            <w:r w:rsidR="00325BC9">
              <w:rPr>
                <w:sz w:val="18"/>
                <w:szCs w:val="18"/>
              </w:rPr>
              <w:t>097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5B4FAE4" w14:textId="77777777" w:rsidR="002B7FD9" w:rsidRDefault="00000000">
            <w:pPr>
              <w:jc w:val="center"/>
            </w:pPr>
            <w:r>
              <w:rPr>
                <w:b/>
                <w:bCs/>
                <w:color w:val="C0392B"/>
                <w:sz w:val="17"/>
                <w:szCs w:val="17"/>
              </w:rPr>
              <w:t>Geçmedi</w:t>
            </w:r>
          </w:p>
        </w:tc>
      </w:tr>
      <w:tr w:rsidR="002B7FD9" w14:paraId="22122115" w14:textId="77777777"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8F3D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3B98D14" w14:textId="77777777" w:rsidR="002B7FD9" w:rsidRDefault="00000000">
            <w:r>
              <w:rPr>
                <w:b/>
                <w:bCs/>
                <w:color w:val="1B4332"/>
                <w:sz w:val="18"/>
                <w:szCs w:val="18"/>
              </w:rPr>
              <w:t>1000/1000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8F3D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06607EA" w14:textId="77777777" w:rsidR="002B7FD9" w:rsidRDefault="00000000">
            <w:proofErr w:type="spellStart"/>
            <w:r>
              <w:rPr>
                <w:b/>
                <w:bCs/>
                <w:color w:val="1B4332"/>
                <w:sz w:val="17"/>
                <w:szCs w:val="17"/>
              </w:rPr>
              <w:t>ExtraTrees</w:t>
            </w:r>
            <w:proofErr w:type="spellEnd"/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8F3D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54A7912" w14:textId="77777777" w:rsidR="002B7FD9" w:rsidRDefault="00000000">
            <w:pPr>
              <w:jc w:val="center"/>
            </w:pPr>
            <w:proofErr w:type="gramStart"/>
            <w:r>
              <w:rPr>
                <w:b/>
                <w:bCs/>
                <w:color w:val="1B4332"/>
              </w:rPr>
              <w:t>%93.93</w:t>
            </w:r>
            <w:proofErr w:type="gramEnd"/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8F3D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51371F2" w14:textId="77777777" w:rsidR="002B7FD9" w:rsidRDefault="00000000">
            <w:pPr>
              <w:jc w:val="center"/>
            </w:pPr>
            <w:proofErr w:type="gramStart"/>
            <w:r>
              <w:rPr>
                <w:b/>
                <w:bCs/>
                <w:color w:val="1B4332"/>
              </w:rPr>
              <w:t>%93.43</w:t>
            </w:r>
            <w:proofErr w:type="gramEnd"/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8F3D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607128D" w14:textId="77777777" w:rsidR="002B7FD9" w:rsidRDefault="00000000">
            <w:pPr>
              <w:jc w:val="center"/>
            </w:pPr>
            <w:proofErr w:type="gramStart"/>
            <w:r>
              <w:rPr>
                <w:b/>
                <w:bCs/>
                <w:color w:val="1B4332"/>
                <w:sz w:val="17"/>
                <w:szCs w:val="17"/>
              </w:rPr>
              <w:t>%91.80</w:t>
            </w:r>
            <w:proofErr w:type="gramEnd"/>
            <w:r>
              <w:rPr>
                <w:b/>
                <w:bCs/>
                <w:color w:val="1B4332"/>
                <w:sz w:val="17"/>
                <w:szCs w:val="17"/>
              </w:rPr>
              <w:t xml:space="preserve"> ±0.012</w:t>
            </w:r>
          </w:p>
        </w:tc>
        <w:tc>
          <w:tcPr>
            <w:tcW w:w="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8F3D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85F898F" w14:textId="77777777" w:rsidR="002B7FD9" w:rsidRDefault="00000000">
            <w:pPr>
              <w:jc w:val="center"/>
            </w:pPr>
            <w:r>
              <w:rPr>
                <w:sz w:val="18"/>
                <w:szCs w:val="18"/>
              </w:rPr>
              <w:t>0.952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8F3D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42D00BA" w14:textId="77777777" w:rsidR="002B7FD9" w:rsidRDefault="00000000">
            <w:pPr>
              <w:jc w:val="center"/>
            </w:pPr>
            <w:r>
              <w:rPr>
                <w:sz w:val="18"/>
                <w:szCs w:val="18"/>
              </w:rPr>
              <w:t>0.100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D6A4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D81A7E0" w14:textId="77777777" w:rsidR="002B7FD9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Seçildi</w:t>
            </w:r>
          </w:p>
        </w:tc>
      </w:tr>
      <w:tr w:rsidR="002B7FD9" w14:paraId="3A3FA677" w14:textId="77777777"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C8BDAE7" w14:textId="77777777" w:rsidR="002B7FD9" w:rsidRDefault="00000000">
            <w:r>
              <w:rPr>
                <w:sz w:val="18"/>
                <w:szCs w:val="18"/>
              </w:rPr>
              <w:t>1250/1250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C599335" w14:textId="77777777" w:rsidR="002B7FD9" w:rsidRDefault="00000000">
            <w:r>
              <w:rPr>
                <w:sz w:val="17"/>
                <w:szCs w:val="17"/>
              </w:rPr>
              <w:t xml:space="preserve">XGB+LGBM+ET </w:t>
            </w:r>
            <w:proofErr w:type="spellStart"/>
            <w:r>
              <w:rPr>
                <w:sz w:val="17"/>
                <w:szCs w:val="17"/>
              </w:rPr>
              <w:t>Soft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Voting</w:t>
            </w:r>
            <w:proofErr w:type="spellEnd"/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3711013" w14:textId="77777777" w:rsidR="002B7FD9" w:rsidRDefault="00000000">
            <w:pPr>
              <w:jc w:val="center"/>
            </w:pPr>
            <w:proofErr w:type="gramStart"/>
            <w:r>
              <w:t>%94.16</w:t>
            </w:r>
            <w:proofErr w:type="gramEnd"/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3828F1C" w14:textId="77777777" w:rsidR="002B7FD9" w:rsidRDefault="00000000">
            <w:pPr>
              <w:jc w:val="center"/>
            </w:pPr>
            <w:proofErr w:type="gramStart"/>
            <w:r>
              <w:t>%92.61</w:t>
            </w:r>
            <w:proofErr w:type="gramEnd"/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2B8CF5B" w14:textId="77777777" w:rsidR="002B7FD9" w:rsidRDefault="00000000">
            <w:pPr>
              <w:jc w:val="center"/>
            </w:pPr>
            <w:proofErr w:type="gramStart"/>
            <w:r>
              <w:rPr>
                <w:sz w:val="17"/>
                <w:szCs w:val="17"/>
              </w:rPr>
              <w:t>%92.56</w:t>
            </w:r>
            <w:proofErr w:type="gramEnd"/>
            <w:r>
              <w:rPr>
                <w:sz w:val="17"/>
                <w:szCs w:val="17"/>
              </w:rPr>
              <w:t xml:space="preserve"> ±0.018</w:t>
            </w:r>
          </w:p>
        </w:tc>
        <w:tc>
          <w:tcPr>
            <w:tcW w:w="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6F7BA03" w14:textId="77777777" w:rsidR="002B7FD9" w:rsidRDefault="00000000">
            <w:pPr>
              <w:jc w:val="center"/>
            </w:pPr>
            <w:r>
              <w:rPr>
                <w:sz w:val="18"/>
                <w:szCs w:val="18"/>
              </w:rPr>
              <w:t>1.026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8A7EAC5" w14:textId="77777777" w:rsidR="002B7FD9" w:rsidRDefault="00000000">
            <w:pPr>
              <w:jc w:val="center"/>
            </w:pPr>
            <w:r>
              <w:rPr>
                <w:sz w:val="18"/>
                <w:szCs w:val="18"/>
              </w:rPr>
              <w:t>0.093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CE64DB3" w14:textId="77777777" w:rsidR="002B7FD9" w:rsidRDefault="00000000">
            <w:pPr>
              <w:jc w:val="center"/>
            </w:pPr>
            <w:r>
              <w:rPr>
                <w:color w:val="D35400"/>
                <w:sz w:val="17"/>
                <w:szCs w:val="17"/>
              </w:rPr>
              <w:t>Geçti, büyük</w:t>
            </w:r>
          </w:p>
        </w:tc>
      </w:tr>
      <w:tr w:rsidR="002B7FD9" w14:paraId="0783AD74" w14:textId="77777777"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6E20649" w14:textId="77777777" w:rsidR="002B7FD9" w:rsidRDefault="00000000">
            <w:r>
              <w:rPr>
                <w:sz w:val="18"/>
                <w:szCs w:val="18"/>
              </w:rPr>
              <w:t>1500/1500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817FD4E" w14:textId="77777777" w:rsidR="002B7FD9" w:rsidRDefault="00000000">
            <w:r>
              <w:rPr>
                <w:sz w:val="17"/>
                <w:szCs w:val="17"/>
              </w:rPr>
              <w:t xml:space="preserve">XGB+LGBM+ET </w:t>
            </w:r>
            <w:proofErr w:type="spellStart"/>
            <w:r>
              <w:rPr>
                <w:sz w:val="17"/>
                <w:szCs w:val="17"/>
              </w:rPr>
              <w:t>Soft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Voting</w:t>
            </w:r>
            <w:proofErr w:type="spellEnd"/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B5D6A8E" w14:textId="77777777" w:rsidR="002B7FD9" w:rsidRDefault="00000000">
            <w:pPr>
              <w:jc w:val="center"/>
            </w:pPr>
            <w:proofErr w:type="gramStart"/>
            <w:r>
              <w:t>%94.80</w:t>
            </w:r>
            <w:proofErr w:type="gramEnd"/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9CDC5E4" w14:textId="77777777" w:rsidR="002B7FD9" w:rsidRDefault="00000000">
            <w:pPr>
              <w:jc w:val="center"/>
            </w:pPr>
            <w:proofErr w:type="gramStart"/>
            <w:r>
              <w:t>%94.79</w:t>
            </w:r>
            <w:proofErr w:type="gramEnd"/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62DA2DA" w14:textId="77777777" w:rsidR="002B7FD9" w:rsidRDefault="00000000">
            <w:pPr>
              <w:jc w:val="center"/>
            </w:pPr>
            <w:proofErr w:type="gramStart"/>
            <w:r>
              <w:rPr>
                <w:sz w:val="17"/>
                <w:szCs w:val="17"/>
              </w:rPr>
              <w:t>%93.80</w:t>
            </w:r>
            <w:proofErr w:type="gramEnd"/>
            <w:r>
              <w:rPr>
                <w:sz w:val="17"/>
                <w:szCs w:val="17"/>
              </w:rPr>
              <w:t xml:space="preserve"> ±0.025</w:t>
            </w:r>
          </w:p>
        </w:tc>
        <w:tc>
          <w:tcPr>
            <w:tcW w:w="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FCD7C1A" w14:textId="77777777" w:rsidR="002B7FD9" w:rsidRDefault="00000000">
            <w:pPr>
              <w:jc w:val="center"/>
            </w:pPr>
            <w:r>
              <w:rPr>
                <w:sz w:val="18"/>
                <w:szCs w:val="18"/>
              </w:rPr>
              <w:t>1.027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91EFBC4" w14:textId="77777777" w:rsidR="002B7FD9" w:rsidRDefault="00000000">
            <w:pPr>
              <w:jc w:val="center"/>
            </w:pPr>
            <w:r>
              <w:rPr>
                <w:sz w:val="18"/>
                <w:szCs w:val="18"/>
              </w:rPr>
              <w:t>0.092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4AD4D85" w14:textId="77777777" w:rsidR="002B7FD9" w:rsidRDefault="00000000">
            <w:pPr>
              <w:jc w:val="center"/>
            </w:pPr>
            <w:r>
              <w:rPr>
                <w:color w:val="D35400"/>
                <w:sz w:val="17"/>
                <w:szCs w:val="17"/>
              </w:rPr>
              <w:t>Geçti, büyük</w:t>
            </w:r>
          </w:p>
        </w:tc>
      </w:tr>
      <w:tr w:rsidR="002B7FD9" w14:paraId="5358A473" w14:textId="77777777"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A1EF37" w14:textId="77777777" w:rsidR="002B7FD9" w:rsidRDefault="00000000">
            <w:r>
              <w:rPr>
                <w:sz w:val="18"/>
                <w:szCs w:val="18"/>
              </w:rPr>
              <w:t>2000/2000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C62F40A" w14:textId="77777777" w:rsidR="002B7FD9" w:rsidRDefault="00000000">
            <w:proofErr w:type="spellStart"/>
            <w:r>
              <w:rPr>
                <w:sz w:val="17"/>
                <w:szCs w:val="17"/>
              </w:rPr>
              <w:t>LightGBM</w:t>
            </w:r>
            <w:proofErr w:type="spellEnd"/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B38DC0E" w14:textId="77777777" w:rsidR="002B7FD9" w:rsidRDefault="00000000">
            <w:pPr>
              <w:jc w:val="center"/>
            </w:pPr>
            <w:proofErr w:type="gramStart"/>
            <w:r>
              <w:t>%96.39</w:t>
            </w:r>
            <w:proofErr w:type="gramEnd"/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F5ED64E" w14:textId="77777777" w:rsidR="002B7FD9" w:rsidRDefault="00000000">
            <w:pPr>
              <w:jc w:val="center"/>
            </w:pPr>
            <w:proofErr w:type="gramStart"/>
            <w:r>
              <w:t>%96.38</w:t>
            </w:r>
            <w:proofErr w:type="gramEnd"/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4506AA5" w14:textId="77777777" w:rsidR="002B7FD9" w:rsidRDefault="00000000">
            <w:pPr>
              <w:jc w:val="center"/>
            </w:pPr>
            <w:proofErr w:type="gramStart"/>
            <w:r>
              <w:rPr>
                <w:sz w:val="17"/>
                <w:szCs w:val="17"/>
              </w:rPr>
              <w:t>%95.54</w:t>
            </w:r>
            <w:proofErr w:type="gramEnd"/>
            <w:r>
              <w:rPr>
                <w:sz w:val="17"/>
                <w:szCs w:val="17"/>
              </w:rPr>
              <w:t xml:space="preserve"> ±0.003</w:t>
            </w:r>
          </w:p>
        </w:tc>
        <w:tc>
          <w:tcPr>
            <w:tcW w:w="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C17FC9B" w14:textId="77777777" w:rsidR="002B7FD9" w:rsidRDefault="00000000">
            <w:pPr>
              <w:jc w:val="center"/>
            </w:pPr>
            <w:r>
              <w:rPr>
                <w:sz w:val="18"/>
                <w:szCs w:val="18"/>
              </w:rPr>
              <w:t>1.086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F4296C7" w14:textId="77777777" w:rsidR="002B7FD9" w:rsidRDefault="00000000">
            <w:pPr>
              <w:jc w:val="center"/>
            </w:pPr>
            <w:r>
              <w:rPr>
                <w:sz w:val="18"/>
                <w:szCs w:val="18"/>
              </w:rPr>
              <w:t>0.089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89F53A5" w14:textId="77777777" w:rsidR="002B7FD9" w:rsidRDefault="00000000">
            <w:pPr>
              <w:jc w:val="center"/>
            </w:pPr>
            <w:r>
              <w:rPr>
                <w:color w:val="D35400"/>
                <w:sz w:val="17"/>
                <w:szCs w:val="17"/>
              </w:rPr>
              <w:t>Geçti, büyük</w:t>
            </w:r>
          </w:p>
        </w:tc>
      </w:tr>
      <w:tr w:rsidR="002B7FD9" w14:paraId="761442A8" w14:textId="77777777"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AA9C2DF" w14:textId="77777777" w:rsidR="002B7FD9" w:rsidRDefault="00000000">
            <w:r>
              <w:rPr>
                <w:sz w:val="18"/>
                <w:szCs w:val="18"/>
              </w:rPr>
              <w:t>2250/2250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DA5987D" w14:textId="77777777" w:rsidR="002B7FD9" w:rsidRDefault="00000000">
            <w:proofErr w:type="spellStart"/>
            <w:r>
              <w:rPr>
                <w:sz w:val="17"/>
                <w:szCs w:val="17"/>
              </w:rPr>
              <w:t>ExtraTrees</w:t>
            </w:r>
            <w:proofErr w:type="spellEnd"/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4D7C515" w14:textId="77777777" w:rsidR="002B7FD9" w:rsidRDefault="00000000">
            <w:pPr>
              <w:jc w:val="center"/>
            </w:pPr>
            <w:proofErr w:type="gramStart"/>
            <w:r>
              <w:t>%96.76</w:t>
            </w:r>
            <w:proofErr w:type="gramEnd"/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4B09005" w14:textId="77777777" w:rsidR="002B7FD9" w:rsidRDefault="00000000">
            <w:pPr>
              <w:jc w:val="center"/>
            </w:pPr>
            <w:proofErr w:type="gramStart"/>
            <w:r>
              <w:t>%96.64</w:t>
            </w:r>
            <w:proofErr w:type="gramEnd"/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491DE0B" w14:textId="77777777" w:rsidR="002B7FD9" w:rsidRDefault="00000000">
            <w:pPr>
              <w:jc w:val="center"/>
            </w:pPr>
            <w:proofErr w:type="gramStart"/>
            <w:r>
              <w:rPr>
                <w:sz w:val="17"/>
                <w:szCs w:val="17"/>
              </w:rPr>
              <w:t>%95.95</w:t>
            </w:r>
            <w:proofErr w:type="gramEnd"/>
            <w:r>
              <w:rPr>
                <w:sz w:val="17"/>
                <w:szCs w:val="17"/>
              </w:rPr>
              <w:t xml:space="preserve"> ±0.003</w:t>
            </w:r>
          </w:p>
        </w:tc>
        <w:tc>
          <w:tcPr>
            <w:tcW w:w="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B0017C1" w14:textId="77777777" w:rsidR="002B7FD9" w:rsidRDefault="00000000">
            <w:pPr>
              <w:jc w:val="center"/>
            </w:pPr>
            <w:r>
              <w:rPr>
                <w:sz w:val="18"/>
                <w:szCs w:val="18"/>
              </w:rPr>
              <w:t>1.092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D9BECBB" w14:textId="77777777" w:rsidR="002B7FD9" w:rsidRDefault="00000000">
            <w:pPr>
              <w:jc w:val="center"/>
            </w:pPr>
            <w:r>
              <w:rPr>
                <w:sz w:val="18"/>
                <w:szCs w:val="18"/>
              </w:rPr>
              <w:t>0.090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1D57C75" w14:textId="77777777" w:rsidR="002B7FD9" w:rsidRDefault="00000000">
            <w:pPr>
              <w:jc w:val="center"/>
            </w:pPr>
            <w:r>
              <w:rPr>
                <w:color w:val="D35400"/>
                <w:sz w:val="17"/>
                <w:szCs w:val="17"/>
              </w:rPr>
              <w:t>Geçti, büyük</w:t>
            </w:r>
          </w:p>
        </w:tc>
      </w:tr>
      <w:tr w:rsidR="002B7FD9" w14:paraId="740BBAB5" w14:textId="77777777"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24E230B" w14:textId="77777777" w:rsidR="002B7FD9" w:rsidRDefault="00000000">
            <w:r>
              <w:rPr>
                <w:sz w:val="18"/>
                <w:szCs w:val="18"/>
              </w:rPr>
              <w:t>2500/2500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AA318B8" w14:textId="77777777" w:rsidR="002B7FD9" w:rsidRDefault="00000000">
            <w:proofErr w:type="spellStart"/>
            <w:r>
              <w:rPr>
                <w:sz w:val="17"/>
                <w:szCs w:val="17"/>
              </w:rPr>
              <w:t>ExtraTrees</w:t>
            </w:r>
            <w:proofErr w:type="spellEnd"/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DF7F568" w14:textId="77777777" w:rsidR="002B7FD9" w:rsidRDefault="00000000">
            <w:pPr>
              <w:jc w:val="center"/>
            </w:pPr>
            <w:proofErr w:type="gramStart"/>
            <w:r>
              <w:t>%96.99</w:t>
            </w:r>
            <w:proofErr w:type="gramEnd"/>
          </w:p>
        </w:tc>
        <w:tc>
          <w:tcPr>
            <w:tcW w:w="1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C8E67D9" w14:textId="77777777" w:rsidR="002B7FD9" w:rsidRDefault="00000000">
            <w:pPr>
              <w:jc w:val="center"/>
            </w:pPr>
            <w:proofErr w:type="gramStart"/>
            <w:r>
              <w:t>%96.79</w:t>
            </w:r>
            <w:proofErr w:type="gramEnd"/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E32A898" w14:textId="77777777" w:rsidR="002B7FD9" w:rsidRDefault="00000000">
            <w:pPr>
              <w:jc w:val="center"/>
            </w:pPr>
            <w:proofErr w:type="gramStart"/>
            <w:r>
              <w:rPr>
                <w:sz w:val="17"/>
                <w:szCs w:val="17"/>
              </w:rPr>
              <w:t>%96.44</w:t>
            </w:r>
            <w:proofErr w:type="gramEnd"/>
            <w:r>
              <w:rPr>
                <w:sz w:val="17"/>
                <w:szCs w:val="17"/>
              </w:rPr>
              <w:t xml:space="preserve"> ±0.004</w:t>
            </w:r>
          </w:p>
        </w:tc>
        <w:tc>
          <w:tcPr>
            <w:tcW w:w="8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87A8642" w14:textId="77777777" w:rsidR="002B7FD9" w:rsidRDefault="00000000">
            <w:pPr>
              <w:jc w:val="center"/>
            </w:pPr>
            <w:r>
              <w:rPr>
                <w:sz w:val="18"/>
                <w:szCs w:val="18"/>
              </w:rPr>
              <w:t>1.124</w:t>
            </w:r>
          </w:p>
        </w:tc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F7D4232" w14:textId="77777777" w:rsidR="002B7FD9" w:rsidRDefault="00000000">
            <w:pPr>
              <w:jc w:val="center"/>
            </w:pPr>
            <w:r>
              <w:rPr>
                <w:sz w:val="18"/>
                <w:szCs w:val="18"/>
              </w:rPr>
              <w:t>0.086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3613A6F" w14:textId="77777777" w:rsidR="002B7FD9" w:rsidRDefault="00000000">
            <w:pPr>
              <w:jc w:val="center"/>
            </w:pPr>
            <w:r>
              <w:rPr>
                <w:color w:val="2D6A4F"/>
                <w:sz w:val="17"/>
                <w:szCs w:val="17"/>
              </w:rPr>
              <w:t>Referans</w:t>
            </w:r>
          </w:p>
        </w:tc>
      </w:tr>
    </w:tbl>
    <w:p w14:paraId="01069616" w14:textId="77777777" w:rsidR="002B7FD9" w:rsidRDefault="002B7FD9">
      <w:pPr>
        <w:spacing w:after="160"/>
      </w:pPr>
    </w:p>
    <w:p w14:paraId="74B885DB" w14:textId="77777777" w:rsidR="002B7FD9" w:rsidRDefault="00000000">
      <w:pPr>
        <w:spacing w:before="160" w:after="200"/>
        <w:jc w:val="center"/>
      </w:pPr>
      <w:r>
        <w:rPr>
          <w:noProof/>
        </w:rPr>
        <w:lastRenderedPageBreak/>
        <w:drawing>
          <wp:inline distT="0" distB="0" distL="0" distR="0" wp14:anchorId="347BE0F7" wp14:editId="0F72425E">
            <wp:extent cx="6248400" cy="2952750"/>
            <wp:effectExtent l="0" t="0" r="0" b="0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427C8" w14:textId="77777777" w:rsidR="002B7FD9" w:rsidRDefault="002B7FD9">
      <w:pPr>
        <w:spacing w:after="160"/>
      </w:pPr>
    </w:p>
    <w:p w14:paraId="62A70762" w14:textId="77777777" w:rsidR="002B7FD9" w:rsidRDefault="00000000">
      <w:pPr>
        <w:spacing w:before="160" w:after="200"/>
        <w:jc w:val="center"/>
      </w:pPr>
      <w:r>
        <w:rPr>
          <w:noProof/>
        </w:rPr>
        <w:drawing>
          <wp:inline distT="0" distB="0" distL="0" distR="0" wp14:anchorId="2D68D36F" wp14:editId="29842783">
            <wp:extent cx="6248400" cy="2495550"/>
            <wp:effectExtent l="0" t="0" r="0" b="0"/>
            <wp:docPr id="1842132225" name="Resim 1842132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331BD" w14:textId="77777777" w:rsidR="002B7FD9" w:rsidRDefault="002B7FD9">
      <w:pPr>
        <w:spacing w:after="260"/>
      </w:pPr>
    </w:p>
    <w:p w14:paraId="5FF3F99C" w14:textId="77777777" w:rsidR="00A7369C" w:rsidRDefault="00A7369C">
      <w:pPr>
        <w:pBdr>
          <w:bottom w:val="single" w:sz="6" w:space="4" w:color="2D6A4F"/>
        </w:pBdr>
        <w:spacing w:before="300" w:after="130"/>
        <w:rPr>
          <w:b/>
          <w:bCs/>
          <w:color w:val="1B4332"/>
          <w:sz w:val="32"/>
          <w:szCs w:val="32"/>
        </w:rPr>
      </w:pPr>
    </w:p>
    <w:p w14:paraId="154E9A7F" w14:textId="77777777" w:rsidR="00A7369C" w:rsidRDefault="00A7369C">
      <w:pPr>
        <w:pBdr>
          <w:bottom w:val="single" w:sz="6" w:space="4" w:color="2D6A4F"/>
        </w:pBdr>
        <w:spacing w:before="300" w:after="130"/>
        <w:rPr>
          <w:b/>
          <w:bCs/>
          <w:color w:val="1B4332"/>
          <w:sz w:val="32"/>
          <w:szCs w:val="32"/>
        </w:rPr>
      </w:pPr>
    </w:p>
    <w:p w14:paraId="550F839C" w14:textId="77777777" w:rsidR="00A7369C" w:rsidRDefault="00A7369C">
      <w:pPr>
        <w:pBdr>
          <w:bottom w:val="single" w:sz="6" w:space="4" w:color="2D6A4F"/>
        </w:pBdr>
        <w:spacing w:before="300" w:after="130"/>
        <w:rPr>
          <w:b/>
          <w:bCs/>
          <w:color w:val="1B4332"/>
          <w:sz w:val="32"/>
          <w:szCs w:val="32"/>
        </w:rPr>
      </w:pPr>
    </w:p>
    <w:p w14:paraId="53656DC4" w14:textId="77777777" w:rsidR="00A7369C" w:rsidRDefault="00A7369C">
      <w:pPr>
        <w:pBdr>
          <w:bottom w:val="single" w:sz="6" w:space="4" w:color="2D6A4F"/>
        </w:pBdr>
        <w:spacing w:before="300" w:after="130"/>
        <w:rPr>
          <w:b/>
          <w:bCs/>
          <w:color w:val="1B4332"/>
          <w:sz w:val="32"/>
          <w:szCs w:val="32"/>
        </w:rPr>
      </w:pPr>
    </w:p>
    <w:p w14:paraId="70917827" w14:textId="77777777" w:rsidR="00A7369C" w:rsidRDefault="00A7369C">
      <w:pPr>
        <w:pBdr>
          <w:bottom w:val="single" w:sz="6" w:space="4" w:color="2D6A4F"/>
        </w:pBdr>
        <w:spacing w:before="300" w:after="130"/>
        <w:rPr>
          <w:b/>
          <w:bCs/>
          <w:color w:val="1B4332"/>
          <w:sz w:val="32"/>
          <w:szCs w:val="32"/>
        </w:rPr>
      </w:pPr>
    </w:p>
    <w:p w14:paraId="09FE5EDA" w14:textId="77777777" w:rsidR="00A7369C" w:rsidRDefault="00A7369C">
      <w:pPr>
        <w:pBdr>
          <w:bottom w:val="single" w:sz="6" w:space="4" w:color="2D6A4F"/>
        </w:pBdr>
        <w:spacing w:before="300" w:after="130"/>
        <w:rPr>
          <w:b/>
          <w:bCs/>
          <w:color w:val="1B4332"/>
          <w:sz w:val="32"/>
          <w:szCs w:val="32"/>
        </w:rPr>
      </w:pPr>
    </w:p>
    <w:p w14:paraId="0D27F229" w14:textId="17BB5D7E" w:rsidR="002B7FD9" w:rsidRDefault="00000000">
      <w:pPr>
        <w:pBdr>
          <w:bottom w:val="single" w:sz="6" w:space="4" w:color="2D6A4F"/>
        </w:pBdr>
        <w:spacing w:before="300" w:after="130"/>
      </w:pPr>
      <w:r>
        <w:rPr>
          <w:b/>
          <w:bCs/>
          <w:color w:val="1B4332"/>
          <w:sz w:val="32"/>
          <w:szCs w:val="32"/>
        </w:rPr>
        <w:lastRenderedPageBreak/>
        <w:t xml:space="preserve">3. Seçilen Küçük </w:t>
      </w:r>
      <w:proofErr w:type="spellStart"/>
      <w:r>
        <w:rPr>
          <w:b/>
          <w:bCs/>
          <w:color w:val="1B4332"/>
          <w:sz w:val="32"/>
          <w:szCs w:val="32"/>
        </w:rPr>
        <w:t>Benchmark</w:t>
      </w:r>
      <w:proofErr w:type="spellEnd"/>
      <w:r>
        <w:rPr>
          <w:b/>
          <w:bCs/>
          <w:color w:val="1B4332"/>
          <w:sz w:val="32"/>
          <w:szCs w:val="32"/>
        </w:rPr>
        <w:t xml:space="preserve"> Adayı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6240"/>
      </w:tblGrid>
      <w:tr w:rsidR="002B7FD9" w14:paraId="342A673B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081C1D8" w14:textId="77777777" w:rsidR="002B7FD9" w:rsidRDefault="00000000">
            <w:r>
              <w:rPr>
                <w:b/>
                <w:bCs/>
                <w:color w:val="1B4332"/>
              </w:rPr>
              <w:t>Veri Adayı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CF66917" w14:textId="77777777" w:rsidR="002B7FD9" w:rsidRDefault="00000000">
            <w:r>
              <w:t>1000/1000; yakınlaştırma 0.60; adaptif gürültü profili</w:t>
            </w:r>
          </w:p>
        </w:tc>
      </w:tr>
      <w:tr w:rsidR="002B7FD9" w14:paraId="7100D69B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9C70E09" w14:textId="77777777" w:rsidR="002B7FD9" w:rsidRDefault="00000000">
            <w:r>
              <w:rPr>
                <w:b/>
                <w:bCs/>
                <w:color w:val="1B4332"/>
              </w:rPr>
              <w:t>Model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47253AC" w14:textId="77777777" w:rsidR="002B7FD9" w:rsidRDefault="00000000">
            <w:proofErr w:type="spellStart"/>
            <w:r>
              <w:t>ExtraTrees</w:t>
            </w:r>
            <w:proofErr w:type="spellEnd"/>
          </w:p>
        </w:tc>
      </w:tr>
      <w:tr w:rsidR="002B7FD9" w14:paraId="7522E195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835F271" w14:textId="77777777" w:rsidR="002B7FD9" w:rsidRDefault="00000000">
            <w:r>
              <w:rPr>
                <w:b/>
                <w:bCs/>
                <w:color w:val="1B4332"/>
              </w:rPr>
              <w:t>Değişken Seti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8A2B5BC" w14:textId="77777777" w:rsidR="002B7FD9" w:rsidRDefault="00000000">
            <w:r>
              <w:t>Tüm orijinal PIMA değişkenleri</w:t>
            </w:r>
          </w:p>
        </w:tc>
      </w:tr>
      <w:tr w:rsidR="002B7FD9" w14:paraId="1D84EEBC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6350DBC" w14:textId="77777777" w:rsidR="002B7FD9" w:rsidRDefault="00000000">
            <w:r>
              <w:rPr>
                <w:b/>
                <w:bCs/>
                <w:color w:val="1B4332"/>
              </w:rPr>
              <w:t>Karar Eşiği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C5CC1D5" w14:textId="77777777" w:rsidR="002B7FD9" w:rsidRDefault="00000000">
            <w:r>
              <w:t>0.51</w:t>
            </w:r>
          </w:p>
        </w:tc>
      </w:tr>
      <w:tr w:rsidR="002B7FD9" w14:paraId="7571B88E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FC75A6C" w14:textId="77777777" w:rsidR="002B7FD9" w:rsidRDefault="00000000">
            <w:proofErr w:type="spellStart"/>
            <w:r>
              <w:rPr>
                <w:b/>
                <w:bCs/>
                <w:color w:val="1B4332"/>
              </w:rPr>
              <w:t>Holdout</w:t>
            </w:r>
            <w:proofErr w:type="spellEnd"/>
            <w:r>
              <w:rPr>
                <w:b/>
                <w:bCs/>
                <w:color w:val="1B4332"/>
              </w:rPr>
              <w:t xml:space="preserve"> Doğruluk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DE49695" w14:textId="77777777" w:rsidR="002B7FD9" w:rsidRDefault="00000000">
            <w:proofErr w:type="gramStart"/>
            <w:r>
              <w:t>%94.16</w:t>
            </w:r>
            <w:proofErr w:type="gramEnd"/>
          </w:p>
        </w:tc>
      </w:tr>
      <w:tr w:rsidR="002B7FD9" w14:paraId="65854345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6C2051E" w14:textId="77777777" w:rsidR="002B7FD9" w:rsidRDefault="00000000">
            <w:proofErr w:type="spellStart"/>
            <w:r>
              <w:rPr>
                <w:b/>
                <w:bCs/>
                <w:color w:val="1B4332"/>
              </w:rPr>
              <w:t>Holdout</w:t>
            </w:r>
            <w:proofErr w:type="spellEnd"/>
            <w:r>
              <w:rPr>
                <w:b/>
                <w:bCs/>
                <w:color w:val="1B4332"/>
              </w:rPr>
              <w:t xml:space="preserve"> </w:t>
            </w:r>
            <w:proofErr w:type="spellStart"/>
            <w:r>
              <w:rPr>
                <w:b/>
                <w:bCs/>
                <w:color w:val="1B4332"/>
              </w:rPr>
              <w:t>Min</w:t>
            </w:r>
            <w:proofErr w:type="spellEnd"/>
            <w:r>
              <w:rPr>
                <w:b/>
                <w:bCs/>
                <w:color w:val="1B4332"/>
              </w:rPr>
              <w:t xml:space="preserve"> Ana Metrik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C4B082B" w14:textId="77777777" w:rsidR="002B7FD9" w:rsidRDefault="00000000">
            <w:proofErr w:type="gramStart"/>
            <w:r>
              <w:t>%92.49</w:t>
            </w:r>
            <w:proofErr w:type="gramEnd"/>
          </w:p>
        </w:tc>
      </w:tr>
      <w:tr w:rsidR="002B7FD9" w14:paraId="0C2387B1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4728C40" w14:textId="77777777" w:rsidR="002B7FD9" w:rsidRDefault="00000000">
            <w:r>
              <w:rPr>
                <w:b/>
                <w:bCs/>
                <w:color w:val="1B4332"/>
              </w:rPr>
              <w:t xml:space="preserve">Grup CV </w:t>
            </w:r>
            <w:proofErr w:type="spellStart"/>
            <w:r>
              <w:rPr>
                <w:b/>
                <w:bCs/>
                <w:color w:val="1B4332"/>
              </w:rPr>
              <w:t>Min</w:t>
            </w:r>
            <w:proofErr w:type="spellEnd"/>
            <w:r>
              <w:rPr>
                <w:b/>
                <w:bCs/>
                <w:color w:val="1B4332"/>
              </w:rPr>
              <w:t xml:space="preserve"> Ana Metrik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97B5973" w14:textId="77777777" w:rsidR="002B7FD9" w:rsidRDefault="00000000">
            <w:proofErr w:type="gramStart"/>
            <w:r>
              <w:t>%91.31</w:t>
            </w:r>
            <w:proofErr w:type="gramEnd"/>
            <w:r>
              <w:t xml:space="preserve"> ± 0.008</w:t>
            </w:r>
          </w:p>
        </w:tc>
      </w:tr>
      <w:tr w:rsidR="002B7FD9" w14:paraId="7453B93F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A194EF7" w14:textId="77777777" w:rsidR="002B7FD9" w:rsidRDefault="00000000">
            <w:proofErr w:type="spellStart"/>
            <w:r>
              <w:rPr>
                <w:b/>
                <w:bCs/>
                <w:color w:val="1B4332"/>
              </w:rPr>
              <w:t>Cohen's</w:t>
            </w:r>
            <w:proofErr w:type="spellEnd"/>
            <w:r>
              <w:rPr>
                <w:b/>
                <w:bCs/>
                <w:color w:val="1B4332"/>
              </w:rPr>
              <w:t xml:space="preserve"> d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7F74660" w14:textId="77777777" w:rsidR="002B7FD9" w:rsidRDefault="00000000">
            <w:r>
              <w:t>0.952</w:t>
            </w:r>
          </w:p>
        </w:tc>
      </w:tr>
      <w:tr w:rsidR="002B7FD9" w14:paraId="41D85083" w14:textId="77777777"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AF6A710" w14:textId="77777777" w:rsidR="002B7FD9" w:rsidRDefault="00000000">
            <w:r>
              <w:rPr>
                <w:b/>
                <w:bCs/>
                <w:color w:val="1B4332"/>
              </w:rPr>
              <w:t>Dağılım Kayması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373F058" w14:textId="77777777" w:rsidR="002B7FD9" w:rsidRDefault="00000000">
            <w:r>
              <w:t>0.100</w:t>
            </w:r>
          </w:p>
        </w:tc>
      </w:tr>
    </w:tbl>
    <w:p w14:paraId="229584B0" w14:textId="77777777" w:rsidR="002B7FD9" w:rsidRDefault="002B7FD9">
      <w:pPr>
        <w:spacing w:after="240"/>
      </w:pPr>
    </w:p>
    <w:p w14:paraId="5D101845" w14:textId="77777777" w:rsidR="002B7FD9" w:rsidRDefault="00000000">
      <w:pPr>
        <w:pBdr>
          <w:bottom w:val="single" w:sz="6" w:space="4" w:color="2D6A4F"/>
        </w:pBdr>
        <w:spacing w:before="300" w:after="130"/>
      </w:pPr>
      <w:r>
        <w:rPr>
          <w:b/>
          <w:bCs/>
          <w:color w:val="1B4332"/>
          <w:sz w:val="32"/>
          <w:szCs w:val="32"/>
        </w:rPr>
        <w:t>4. Literatürle Protokol Karşılaştırması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40"/>
        <w:gridCol w:w="3600"/>
        <w:gridCol w:w="3600"/>
      </w:tblGrid>
      <w:tr w:rsidR="002B7FD9" w14:paraId="73034C42" w14:textId="77777777">
        <w:trPr>
          <w:tblHeader/>
        </w:trPr>
        <w:tc>
          <w:tcPr>
            <w:tcW w:w="2640" w:type="dxa"/>
            <w:tcBorders>
              <w:top w:val="single" w:sz="4" w:space="0" w:color="1B4332"/>
              <w:left w:val="single" w:sz="4" w:space="0" w:color="1B4332"/>
              <w:bottom w:val="single" w:sz="4" w:space="0" w:color="1B4332"/>
              <w:right w:val="single" w:sz="4" w:space="0" w:color="1B4332"/>
            </w:tcBorders>
            <w:shd w:val="clear" w:color="auto" w:fill="1B433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D800215" w14:textId="77777777" w:rsidR="002B7FD9" w:rsidRDefault="00000000">
            <w:r>
              <w:rPr>
                <w:b/>
                <w:bCs/>
                <w:color w:val="FFFFFF"/>
                <w:sz w:val="18"/>
                <w:szCs w:val="18"/>
              </w:rPr>
              <w:t>Karşılaştırma Ekseni</w:t>
            </w:r>
          </w:p>
        </w:tc>
        <w:tc>
          <w:tcPr>
            <w:tcW w:w="3600" w:type="dxa"/>
            <w:tcBorders>
              <w:top w:val="single" w:sz="4" w:space="0" w:color="1B4332"/>
              <w:left w:val="single" w:sz="4" w:space="0" w:color="1B4332"/>
              <w:bottom w:val="single" w:sz="4" w:space="0" w:color="1B4332"/>
              <w:right w:val="single" w:sz="4" w:space="0" w:color="1B4332"/>
            </w:tcBorders>
            <w:shd w:val="clear" w:color="auto" w:fill="1B433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2DCB280" w14:textId="77777777" w:rsidR="002B7FD9" w:rsidRDefault="00000000">
            <w:r>
              <w:rPr>
                <w:b/>
                <w:bCs/>
                <w:color w:val="FFFFFF"/>
                <w:sz w:val="18"/>
                <w:szCs w:val="18"/>
              </w:rPr>
              <w:t>Literatürde Sık Görülen</w:t>
            </w:r>
          </w:p>
        </w:tc>
        <w:tc>
          <w:tcPr>
            <w:tcW w:w="3600" w:type="dxa"/>
            <w:tcBorders>
              <w:top w:val="single" w:sz="4" w:space="0" w:color="1B4332"/>
              <w:left w:val="single" w:sz="4" w:space="0" w:color="1B4332"/>
              <w:bottom w:val="single" w:sz="4" w:space="0" w:color="1B4332"/>
              <w:right w:val="single" w:sz="4" w:space="0" w:color="1B4332"/>
            </w:tcBorders>
            <w:shd w:val="clear" w:color="auto" w:fill="1B433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7B8AE4B" w14:textId="77777777" w:rsidR="002B7FD9" w:rsidRDefault="00000000">
            <w:r>
              <w:rPr>
                <w:b/>
                <w:bCs/>
                <w:color w:val="FFFFFF"/>
                <w:sz w:val="18"/>
                <w:szCs w:val="18"/>
              </w:rPr>
              <w:t>Bu Çalışmadaki Yaklaşım</w:t>
            </w:r>
          </w:p>
        </w:tc>
      </w:tr>
      <w:tr w:rsidR="002B7FD9" w14:paraId="3D27407E" w14:textId="77777777">
        <w:tc>
          <w:tcPr>
            <w:tcW w:w="2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0917816" w14:textId="77777777" w:rsidR="002B7FD9" w:rsidRDefault="00000000">
            <w:r>
              <w:rPr>
                <w:b/>
                <w:bCs/>
                <w:color w:val="1B4332"/>
              </w:rPr>
              <w:t>Veri Artırma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7B8C46D" w14:textId="77777777" w:rsidR="002B7FD9" w:rsidRDefault="00000000">
            <w:r>
              <w:rPr>
                <w:sz w:val="18"/>
                <w:szCs w:val="18"/>
              </w:rPr>
              <w:t>SMOTE, ADASYN, CTGAN, SMOTE-ENN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6545AAC" w14:textId="77777777" w:rsidR="002B7FD9" w:rsidRDefault="00000000">
            <w:r>
              <w:rPr>
                <w:b/>
                <w:bCs/>
                <w:color w:val="2D6A4F"/>
                <w:sz w:val="18"/>
                <w:szCs w:val="18"/>
              </w:rPr>
              <w:t xml:space="preserve">Kaynak aile kontrollü sentetik </w:t>
            </w:r>
            <w:proofErr w:type="spellStart"/>
            <w:r>
              <w:rPr>
                <w:b/>
                <w:bCs/>
                <w:color w:val="2D6A4F"/>
                <w:sz w:val="18"/>
                <w:szCs w:val="18"/>
              </w:rPr>
              <w:t>benchmark</w:t>
            </w:r>
            <w:proofErr w:type="spellEnd"/>
          </w:p>
        </w:tc>
      </w:tr>
      <w:tr w:rsidR="002B7FD9" w14:paraId="71E5AFA3" w14:textId="77777777">
        <w:tc>
          <w:tcPr>
            <w:tcW w:w="2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5E1EA9B" w14:textId="77777777" w:rsidR="002B7FD9" w:rsidRDefault="00000000">
            <w:r>
              <w:rPr>
                <w:b/>
                <w:bCs/>
                <w:color w:val="1B4332"/>
              </w:rPr>
              <w:t>Veri Bölme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6F20510" w14:textId="77777777" w:rsidR="002B7FD9" w:rsidRDefault="00000000">
            <w:r>
              <w:rPr>
                <w:sz w:val="18"/>
                <w:szCs w:val="18"/>
              </w:rPr>
              <w:t>Çalışmadan çalışmaya değişken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8F3D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DB91EF6" w14:textId="77777777" w:rsidR="002B7FD9" w:rsidRDefault="00000000">
            <w:r>
              <w:rPr>
                <w:b/>
                <w:bCs/>
                <w:color w:val="2D6A4F"/>
                <w:sz w:val="18"/>
                <w:szCs w:val="18"/>
              </w:rPr>
              <w:t>Dış kontrol sentetik üretimden önce ayrıldı</w:t>
            </w:r>
          </w:p>
        </w:tc>
      </w:tr>
      <w:tr w:rsidR="002B7FD9" w14:paraId="084BA8D6" w14:textId="77777777">
        <w:tc>
          <w:tcPr>
            <w:tcW w:w="2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38FEC31" w14:textId="77777777" w:rsidR="002B7FD9" w:rsidRDefault="00000000">
            <w:r>
              <w:rPr>
                <w:b/>
                <w:bCs/>
                <w:color w:val="1B4332"/>
              </w:rPr>
              <w:t>Kaynak Aile Takibi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364BD8A" w14:textId="77777777" w:rsidR="002B7FD9" w:rsidRDefault="00000000">
            <w:r>
              <w:rPr>
                <w:sz w:val="18"/>
                <w:szCs w:val="18"/>
              </w:rPr>
              <w:t>Genellikle raporlanmaz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AC81148" w14:textId="77777777" w:rsidR="002B7FD9" w:rsidRDefault="00000000">
            <w:r>
              <w:rPr>
                <w:b/>
                <w:bCs/>
                <w:color w:val="2D6A4F"/>
                <w:sz w:val="18"/>
                <w:szCs w:val="18"/>
              </w:rPr>
              <w:t xml:space="preserve">Her örnek </w:t>
            </w:r>
            <w:proofErr w:type="spellStart"/>
            <w:r>
              <w:rPr>
                <w:b/>
                <w:bCs/>
                <w:color w:val="2D6A4F"/>
                <w:sz w:val="18"/>
                <w:szCs w:val="18"/>
              </w:rPr>
              <w:t>source_id</w:t>
            </w:r>
            <w:proofErr w:type="spellEnd"/>
            <w:r>
              <w:rPr>
                <w:b/>
                <w:bCs/>
                <w:color w:val="2D6A4F"/>
                <w:sz w:val="18"/>
                <w:szCs w:val="18"/>
              </w:rPr>
              <w:t xml:space="preserve"> kimliği taşıdı</w:t>
            </w:r>
          </w:p>
        </w:tc>
      </w:tr>
      <w:tr w:rsidR="002B7FD9" w14:paraId="0DED9A1A" w14:textId="77777777">
        <w:tc>
          <w:tcPr>
            <w:tcW w:w="2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998DDA0" w14:textId="77777777" w:rsidR="002B7FD9" w:rsidRDefault="00000000">
            <w:r>
              <w:rPr>
                <w:b/>
                <w:bCs/>
                <w:color w:val="1B4332"/>
              </w:rPr>
              <w:t>Sızıntı Kontrolü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87B32B1" w14:textId="77777777" w:rsidR="002B7FD9" w:rsidRDefault="00000000">
            <w:r>
              <w:rPr>
                <w:sz w:val="18"/>
                <w:szCs w:val="18"/>
              </w:rPr>
              <w:t>Her çalışmada aynı detayda değil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8F3D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9549BE7" w14:textId="77777777" w:rsidR="002B7FD9" w:rsidRDefault="00000000">
            <w:r>
              <w:rPr>
                <w:b/>
                <w:bCs/>
                <w:color w:val="2D6A4F"/>
                <w:sz w:val="18"/>
                <w:szCs w:val="18"/>
              </w:rPr>
              <w:t>Kaynak aile, kopya, yakın benzerlik, dış kontrol</w:t>
            </w:r>
          </w:p>
        </w:tc>
      </w:tr>
      <w:tr w:rsidR="002B7FD9" w14:paraId="25391908" w14:textId="77777777">
        <w:tc>
          <w:tcPr>
            <w:tcW w:w="2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F3D9F39" w14:textId="77777777" w:rsidR="002B7FD9" w:rsidRDefault="00000000">
            <w:r>
              <w:rPr>
                <w:b/>
                <w:bCs/>
                <w:color w:val="1B4332"/>
              </w:rPr>
              <w:t>Çapraz Doğrulama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A124E5C" w14:textId="77777777" w:rsidR="002B7FD9" w:rsidRDefault="00000000">
            <w:proofErr w:type="gramStart"/>
            <w:r>
              <w:rPr>
                <w:sz w:val="18"/>
                <w:szCs w:val="18"/>
              </w:rPr>
              <w:t>k</w:t>
            </w:r>
            <w:proofErr w:type="gramEnd"/>
            <w:r>
              <w:rPr>
                <w:sz w:val="18"/>
                <w:szCs w:val="18"/>
              </w:rPr>
              <w:t>-</w:t>
            </w:r>
            <w:proofErr w:type="spellStart"/>
            <w:r>
              <w:rPr>
                <w:sz w:val="18"/>
                <w:szCs w:val="18"/>
              </w:rPr>
              <w:t>fold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stratified</w:t>
            </w:r>
            <w:proofErr w:type="spellEnd"/>
            <w:r>
              <w:rPr>
                <w:sz w:val="18"/>
                <w:szCs w:val="18"/>
              </w:rPr>
              <w:t xml:space="preserve"> k-</w:t>
            </w:r>
            <w:proofErr w:type="spellStart"/>
            <w:r>
              <w:rPr>
                <w:sz w:val="18"/>
                <w:szCs w:val="18"/>
              </w:rPr>
              <w:t>fold</w:t>
            </w:r>
            <w:proofErr w:type="spellEnd"/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B54F49E" w14:textId="77777777" w:rsidR="002B7FD9" w:rsidRDefault="00000000">
            <w:proofErr w:type="spellStart"/>
            <w:r>
              <w:rPr>
                <w:b/>
                <w:bCs/>
                <w:color w:val="2D6A4F"/>
                <w:sz w:val="18"/>
                <w:szCs w:val="18"/>
              </w:rPr>
              <w:t>StratifiedGroupKFold</w:t>
            </w:r>
            <w:proofErr w:type="spellEnd"/>
            <w:r>
              <w:rPr>
                <w:b/>
                <w:bCs/>
                <w:color w:val="2D6A4F"/>
                <w:sz w:val="18"/>
                <w:szCs w:val="18"/>
              </w:rPr>
              <w:t xml:space="preserve"> (</w:t>
            </w:r>
            <w:proofErr w:type="spellStart"/>
            <w:r>
              <w:rPr>
                <w:b/>
                <w:bCs/>
                <w:color w:val="2D6A4F"/>
                <w:sz w:val="18"/>
                <w:szCs w:val="18"/>
              </w:rPr>
              <w:t>source_id</w:t>
            </w:r>
            <w:proofErr w:type="spellEnd"/>
            <w:r>
              <w:rPr>
                <w:b/>
                <w:bCs/>
                <w:color w:val="2D6A4F"/>
                <w:sz w:val="18"/>
                <w:szCs w:val="18"/>
              </w:rPr>
              <w:t xml:space="preserve"> bazlı)</w:t>
            </w:r>
          </w:p>
        </w:tc>
      </w:tr>
      <w:tr w:rsidR="002B7FD9" w14:paraId="77D9B7D4" w14:textId="77777777">
        <w:tc>
          <w:tcPr>
            <w:tcW w:w="2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A821443" w14:textId="77777777" w:rsidR="002B7FD9" w:rsidRDefault="00000000">
            <w:r>
              <w:rPr>
                <w:b/>
                <w:bCs/>
                <w:color w:val="1B4332"/>
              </w:rPr>
              <w:t>Sonuç Yorumu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B500557" w14:textId="77777777" w:rsidR="002B7FD9" w:rsidRDefault="00000000">
            <w:r>
              <w:rPr>
                <w:sz w:val="18"/>
                <w:szCs w:val="18"/>
              </w:rPr>
              <w:t>Genel başarı gibi sunulabilir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8F3D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7E99A86" w14:textId="77777777" w:rsidR="002B7FD9" w:rsidRDefault="00000000">
            <w:r>
              <w:rPr>
                <w:b/>
                <w:bCs/>
                <w:color w:val="2D6A4F"/>
                <w:sz w:val="18"/>
                <w:szCs w:val="18"/>
              </w:rPr>
              <w:t xml:space="preserve">Sentetik </w:t>
            </w:r>
            <w:proofErr w:type="spellStart"/>
            <w:r>
              <w:rPr>
                <w:b/>
                <w:bCs/>
                <w:color w:val="2D6A4F"/>
                <w:sz w:val="18"/>
                <w:szCs w:val="18"/>
              </w:rPr>
              <w:t>benchmark</w:t>
            </w:r>
            <w:proofErr w:type="spellEnd"/>
            <w:r>
              <w:rPr>
                <w:b/>
                <w:bCs/>
                <w:color w:val="2D6A4F"/>
                <w:sz w:val="18"/>
                <w:szCs w:val="18"/>
              </w:rPr>
              <w:t xml:space="preserve"> ve dış kontrol ayrı yorumlandı</w:t>
            </w:r>
          </w:p>
        </w:tc>
      </w:tr>
    </w:tbl>
    <w:p w14:paraId="766E4636" w14:textId="77777777" w:rsidR="002B7FD9" w:rsidRDefault="002B7FD9">
      <w:pPr>
        <w:spacing w:after="240"/>
      </w:pPr>
    </w:p>
    <w:p w14:paraId="7F886BBE" w14:textId="77777777" w:rsidR="002B7FD9" w:rsidRDefault="00000000">
      <w:pPr>
        <w:pBdr>
          <w:bottom w:val="single" w:sz="6" w:space="4" w:color="2D6A4F"/>
        </w:pBdr>
        <w:spacing w:before="300" w:after="130"/>
      </w:pPr>
      <w:r>
        <w:rPr>
          <w:b/>
          <w:bCs/>
          <w:color w:val="1B4332"/>
          <w:sz w:val="32"/>
          <w:szCs w:val="32"/>
        </w:rPr>
        <w:t>5. Dış Kontrol Sonuçları ve Sınırlılıklar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40"/>
      </w:tblGrid>
      <w:tr w:rsidR="002B7FD9" w14:paraId="4CCA96C0" w14:textId="77777777">
        <w:tc>
          <w:tcPr>
            <w:tcW w:w="9840" w:type="dxa"/>
            <w:tcBorders>
              <w:top w:val="nil"/>
              <w:left w:val="single" w:sz="18" w:space="0" w:color="2D6A4F"/>
              <w:bottom w:val="nil"/>
              <w:right w:val="nil"/>
            </w:tcBorders>
            <w:shd w:val="clear" w:color="auto" w:fill="D8F3DC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2F9A480B" w14:textId="77777777" w:rsidR="002B7FD9" w:rsidRDefault="00000000">
            <w:r>
              <w:rPr>
                <w:i/>
                <w:iCs/>
                <w:color w:val="2D6A4F"/>
                <w:sz w:val="18"/>
                <w:szCs w:val="18"/>
              </w:rPr>
              <w:t xml:space="preserve">Doğrulama protokolü ve veri sızıntısı kontrol seviyesi çalışmadan çalışmaya değiştiği için skorlar doğrudan kıyaslanmamalıdır. Bu rapordaki yüksek metrikler kontrollü sentetik </w:t>
            </w:r>
            <w:proofErr w:type="spellStart"/>
            <w:r>
              <w:rPr>
                <w:i/>
                <w:iCs/>
                <w:color w:val="2D6A4F"/>
                <w:sz w:val="18"/>
                <w:szCs w:val="18"/>
              </w:rPr>
              <w:t>benchmark</w:t>
            </w:r>
            <w:proofErr w:type="spellEnd"/>
            <w:r>
              <w:rPr>
                <w:i/>
                <w:iCs/>
                <w:color w:val="2D6A4F"/>
                <w:sz w:val="18"/>
                <w:szCs w:val="18"/>
              </w:rPr>
              <w:t xml:space="preserve"> bağlamında değerlendirilmelidir.</w:t>
            </w:r>
          </w:p>
        </w:tc>
      </w:tr>
    </w:tbl>
    <w:p w14:paraId="13062BE7" w14:textId="77777777" w:rsidR="002B7FD9" w:rsidRDefault="002B7FD9">
      <w:pPr>
        <w:spacing w:after="160"/>
      </w:pP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280"/>
        <w:gridCol w:w="2280"/>
        <w:gridCol w:w="2280"/>
      </w:tblGrid>
      <w:tr w:rsidR="002B7FD9" w14:paraId="6FAE28ED" w14:textId="77777777">
        <w:trPr>
          <w:tblHeader/>
        </w:trPr>
        <w:tc>
          <w:tcPr>
            <w:tcW w:w="3000" w:type="dxa"/>
            <w:tcBorders>
              <w:top w:val="single" w:sz="4" w:space="0" w:color="1B4332"/>
              <w:left w:val="single" w:sz="4" w:space="0" w:color="1B4332"/>
              <w:bottom w:val="single" w:sz="4" w:space="0" w:color="1B4332"/>
              <w:right w:val="single" w:sz="4" w:space="0" w:color="1B4332"/>
            </w:tcBorders>
            <w:shd w:val="clear" w:color="auto" w:fill="1B433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ECF02D3" w14:textId="77777777" w:rsidR="002B7FD9" w:rsidRDefault="00000000">
            <w:r>
              <w:rPr>
                <w:b/>
                <w:bCs/>
                <w:color w:val="FFFFFF"/>
                <w:sz w:val="18"/>
                <w:szCs w:val="18"/>
              </w:rPr>
              <w:t>Dış Kontrol Metriği</w:t>
            </w:r>
          </w:p>
        </w:tc>
        <w:tc>
          <w:tcPr>
            <w:tcW w:w="2280" w:type="dxa"/>
            <w:tcBorders>
              <w:top w:val="single" w:sz="4" w:space="0" w:color="1B4332"/>
              <w:left w:val="single" w:sz="4" w:space="0" w:color="1B4332"/>
              <w:bottom w:val="single" w:sz="4" w:space="0" w:color="1B4332"/>
              <w:right w:val="single" w:sz="4" w:space="0" w:color="1B4332"/>
            </w:tcBorders>
            <w:shd w:val="clear" w:color="auto" w:fill="1B433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6AC448D" w14:textId="77777777" w:rsidR="002B7FD9" w:rsidRDefault="00000000">
            <w:r>
              <w:rPr>
                <w:b/>
                <w:bCs/>
                <w:color w:val="FFFFFF"/>
                <w:sz w:val="18"/>
                <w:szCs w:val="18"/>
              </w:rPr>
              <w:t>Rapor 2 (2700/sınıf)</w:t>
            </w:r>
          </w:p>
        </w:tc>
        <w:tc>
          <w:tcPr>
            <w:tcW w:w="2280" w:type="dxa"/>
            <w:tcBorders>
              <w:top w:val="single" w:sz="4" w:space="0" w:color="1B4332"/>
              <w:left w:val="single" w:sz="4" w:space="0" w:color="1B4332"/>
              <w:bottom w:val="single" w:sz="4" w:space="0" w:color="1B4332"/>
              <w:right w:val="single" w:sz="4" w:space="0" w:color="1B4332"/>
            </w:tcBorders>
            <w:shd w:val="clear" w:color="auto" w:fill="1B433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9CE9E47" w14:textId="77777777" w:rsidR="002B7FD9" w:rsidRDefault="00000000">
            <w:r>
              <w:rPr>
                <w:b/>
                <w:bCs/>
                <w:color w:val="FFFFFF"/>
                <w:sz w:val="18"/>
                <w:szCs w:val="18"/>
              </w:rPr>
              <w:t>Rapor 3 (2500/sınıf)</w:t>
            </w:r>
          </w:p>
        </w:tc>
        <w:tc>
          <w:tcPr>
            <w:tcW w:w="2280" w:type="dxa"/>
            <w:tcBorders>
              <w:top w:val="single" w:sz="4" w:space="0" w:color="1B4332"/>
              <w:left w:val="single" w:sz="4" w:space="0" w:color="1B4332"/>
              <w:bottom w:val="single" w:sz="4" w:space="0" w:color="1B4332"/>
              <w:right w:val="single" w:sz="4" w:space="0" w:color="1B4332"/>
            </w:tcBorders>
            <w:shd w:val="clear" w:color="auto" w:fill="1B4332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69AE774" w14:textId="77777777" w:rsidR="002B7FD9" w:rsidRDefault="00000000">
            <w:r>
              <w:rPr>
                <w:b/>
                <w:bCs/>
                <w:color w:val="FFFFFF"/>
                <w:sz w:val="18"/>
                <w:szCs w:val="18"/>
              </w:rPr>
              <w:t>Rapor 4 (1000/sınıf)</w:t>
            </w:r>
          </w:p>
        </w:tc>
      </w:tr>
      <w:tr w:rsidR="002B7FD9" w14:paraId="3A332AF2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764F97F" w14:textId="77777777" w:rsidR="002B7FD9" w:rsidRDefault="00000000">
            <w:proofErr w:type="spellStart"/>
            <w:r>
              <w:rPr>
                <w:b/>
                <w:bCs/>
                <w:color w:val="1B4332"/>
              </w:rPr>
              <w:t>Accuracy</w:t>
            </w:r>
            <w:proofErr w:type="spellEnd"/>
            <w:r>
              <w:rPr>
                <w:b/>
                <w:bCs/>
                <w:color w:val="1B4332"/>
              </w:rPr>
              <w:t xml:space="preserve"> (Doğruluk)</w:t>
            </w:r>
          </w:p>
        </w:tc>
        <w:tc>
          <w:tcPr>
            <w:tcW w:w="2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7C4381B" w14:textId="77777777" w:rsidR="002B7FD9" w:rsidRDefault="00000000">
            <w:pPr>
              <w:jc w:val="center"/>
            </w:pPr>
            <w:proofErr w:type="gramStart"/>
            <w:r>
              <w:t>%75.97</w:t>
            </w:r>
            <w:proofErr w:type="gramEnd"/>
          </w:p>
        </w:tc>
        <w:tc>
          <w:tcPr>
            <w:tcW w:w="2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DA93BC6" w14:textId="77777777" w:rsidR="002B7FD9" w:rsidRDefault="00000000">
            <w:pPr>
              <w:jc w:val="center"/>
            </w:pPr>
            <w:proofErr w:type="gramStart"/>
            <w:r>
              <w:t>%73.38</w:t>
            </w:r>
            <w:proofErr w:type="gramEnd"/>
          </w:p>
        </w:tc>
        <w:tc>
          <w:tcPr>
            <w:tcW w:w="2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066FE35" w14:textId="77777777" w:rsidR="002B7FD9" w:rsidRDefault="00000000">
            <w:pPr>
              <w:jc w:val="center"/>
            </w:pPr>
            <w:r>
              <w:rPr>
                <w:b/>
                <w:bCs/>
                <w:color w:val="2D6A4F"/>
              </w:rPr>
              <w:t>%74.03</w:t>
            </w:r>
          </w:p>
        </w:tc>
      </w:tr>
      <w:tr w:rsidR="002B7FD9" w14:paraId="075092F3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8034AC6" w14:textId="77777777" w:rsidR="002B7FD9" w:rsidRDefault="00000000">
            <w:r>
              <w:rPr>
                <w:b/>
                <w:bCs/>
                <w:color w:val="1B4332"/>
              </w:rPr>
              <w:t>F1</w:t>
            </w:r>
          </w:p>
        </w:tc>
        <w:tc>
          <w:tcPr>
            <w:tcW w:w="2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1586500" w14:textId="77777777" w:rsidR="002B7FD9" w:rsidRDefault="00000000">
            <w:pPr>
              <w:jc w:val="center"/>
            </w:pPr>
            <w:proofErr w:type="gramStart"/>
            <w:r>
              <w:t>%68.38</w:t>
            </w:r>
            <w:proofErr w:type="gramEnd"/>
          </w:p>
        </w:tc>
        <w:tc>
          <w:tcPr>
            <w:tcW w:w="2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7276707" w14:textId="77777777" w:rsidR="002B7FD9" w:rsidRDefault="00000000">
            <w:pPr>
              <w:jc w:val="center"/>
            </w:pPr>
            <w:proofErr w:type="gramStart"/>
            <w:r>
              <w:t>%60.19</w:t>
            </w:r>
            <w:proofErr w:type="gramEnd"/>
          </w:p>
        </w:tc>
        <w:tc>
          <w:tcPr>
            <w:tcW w:w="2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DA82999" w14:textId="77777777" w:rsidR="002B7FD9" w:rsidRDefault="00000000">
            <w:pPr>
              <w:jc w:val="center"/>
            </w:pPr>
            <w:proofErr w:type="gramStart"/>
            <w:r>
              <w:rPr>
                <w:b/>
                <w:bCs/>
                <w:color w:val="2D6A4F"/>
              </w:rPr>
              <w:t>%62.26</w:t>
            </w:r>
            <w:proofErr w:type="gramEnd"/>
          </w:p>
        </w:tc>
      </w:tr>
      <w:tr w:rsidR="002B7FD9" w14:paraId="574208CC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92228E1" w14:textId="77777777" w:rsidR="002B7FD9" w:rsidRDefault="00000000">
            <w:r>
              <w:rPr>
                <w:b/>
                <w:bCs/>
                <w:color w:val="1B4332"/>
              </w:rPr>
              <w:t>ROC-AUC</w:t>
            </w:r>
          </w:p>
        </w:tc>
        <w:tc>
          <w:tcPr>
            <w:tcW w:w="2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E8706D8" w14:textId="77777777" w:rsidR="002B7FD9" w:rsidRDefault="00000000">
            <w:pPr>
              <w:jc w:val="center"/>
            </w:pPr>
            <w:proofErr w:type="gramStart"/>
            <w:r>
              <w:t>%81.85</w:t>
            </w:r>
            <w:proofErr w:type="gramEnd"/>
          </w:p>
        </w:tc>
        <w:tc>
          <w:tcPr>
            <w:tcW w:w="2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D1E74C5" w14:textId="77777777" w:rsidR="002B7FD9" w:rsidRDefault="00000000">
            <w:pPr>
              <w:jc w:val="center"/>
            </w:pPr>
            <w:proofErr w:type="gramStart"/>
            <w:r>
              <w:t>%81.67</w:t>
            </w:r>
            <w:proofErr w:type="gramEnd"/>
          </w:p>
        </w:tc>
        <w:tc>
          <w:tcPr>
            <w:tcW w:w="2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4727D6A" w14:textId="77777777" w:rsidR="002B7FD9" w:rsidRDefault="00000000">
            <w:pPr>
              <w:jc w:val="center"/>
            </w:pPr>
            <w:proofErr w:type="gramStart"/>
            <w:r>
              <w:rPr>
                <w:b/>
                <w:bCs/>
                <w:color w:val="2D6A4F"/>
              </w:rPr>
              <w:t>%81.81</w:t>
            </w:r>
            <w:proofErr w:type="gramEnd"/>
          </w:p>
        </w:tc>
      </w:tr>
      <w:tr w:rsidR="002B7FD9" w14:paraId="7452510B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B586A48" w14:textId="77777777" w:rsidR="002B7FD9" w:rsidRDefault="00000000">
            <w:proofErr w:type="spellStart"/>
            <w:r>
              <w:rPr>
                <w:b/>
                <w:bCs/>
                <w:color w:val="1B4332"/>
              </w:rPr>
              <w:t>Min</w:t>
            </w:r>
            <w:proofErr w:type="spellEnd"/>
            <w:r>
              <w:rPr>
                <w:b/>
                <w:bCs/>
                <w:color w:val="1B4332"/>
              </w:rPr>
              <w:t xml:space="preserve"> Ana Metrik</w:t>
            </w:r>
          </w:p>
        </w:tc>
        <w:tc>
          <w:tcPr>
            <w:tcW w:w="2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9F1FC69" w14:textId="77777777" w:rsidR="002B7FD9" w:rsidRDefault="00000000">
            <w:pPr>
              <w:jc w:val="center"/>
            </w:pPr>
            <w:r>
              <w:t>—</w:t>
            </w:r>
          </w:p>
        </w:tc>
        <w:tc>
          <w:tcPr>
            <w:tcW w:w="2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36D2116" w14:textId="77777777" w:rsidR="002B7FD9" w:rsidRDefault="00000000">
            <w:pPr>
              <w:jc w:val="center"/>
            </w:pPr>
            <w:proofErr w:type="gramStart"/>
            <w:r>
              <w:t>%57.41</w:t>
            </w:r>
            <w:proofErr w:type="gramEnd"/>
          </w:p>
        </w:tc>
        <w:tc>
          <w:tcPr>
            <w:tcW w:w="2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C9B13C5" w14:textId="77777777" w:rsidR="002B7FD9" w:rsidRDefault="00000000">
            <w:pPr>
              <w:jc w:val="center"/>
            </w:pPr>
            <w:proofErr w:type="gramStart"/>
            <w:r>
              <w:rPr>
                <w:b/>
                <w:bCs/>
                <w:color w:val="2D6A4F"/>
              </w:rPr>
              <w:t>%61.11</w:t>
            </w:r>
            <w:proofErr w:type="gramEnd"/>
          </w:p>
        </w:tc>
      </w:tr>
      <w:tr w:rsidR="002B7FD9" w14:paraId="64A4A000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4FC0317" w14:textId="77777777" w:rsidR="002B7FD9" w:rsidRDefault="00000000">
            <w:proofErr w:type="spellStart"/>
            <w:r>
              <w:rPr>
                <w:b/>
                <w:bCs/>
                <w:color w:val="1B4332"/>
              </w:rPr>
              <w:t>Brier</w:t>
            </w:r>
            <w:proofErr w:type="spellEnd"/>
          </w:p>
        </w:tc>
        <w:tc>
          <w:tcPr>
            <w:tcW w:w="2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30F5902" w14:textId="77777777" w:rsidR="002B7FD9" w:rsidRDefault="00000000">
            <w:pPr>
              <w:jc w:val="center"/>
            </w:pPr>
            <w:r>
              <w:t>0.178</w:t>
            </w:r>
          </w:p>
        </w:tc>
        <w:tc>
          <w:tcPr>
            <w:tcW w:w="2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ED6586D" w14:textId="77777777" w:rsidR="002B7FD9" w:rsidRDefault="00000000">
            <w:pPr>
              <w:jc w:val="center"/>
            </w:pPr>
            <w:r>
              <w:t>0.183</w:t>
            </w:r>
          </w:p>
        </w:tc>
        <w:tc>
          <w:tcPr>
            <w:tcW w:w="2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6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00B1801" w14:textId="77777777" w:rsidR="002B7FD9" w:rsidRDefault="00000000">
            <w:pPr>
              <w:jc w:val="center"/>
            </w:pPr>
            <w:r>
              <w:rPr>
                <w:b/>
                <w:bCs/>
                <w:color w:val="2D6A4F"/>
              </w:rPr>
              <w:t>0.169</w:t>
            </w:r>
          </w:p>
        </w:tc>
      </w:tr>
    </w:tbl>
    <w:p w14:paraId="1A9AFE56" w14:textId="77777777" w:rsidR="002B7FD9" w:rsidRDefault="002B7FD9">
      <w:pPr>
        <w:spacing w:after="160"/>
      </w:pPr>
    </w:p>
    <w:p w14:paraId="471BF705" w14:textId="7E898DE2" w:rsidR="002B7FD9" w:rsidRDefault="002B7FD9">
      <w:pPr>
        <w:spacing w:before="160" w:after="200"/>
        <w:jc w:val="center"/>
      </w:pPr>
    </w:p>
    <w:p w14:paraId="16E04320" w14:textId="77777777" w:rsidR="002B7FD9" w:rsidRDefault="002B7FD9">
      <w:pPr>
        <w:spacing w:after="80"/>
      </w:pPr>
    </w:p>
    <w:sectPr w:rsidR="002B7FD9">
      <w:headerReference w:type="default" r:id="rId9"/>
      <w:pgSz w:w="12240" w:h="15840"/>
      <w:pgMar w:top="1080" w:right="1200" w:bottom="1080" w:left="12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9135D5" w14:textId="77777777" w:rsidR="00777EB1" w:rsidRDefault="00777EB1">
      <w:r>
        <w:separator/>
      </w:r>
    </w:p>
  </w:endnote>
  <w:endnote w:type="continuationSeparator" w:id="0">
    <w:p w14:paraId="0E36AC7F" w14:textId="77777777" w:rsidR="00777EB1" w:rsidRDefault="00777E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010A53" w14:textId="77777777" w:rsidR="00777EB1" w:rsidRDefault="00777EB1">
      <w:r>
        <w:separator/>
      </w:r>
    </w:p>
  </w:footnote>
  <w:footnote w:type="continuationSeparator" w:id="0">
    <w:p w14:paraId="7B3477E4" w14:textId="77777777" w:rsidR="00777EB1" w:rsidRDefault="00777E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4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6840"/>
      <w:gridCol w:w="3000"/>
    </w:tblGrid>
    <w:tr w:rsidR="002B7FD9" w14:paraId="45C59BA4" w14:textId="77777777">
      <w:tc>
        <w:tcPr>
          <w:tcW w:w="6840" w:type="dxa"/>
          <w:tcBorders>
            <w:top w:val="nil"/>
            <w:left w:val="nil"/>
            <w:bottom w:val="single" w:sz="4" w:space="0" w:color="2D6A4F"/>
            <w:right w:val="nil"/>
          </w:tcBorders>
          <w:tcMar>
            <w:bottom w:w="80" w:type="dxa"/>
          </w:tcMar>
        </w:tcPr>
        <w:p w14:paraId="34CA3228" w14:textId="77777777" w:rsidR="002B7FD9" w:rsidRDefault="00000000">
          <w:r>
            <w:rPr>
              <w:b/>
              <w:bCs/>
              <w:color w:val="1B4332"/>
              <w:sz w:val="17"/>
              <w:szCs w:val="17"/>
            </w:rPr>
            <w:t xml:space="preserve">PIMA Küçükten Büyük Ölçeğe Sentetik </w:t>
          </w:r>
          <w:proofErr w:type="spellStart"/>
          <w:r>
            <w:rPr>
              <w:b/>
              <w:bCs/>
              <w:color w:val="1B4332"/>
              <w:sz w:val="17"/>
              <w:szCs w:val="17"/>
            </w:rPr>
            <w:t>Benchmark</w:t>
          </w:r>
          <w:proofErr w:type="spellEnd"/>
          <w:r>
            <w:rPr>
              <w:b/>
              <w:bCs/>
              <w:color w:val="1B4332"/>
              <w:sz w:val="17"/>
              <w:szCs w:val="17"/>
            </w:rPr>
            <w:t xml:space="preserve"> Raporu</w:t>
          </w:r>
        </w:p>
      </w:tc>
      <w:tc>
        <w:tcPr>
          <w:tcW w:w="3000" w:type="dxa"/>
          <w:tcBorders>
            <w:top w:val="nil"/>
            <w:left w:val="nil"/>
            <w:bottom w:val="single" w:sz="4" w:space="0" w:color="2D6A4F"/>
            <w:right w:val="nil"/>
          </w:tcBorders>
          <w:tcMar>
            <w:bottom w:w="80" w:type="dxa"/>
          </w:tcMar>
        </w:tcPr>
        <w:p w14:paraId="4BF309A3" w14:textId="1348BE40" w:rsidR="002B7FD9" w:rsidRDefault="00000000">
          <w:pPr>
            <w:jc w:val="right"/>
          </w:pPr>
          <w:r>
            <w:rPr>
              <w:color w:val="BDC3C7"/>
              <w:sz w:val="17"/>
              <w:szCs w:val="17"/>
            </w:rPr>
            <w:t>Min</w:t>
          </w:r>
          <w:r w:rsidR="000630B7">
            <w:rPr>
              <w:color w:val="BDC3C7"/>
              <w:sz w:val="17"/>
              <w:szCs w:val="17"/>
            </w:rPr>
            <w:t>imum</w:t>
          </w:r>
          <w:r>
            <w:rPr>
              <w:color w:val="BDC3C7"/>
              <w:sz w:val="17"/>
              <w:szCs w:val="17"/>
            </w:rPr>
            <w:t xml:space="preserve"> Savunulabilir Boyut · 202</w:t>
          </w:r>
          <w:r w:rsidR="000630B7">
            <w:rPr>
              <w:color w:val="BDC3C7"/>
              <w:sz w:val="17"/>
              <w:szCs w:val="17"/>
            </w:rPr>
            <w:t>6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13648C"/>
    <w:multiLevelType w:val="hybridMultilevel"/>
    <w:tmpl w:val="1D661BD6"/>
    <w:lvl w:ilvl="0" w:tplc="5016EBB0">
      <w:start w:val="1"/>
      <w:numFmt w:val="bullet"/>
      <w:lvlText w:val="●"/>
      <w:lvlJc w:val="left"/>
      <w:pPr>
        <w:ind w:left="720" w:hanging="360"/>
      </w:pPr>
    </w:lvl>
    <w:lvl w:ilvl="1" w:tplc="403220FA">
      <w:start w:val="1"/>
      <w:numFmt w:val="bullet"/>
      <w:lvlText w:val="○"/>
      <w:lvlJc w:val="left"/>
      <w:pPr>
        <w:ind w:left="1440" w:hanging="360"/>
      </w:pPr>
    </w:lvl>
    <w:lvl w:ilvl="2" w:tplc="9C1EAAA6">
      <w:start w:val="1"/>
      <w:numFmt w:val="bullet"/>
      <w:lvlText w:val="■"/>
      <w:lvlJc w:val="left"/>
      <w:pPr>
        <w:ind w:left="2160" w:hanging="360"/>
      </w:pPr>
    </w:lvl>
    <w:lvl w:ilvl="3" w:tplc="31E698B6">
      <w:start w:val="1"/>
      <w:numFmt w:val="bullet"/>
      <w:lvlText w:val="●"/>
      <w:lvlJc w:val="left"/>
      <w:pPr>
        <w:ind w:left="2880" w:hanging="360"/>
      </w:pPr>
    </w:lvl>
    <w:lvl w:ilvl="4" w:tplc="03A64DC8">
      <w:start w:val="1"/>
      <w:numFmt w:val="bullet"/>
      <w:lvlText w:val="○"/>
      <w:lvlJc w:val="left"/>
      <w:pPr>
        <w:ind w:left="3600" w:hanging="360"/>
      </w:pPr>
    </w:lvl>
    <w:lvl w:ilvl="5" w:tplc="664AA272">
      <w:start w:val="1"/>
      <w:numFmt w:val="bullet"/>
      <w:lvlText w:val="■"/>
      <w:lvlJc w:val="left"/>
      <w:pPr>
        <w:ind w:left="4320" w:hanging="360"/>
      </w:pPr>
    </w:lvl>
    <w:lvl w:ilvl="6" w:tplc="7A2E9EFE">
      <w:start w:val="1"/>
      <w:numFmt w:val="bullet"/>
      <w:lvlText w:val="●"/>
      <w:lvlJc w:val="left"/>
      <w:pPr>
        <w:ind w:left="5040" w:hanging="360"/>
      </w:pPr>
    </w:lvl>
    <w:lvl w:ilvl="7" w:tplc="DC2414C0">
      <w:start w:val="1"/>
      <w:numFmt w:val="bullet"/>
      <w:lvlText w:val="●"/>
      <w:lvlJc w:val="left"/>
      <w:pPr>
        <w:ind w:left="5760" w:hanging="360"/>
      </w:pPr>
    </w:lvl>
    <w:lvl w:ilvl="8" w:tplc="4EA45116">
      <w:start w:val="1"/>
      <w:numFmt w:val="bullet"/>
      <w:lvlText w:val="●"/>
      <w:lvlJc w:val="left"/>
      <w:pPr>
        <w:ind w:left="6480" w:hanging="360"/>
      </w:pPr>
    </w:lvl>
  </w:abstractNum>
  <w:num w:numId="1" w16cid:durableId="7937435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7FD9"/>
    <w:rsid w:val="000630B7"/>
    <w:rsid w:val="002B7FD9"/>
    <w:rsid w:val="00325BC9"/>
    <w:rsid w:val="006F4442"/>
    <w:rsid w:val="00777EB1"/>
    <w:rsid w:val="008E6641"/>
    <w:rsid w:val="00925494"/>
    <w:rsid w:val="00A73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D6444E1"/>
  <w15:docId w15:val="{47BC33C2-9844-4E4A-80E5-CE36BB98F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2E"/>
        <w:sz w:val="19"/>
        <w:szCs w:val="19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alk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al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  <w:rPr>
      <w:sz w:val="20"/>
      <w:szCs w:val="20"/>
    </w:rPr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  <w:rPr>
      <w:sz w:val="20"/>
      <w:szCs w:val="20"/>
    </w:rPr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  <w:style w:type="paragraph" w:styleId="stBilgi">
    <w:name w:val="header"/>
    <w:basedOn w:val="Normal"/>
    <w:link w:val="stBilgiChar"/>
    <w:uiPriority w:val="99"/>
    <w:unhideWhenUsed/>
    <w:rsid w:val="00A7369C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A7369C"/>
  </w:style>
  <w:style w:type="paragraph" w:styleId="AltBilgi">
    <w:name w:val="footer"/>
    <w:basedOn w:val="Normal"/>
    <w:link w:val="AltBilgiChar"/>
    <w:uiPriority w:val="99"/>
    <w:unhideWhenUsed/>
    <w:rsid w:val="00A7369C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A736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604</Words>
  <Characters>3449</Characters>
  <Application>Microsoft Office Word</Application>
  <DocSecurity>0</DocSecurity>
  <Lines>28</Lines>
  <Paragraphs>8</Paragraphs>
  <ScaleCrop>false</ScaleCrop>
  <Company/>
  <LinksUpToDate>false</LinksUpToDate>
  <CharactersWithSpaces>4045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Berat Kaan SEVEN</cp:lastModifiedBy>
  <cp:revision>4</cp:revision>
  <cp:lastPrinted>2026-04-28T07:49:00Z</cp:lastPrinted>
  <dcterms:created xsi:type="dcterms:W3CDTF">2026-04-28T07:30:00Z</dcterms:created>
  <dcterms:modified xsi:type="dcterms:W3CDTF">2026-04-28T10:40:00Z</dcterms:modified>
</cp:coreProperties>
</file>