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497E2" w14:textId="70BBA601" w:rsidR="00194DB4" w:rsidRDefault="00194DB4" w:rsidP="000531B1">
      <w:pPr>
        <w:rPr>
          <w:b/>
          <w:bCs/>
          <w:spacing w:val="-3"/>
        </w:rPr>
      </w:pPr>
      <w:r>
        <w:rPr>
          <w:b/>
          <w:bCs/>
          <w:spacing w:val="-3"/>
        </w:rPr>
        <w:t xml:space="preserve">Appendix xx: Results from </w:t>
      </w:r>
      <w:r w:rsidR="005B6B93">
        <w:rPr>
          <w:b/>
          <w:bCs/>
          <w:spacing w:val="-3"/>
        </w:rPr>
        <w:t>an</w:t>
      </w:r>
      <w:r>
        <w:rPr>
          <w:b/>
          <w:bCs/>
          <w:spacing w:val="-3"/>
        </w:rPr>
        <w:t xml:space="preserve"> online survey of NITAGs’ needs and challenges</w:t>
      </w:r>
    </w:p>
    <w:p w14:paraId="7B7CA772" w14:textId="77777777" w:rsidR="00194DB4" w:rsidRDefault="00194DB4" w:rsidP="000531B1">
      <w:pPr>
        <w:rPr>
          <w:b/>
          <w:bCs/>
          <w:spacing w:val="-3"/>
        </w:rPr>
      </w:pPr>
    </w:p>
    <w:p w14:paraId="08814FEC" w14:textId="4A1D3673" w:rsidR="000531B1" w:rsidRDefault="000531B1" w:rsidP="000531B1">
      <w:pPr>
        <w:rPr>
          <w:spacing w:val="45"/>
        </w:rPr>
      </w:pPr>
      <w:r w:rsidRPr="0041728D">
        <w:rPr>
          <w:b/>
          <w:bCs/>
          <w:spacing w:val="-3"/>
        </w:rPr>
        <w:t xml:space="preserve">1. </w:t>
      </w:r>
      <w:r w:rsidRPr="000531B1">
        <w:rPr>
          <w:b/>
          <w:bCs/>
        </w:rPr>
        <w:t xml:space="preserve">Select one category that describes your current </w:t>
      </w:r>
      <w:r w:rsidRPr="000531B1">
        <w:rPr>
          <w:b/>
          <w:bCs/>
          <w:spacing w:val="-4"/>
        </w:rPr>
        <w:t xml:space="preserve">NITAG </w:t>
      </w:r>
      <w:r w:rsidRPr="000531B1">
        <w:rPr>
          <w:b/>
          <w:bCs/>
        </w:rPr>
        <w:t>role</w:t>
      </w:r>
      <w:r w:rsidR="005B6B93">
        <w:rPr>
          <w:b/>
          <w:bCs/>
        </w:rPr>
        <w:t>?</w:t>
      </w:r>
      <w:r w:rsidRPr="00AB4A5A">
        <w:rPr>
          <w:spacing w:val="45"/>
        </w:rPr>
        <w:t xml:space="preserve"> </w:t>
      </w:r>
    </w:p>
    <w:p w14:paraId="50D707B1" w14:textId="2CB581BF" w:rsidR="000531B1" w:rsidRDefault="000531B1" w:rsidP="000531B1">
      <w:r>
        <w:t>Answers were provided by the following</w:t>
      </w:r>
      <w:r w:rsidR="00D16DD6">
        <w:t xml:space="preserve"> members representing a total of 23 countries</w:t>
      </w:r>
      <w:r w:rsidR="00DE2010">
        <w:t>.</w:t>
      </w:r>
    </w:p>
    <w:p w14:paraId="644EFB2C" w14:textId="653BEA39" w:rsidR="000531B1" w:rsidRDefault="000531B1" w:rsidP="000531B1">
      <w:pPr>
        <w:pStyle w:val="ListParagraph"/>
        <w:numPr>
          <w:ilvl w:val="0"/>
          <w:numId w:val="1"/>
        </w:numPr>
      </w:pPr>
      <w:r>
        <w:t>Chairs (n=15</w:t>
      </w:r>
      <w:r w:rsidR="00752206">
        <w:t>;</w:t>
      </w:r>
      <w:r>
        <w:t xml:space="preserve"> </w:t>
      </w:r>
      <w:r w:rsidR="00752206">
        <w:t>25%)</w:t>
      </w:r>
    </w:p>
    <w:p w14:paraId="4506BA13" w14:textId="689D716B" w:rsidR="000531B1" w:rsidRDefault="000531B1" w:rsidP="000531B1">
      <w:pPr>
        <w:pStyle w:val="ListParagraph"/>
        <w:numPr>
          <w:ilvl w:val="0"/>
          <w:numId w:val="1"/>
        </w:numPr>
      </w:pPr>
      <w:r>
        <w:t>Core members (n=</w:t>
      </w:r>
      <w:r w:rsidR="000D52D9">
        <w:t>31</w:t>
      </w:r>
      <w:r w:rsidR="00752206">
        <w:t>; 60%</w:t>
      </w:r>
      <w:r>
        <w:t>): representing 13 countries (</w:t>
      </w:r>
      <w:r>
        <w:rPr>
          <w:i/>
          <w:iCs/>
        </w:rPr>
        <w:t>4</w:t>
      </w:r>
      <w:r w:rsidRPr="0041728D">
        <w:rPr>
          <w:i/>
          <w:iCs/>
        </w:rPr>
        <w:t xml:space="preserve"> </w:t>
      </w:r>
      <w:r>
        <w:rPr>
          <w:i/>
          <w:iCs/>
        </w:rPr>
        <w:t>countries different to those of the</w:t>
      </w:r>
      <w:r w:rsidRPr="0041728D">
        <w:rPr>
          <w:i/>
          <w:iCs/>
        </w:rPr>
        <w:t xml:space="preserve"> chairs</w:t>
      </w:r>
      <w:r>
        <w:t xml:space="preserve">). </w:t>
      </w:r>
      <w:r w:rsidR="00752206">
        <w:t>One</w:t>
      </w:r>
      <w:r w:rsidR="00C549C8">
        <w:t xml:space="preserve"> respondent </w:t>
      </w:r>
      <w:r w:rsidR="00752206">
        <w:t xml:space="preserve">submitted a scanned handwritten questionnaire. Some answers from the questionnaire were illegible and therefore, </w:t>
      </w:r>
      <w:r w:rsidR="00C549C8">
        <w:t>excluded from the analyses.</w:t>
      </w:r>
    </w:p>
    <w:p w14:paraId="2E1D44BE" w14:textId="0F92A70D" w:rsidR="000531B1" w:rsidRDefault="000531B1" w:rsidP="000531B1">
      <w:pPr>
        <w:pStyle w:val="ListParagraph"/>
        <w:numPr>
          <w:ilvl w:val="0"/>
          <w:numId w:val="1"/>
        </w:numPr>
      </w:pPr>
      <w:r>
        <w:t>Secretariat (n=1</w:t>
      </w:r>
      <w:r w:rsidR="00D16DD6">
        <w:t>4</w:t>
      </w:r>
      <w:r w:rsidR="00752206">
        <w:t>; 23%</w:t>
      </w:r>
      <w:r>
        <w:t>):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w:t>
      </w:r>
    </w:p>
    <w:p w14:paraId="081F5A45" w14:textId="77777777" w:rsidR="00752206" w:rsidRDefault="00752206" w:rsidP="00752206">
      <w:pPr>
        <w:pStyle w:val="ListParagraph"/>
      </w:pPr>
    </w:p>
    <w:p w14:paraId="4BF9F76E" w14:textId="56549221" w:rsidR="00752206" w:rsidRPr="00752206" w:rsidRDefault="00752206" w:rsidP="00752206">
      <w:pPr>
        <w:ind w:left="1276"/>
        <w:rPr>
          <w:bCs/>
        </w:rPr>
      </w:pPr>
      <w:r>
        <w:rPr>
          <w:bCs/>
          <w:noProof/>
        </w:rPr>
        <mc:AlternateContent>
          <mc:Choice Requires="wpg">
            <w:drawing>
              <wp:inline distT="0" distB="0" distL="0" distR="0" wp14:anchorId="5254A77F" wp14:editId="7D5B6E55">
                <wp:extent cx="4572000" cy="2743200"/>
                <wp:effectExtent l="0" t="0" r="0" b="0"/>
                <wp:docPr id="10" name="Group 10"/>
                <wp:cNvGraphicFramePr/>
                <a:graphic xmlns:a="http://schemas.openxmlformats.org/drawingml/2006/main">
                  <a:graphicData uri="http://schemas.microsoft.com/office/word/2010/wordprocessingGroup">
                    <wpg:wgp>
                      <wpg:cNvGrpSpPr/>
                      <wpg:grpSpPr>
                        <a:xfrm>
                          <a:off x="0" y="0"/>
                          <a:ext cx="4572000" cy="2743200"/>
                          <a:chOff x="-19050" y="-349250"/>
                          <a:chExt cx="4572000" cy="2743200"/>
                        </a:xfrm>
                      </wpg:grpSpPr>
                      <wpg:graphicFrame>
                        <wpg:cNvPr id="5" name="Chart 5">
                          <a:extLst>
                            <a:ext uri="{FF2B5EF4-FFF2-40B4-BE49-F238E27FC236}">
                              <a16:creationId xmlns:a16="http://schemas.microsoft.com/office/drawing/2014/main" id="{111B53B6-7BE2-4C68-A3AB-AF0757120389}"/>
                            </a:ext>
                          </a:extLst>
                        </wpg:cNvPr>
                        <wpg:cNvFrPr/>
                        <wpg:xfrm>
                          <a:off x="-19050" y="-349250"/>
                          <a:ext cx="4572000" cy="2743200"/>
                        </wpg:xfrm>
                        <a:graphic>
                          <a:graphicData uri="http://schemas.openxmlformats.org/drawingml/2006/chart">
                            <c:chart xmlns:c="http://schemas.openxmlformats.org/drawingml/2006/chart" xmlns:r="http://schemas.openxmlformats.org/officeDocument/2006/relationships" r:id="rId8"/>
                          </a:graphicData>
                        </a:graphic>
                      </wpg:graphicFrame>
                      <pic:pic xmlns:pic="http://schemas.openxmlformats.org/drawingml/2006/picture">
                        <pic:nvPicPr>
                          <pic:cNvPr id="6" name="Picture 6" descr="A screenshot of a cell phone&#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3587750" y="368300"/>
                            <a:ext cx="791845" cy="52832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A182611" id="Group 10" o:spid="_x0000_s1026" style="width:5in;height:3in;mso-position-horizontal-relative:char;mso-position-vertical-relative:line" coordorigin="-190,-3492" coordsize="45720,27432" o:gfxdata="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AoAAAAAAAAAIQAeZ2Ad3zcAAN83AAAVAAAAZHJzL21lZGlhL2ltYWdlMS5qcGVn/9j/4AAQSkZJ&#10;RgABAQEA3ADcAAD/2wBDAAIBAQEBAQIBAQECAgICAgQDAgICAgUEBAMEBgUGBgYFBgYGBwkIBgcJ&#10;BwYGCAsICQoKCgoKBggLDAsKDAkKCgr/2wBDAQICAgICAgUDAwUKBwYHCgoKCgoKCgoKCgoKCgoK&#10;CgoKCgoKCgoKCgoKCgoKCgoKCgoKCgoKCgoKCgoKCgoKCgr/wAARCAH9A4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251;top:-3553;width:45841;height:27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">
                  <v:imagedata r:id="rId10" o:title=""/>
                  <o:lock v:ext="edit" aspectratio="f"/>
                </v:shape>
                <v:shape id="Picture 6" o:spid="_x0000_s1028" type="#_x0000_t75" alt="A screenshot of a cell phone&#10;&#10;Description automatically generated" style="position:absolute;left:35877;top:3683;width:7918;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">
                  <v:imagedata r:id="rId11" o:title="A screenshot of a cell phone&#10;&#10;Description automatically generated" croptop="18589f" cropbottom="30594f" cropleft="17272f" cropright="34490f"/>
                </v:shape>
                <w10:anchorlock/>
              </v:group>
            </w:pict>
          </mc:Fallback>
        </mc:AlternateContent>
      </w:r>
    </w:p>
    <w:p w14:paraId="3DFB34E6" w14:textId="77777777" w:rsidR="00752206" w:rsidRDefault="00752206" w:rsidP="00752206">
      <w:pPr>
        <w:widowControl/>
        <w:autoSpaceDE/>
        <w:autoSpaceDN/>
        <w:spacing w:after="160" w:line="259" w:lineRule="auto"/>
        <w:rPr>
          <w:color w:val="FF0000"/>
        </w:rPr>
      </w:pPr>
    </w:p>
    <w:p w14:paraId="7CE4FCC2" w14:textId="701F7123" w:rsidR="00752206" w:rsidRPr="00691542" w:rsidRDefault="004B46E6" w:rsidP="00752206">
      <w:pPr>
        <w:widowControl/>
        <w:autoSpaceDE/>
        <w:autoSpaceDN/>
        <w:spacing w:after="160" w:line="259" w:lineRule="auto"/>
        <w:rPr>
          <w:b/>
          <w:bCs/>
          <w:i/>
          <w:iCs/>
          <w:spacing w:val="-3"/>
        </w:rPr>
      </w:pPr>
      <w:r w:rsidRPr="00691542">
        <w:rPr>
          <w:i/>
          <w:iCs/>
        </w:rPr>
        <w:t xml:space="preserve">Note: </w:t>
      </w:r>
      <w:r w:rsidR="00752206" w:rsidRPr="00691542">
        <w:rPr>
          <w:i/>
          <w:iCs/>
        </w:rPr>
        <w:t>Liaison (n=3): representing 3 countries (2 countries represented by those of the Chairs and 1 country represented by those of Core members and Secretariat). Data from the ex-officio was not included in the final analyses</w:t>
      </w:r>
      <w:r w:rsidR="00691542" w:rsidRPr="00691542">
        <w:rPr>
          <w:i/>
          <w:iCs/>
        </w:rPr>
        <w:t xml:space="preserve"> because of low sample size and more importantly, the needs and challenges of these members are secondary to the other membership categories.</w:t>
      </w:r>
      <w:r w:rsidRPr="00691542">
        <w:rPr>
          <w:i/>
          <w:iCs/>
        </w:rPr>
        <w:t xml:space="preserve"> </w:t>
      </w:r>
    </w:p>
    <w:p w14:paraId="0CA5E20D" w14:textId="77777777" w:rsidR="00752206" w:rsidRDefault="00752206">
      <w:pPr>
        <w:widowControl/>
        <w:autoSpaceDE/>
        <w:autoSpaceDN/>
        <w:spacing w:after="160" w:line="259" w:lineRule="auto"/>
        <w:rPr>
          <w:b/>
          <w:bCs/>
          <w:spacing w:val="-3"/>
        </w:rPr>
      </w:pPr>
    </w:p>
    <w:p w14:paraId="2F58BF36" w14:textId="77777777" w:rsidR="00691542" w:rsidRDefault="00691542">
      <w:pPr>
        <w:widowControl/>
        <w:autoSpaceDE/>
        <w:autoSpaceDN/>
        <w:spacing w:after="160" w:line="259" w:lineRule="auto"/>
        <w:rPr>
          <w:b/>
          <w:bCs/>
          <w:spacing w:val="-3"/>
        </w:rPr>
      </w:pPr>
      <w:r>
        <w:rPr>
          <w:b/>
          <w:bCs/>
          <w:spacing w:val="-3"/>
        </w:rPr>
        <w:br w:type="page"/>
      </w:r>
    </w:p>
    <w:p w14:paraId="4D8EE51A" w14:textId="01442C00" w:rsidR="000531B1" w:rsidRDefault="000531B1" w:rsidP="000531B1">
      <w:pPr>
        <w:rPr>
          <w:bCs/>
          <w:spacing w:val="24"/>
        </w:rPr>
      </w:pPr>
      <w:r w:rsidRPr="000531B1">
        <w:rPr>
          <w:b/>
          <w:bCs/>
          <w:spacing w:val="-3"/>
        </w:rPr>
        <w:lastRenderedPageBreak/>
        <w:t xml:space="preserve">2. </w:t>
      </w:r>
      <w:r w:rsidRPr="000531B1">
        <w:rPr>
          <w:b/>
        </w:rPr>
        <w:t xml:space="preserve">How old (years) is the </w:t>
      </w:r>
      <w:r w:rsidRPr="000531B1">
        <w:rPr>
          <w:b/>
          <w:spacing w:val="-4"/>
        </w:rPr>
        <w:t xml:space="preserve">NITAG </w:t>
      </w:r>
      <w:r w:rsidRPr="000531B1">
        <w:rPr>
          <w:b/>
        </w:rPr>
        <w:t>in your country?</w:t>
      </w:r>
      <w:r w:rsidRPr="000531B1">
        <w:rPr>
          <w:b/>
          <w:spacing w:val="24"/>
        </w:rPr>
        <w:t xml:space="preserve"> </w:t>
      </w:r>
    </w:p>
    <w:p w14:paraId="54F63756" w14:textId="77777777" w:rsidR="00003261" w:rsidRDefault="00003261" w:rsidP="00003261"/>
    <w:p w14:paraId="54FE38D4" w14:textId="5DEA712E" w:rsidR="00003261" w:rsidRDefault="00C549C8" w:rsidP="00C549C8">
      <w:r w:rsidRPr="00003261">
        <w:rPr>
          <w:b/>
          <w:bCs/>
        </w:rPr>
        <w:t>Chairs</w:t>
      </w:r>
      <w:r w:rsidR="00EE43D0" w:rsidRPr="00003261">
        <w:rPr>
          <w:b/>
          <w:bCs/>
        </w:rPr>
        <w:t>:</w:t>
      </w:r>
      <w:r w:rsidR="00EE43D0">
        <w:t xml:space="preserve"> </w:t>
      </w:r>
      <w:r w:rsidR="00003261">
        <w:t>the youngest and oldest NITAG is &lt;1 and 23 years old respectively, with a median age of 4 years.</w:t>
      </w:r>
    </w:p>
    <w:p w14:paraId="7D302C46" w14:textId="0517F9BC" w:rsidR="00EE43D0" w:rsidRPr="00003261" w:rsidRDefault="00EE43D0" w:rsidP="00C549C8">
      <w:pPr>
        <w:rPr>
          <w:b/>
          <w:bCs/>
        </w:rPr>
      </w:pPr>
      <w:r w:rsidRPr="00003261">
        <w:rPr>
          <w:b/>
          <w:bCs/>
        </w:rPr>
        <w:t xml:space="preserve">Core members: </w:t>
      </w:r>
      <w:r w:rsidR="00003261">
        <w:t>the youngest and oldest NITAG is 1 and 27 years old respectively, with a median age of 3.5 years</w:t>
      </w:r>
    </w:p>
    <w:p w14:paraId="1015A2BB" w14:textId="119EAE99" w:rsidR="00003261" w:rsidRDefault="00003261" w:rsidP="00C549C8">
      <w:r>
        <w:rPr>
          <w:b/>
          <w:bCs/>
        </w:rPr>
        <w:t xml:space="preserve">Secretariat: </w:t>
      </w:r>
      <w:r>
        <w:t>the youngest and oldest NITAG is 4 and 26 years old respectively, with a median age of 6 years.</w:t>
      </w:r>
    </w:p>
    <w:p w14:paraId="6BE7CB72" w14:textId="1136B58A" w:rsidR="00C549C8" w:rsidRPr="00C549C8" w:rsidRDefault="00C549C8" w:rsidP="00C549C8"/>
    <w:tbl>
      <w:tblPr>
        <w:tblStyle w:val="TableGrid"/>
        <w:tblW w:w="0" w:type="auto"/>
        <w:tblLook w:val="04A0" w:firstRow="1" w:lastRow="0" w:firstColumn="1" w:lastColumn="0" w:noHBand="0" w:noVBand="1"/>
      </w:tblPr>
      <w:tblGrid>
        <w:gridCol w:w="1413"/>
        <w:gridCol w:w="1559"/>
        <w:gridCol w:w="1985"/>
        <w:gridCol w:w="1984"/>
      </w:tblGrid>
      <w:tr w:rsidR="00CE685E" w:rsidRPr="000531B1" w14:paraId="54378A71" w14:textId="04F3D4D8" w:rsidTr="00CE685E">
        <w:tc>
          <w:tcPr>
            <w:tcW w:w="1413" w:type="dxa"/>
          </w:tcPr>
          <w:p w14:paraId="4C533EB5" w14:textId="2EA2297E" w:rsidR="00CE685E" w:rsidRPr="000531B1" w:rsidRDefault="00CE685E" w:rsidP="004C1632">
            <w:pPr>
              <w:widowControl/>
              <w:autoSpaceDE/>
              <w:autoSpaceDN/>
              <w:spacing w:after="160" w:line="259" w:lineRule="auto"/>
              <w:rPr>
                <w:b/>
                <w:bCs/>
                <w:spacing w:val="-3"/>
                <w:sz w:val="18"/>
                <w:szCs w:val="18"/>
              </w:rPr>
            </w:pPr>
            <w:bookmarkStart w:id="0" w:name="_Hlk43656720"/>
            <w:r w:rsidRPr="000531B1">
              <w:rPr>
                <w:b/>
                <w:bCs/>
                <w:spacing w:val="-3"/>
                <w:sz w:val="18"/>
                <w:szCs w:val="18"/>
              </w:rPr>
              <w:t xml:space="preserve">Country </w:t>
            </w:r>
            <w:r>
              <w:rPr>
                <w:b/>
                <w:bCs/>
                <w:spacing w:val="-3"/>
                <w:sz w:val="18"/>
                <w:szCs w:val="18"/>
              </w:rPr>
              <w:t>code</w:t>
            </w:r>
          </w:p>
        </w:tc>
        <w:tc>
          <w:tcPr>
            <w:tcW w:w="1559" w:type="dxa"/>
          </w:tcPr>
          <w:p w14:paraId="30998DD5" w14:textId="2CDD905D" w:rsidR="00CE685E" w:rsidRPr="000531B1" w:rsidRDefault="00CE685E" w:rsidP="004C1632">
            <w:pPr>
              <w:widowControl/>
              <w:autoSpaceDE/>
              <w:autoSpaceDN/>
              <w:spacing w:line="259" w:lineRule="auto"/>
              <w:rPr>
                <w:b/>
                <w:bCs/>
                <w:spacing w:val="-3"/>
                <w:sz w:val="18"/>
                <w:szCs w:val="18"/>
              </w:rPr>
            </w:pPr>
            <w:r>
              <w:rPr>
                <w:b/>
                <w:bCs/>
                <w:spacing w:val="-3"/>
                <w:sz w:val="18"/>
                <w:szCs w:val="18"/>
              </w:rPr>
              <w:t xml:space="preserve"> Chairs</w:t>
            </w:r>
          </w:p>
        </w:tc>
        <w:tc>
          <w:tcPr>
            <w:tcW w:w="1985" w:type="dxa"/>
          </w:tcPr>
          <w:p w14:paraId="07A02920" w14:textId="3FCC4E34" w:rsidR="00CE685E" w:rsidRPr="000531B1" w:rsidRDefault="00CE685E" w:rsidP="004C1632">
            <w:pPr>
              <w:widowControl/>
              <w:autoSpaceDE/>
              <w:autoSpaceDN/>
              <w:spacing w:line="259" w:lineRule="auto"/>
              <w:rPr>
                <w:b/>
                <w:bCs/>
                <w:spacing w:val="-3"/>
                <w:sz w:val="18"/>
                <w:szCs w:val="18"/>
              </w:rPr>
            </w:pPr>
            <w:r>
              <w:rPr>
                <w:b/>
                <w:bCs/>
                <w:spacing w:val="-3"/>
                <w:sz w:val="18"/>
                <w:szCs w:val="18"/>
              </w:rPr>
              <w:t xml:space="preserve">Core </w:t>
            </w:r>
            <w:r w:rsidR="00691542">
              <w:rPr>
                <w:b/>
                <w:bCs/>
                <w:spacing w:val="-3"/>
                <w:sz w:val="18"/>
                <w:szCs w:val="18"/>
              </w:rPr>
              <w:t>m</w:t>
            </w:r>
            <w:r>
              <w:rPr>
                <w:b/>
                <w:bCs/>
                <w:spacing w:val="-3"/>
                <w:sz w:val="18"/>
                <w:szCs w:val="18"/>
              </w:rPr>
              <w:t>embers</w:t>
            </w:r>
          </w:p>
        </w:tc>
        <w:tc>
          <w:tcPr>
            <w:tcW w:w="1984" w:type="dxa"/>
          </w:tcPr>
          <w:p w14:paraId="7B2CFD6E" w14:textId="0E22E69C" w:rsidR="00CE685E" w:rsidRPr="000531B1" w:rsidRDefault="00CE685E" w:rsidP="004C1632">
            <w:pPr>
              <w:widowControl/>
              <w:autoSpaceDE/>
              <w:autoSpaceDN/>
              <w:spacing w:line="259" w:lineRule="auto"/>
              <w:rPr>
                <w:b/>
                <w:bCs/>
                <w:spacing w:val="-3"/>
                <w:sz w:val="18"/>
                <w:szCs w:val="18"/>
              </w:rPr>
            </w:pPr>
            <w:r>
              <w:rPr>
                <w:b/>
                <w:bCs/>
                <w:spacing w:val="-3"/>
                <w:sz w:val="18"/>
                <w:szCs w:val="18"/>
              </w:rPr>
              <w:t xml:space="preserve"> Secretariat</w:t>
            </w:r>
          </w:p>
        </w:tc>
      </w:tr>
      <w:tr w:rsidR="00CE685E" w:rsidRPr="000531B1" w14:paraId="65DD7B61" w14:textId="3B34774E" w:rsidTr="00CE685E">
        <w:trPr>
          <w:trHeight w:val="283"/>
        </w:trPr>
        <w:tc>
          <w:tcPr>
            <w:tcW w:w="1413" w:type="dxa"/>
          </w:tcPr>
          <w:p w14:paraId="71C70017" w14:textId="53D5B7C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A</w:t>
            </w:r>
          </w:p>
        </w:tc>
        <w:tc>
          <w:tcPr>
            <w:tcW w:w="1559" w:type="dxa"/>
          </w:tcPr>
          <w:p w14:paraId="7A5B79E6" w14:textId="5892D70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4</w:t>
            </w:r>
          </w:p>
        </w:tc>
        <w:tc>
          <w:tcPr>
            <w:tcW w:w="1985" w:type="dxa"/>
          </w:tcPr>
          <w:p w14:paraId="5D7E71C5" w14:textId="4B0F8B67" w:rsidR="00CE685E" w:rsidRPr="000531B1" w:rsidRDefault="00CE685E" w:rsidP="004C1632">
            <w:pPr>
              <w:widowControl/>
              <w:autoSpaceDE/>
              <w:autoSpaceDN/>
              <w:spacing w:after="160" w:line="259" w:lineRule="auto"/>
              <w:rPr>
                <w:spacing w:val="-3"/>
                <w:sz w:val="18"/>
                <w:szCs w:val="18"/>
              </w:rPr>
            </w:pPr>
            <w:r>
              <w:rPr>
                <w:spacing w:val="-3"/>
                <w:sz w:val="18"/>
                <w:szCs w:val="18"/>
              </w:rPr>
              <w:t>2</w:t>
            </w:r>
          </w:p>
        </w:tc>
        <w:tc>
          <w:tcPr>
            <w:tcW w:w="1984" w:type="dxa"/>
          </w:tcPr>
          <w:p w14:paraId="053E6EBB" w14:textId="501285C0"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511BF17E" w14:textId="197A7608" w:rsidTr="00CE685E">
        <w:tc>
          <w:tcPr>
            <w:tcW w:w="1413" w:type="dxa"/>
          </w:tcPr>
          <w:p w14:paraId="7CD32E06" w14:textId="55E7643C"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B</w:t>
            </w:r>
          </w:p>
        </w:tc>
        <w:tc>
          <w:tcPr>
            <w:tcW w:w="1559" w:type="dxa"/>
          </w:tcPr>
          <w:p w14:paraId="4C998AB3" w14:textId="144F3EF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2</w:t>
            </w:r>
          </w:p>
        </w:tc>
        <w:tc>
          <w:tcPr>
            <w:tcW w:w="1985" w:type="dxa"/>
          </w:tcPr>
          <w:p w14:paraId="53ECE7D9" w14:textId="04CD668D"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4AF44830" w14:textId="7FF3C808"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1E120C46" w14:textId="72BEDEB6" w:rsidTr="00CE685E">
        <w:tc>
          <w:tcPr>
            <w:tcW w:w="1413" w:type="dxa"/>
          </w:tcPr>
          <w:p w14:paraId="380C538E" w14:textId="28FD3BF9"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C</w:t>
            </w:r>
          </w:p>
        </w:tc>
        <w:tc>
          <w:tcPr>
            <w:tcW w:w="1559" w:type="dxa"/>
          </w:tcPr>
          <w:p w14:paraId="4BEE2DD3" w14:textId="3F2E8DE0"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4</w:t>
            </w:r>
          </w:p>
        </w:tc>
        <w:tc>
          <w:tcPr>
            <w:tcW w:w="1985" w:type="dxa"/>
          </w:tcPr>
          <w:p w14:paraId="5ED0F2BC" w14:textId="1623D159" w:rsidR="00CE685E" w:rsidRPr="000531B1" w:rsidRDefault="00CE685E" w:rsidP="004C1632">
            <w:pPr>
              <w:widowControl/>
              <w:autoSpaceDE/>
              <w:autoSpaceDN/>
              <w:spacing w:after="160" w:line="259" w:lineRule="auto"/>
              <w:rPr>
                <w:spacing w:val="-3"/>
                <w:sz w:val="18"/>
                <w:szCs w:val="18"/>
              </w:rPr>
            </w:pPr>
            <w:r>
              <w:rPr>
                <w:spacing w:val="-3"/>
                <w:sz w:val="18"/>
                <w:szCs w:val="18"/>
              </w:rPr>
              <w:t>3 &amp; 4</w:t>
            </w:r>
          </w:p>
        </w:tc>
        <w:tc>
          <w:tcPr>
            <w:tcW w:w="1984" w:type="dxa"/>
          </w:tcPr>
          <w:p w14:paraId="5699D518" w14:textId="34C1EA67" w:rsidR="00CE685E" w:rsidRPr="000531B1" w:rsidRDefault="00CE685E" w:rsidP="004C1632">
            <w:pPr>
              <w:widowControl/>
              <w:autoSpaceDE/>
              <w:autoSpaceDN/>
              <w:spacing w:after="160" w:line="259" w:lineRule="auto"/>
              <w:rPr>
                <w:spacing w:val="-3"/>
                <w:sz w:val="18"/>
                <w:szCs w:val="18"/>
              </w:rPr>
            </w:pPr>
            <w:r>
              <w:rPr>
                <w:spacing w:val="-3"/>
                <w:sz w:val="18"/>
                <w:szCs w:val="18"/>
              </w:rPr>
              <w:t>4</w:t>
            </w:r>
          </w:p>
        </w:tc>
      </w:tr>
      <w:tr w:rsidR="00CE685E" w:rsidRPr="000531B1" w14:paraId="7FCB340E" w14:textId="15E6C2B7" w:rsidTr="00CE685E">
        <w:tc>
          <w:tcPr>
            <w:tcW w:w="1413" w:type="dxa"/>
          </w:tcPr>
          <w:p w14:paraId="356D95BF" w14:textId="15F281B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D</w:t>
            </w:r>
          </w:p>
        </w:tc>
        <w:tc>
          <w:tcPr>
            <w:tcW w:w="1559" w:type="dxa"/>
          </w:tcPr>
          <w:p w14:paraId="4816A2B1" w14:textId="78059A8C"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5</w:t>
            </w:r>
          </w:p>
        </w:tc>
        <w:tc>
          <w:tcPr>
            <w:tcW w:w="1985" w:type="dxa"/>
          </w:tcPr>
          <w:p w14:paraId="56EACE77" w14:textId="5A3B7C5C"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5C4A8F8B" w14:textId="636EC65A"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2DE87341" w14:textId="3CB2A790" w:rsidTr="00CE685E">
        <w:tc>
          <w:tcPr>
            <w:tcW w:w="1413" w:type="dxa"/>
          </w:tcPr>
          <w:p w14:paraId="3198F5A6" w14:textId="13665306"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E</w:t>
            </w:r>
          </w:p>
        </w:tc>
        <w:tc>
          <w:tcPr>
            <w:tcW w:w="1559" w:type="dxa"/>
          </w:tcPr>
          <w:p w14:paraId="54149ED2" w14:textId="430CBB3D"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&lt;1</w:t>
            </w:r>
          </w:p>
        </w:tc>
        <w:tc>
          <w:tcPr>
            <w:tcW w:w="1985" w:type="dxa"/>
          </w:tcPr>
          <w:p w14:paraId="50A3328D" w14:textId="153941AD" w:rsidR="00CE685E" w:rsidRPr="000531B1" w:rsidRDefault="00CE685E" w:rsidP="004C1632">
            <w:pPr>
              <w:widowControl/>
              <w:autoSpaceDE/>
              <w:autoSpaceDN/>
              <w:spacing w:after="160" w:line="259" w:lineRule="auto"/>
              <w:rPr>
                <w:spacing w:val="-3"/>
                <w:sz w:val="18"/>
                <w:szCs w:val="18"/>
              </w:rPr>
            </w:pPr>
            <w:r>
              <w:rPr>
                <w:spacing w:val="-3"/>
                <w:sz w:val="18"/>
                <w:szCs w:val="18"/>
              </w:rPr>
              <w:t>1, 1 &amp; 1</w:t>
            </w:r>
          </w:p>
        </w:tc>
        <w:tc>
          <w:tcPr>
            <w:tcW w:w="1984" w:type="dxa"/>
          </w:tcPr>
          <w:p w14:paraId="2B947767" w14:textId="7BA2B6DC"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337CA47A" w14:textId="3748380F" w:rsidTr="00CE685E">
        <w:tc>
          <w:tcPr>
            <w:tcW w:w="1413" w:type="dxa"/>
          </w:tcPr>
          <w:p w14:paraId="499A5EAD" w14:textId="578BB9FC"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F</w:t>
            </w:r>
          </w:p>
        </w:tc>
        <w:tc>
          <w:tcPr>
            <w:tcW w:w="1559" w:type="dxa"/>
          </w:tcPr>
          <w:p w14:paraId="422EF96D" w14:textId="5A77DE63"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3</w:t>
            </w:r>
          </w:p>
        </w:tc>
        <w:tc>
          <w:tcPr>
            <w:tcW w:w="1985" w:type="dxa"/>
          </w:tcPr>
          <w:p w14:paraId="1CDADB4C" w14:textId="18541C06" w:rsidR="00CE685E" w:rsidRPr="000531B1" w:rsidRDefault="00CE685E" w:rsidP="004C1632">
            <w:pPr>
              <w:widowControl/>
              <w:autoSpaceDE/>
              <w:autoSpaceDN/>
              <w:spacing w:after="160" w:line="259" w:lineRule="auto"/>
              <w:rPr>
                <w:spacing w:val="-3"/>
                <w:sz w:val="18"/>
                <w:szCs w:val="18"/>
              </w:rPr>
            </w:pPr>
            <w:r>
              <w:rPr>
                <w:spacing w:val="-3"/>
                <w:sz w:val="18"/>
                <w:szCs w:val="18"/>
              </w:rPr>
              <w:t xml:space="preserve">2, 3, 3, 3 &amp; </w:t>
            </w:r>
            <w:r w:rsidRPr="00C90FED">
              <w:rPr>
                <w:spacing w:val="-3"/>
                <w:sz w:val="18"/>
                <w:szCs w:val="18"/>
              </w:rPr>
              <w:t>4</w:t>
            </w:r>
          </w:p>
        </w:tc>
        <w:tc>
          <w:tcPr>
            <w:tcW w:w="1984" w:type="dxa"/>
          </w:tcPr>
          <w:p w14:paraId="436ECBD9" w14:textId="638EA3BD"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35EEBFB1" w14:textId="2DF719D3" w:rsidTr="00CE685E">
        <w:tc>
          <w:tcPr>
            <w:tcW w:w="1413" w:type="dxa"/>
          </w:tcPr>
          <w:p w14:paraId="4FBE9D82" w14:textId="266AEA37"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G</w:t>
            </w:r>
          </w:p>
        </w:tc>
        <w:tc>
          <w:tcPr>
            <w:tcW w:w="1559" w:type="dxa"/>
          </w:tcPr>
          <w:p w14:paraId="5EAD5F1D" w14:textId="439B63E4"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4</w:t>
            </w:r>
          </w:p>
        </w:tc>
        <w:tc>
          <w:tcPr>
            <w:tcW w:w="1985" w:type="dxa"/>
          </w:tcPr>
          <w:p w14:paraId="26ED6999" w14:textId="01FF4368"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6863ED50" w14:textId="0D83F6BD"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6058F4CB" w14:textId="3CDFEB5B" w:rsidTr="00CE685E">
        <w:tc>
          <w:tcPr>
            <w:tcW w:w="1413" w:type="dxa"/>
          </w:tcPr>
          <w:p w14:paraId="2F055017" w14:textId="691A710A"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H</w:t>
            </w:r>
          </w:p>
        </w:tc>
        <w:tc>
          <w:tcPr>
            <w:tcW w:w="1559" w:type="dxa"/>
          </w:tcPr>
          <w:p w14:paraId="79DE4DBB" w14:textId="3B53F93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9</w:t>
            </w:r>
          </w:p>
        </w:tc>
        <w:tc>
          <w:tcPr>
            <w:tcW w:w="1985" w:type="dxa"/>
          </w:tcPr>
          <w:p w14:paraId="705FAD45" w14:textId="69A90658" w:rsidR="00CE685E" w:rsidRPr="000531B1" w:rsidRDefault="00CE685E" w:rsidP="004C1632">
            <w:pPr>
              <w:widowControl/>
              <w:autoSpaceDE/>
              <w:autoSpaceDN/>
              <w:spacing w:after="160" w:line="259" w:lineRule="auto"/>
              <w:rPr>
                <w:spacing w:val="-3"/>
                <w:sz w:val="18"/>
                <w:szCs w:val="18"/>
              </w:rPr>
            </w:pPr>
            <w:r>
              <w:rPr>
                <w:spacing w:val="-3"/>
                <w:sz w:val="18"/>
                <w:szCs w:val="18"/>
              </w:rPr>
              <w:t>4 &amp; (error)</w:t>
            </w:r>
          </w:p>
        </w:tc>
        <w:tc>
          <w:tcPr>
            <w:tcW w:w="1984" w:type="dxa"/>
          </w:tcPr>
          <w:p w14:paraId="32E5BCE7" w14:textId="38916331" w:rsidR="00CE685E" w:rsidRPr="000531B1" w:rsidRDefault="00CE685E" w:rsidP="004C1632">
            <w:pPr>
              <w:widowControl/>
              <w:autoSpaceDE/>
              <w:autoSpaceDN/>
              <w:spacing w:after="160" w:line="259" w:lineRule="auto"/>
              <w:rPr>
                <w:spacing w:val="-3"/>
                <w:sz w:val="18"/>
                <w:szCs w:val="18"/>
              </w:rPr>
            </w:pPr>
            <w:r>
              <w:rPr>
                <w:spacing w:val="-3"/>
                <w:sz w:val="18"/>
                <w:szCs w:val="18"/>
              </w:rPr>
              <w:t>4, 8 &amp; 10</w:t>
            </w:r>
          </w:p>
        </w:tc>
      </w:tr>
      <w:tr w:rsidR="00CE685E" w:rsidRPr="000531B1" w14:paraId="5439BD31" w14:textId="51966E78" w:rsidTr="00CE685E">
        <w:tc>
          <w:tcPr>
            <w:tcW w:w="1413" w:type="dxa"/>
          </w:tcPr>
          <w:p w14:paraId="4FB4054F" w14:textId="366F8E4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I</w:t>
            </w:r>
          </w:p>
        </w:tc>
        <w:tc>
          <w:tcPr>
            <w:tcW w:w="1559" w:type="dxa"/>
          </w:tcPr>
          <w:p w14:paraId="483C8150" w14:textId="1F8BC510"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2</w:t>
            </w:r>
          </w:p>
        </w:tc>
        <w:tc>
          <w:tcPr>
            <w:tcW w:w="1985" w:type="dxa"/>
          </w:tcPr>
          <w:p w14:paraId="5B450DF3" w14:textId="1CCC1E53"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59002C08" w14:textId="2FE0BA08"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44361041" w14:textId="3BF313F5" w:rsidTr="00CE685E">
        <w:tc>
          <w:tcPr>
            <w:tcW w:w="1413" w:type="dxa"/>
          </w:tcPr>
          <w:p w14:paraId="461BE68E" w14:textId="70B15CF4"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J</w:t>
            </w:r>
          </w:p>
        </w:tc>
        <w:tc>
          <w:tcPr>
            <w:tcW w:w="1559" w:type="dxa"/>
          </w:tcPr>
          <w:p w14:paraId="3768A2B0" w14:textId="5013BEBE"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5</w:t>
            </w:r>
          </w:p>
        </w:tc>
        <w:tc>
          <w:tcPr>
            <w:tcW w:w="1985" w:type="dxa"/>
          </w:tcPr>
          <w:p w14:paraId="23B6CFDF" w14:textId="690C44E1" w:rsidR="00CE685E" w:rsidRPr="000531B1" w:rsidRDefault="00CE685E" w:rsidP="004C1632">
            <w:pPr>
              <w:widowControl/>
              <w:autoSpaceDE/>
              <w:autoSpaceDN/>
              <w:spacing w:after="160" w:line="259" w:lineRule="auto"/>
              <w:rPr>
                <w:spacing w:val="-3"/>
                <w:sz w:val="18"/>
                <w:szCs w:val="18"/>
              </w:rPr>
            </w:pPr>
            <w:r>
              <w:rPr>
                <w:spacing w:val="-3"/>
                <w:sz w:val="18"/>
                <w:szCs w:val="18"/>
              </w:rPr>
              <w:t>5 &amp; 5</w:t>
            </w:r>
          </w:p>
        </w:tc>
        <w:tc>
          <w:tcPr>
            <w:tcW w:w="1984" w:type="dxa"/>
          </w:tcPr>
          <w:p w14:paraId="5E1431BE" w14:textId="306B237A" w:rsidR="00CE685E" w:rsidRPr="000531B1" w:rsidRDefault="00CE685E" w:rsidP="004C1632">
            <w:pPr>
              <w:widowControl/>
              <w:autoSpaceDE/>
              <w:autoSpaceDN/>
              <w:spacing w:after="160" w:line="259" w:lineRule="auto"/>
              <w:rPr>
                <w:spacing w:val="-3"/>
                <w:sz w:val="18"/>
                <w:szCs w:val="18"/>
              </w:rPr>
            </w:pPr>
            <w:r>
              <w:rPr>
                <w:spacing w:val="-3"/>
                <w:sz w:val="18"/>
                <w:szCs w:val="18"/>
              </w:rPr>
              <w:t>5</w:t>
            </w:r>
          </w:p>
        </w:tc>
      </w:tr>
      <w:tr w:rsidR="00CE685E" w:rsidRPr="000531B1" w14:paraId="74DDEC13" w14:textId="0CA01D6F" w:rsidTr="00CE685E">
        <w:tc>
          <w:tcPr>
            <w:tcW w:w="1413" w:type="dxa"/>
          </w:tcPr>
          <w:p w14:paraId="06C05F6C" w14:textId="30D13C14"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K</w:t>
            </w:r>
          </w:p>
        </w:tc>
        <w:tc>
          <w:tcPr>
            <w:tcW w:w="1559" w:type="dxa"/>
          </w:tcPr>
          <w:p w14:paraId="1D197659" w14:textId="524ACF20"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23</w:t>
            </w:r>
          </w:p>
        </w:tc>
        <w:tc>
          <w:tcPr>
            <w:tcW w:w="1985" w:type="dxa"/>
          </w:tcPr>
          <w:p w14:paraId="4B0B3365" w14:textId="29F22F5B" w:rsidR="00CE685E" w:rsidRPr="000531B1" w:rsidRDefault="00CE685E" w:rsidP="004C1632">
            <w:pPr>
              <w:widowControl/>
              <w:autoSpaceDE/>
              <w:autoSpaceDN/>
              <w:spacing w:after="160" w:line="259" w:lineRule="auto"/>
              <w:rPr>
                <w:spacing w:val="-3"/>
                <w:sz w:val="18"/>
                <w:szCs w:val="18"/>
              </w:rPr>
            </w:pPr>
            <w:r>
              <w:rPr>
                <w:spacing w:val="-3"/>
                <w:sz w:val="18"/>
                <w:szCs w:val="18"/>
              </w:rPr>
              <w:t>27 &amp; 27</w:t>
            </w:r>
          </w:p>
        </w:tc>
        <w:tc>
          <w:tcPr>
            <w:tcW w:w="1984" w:type="dxa"/>
          </w:tcPr>
          <w:p w14:paraId="72529CB6" w14:textId="0F99FAC2" w:rsidR="00CE685E" w:rsidRPr="000531B1" w:rsidRDefault="00CE685E" w:rsidP="004C1632">
            <w:pPr>
              <w:widowControl/>
              <w:autoSpaceDE/>
              <w:autoSpaceDN/>
              <w:spacing w:after="160" w:line="259" w:lineRule="auto"/>
              <w:rPr>
                <w:spacing w:val="-3"/>
                <w:sz w:val="18"/>
                <w:szCs w:val="18"/>
              </w:rPr>
            </w:pPr>
            <w:r>
              <w:rPr>
                <w:spacing w:val="-3"/>
                <w:sz w:val="18"/>
                <w:szCs w:val="18"/>
              </w:rPr>
              <w:t>26</w:t>
            </w:r>
          </w:p>
        </w:tc>
      </w:tr>
      <w:tr w:rsidR="00CE685E" w:rsidRPr="000531B1" w14:paraId="7B3A3612" w14:textId="15068851" w:rsidTr="00CE685E">
        <w:tc>
          <w:tcPr>
            <w:tcW w:w="1413" w:type="dxa"/>
          </w:tcPr>
          <w:p w14:paraId="00B69A81" w14:textId="65FA99CA"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L</w:t>
            </w:r>
          </w:p>
        </w:tc>
        <w:tc>
          <w:tcPr>
            <w:tcW w:w="1559" w:type="dxa"/>
          </w:tcPr>
          <w:p w14:paraId="7851F53E" w14:textId="1AF8E667"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4</w:t>
            </w:r>
          </w:p>
        </w:tc>
        <w:tc>
          <w:tcPr>
            <w:tcW w:w="1985" w:type="dxa"/>
          </w:tcPr>
          <w:p w14:paraId="5C16E831" w14:textId="5242F3F4" w:rsidR="00CE685E" w:rsidRPr="000531B1" w:rsidRDefault="00CE685E" w:rsidP="004C1632">
            <w:pPr>
              <w:widowControl/>
              <w:autoSpaceDE/>
              <w:autoSpaceDN/>
              <w:spacing w:after="160" w:line="259" w:lineRule="auto"/>
              <w:rPr>
                <w:spacing w:val="-3"/>
                <w:sz w:val="18"/>
                <w:szCs w:val="18"/>
              </w:rPr>
            </w:pPr>
            <w:r>
              <w:rPr>
                <w:spacing w:val="-3"/>
                <w:sz w:val="18"/>
                <w:szCs w:val="18"/>
              </w:rPr>
              <w:t>2 &amp; 2.5</w:t>
            </w:r>
          </w:p>
        </w:tc>
        <w:tc>
          <w:tcPr>
            <w:tcW w:w="1984" w:type="dxa"/>
          </w:tcPr>
          <w:p w14:paraId="145865DF" w14:textId="7C28E023"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09000EAC" w14:textId="6EF7FBCB" w:rsidTr="00CE685E">
        <w:tc>
          <w:tcPr>
            <w:tcW w:w="1413" w:type="dxa"/>
          </w:tcPr>
          <w:p w14:paraId="03394129" w14:textId="59EAC202"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M</w:t>
            </w:r>
          </w:p>
        </w:tc>
        <w:tc>
          <w:tcPr>
            <w:tcW w:w="1559" w:type="dxa"/>
          </w:tcPr>
          <w:p w14:paraId="468575AB" w14:textId="59ABC6D9"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5</w:t>
            </w:r>
          </w:p>
        </w:tc>
        <w:tc>
          <w:tcPr>
            <w:tcW w:w="1985" w:type="dxa"/>
          </w:tcPr>
          <w:p w14:paraId="44DF2262" w14:textId="12976C33"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6A721E66" w14:textId="193CC66E" w:rsidR="00CE685E" w:rsidRPr="000531B1" w:rsidRDefault="00CE685E" w:rsidP="004C1632">
            <w:pPr>
              <w:widowControl/>
              <w:autoSpaceDE/>
              <w:autoSpaceDN/>
              <w:spacing w:after="160" w:line="259" w:lineRule="auto"/>
              <w:rPr>
                <w:spacing w:val="-3"/>
                <w:sz w:val="18"/>
                <w:szCs w:val="18"/>
              </w:rPr>
            </w:pPr>
            <w:r>
              <w:rPr>
                <w:spacing w:val="-3"/>
                <w:sz w:val="18"/>
                <w:szCs w:val="18"/>
              </w:rPr>
              <w:t>6</w:t>
            </w:r>
          </w:p>
        </w:tc>
      </w:tr>
      <w:tr w:rsidR="00CE685E" w:rsidRPr="000531B1" w14:paraId="01D6B42C" w14:textId="66B0E474" w:rsidTr="00CE685E">
        <w:tc>
          <w:tcPr>
            <w:tcW w:w="1413" w:type="dxa"/>
          </w:tcPr>
          <w:p w14:paraId="623F9607" w14:textId="1E21A896"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N</w:t>
            </w:r>
          </w:p>
        </w:tc>
        <w:tc>
          <w:tcPr>
            <w:tcW w:w="1559" w:type="dxa"/>
          </w:tcPr>
          <w:p w14:paraId="3C6B7790" w14:textId="2DF84CF9"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7</w:t>
            </w:r>
          </w:p>
        </w:tc>
        <w:tc>
          <w:tcPr>
            <w:tcW w:w="1985" w:type="dxa"/>
          </w:tcPr>
          <w:p w14:paraId="355ED324" w14:textId="655496A8" w:rsidR="00CE685E" w:rsidRPr="000531B1" w:rsidRDefault="00CE685E" w:rsidP="004C1632">
            <w:pPr>
              <w:widowControl/>
              <w:autoSpaceDE/>
              <w:autoSpaceDN/>
              <w:spacing w:after="160" w:line="259" w:lineRule="auto"/>
              <w:rPr>
                <w:spacing w:val="-3"/>
                <w:sz w:val="18"/>
                <w:szCs w:val="18"/>
              </w:rPr>
            </w:pPr>
            <w:r>
              <w:rPr>
                <w:spacing w:val="-3"/>
                <w:sz w:val="18"/>
                <w:szCs w:val="18"/>
              </w:rPr>
              <w:t>7 &amp; 7</w:t>
            </w:r>
          </w:p>
        </w:tc>
        <w:tc>
          <w:tcPr>
            <w:tcW w:w="1984" w:type="dxa"/>
          </w:tcPr>
          <w:p w14:paraId="5A9A03AD" w14:textId="4B952BE6" w:rsidR="00CE685E" w:rsidRPr="000531B1" w:rsidRDefault="00CE685E" w:rsidP="004C1632">
            <w:pPr>
              <w:widowControl/>
              <w:autoSpaceDE/>
              <w:autoSpaceDN/>
              <w:spacing w:after="160" w:line="259" w:lineRule="auto"/>
              <w:rPr>
                <w:spacing w:val="-3"/>
                <w:sz w:val="18"/>
                <w:szCs w:val="18"/>
              </w:rPr>
            </w:pPr>
            <w:r>
              <w:rPr>
                <w:spacing w:val="-3"/>
                <w:sz w:val="18"/>
                <w:szCs w:val="18"/>
              </w:rPr>
              <w:t>7</w:t>
            </w:r>
          </w:p>
        </w:tc>
      </w:tr>
      <w:tr w:rsidR="00CE685E" w:rsidRPr="000531B1" w14:paraId="377C262C" w14:textId="486BB33E" w:rsidTr="00CE685E">
        <w:trPr>
          <w:trHeight w:val="163"/>
        </w:trPr>
        <w:tc>
          <w:tcPr>
            <w:tcW w:w="1413" w:type="dxa"/>
          </w:tcPr>
          <w:p w14:paraId="24CA9BD5" w14:textId="0C4D3E83"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O</w:t>
            </w:r>
          </w:p>
        </w:tc>
        <w:tc>
          <w:tcPr>
            <w:tcW w:w="1559" w:type="dxa"/>
          </w:tcPr>
          <w:p w14:paraId="0BC8F56E" w14:textId="29ADB3A4" w:rsidR="00CE685E" w:rsidRPr="000531B1" w:rsidRDefault="00CE685E" w:rsidP="004C1632">
            <w:pPr>
              <w:widowControl/>
              <w:autoSpaceDE/>
              <w:autoSpaceDN/>
              <w:spacing w:after="160" w:line="259" w:lineRule="auto"/>
              <w:rPr>
                <w:spacing w:val="-3"/>
                <w:sz w:val="18"/>
                <w:szCs w:val="18"/>
              </w:rPr>
            </w:pPr>
            <w:r w:rsidRPr="000531B1">
              <w:rPr>
                <w:spacing w:val="-3"/>
                <w:sz w:val="18"/>
                <w:szCs w:val="18"/>
              </w:rPr>
              <w:t>2</w:t>
            </w:r>
          </w:p>
        </w:tc>
        <w:tc>
          <w:tcPr>
            <w:tcW w:w="1985" w:type="dxa"/>
          </w:tcPr>
          <w:p w14:paraId="7AE089D1" w14:textId="161541EF"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504B3D83" w14:textId="64FF6AE3"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7C47166A" w14:textId="27570A6B" w:rsidTr="00CE685E">
        <w:trPr>
          <w:trHeight w:val="163"/>
        </w:trPr>
        <w:tc>
          <w:tcPr>
            <w:tcW w:w="1413" w:type="dxa"/>
          </w:tcPr>
          <w:p w14:paraId="64E79793" w14:textId="70805DC0" w:rsidR="00CE685E" w:rsidRPr="000531B1" w:rsidRDefault="00CE685E" w:rsidP="004C1632">
            <w:pPr>
              <w:widowControl/>
              <w:autoSpaceDE/>
              <w:autoSpaceDN/>
              <w:spacing w:after="160" w:line="259" w:lineRule="auto"/>
              <w:rPr>
                <w:spacing w:val="-3"/>
                <w:sz w:val="18"/>
                <w:szCs w:val="18"/>
              </w:rPr>
            </w:pPr>
            <w:r>
              <w:rPr>
                <w:spacing w:val="-3"/>
                <w:sz w:val="18"/>
                <w:szCs w:val="18"/>
              </w:rPr>
              <w:t>P</w:t>
            </w:r>
          </w:p>
        </w:tc>
        <w:tc>
          <w:tcPr>
            <w:tcW w:w="1559" w:type="dxa"/>
          </w:tcPr>
          <w:p w14:paraId="23AEC72F" w14:textId="0C775001"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031C1551" w14:textId="26690F4B" w:rsidR="00CE685E" w:rsidRPr="000531B1" w:rsidRDefault="00CE685E" w:rsidP="004C1632">
            <w:pPr>
              <w:widowControl/>
              <w:autoSpaceDE/>
              <w:autoSpaceDN/>
              <w:spacing w:after="160" w:line="259" w:lineRule="auto"/>
              <w:rPr>
                <w:spacing w:val="-3"/>
                <w:sz w:val="18"/>
                <w:szCs w:val="18"/>
              </w:rPr>
            </w:pPr>
            <w:r>
              <w:rPr>
                <w:spacing w:val="-3"/>
                <w:sz w:val="18"/>
                <w:szCs w:val="18"/>
              </w:rPr>
              <w:t>1</w:t>
            </w:r>
          </w:p>
        </w:tc>
        <w:tc>
          <w:tcPr>
            <w:tcW w:w="1984" w:type="dxa"/>
          </w:tcPr>
          <w:p w14:paraId="676A8397" w14:textId="6D469172"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192ECC2F" w14:textId="55A99CCD" w:rsidTr="00CE685E">
        <w:trPr>
          <w:trHeight w:val="163"/>
        </w:trPr>
        <w:tc>
          <w:tcPr>
            <w:tcW w:w="1413" w:type="dxa"/>
          </w:tcPr>
          <w:p w14:paraId="4E33DA31" w14:textId="07998B96" w:rsidR="00CE685E" w:rsidRPr="000531B1" w:rsidRDefault="00CE685E" w:rsidP="004C1632">
            <w:pPr>
              <w:widowControl/>
              <w:autoSpaceDE/>
              <w:autoSpaceDN/>
              <w:spacing w:after="160" w:line="259" w:lineRule="auto"/>
              <w:rPr>
                <w:spacing w:val="-3"/>
                <w:sz w:val="18"/>
                <w:szCs w:val="18"/>
              </w:rPr>
            </w:pPr>
            <w:r>
              <w:rPr>
                <w:spacing w:val="-3"/>
                <w:sz w:val="18"/>
                <w:szCs w:val="18"/>
              </w:rPr>
              <w:t>Q</w:t>
            </w:r>
          </w:p>
        </w:tc>
        <w:tc>
          <w:tcPr>
            <w:tcW w:w="1559" w:type="dxa"/>
          </w:tcPr>
          <w:p w14:paraId="3646630B" w14:textId="154A6400"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45525D49" w14:textId="166866C1" w:rsidR="00CE685E" w:rsidRPr="000531B1" w:rsidRDefault="00CE685E" w:rsidP="004C1632">
            <w:pPr>
              <w:widowControl/>
              <w:autoSpaceDE/>
              <w:autoSpaceDN/>
              <w:spacing w:after="160" w:line="259" w:lineRule="auto"/>
              <w:rPr>
                <w:spacing w:val="-3"/>
                <w:sz w:val="18"/>
                <w:szCs w:val="18"/>
              </w:rPr>
            </w:pPr>
            <w:r>
              <w:rPr>
                <w:spacing w:val="-3"/>
                <w:sz w:val="18"/>
                <w:szCs w:val="18"/>
              </w:rPr>
              <w:t>9 &amp; 9</w:t>
            </w:r>
          </w:p>
        </w:tc>
        <w:tc>
          <w:tcPr>
            <w:tcW w:w="1984" w:type="dxa"/>
          </w:tcPr>
          <w:p w14:paraId="03D18D85" w14:textId="36D11270"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r>
      <w:tr w:rsidR="00CE685E" w:rsidRPr="000531B1" w14:paraId="317EA02F" w14:textId="53F8464E" w:rsidTr="00CE685E">
        <w:trPr>
          <w:trHeight w:val="163"/>
        </w:trPr>
        <w:tc>
          <w:tcPr>
            <w:tcW w:w="1413" w:type="dxa"/>
          </w:tcPr>
          <w:p w14:paraId="335BE8A3" w14:textId="288C9E49" w:rsidR="00CE685E" w:rsidRPr="000531B1" w:rsidRDefault="00CE685E" w:rsidP="004C1632">
            <w:pPr>
              <w:widowControl/>
              <w:autoSpaceDE/>
              <w:autoSpaceDN/>
              <w:spacing w:after="160" w:line="259" w:lineRule="auto"/>
              <w:rPr>
                <w:spacing w:val="-3"/>
                <w:sz w:val="18"/>
                <w:szCs w:val="18"/>
              </w:rPr>
            </w:pPr>
            <w:r>
              <w:rPr>
                <w:spacing w:val="-3"/>
                <w:sz w:val="18"/>
                <w:szCs w:val="18"/>
              </w:rPr>
              <w:t>R</w:t>
            </w:r>
          </w:p>
        </w:tc>
        <w:tc>
          <w:tcPr>
            <w:tcW w:w="1559" w:type="dxa"/>
          </w:tcPr>
          <w:p w14:paraId="67F88C94" w14:textId="6CC9EC2E"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45360207" w14:textId="6EA03A67" w:rsidR="00CE685E" w:rsidRPr="000531B1" w:rsidRDefault="00CE685E" w:rsidP="004C1632">
            <w:pPr>
              <w:widowControl/>
              <w:autoSpaceDE/>
              <w:autoSpaceDN/>
              <w:spacing w:after="160" w:line="259" w:lineRule="auto"/>
              <w:rPr>
                <w:spacing w:val="-3"/>
                <w:sz w:val="18"/>
                <w:szCs w:val="18"/>
              </w:rPr>
            </w:pPr>
            <w:r>
              <w:rPr>
                <w:spacing w:val="-3"/>
                <w:sz w:val="18"/>
                <w:szCs w:val="18"/>
              </w:rPr>
              <w:t>3, 4, 5, 5, 5 &amp; 6</w:t>
            </w:r>
          </w:p>
        </w:tc>
        <w:tc>
          <w:tcPr>
            <w:tcW w:w="1984" w:type="dxa"/>
          </w:tcPr>
          <w:p w14:paraId="43F88E79" w14:textId="60525F96" w:rsidR="00CE685E" w:rsidRPr="000531B1" w:rsidRDefault="00CE685E" w:rsidP="004C1632">
            <w:pPr>
              <w:widowControl/>
              <w:autoSpaceDE/>
              <w:autoSpaceDN/>
              <w:spacing w:after="160" w:line="259" w:lineRule="auto"/>
              <w:rPr>
                <w:spacing w:val="-3"/>
                <w:sz w:val="18"/>
                <w:szCs w:val="18"/>
              </w:rPr>
            </w:pPr>
            <w:r>
              <w:rPr>
                <w:spacing w:val="-3"/>
                <w:sz w:val="18"/>
                <w:szCs w:val="18"/>
              </w:rPr>
              <w:t>6</w:t>
            </w:r>
          </w:p>
        </w:tc>
      </w:tr>
      <w:tr w:rsidR="00CE685E" w:rsidRPr="000531B1" w14:paraId="53F4ECE6" w14:textId="0D866BF6" w:rsidTr="00CE685E">
        <w:trPr>
          <w:trHeight w:val="163"/>
        </w:trPr>
        <w:tc>
          <w:tcPr>
            <w:tcW w:w="1413" w:type="dxa"/>
          </w:tcPr>
          <w:p w14:paraId="61D3F7F3" w14:textId="35A1111D" w:rsidR="00CE685E" w:rsidRPr="000531B1" w:rsidRDefault="00CE685E" w:rsidP="004C1632">
            <w:pPr>
              <w:widowControl/>
              <w:autoSpaceDE/>
              <w:autoSpaceDN/>
              <w:spacing w:after="160" w:line="259" w:lineRule="auto"/>
              <w:rPr>
                <w:spacing w:val="-3"/>
                <w:sz w:val="18"/>
                <w:szCs w:val="18"/>
              </w:rPr>
            </w:pPr>
            <w:r>
              <w:rPr>
                <w:spacing w:val="-3"/>
                <w:sz w:val="18"/>
                <w:szCs w:val="18"/>
              </w:rPr>
              <w:t>S</w:t>
            </w:r>
          </w:p>
        </w:tc>
        <w:tc>
          <w:tcPr>
            <w:tcW w:w="1559" w:type="dxa"/>
          </w:tcPr>
          <w:p w14:paraId="1BDC0D0E" w14:textId="5E4FC9FF"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63ED9B84" w14:textId="4E4A2614" w:rsidR="00CE685E" w:rsidRPr="000531B1" w:rsidRDefault="00CE685E" w:rsidP="004C1632">
            <w:pPr>
              <w:widowControl/>
              <w:autoSpaceDE/>
              <w:autoSpaceDN/>
              <w:spacing w:after="160" w:line="259" w:lineRule="auto"/>
              <w:rPr>
                <w:spacing w:val="-3"/>
                <w:sz w:val="18"/>
                <w:szCs w:val="18"/>
              </w:rPr>
            </w:pPr>
            <w:r>
              <w:rPr>
                <w:spacing w:val="-3"/>
                <w:sz w:val="18"/>
                <w:szCs w:val="18"/>
              </w:rPr>
              <w:t>3</w:t>
            </w:r>
          </w:p>
        </w:tc>
        <w:tc>
          <w:tcPr>
            <w:tcW w:w="1984" w:type="dxa"/>
          </w:tcPr>
          <w:p w14:paraId="2D73F118" w14:textId="5329E379" w:rsidR="00CE685E" w:rsidRPr="000531B1" w:rsidRDefault="00CE685E" w:rsidP="004C1632">
            <w:pPr>
              <w:widowControl/>
              <w:autoSpaceDE/>
              <w:autoSpaceDN/>
              <w:spacing w:after="160" w:line="259" w:lineRule="auto"/>
              <w:rPr>
                <w:spacing w:val="-3"/>
                <w:sz w:val="18"/>
                <w:szCs w:val="18"/>
              </w:rPr>
            </w:pPr>
            <w:r>
              <w:rPr>
                <w:spacing w:val="-3"/>
                <w:sz w:val="18"/>
                <w:szCs w:val="18"/>
              </w:rPr>
              <w:t>4</w:t>
            </w:r>
          </w:p>
        </w:tc>
      </w:tr>
      <w:tr w:rsidR="00CE685E" w:rsidRPr="000531B1" w14:paraId="19947CB1" w14:textId="0640185B" w:rsidTr="00CE685E">
        <w:trPr>
          <w:trHeight w:val="163"/>
        </w:trPr>
        <w:tc>
          <w:tcPr>
            <w:tcW w:w="1413" w:type="dxa"/>
          </w:tcPr>
          <w:p w14:paraId="763122D2" w14:textId="7F1A6105" w:rsidR="00CE685E" w:rsidRPr="000531B1" w:rsidRDefault="00CE685E" w:rsidP="004C1632">
            <w:pPr>
              <w:widowControl/>
              <w:autoSpaceDE/>
              <w:autoSpaceDN/>
              <w:spacing w:after="160" w:line="259" w:lineRule="auto"/>
              <w:rPr>
                <w:spacing w:val="-3"/>
                <w:sz w:val="18"/>
                <w:szCs w:val="18"/>
              </w:rPr>
            </w:pPr>
            <w:r>
              <w:rPr>
                <w:spacing w:val="-3"/>
                <w:sz w:val="18"/>
                <w:szCs w:val="18"/>
              </w:rPr>
              <w:t>T</w:t>
            </w:r>
          </w:p>
        </w:tc>
        <w:tc>
          <w:tcPr>
            <w:tcW w:w="1559" w:type="dxa"/>
          </w:tcPr>
          <w:p w14:paraId="5611C860" w14:textId="02BD416E"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0340EEE9" w14:textId="51421C9C"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6D1A0090" w14:textId="351875A3" w:rsidR="00CE685E" w:rsidRPr="000531B1" w:rsidRDefault="00CE685E" w:rsidP="004C1632">
            <w:pPr>
              <w:widowControl/>
              <w:autoSpaceDE/>
              <w:autoSpaceDN/>
              <w:spacing w:after="160" w:line="259" w:lineRule="auto"/>
              <w:rPr>
                <w:spacing w:val="-3"/>
                <w:sz w:val="18"/>
                <w:szCs w:val="18"/>
              </w:rPr>
            </w:pPr>
            <w:r>
              <w:rPr>
                <w:spacing w:val="-3"/>
                <w:sz w:val="18"/>
                <w:szCs w:val="18"/>
              </w:rPr>
              <w:t>7</w:t>
            </w:r>
          </w:p>
        </w:tc>
      </w:tr>
      <w:tr w:rsidR="00CE685E" w:rsidRPr="000531B1" w14:paraId="74BE2753" w14:textId="7C42894E" w:rsidTr="00CE685E">
        <w:trPr>
          <w:trHeight w:val="163"/>
        </w:trPr>
        <w:tc>
          <w:tcPr>
            <w:tcW w:w="1413" w:type="dxa"/>
          </w:tcPr>
          <w:p w14:paraId="77E1A16C" w14:textId="67C9FC74" w:rsidR="00CE685E" w:rsidRDefault="00CE685E" w:rsidP="004C1632">
            <w:pPr>
              <w:widowControl/>
              <w:autoSpaceDE/>
              <w:autoSpaceDN/>
              <w:spacing w:after="160" w:line="259" w:lineRule="auto"/>
              <w:rPr>
                <w:spacing w:val="-3"/>
                <w:sz w:val="18"/>
                <w:szCs w:val="18"/>
              </w:rPr>
            </w:pPr>
            <w:r>
              <w:rPr>
                <w:spacing w:val="-3"/>
                <w:sz w:val="18"/>
                <w:szCs w:val="18"/>
              </w:rPr>
              <w:t>U</w:t>
            </w:r>
          </w:p>
        </w:tc>
        <w:tc>
          <w:tcPr>
            <w:tcW w:w="1559" w:type="dxa"/>
          </w:tcPr>
          <w:p w14:paraId="25FAADCA" w14:textId="25EA2242"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1CE9D41C" w14:textId="66D849F5"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517AF2B7" w14:textId="094E378C" w:rsidR="00CE685E" w:rsidRPr="000531B1" w:rsidRDefault="00CE685E" w:rsidP="004C1632">
            <w:pPr>
              <w:widowControl/>
              <w:autoSpaceDE/>
              <w:autoSpaceDN/>
              <w:spacing w:after="160" w:line="259" w:lineRule="auto"/>
              <w:rPr>
                <w:spacing w:val="-3"/>
                <w:sz w:val="18"/>
                <w:szCs w:val="18"/>
              </w:rPr>
            </w:pPr>
            <w:r>
              <w:rPr>
                <w:spacing w:val="-3"/>
                <w:sz w:val="18"/>
                <w:szCs w:val="18"/>
              </w:rPr>
              <w:t>10</w:t>
            </w:r>
          </w:p>
        </w:tc>
      </w:tr>
      <w:tr w:rsidR="00CE685E" w:rsidRPr="000531B1" w14:paraId="5D502C8D" w14:textId="0093E3CD" w:rsidTr="00CE685E">
        <w:trPr>
          <w:trHeight w:val="163"/>
        </w:trPr>
        <w:tc>
          <w:tcPr>
            <w:tcW w:w="1413" w:type="dxa"/>
          </w:tcPr>
          <w:p w14:paraId="3DF79AFB" w14:textId="4AE6E92C" w:rsidR="00CE685E" w:rsidRDefault="00CE685E" w:rsidP="004C1632">
            <w:pPr>
              <w:widowControl/>
              <w:autoSpaceDE/>
              <w:autoSpaceDN/>
              <w:spacing w:after="160" w:line="259" w:lineRule="auto"/>
              <w:rPr>
                <w:spacing w:val="-3"/>
                <w:sz w:val="18"/>
                <w:szCs w:val="18"/>
              </w:rPr>
            </w:pPr>
            <w:r>
              <w:rPr>
                <w:spacing w:val="-3"/>
                <w:sz w:val="18"/>
                <w:szCs w:val="18"/>
              </w:rPr>
              <w:t>V</w:t>
            </w:r>
          </w:p>
        </w:tc>
        <w:tc>
          <w:tcPr>
            <w:tcW w:w="1559" w:type="dxa"/>
          </w:tcPr>
          <w:p w14:paraId="5F016486" w14:textId="68AF0F57"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537A649C" w14:textId="42242C88"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19729F26" w14:textId="18B5A7EA" w:rsidR="00CE685E" w:rsidRPr="000531B1" w:rsidRDefault="00CE685E" w:rsidP="004C1632">
            <w:pPr>
              <w:widowControl/>
              <w:autoSpaceDE/>
              <w:autoSpaceDN/>
              <w:spacing w:after="160" w:line="259" w:lineRule="auto"/>
              <w:rPr>
                <w:spacing w:val="-3"/>
                <w:sz w:val="18"/>
                <w:szCs w:val="18"/>
              </w:rPr>
            </w:pPr>
            <w:r>
              <w:rPr>
                <w:spacing w:val="-3"/>
                <w:sz w:val="18"/>
                <w:szCs w:val="18"/>
              </w:rPr>
              <w:t>4</w:t>
            </w:r>
          </w:p>
        </w:tc>
      </w:tr>
      <w:tr w:rsidR="00CE685E" w:rsidRPr="000531B1" w14:paraId="14551BC0" w14:textId="6C8D2A70" w:rsidTr="00CE685E">
        <w:trPr>
          <w:trHeight w:val="163"/>
        </w:trPr>
        <w:tc>
          <w:tcPr>
            <w:tcW w:w="1413" w:type="dxa"/>
          </w:tcPr>
          <w:p w14:paraId="207213CD" w14:textId="201657AA" w:rsidR="00CE685E" w:rsidRDefault="00CE685E" w:rsidP="004C1632">
            <w:pPr>
              <w:widowControl/>
              <w:autoSpaceDE/>
              <w:autoSpaceDN/>
              <w:spacing w:after="160" w:line="259" w:lineRule="auto"/>
              <w:rPr>
                <w:spacing w:val="-3"/>
                <w:sz w:val="18"/>
                <w:szCs w:val="18"/>
              </w:rPr>
            </w:pPr>
            <w:r>
              <w:rPr>
                <w:spacing w:val="-3"/>
                <w:sz w:val="18"/>
                <w:szCs w:val="18"/>
              </w:rPr>
              <w:t>W</w:t>
            </w:r>
          </w:p>
        </w:tc>
        <w:tc>
          <w:tcPr>
            <w:tcW w:w="1559" w:type="dxa"/>
          </w:tcPr>
          <w:p w14:paraId="536E6E12" w14:textId="503E9536"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5" w:type="dxa"/>
          </w:tcPr>
          <w:p w14:paraId="4E819722" w14:textId="2B0A3886" w:rsidR="00CE685E" w:rsidRPr="000531B1" w:rsidRDefault="00CE685E" w:rsidP="004C1632">
            <w:pPr>
              <w:widowControl/>
              <w:autoSpaceDE/>
              <w:autoSpaceDN/>
              <w:spacing w:after="160" w:line="259" w:lineRule="auto"/>
              <w:rPr>
                <w:spacing w:val="-3"/>
                <w:sz w:val="18"/>
                <w:szCs w:val="18"/>
              </w:rPr>
            </w:pPr>
            <w:r>
              <w:rPr>
                <w:spacing w:val="-3"/>
                <w:sz w:val="18"/>
                <w:szCs w:val="18"/>
              </w:rPr>
              <w:t>N/A</w:t>
            </w:r>
          </w:p>
        </w:tc>
        <w:tc>
          <w:tcPr>
            <w:tcW w:w="1984" w:type="dxa"/>
          </w:tcPr>
          <w:p w14:paraId="5C8FD116" w14:textId="0BF77C60" w:rsidR="00CE685E" w:rsidRPr="000531B1" w:rsidRDefault="00CE685E" w:rsidP="004C1632">
            <w:pPr>
              <w:widowControl/>
              <w:autoSpaceDE/>
              <w:autoSpaceDN/>
              <w:spacing w:after="160" w:line="259" w:lineRule="auto"/>
              <w:rPr>
                <w:spacing w:val="-3"/>
                <w:sz w:val="18"/>
                <w:szCs w:val="18"/>
              </w:rPr>
            </w:pPr>
            <w:r>
              <w:rPr>
                <w:spacing w:val="-3"/>
                <w:sz w:val="18"/>
                <w:szCs w:val="18"/>
              </w:rPr>
              <w:t>5</w:t>
            </w:r>
          </w:p>
        </w:tc>
      </w:tr>
      <w:bookmarkEnd w:id="0"/>
    </w:tbl>
    <w:p w14:paraId="6FBF71CF" w14:textId="77777777" w:rsidR="00E9681E" w:rsidRDefault="00E9681E">
      <w:pPr>
        <w:widowControl/>
        <w:autoSpaceDE/>
        <w:autoSpaceDN/>
        <w:spacing w:after="160" w:line="259" w:lineRule="auto"/>
        <w:rPr>
          <w:b/>
        </w:rPr>
      </w:pPr>
    </w:p>
    <w:p w14:paraId="66D10088" w14:textId="6AD9D5FE" w:rsidR="00D16DD6" w:rsidRPr="00E9681E" w:rsidRDefault="00E9681E">
      <w:pPr>
        <w:widowControl/>
        <w:autoSpaceDE/>
        <w:autoSpaceDN/>
        <w:spacing w:after="160" w:line="259" w:lineRule="auto"/>
        <w:rPr>
          <w:b/>
        </w:rPr>
      </w:pPr>
      <w:r>
        <w:rPr>
          <w:b/>
        </w:rPr>
        <w:br w:type="page"/>
      </w:r>
      <w:r w:rsidR="00D16DD6" w:rsidRPr="00D16DD6">
        <w:rPr>
          <w:b/>
        </w:rPr>
        <w:lastRenderedPageBreak/>
        <w:t xml:space="preserve">3. In which country is the membership of your </w:t>
      </w:r>
      <w:r w:rsidR="00D16DD6" w:rsidRPr="00D16DD6">
        <w:rPr>
          <w:b/>
          <w:spacing w:val="-4"/>
        </w:rPr>
        <w:t xml:space="preserve">NITAG?   </w:t>
      </w:r>
    </w:p>
    <w:p w14:paraId="7B0E4CB3" w14:textId="77777777" w:rsidR="00D16DD6" w:rsidRDefault="00D16DD6" w:rsidP="00D16DD6">
      <w:r>
        <w:t>Answers were provided by the following members representing a total of 23 countries:</w:t>
      </w:r>
    </w:p>
    <w:p w14:paraId="6EA1736C" w14:textId="77777777" w:rsidR="00D16DD6" w:rsidRDefault="00D16DD6" w:rsidP="00D16DD6">
      <w:pPr>
        <w:pStyle w:val="ListParagraph"/>
        <w:numPr>
          <w:ilvl w:val="0"/>
          <w:numId w:val="6"/>
        </w:numPr>
      </w:pPr>
      <w:r>
        <w:t>Chairs (n=15): representing 15 countries</w:t>
      </w:r>
    </w:p>
    <w:p w14:paraId="42D5F4F0" w14:textId="77777777" w:rsidR="00D16DD6" w:rsidRDefault="00D16DD6" w:rsidP="00D16DD6">
      <w:pPr>
        <w:pStyle w:val="ListParagraph"/>
        <w:numPr>
          <w:ilvl w:val="0"/>
          <w:numId w:val="6"/>
        </w:numPr>
      </w:pPr>
      <w:r>
        <w:t>Core members (n=31): representing 13 countries (</w:t>
      </w:r>
      <w:r>
        <w:rPr>
          <w:i/>
          <w:iCs/>
        </w:rPr>
        <w:t>4</w:t>
      </w:r>
      <w:r w:rsidRPr="0041728D">
        <w:rPr>
          <w:i/>
          <w:iCs/>
        </w:rPr>
        <w:t xml:space="preserve"> </w:t>
      </w:r>
      <w:r>
        <w:rPr>
          <w:i/>
          <w:iCs/>
        </w:rPr>
        <w:t>countries different to those of the</w:t>
      </w:r>
      <w:r w:rsidRPr="0041728D">
        <w:rPr>
          <w:i/>
          <w:iCs/>
        </w:rPr>
        <w:t xml:space="preserve"> chairs</w:t>
      </w:r>
      <w:r>
        <w:t xml:space="preserve">). </w:t>
      </w:r>
    </w:p>
    <w:p w14:paraId="25227B06" w14:textId="77777777" w:rsidR="00D16DD6" w:rsidRDefault="00D16DD6" w:rsidP="00D16DD6">
      <w:pPr>
        <w:pStyle w:val="ListParagraph"/>
        <w:numPr>
          <w:ilvl w:val="0"/>
          <w:numId w:val="6"/>
        </w:numPr>
      </w:pPr>
      <w:r>
        <w:t>Secretariat (n=14):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w:t>
      </w:r>
    </w:p>
    <w:p w14:paraId="7BFF2293" w14:textId="77777777" w:rsidR="00D16DD6" w:rsidRDefault="00D16DD6">
      <w:pPr>
        <w:widowControl/>
        <w:autoSpaceDE/>
        <w:autoSpaceDN/>
        <w:spacing w:after="160" w:line="259" w:lineRule="auto"/>
        <w:rPr>
          <w:b/>
          <w:bCs/>
          <w:spacing w:val="-3"/>
        </w:rPr>
      </w:pPr>
    </w:p>
    <w:p w14:paraId="7E401254" w14:textId="7246664B" w:rsidR="00BE39CA" w:rsidRPr="009D36FB" w:rsidRDefault="009D36FB" w:rsidP="009D36FB">
      <w:pPr>
        <w:widowControl/>
        <w:autoSpaceDE/>
        <w:autoSpaceDN/>
        <w:spacing w:after="160" w:line="259" w:lineRule="auto"/>
        <w:rPr>
          <w:spacing w:val="-3"/>
        </w:rPr>
      </w:pPr>
      <w:r>
        <w:rPr>
          <w:b/>
          <w:noProof/>
        </w:rPr>
        <w:drawing>
          <wp:anchor distT="0" distB="0" distL="114300" distR="114300" simplePos="0" relativeHeight="251661312" behindDoc="0" locked="0" layoutInCell="1" allowOverlap="1" wp14:anchorId="6CD2462C" wp14:editId="613DD8A6">
            <wp:simplePos x="0" y="0"/>
            <wp:positionH relativeFrom="column">
              <wp:posOffset>311150</wp:posOffset>
            </wp:positionH>
            <wp:positionV relativeFrom="paragraph">
              <wp:posOffset>575310</wp:posOffset>
            </wp:positionV>
            <wp:extent cx="5187950" cy="2741295"/>
            <wp:effectExtent l="0" t="0" r="0" b="1905"/>
            <wp:wrapThrough wrapText="bothSides">
              <wp:wrapPolygon edited="0">
                <wp:start x="0" y="0"/>
                <wp:lineTo x="0" y="21465"/>
                <wp:lineTo x="21494" y="21465"/>
                <wp:lineTo x="21494" y="0"/>
                <wp:lineTo x="0"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JPG"/>
                    <pic:cNvPicPr/>
                  </pic:nvPicPr>
                  <pic:blipFill rotWithShape="1">
                    <a:blip r:embed="rId12">
                      <a:extLst>
                        <a:ext uri="{28A0092B-C50C-407E-A947-70E740481C1C}">
                          <a14:useLocalDpi xmlns:a14="http://schemas.microsoft.com/office/drawing/2010/main" val="0"/>
                        </a:ext>
                      </a:extLst>
                    </a:blip>
                    <a:srcRect l="6647" t="14969" r="2836"/>
                    <a:stretch/>
                  </pic:blipFill>
                  <pic:spPr bwMode="auto">
                    <a:xfrm>
                      <a:off x="0" y="0"/>
                      <a:ext cx="5187950" cy="2741295"/>
                    </a:xfrm>
                    <a:prstGeom prst="rect">
                      <a:avLst/>
                    </a:prstGeom>
                    <a:ln>
                      <a:noFill/>
                    </a:ln>
                    <a:extLst>
                      <a:ext uri="{53640926-AAD7-44D8-BBD7-CCE9431645EC}">
                        <a14:shadowObscured xmlns:a14="http://schemas.microsoft.com/office/drawing/2010/main"/>
                      </a:ext>
                    </a:extLst>
                  </pic:spPr>
                </pic:pic>
              </a:graphicData>
            </a:graphic>
          </wp:anchor>
        </w:drawing>
      </w:r>
      <w:r w:rsidR="00D16DD6" w:rsidRPr="009D36FB">
        <w:rPr>
          <w:spacing w:val="-3"/>
        </w:rPr>
        <w:t>23 out of 29 (79%)</w:t>
      </w:r>
      <w:r>
        <w:rPr>
          <w:spacing w:val="-3"/>
        </w:rPr>
        <w:t xml:space="preserve"> </w:t>
      </w:r>
      <w:r w:rsidR="00D16DD6" w:rsidRPr="009D36FB">
        <w:rPr>
          <w:spacing w:val="-3"/>
        </w:rPr>
        <w:t>countries that were canvassed responde</w:t>
      </w:r>
      <w:r w:rsidRPr="009D36FB">
        <w:rPr>
          <w:spacing w:val="-3"/>
        </w:rPr>
        <w:t>d</w:t>
      </w:r>
      <w:r>
        <w:rPr>
          <w:spacing w:val="-3"/>
        </w:rPr>
        <w:t>. The response rate was 32%.</w:t>
      </w:r>
      <w:r w:rsidRPr="009D36FB">
        <w:rPr>
          <w:spacing w:val="-3"/>
        </w:rPr>
        <w:t xml:space="preserve"> </w:t>
      </w:r>
      <w:r w:rsidR="00BE39CA">
        <w:rPr>
          <w:b/>
        </w:rPr>
        <w:br w:type="page"/>
      </w:r>
    </w:p>
    <w:p w14:paraId="22508156" w14:textId="5F520C26" w:rsidR="00D16DD6" w:rsidRDefault="00D16DD6" w:rsidP="00D16DD6">
      <w:pPr>
        <w:rPr>
          <w:b/>
        </w:rPr>
      </w:pPr>
      <w:r w:rsidRPr="00D16DD6">
        <w:rPr>
          <w:b/>
        </w:rPr>
        <w:lastRenderedPageBreak/>
        <w:t>4. How many core members does your NITAG currently have?</w:t>
      </w:r>
    </w:p>
    <w:p w14:paraId="318C55EC" w14:textId="77777777" w:rsidR="00A66691" w:rsidRDefault="00A66691" w:rsidP="00A66691">
      <w:pPr>
        <w:rPr>
          <w:b/>
          <w:bCs/>
        </w:rPr>
      </w:pPr>
    </w:p>
    <w:p w14:paraId="09EB3542" w14:textId="75621DE6" w:rsidR="00A66691" w:rsidRDefault="00A66691" w:rsidP="00A66691">
      <w:r w:rsidRPr="00003261">
        <w:rPr>
          <w:b/>
          <w:bCs/>
        </w:rPr>
        <w:t>Chairs:</w:t>
      </w:r>
      <w:r>
        <w:t xml:space="preserve"> </w:t>
      </w:r>
      <w:r>
        <w:t>the average number</w:t>
      </w:r>
      <w:r w:rsidR="001628BC">
        <w:t xml:space="preserve"> </w:t>
      </w:r>
      <w:r>
        <w:t>is 12.</w:t>
      </w:r>
    </w:p>
    <w:p w14:paraId="1F66EA36" w14:textId="3C004048" w:rsidR="00A66691" w:rsidRPr="001628BC" w:rsidRDefault="00A66691" w:rsidP="00A66691">
      <w:r w:rsidRPr="00003261">
        <w:rPr>
          <w:b/>
          <w:bCs/>
        </w:rPr>
        <w:t xml:space="preserve">Core members: </w:t>
      </w:r>
      <w:r w:rsidR="001628BC">
        <w:t>the average numbe</w:t>
      </w:r>
      <w:r w:rsidR="001628BC">
        <w:t xml:space="preserve">r </w:t>
      </w:r>
      <w:r w:rsidR="001628BC">
        <w:t>is 1</w:t>
      </w:r>
      <w:r w:rsidR="001628BC">
        <w:t>5</w:t>
      </w:r>
      <w:r w:rsidR="001628BC">
        <w:t>.</w:t>
      </w:r>
    </w:p>
    <w:p w14:paraId="4A33ED29" w14:textId="5E41C01C" w:rsidR="00A66691" w:rsidRDefault="00A66691" w:rsidP="00A66691">
      <w:r>
        <w:rPr>
          <w:b/>
          <w:bCs/>
        </w:rPr>
        <w:t xml:space="preserve">Secretariat: </w:t>
      </w:r>
      <w:r w:rsidR="001628BC">
        <w:t xml:space="preserve">the average number is </w:t>
      </w:r>
      <w:r w:rsidR="001628BC">
        <w:t>12</w:t>
      </w:r>
      <w:r w:rsidR="001628BC">
        <w:t>.</w:t>
      </w:r>
    </w:p>
    <w:p w14:paraId="7D52B04D" w14:textId="77777777" w:rsidR="00D16DD6" w:rsidRPr="00D16DD6" w:rsidRDefault="00D16DD6" w:rsidP="00D16DD6">
      <w:pPr>
        <w:rPr>
          <w:b/>
        </w:rPr>
      </w:pPr>
    </w:p>
    <w:tbl>
      <w:tblPr>
        <w:tblStyle w:val="TableGrid"/>
        <w:tblW w:w="0" w:type="auto"/>
        <w:tblLook w:val="04A0" w:firstRow="1" w:lastRow="0" w:firstColumn="1" w:lastColumn="0" w:noHBand="0" w:noVBand="1"/>
      </w:tblPr>
      <w:tblGrid>
        <w:gridCol w:w="1555"/>
        <w:gridCol w:w="1275"/>
        <w:gridCol w:w="2127"/>
        <w:gridCol w:w="2409"/>
      </w:tblGrid>
      <w:tr w:rsidR="00A54843" w:rsidRPr="005170FE" w14:paraId="2D7B94D3" w14:textId="5BB5A267" w:rsidTr="00A54843">
        <w:tc>
          <w:tcPr>
            <w:tcW w:w="1555" w:type="dxa"/>
          </w:tcPr>
          <w:p w14:paraId="25D56314" w14:textId="5CA9D266" w:rsidR="00A54843" w:rsidRPr="005170FE" w:rsidRDefault="00A54843" w:rsidP="00834711">
            <w:pPr>
              <w:widowControl/>
              <w:autoSpaceDE/>
              <w:autoSpaceDN/>
              <w:spacing w:after="160" w:line="259" w:lineRule="auto"/>
              <w:rPr>
                <w:b/>
                <w:bCs/>
                <w:spacing w:val="-3"/>
                <w:sz w:val="18"/>
                <w:szCs w:val="18"/>
              </w:rPr>
            </w:pPr>
            <w:r w:rsidRPr="005170FE">
              <w:rPr>
                <w:b/>
                <w:bCs/>
                <w:spacing w:val="-3"/>
                <w:sz w:val="18"/>
                <w:szCs w:val="18"/>
              </w:rPr>
              <w:t xml:space="preserve">Country </w:t>
            </w:r>
            <w:r>
              <w:rPr>
                <w:b/>
                <w:bCs/>
                <w:spacing w:val="-3"/>
                <w:sz w:val="18"/>
                <w:szCs w:val="18"/>
              </w:rPr>
              <w:t>code</w:t>
            </w:r>
          </w:p>
        </w:tc>
        <w:tc>
          <w:tcPr>
            <w:tcW w:w="1275" w:type="dxa"/>
          </w:tcPr>
          <w:p w14:paraId="61BC5ABE" w14:textId="640C695C" w:rsidR="00A54843" w:rsidRPr="005170FE" w:rsidRDefault="00A54843" w:rsidP="00E9681E">
            <w:pPr>
              <w:widowControl/>
              <w:autoSpaceDE/>
              <w:autoSpaceDN/>
              <w:spacing w:line="259" w:lineRule="auto"/>
              <w:rPr>
                <w:b/>
                <w:bCs/>
                <w:spacing w:val="-3"/>
                <w:sz w:val="18"/>
                <w:szCs w:val="18"/>
              </w:rPr>
            </w:pPr>
            <w:r w:rsidRPr="005170FE">
              <w:rPr>
                <w:b/>
                <w:bCs/>
                <w:spacing w:val="-3"/>
                <w:sz w:val="18"/>
                <w:szCs w:val="18"/>
              </w:rPr>
              <w:t xml:space="preserve"> Chairs</w:t>
            </w:r>
          </w:p>
        </w:tc>
        <w:tc>
          <w:tcPr>
            <w:tcW w:w="2127" w:type="dxa"/>
          </w:tcPr>
          <w:p w14:paraId="100FBD2A" w14:textId="3A7003D3" w:rsidR="00A54843" w:rsidRPr="005170FE" w:rsidRDefault="00A54843" w:rsidP="00E9681E">
            <w:pPr>
              <w:widowControl/>
              <w:autoSpaceDE/>
              <w:autoSpaceDN/>
              <w:spacing w:line="259" w:lineRule="auto"/>
              <w:rPr>
                <w:b/>
                <w:bCs/>
                <w:spacing w:val="-3"/>
                <w:sz w:val="18"/>
                <w:szCs w:val="18"/>
              </w:rPr>
            </w:pPr>
            <w:r w:rsidRPr="005170FE">
              <w:rPr>
                <w:b/>
                <w:bCs/>
                <w:spacing w:val="-3"/>
                <w:sz w:val="18"/>
                <w:szCs w:val="18"/>
              </w:rPr>
              <w:t xml:space="preserve"> Core </w:t>
            </w:r>
            <w:r>
              <w:rPr>
                <w:b/>
                <w:bCs/>
                <w:spacing w:val="-3"/>
                <w:sz w:val="18"/>
                <w:szCs w:val="18"/>
              </w:rPr>
              <w:t>members</w:t>
            </w:r>
          </w:p>
        </w:tc>
        <w:tc>
          <w:tcPr>
            <w:tcW w:w="2409" w:type="dxa"/>
          </w:tcPr>
          <w:p w14:paraId="7F48F8BE" w14:textId="0E16F006" w:rsidR="00A54843" w:rsidRPr="005170FE" w:rsidRDefault="00A54843" w:rsidP="00E9681E">
            <w:pPr>
              <w:widowControl/>
              <w:autoSpaceDE/>
              <w:autoSpaceDN/>
              <w:spacing w:line="259" w:lineRule="auto"/>
              <w:rPr>
                <w:b/>
                <w:bCs/>
                <w:spacing w:val="-3"/>
                <w:sz w:val="18"/>
                <w:szCs w:val="18"/>
              </w:rPr>
            </w:pPr>
            <w:r w:rsidRPr="005170FE">
              <w:rPr>
                <w:b/>
                <w:bCs/>
                <w:spacing w:val="-3"/>
                <w:sz w:val="18"/>
                <w:szCs w:val="18"/>
              </w:rPr>
              <w:t>Secretariat</w:t>
            </w:r>
          </w:p>
        </w:tc>
      </w:tr>
      <w:tr w:rsidR="00A54843" w:rsidRPr="005170FE" w14:paraId="1D31163C" w14:textId="20D22C75" w:rsidTr="00A54843">
        <w:trPr>
          <w:trHeight w:val="283"/>
        </w:trPr>
        <w:tc>
          <w:tcPr>
            <w:tcW w:w="1555" w:type="dxa"/>
          </w:tcPr>
          <w:p w14:paraId="7909299B"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A</w:t>
            </w:r>
          </w:p>
        </w:tc>
        <w:tc>
          <w:tcPr>
            <w:tcW w:w="1275" w:type="dxa"/>
          </w:tcPr>
          <w:p w14:paraId="6F8E2008" w14:textId="603734E2"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11</w:t>
            </w:r>
          </w:p>
        </w:tc>
        <w:tc>
          <w:tcPr>
            <w:tcW w:w="2127" w:type="dxa"/>
          </w:tcPr>
          <w:p w14:paraId="3A6FD582" w14:textId="02EA94A1"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Not reported</w:t>
            </w:r>
          </w:p>
        </w:tc>
        <w:tc>
          <w:tcPr>
            <w:tcW w:w="2409" w:type="dxa"/>
          </w:tcPr>
          <w:p w14:paraId="6F5EA6C7"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781B02EA" w14:textId="38E00248" w:rsidTr="00A54843">
        <w:tc>
          <w:tcPr>
            <w:tcW w:w="1555" w:type="dxa"/>
          </w:tcPr>
          <w:p w14:paraId="7F2EABA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B</w:t>
            </w:r>
          </w:p>
        </w:tc>
        <w:tc>
          <w:tcPr>
            <w:tcW w:w="1275" w:type="dxa"/>
          </w:tcPr>
          <w:p w14:paraId="3C7CE84F" w14:textId="40F49B6B"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5</w:t>
            </w:r>
          </w:p>
        </w:tc>
        <w:tc>
          <w:tcPr>
            <w:tcW w:w="2127" w:type="dxa"/>
          </w:tcPr>
          <w:p w14:paraId="1EE8FE3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6B6E0DF9"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7953A487" w14:textId="7D03498C" w:rsidTr="00A54843">
        <w:tc>
          <w:tcPr>
            <w:tcW w:w="1555" w:type="dxa"/>
          </w:tcPr>
          <w:p w14:paraId="3F4BB5C8"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C</w:t>
            </w:r>
          </w:p>
        </w:tc>
        <w:tc>
          <w:tcPr>
            <w:tcW w:w="1275" w:type="dxa"/>
          </w:tcPr>
          <w:p w14:paraId="56898D5A" w14:textId="02FB1F22"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6</w:t>
            </w:r>
          </w:p>
        </w:tc>
        <w:tc>
          <w:tcPr>
            <w:tcW w:w="2127" w:type="dxa"/>
          </w:tcPr>
          <w:p w14:paraId="76008B69" w14:textId="2C12868D"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6 &amp; 5</w:t>
            </w:r>
          </w:p>
        </w:tc>
        <w:tc>
          <w:tcPr>
            <w:tcW w:w="2409" w:type="dxa"/>
          </w:tcPr>
          <w:p w14:paraId="0DF1338F" w14:textId="0D132BA3" w:rsidR="00A54843" w:rsidRPr="005170FE" w:rsidRDefault="00A54843" w:rsidP="00834711">
            <w:pPr>
              <w:widowControl/>
              <w:autoSpaceDE/>
              <w:autoSpaceDN/>
              <w:spacing w:after="160" w:line="259" w:lineRule="auto"/>
              <w:rPr>
                <w:spacing w:val="-3"/>
                <w:sz w:val="18"/>
                <w:szCs w:val="18"/>
              </w:rPr>
            </w:pPr>
            <w:r>
              <w:rPr>
                <w:spacing w:val="-3"/>
                <w:sz w:val="18"/>
                <w:szCs w:val="18"/>
              </w:rPr>
              <w:t>12</w:t>
            </w:r>
          </w:p>
        </w:tc>
      </w:tr>
      <w:tr w:rsidR="00A54843" w:rsidRPr="005170FE" w14:paraId="1867F730" w14:textId="0A8215D3" w:rsidTr="00A54843">
        <w:tc>
          <w:tcPr>
            <w:tcW w:w="1555" w:type="dxa"/>
          </w:tcPr>
          <w:p w14:paraId="18DBB5FF"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D</w:t>
            </w:r>
          </w:p>
        </w:tc>
        <w:tc>
          <w:tcPr>
            <w:tcW w:w="1275" w:type="dxa"/>
          </w:tcPr>
          <w:p w14:paraId="3FE1C14B" w14:textId="71555DE3"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11</w:t>
            </w:r>
          </w:p>
        </w:tc>
        <w:tc>
          <w:tcPr>
            <w:tcW w:w="2127" w:type="dxa"/>
          </w:tcPr>
          <w:p w14:paraId="52C122ED"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5665BF47"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2ED68DD2" w14:textId="04BE6D5B" w:rsidTr="00A54843">
        <w:tc>
          <w:tcPr>
            <w:tcW w:w="1555" w:type="dxa"/>
          </w:tcPr>
          <w:p w14:paraId="6782B198"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E</w:t>
            </w:r>
          </w:p>
        </w:tc>
        <w:tc>
          <w:tcPr>
            <w:tcW w:w="1275" w:type="dxa"/>
          </w:tcPr>
          <w:p w14:paraId="1BE40729" w14:textId="59C9F325"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13</w:t>
            </w:r>
          </w:p>
        </w:tc>
        <w:tc>
          <w:tcPr>
            <w:tcW w:w="2127" w:type="dxa"/>
          </w:tcPr>
          <w:p w14:paraId="15F37BCD" w14:textId="3956C50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11, 16, Not reported</w:t>
            </w:r>
          </w:p>
        </w:tc>
        <w:tc>
          <w:tcPr>
            <w:tcW w:w="2409" w:type="dxa"/>
          </w:tcPr>
          <w:p w14:paraId="38E11B06"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2D5123E5" w14:textId="7C820E52" w:rsidTr="00A54843">
        <w:tc>
          <w:tcPr>
            <w:tcW w:w="1555" w:type="dxa"/>
          </w:tcPr>
          <w:p w14:paraId="780B868E"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F</w:t>
            </w:r>
          </w:p>
        </w:tc>
        <w:tc>
          <w:tcPr>
            <w:tcW w:w="1275" w:type="dxa"/>
          </w:tcPr>
          <w:p w14:paraId="6D35EA8C" w14:textId="110014BA"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15</w:t>
            </w:r>
          </w:p>
        </w:tc>
        <w:tc>
          <w:tcPr>
            <w:tcW w:w="2127" w:type="dxa"/>
          </w:tcPr>
          <w:tbl>
            <w:tblPr>
              <w:tblW w:w="1620" w:type="dxa"/>
              <w:tblLook w:val="04A0" w:firstRow="1" w:lastRow="0" w:firstColumn="1" w:lastColumn="0" w:noHBand="0" w:noVBand="1"/>
            </w:tblPr>
            <w:tblGrid>
              <w:gridCol w:w="1620"/>
            </w:tblGrid>
            <w:tr w:rsidR="00A54843" w:rsidRPr="005170FE" w14:paraId="159E754A" w14:textId="77777777" w:rsidTr="00792FDF">
              <w:trPr>
                <w:trHeight w:val="290"/>
              </w:trPr>
              <w:tc>
                <w:tcPr>
                  <w:tcW w:w="1620" w:type="dxa"/>
                  <w:tcBorders>
                    <w:top w:val="nil"/>
                    <w:left w:val="nil"/>
                    <w:bottom w:val="nil"/>
                    <w:right w:val="nil"/>
                  </w:tcBorders>
                  <w:shd w:val="clear" w:color="auto" w:fill="auto"/>
                  <w:vAlign w:val="bottom"/>
                  <w:hideMark/>
                </w:tcPr>
                <w:p w14:paraId="2D3CEEB6" w14:textId="01179579" w:rsidR="00A54843" w:rsidRPr="005170FE" w:rsidRDefault="00A54843" w:rsidP="00A54843">
                  <w:pPr>
                    <w:widowControl/>
                    <w:autoSpaceDE/>
                    <w:autoSpaceDN/>
                    <w:ind w:left="-73"/>
                    <w:rPr>
                      <w:rFonts w:eastAsia="Times New Roman"/>
                      <w:color w:val="000000"/>
                      <w:sz w:val="18"/>
                      <w:szCs w:val="18"/>
                      <w:lang w:val="en-ZA" w:eastAsia="en-ZA"/>
                    </w:rPr>
                  </w:pPr>
                  <w:r w:rsidRPr="005170FE">
                    <w:rPr>
                      <w:rFonts w:eastAsia="Times New Roman"/>
                      <w:color w:val="000000"/>
                      <w:sz w:val="18"/>
                      <w:szCs w:val="18"/>
                      <w:lang w:val="en-ZA" w:eastAsia="en-ZA"/>
                    </w:rPr>
                    <w:t>15, 15, 10, 10, Not reported</w:t>
                  </w:r>
                </w:p>
              </w:tc>
            </w:tr>
          </w:tbl>
          <w:p w14:paraId="4873EB87" w14:textId="796DBA56" w:rsidR="00A54843" w:rsidRPr="005170FE" w:rsidRDefault="00A54843" w:rsidP="00834711">
            <w:pPr>
              <w:widowControl/>
              <w:autoSpaceDE/>
              <w:autoSpaceDN/>
              <w:spacing w:after="160" w:line="259" w:lineRule="auto"/>
              <w:rPr>
                <w:spacing w:val="-3"/>
                <w:sz w:val="18"/>
                <w:szCs w:val="18"/>
              </w:rPr>
            </w:pPr>
          </w:p>
        </w:tc>
        <w:tc>
          <w:tcPr>
            <w:tcW w:w="2409" w:type="dxa"/>
          </w:tcPr>
          <w:p w14:paraId="221F7ED3"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0D4C8FDF" w14:textId="6D6EDC39" w:rsidTr="00A54843">
        <w:tc>
          <w:tcPr>
            <w:tcW w:w="1555" w:type="dxa"/>
          </w:tcPr>
          <w:p w14:paraId="1CDAC75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G</w:t>
            </w:r>
          </w:p>
        </w:tc>
        <w:tc>
          <w:tcPr>
            <w:tcW w:w="1275" w:type="dxa"/>
          </w:tcPr>
          <w:p w14:paraId="101ECC9F" w14:textId="4B27E6C8"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8</w:t>
            </w:r>
          </w:p>
        </w:tc>
        <w:tc>
          <w:tcPr>
            <w:tcW w:w="2127" w:type="dxa"/>
          </w:tcPr>
          <w:p w14:paraId="089CAC15"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7D825D91"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6886D093" w14:textId="0C2F4365" w:rsidTr="00A54843">
        <w:tc>
          <w:tcPr>
            <w:tcW w:w="1555" w:type="dxa"/>
          </w:tcPr>
          <w:p w14:paraId="4D380BCB"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H</w:t>
            </w:r>
          </w:p>
        </w:tc>
        <w:tc>
          <w:tcPr>
            <w:tcW w:w="1275" w:type="dxa"/>
          </w:tcPr>
          <w:p w14:paraId="7A2943E8" w14:textId="65971E55"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16</w:t>
            </w:r>
          </w:p>
        </w:tc>
        <w:tc>
          <w:tcPr>
            <w:tcW w:w="2127" w:type="dxa"/>
          </w:tcPr>
          <w:p w14:paraId="1C1F2155" w14:textId="76064C34"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17, Not sure</w:t>
            </w:r>
          </w:p>
        </w:tc>
        <w:tc>
          <w:tcPr>
            <w:tcW w:w="2409" w:type="dxa"/>
          </w:tcPr>
          <w:p w14:paraId="714E6BB4" w14:textId="617F7484" w:rsidR="00A54843" w:rsidRPr="005170FE" w:rsidRDefault="00A54843" w:rsidP="00834711">
            <w:pPr>
              <w:widowControl/>
              <w:autoSpaceDE/>
              <w:autoSpaceDN/>
              <w:spacing w:after="160" w:line="259" w:lineRule="auto"/>
              <w:rPr>
                <w:spacing w:val="-3"/>
                <w:sz w:val="18"/>
                <w:szCs w:val="18"/>
              </w:rPr>
            </w:pPr>
            <w:r>
              <w:rPr>
                <w:spacing w:val="-3"/>
                <w:sz w:val="18"/>
                <w:szCs w:val="18"/>
              </w:rPr>
              <w:t>14, 16</w:t>
            </w:r>
          </w:p>
        </w:tc>
      </w:tr>
      <w:tr w:rsidR="00A54843" w:rsidRPr="005170FE" w14:paraId="35D702AE" w14:textId="072ACBF2" w:rsidTr="00A54843">
        <w:tc>
          <w:tcPr>
            <w:tcW w:w="1555" w:type="dxa"/>
          </w:tcPr>
          <w:p w14:paraId="16FC7EBB"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I</w:t>
            </w:r>
          </w:p>
        </w:tc>
        <w:tc>
          <w:tcPr>
            <w:tcW w:w="1275" w:type="dxa"/>
          </w:tcPr>
          <w:p w14:paraId="6F9691EA" w14:textId="7AD15EFB"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12</w:t>
            </w:r>
          </w:p>
        </w:tc>
        <w:tc>
          <w:tcPr>
            <w:tcW w:w="2127" w:type="dxa"/>
          </w:tcPr>
          <w:p w14:paraId="7E68B0DF"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11564663"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5ECF3895" w14:textId="6DF3CCE7" w:rsidTr="00A54843">
        <w:tc>
          <w:tcPr>
            <w:tcW w:w="1555" w:type="dxa"/>
          </w:tcPr>
          <w:p w14:paraId="148EA854"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J</w:t>
            </w:r>
          </w:p>
        </w:tc>
        <w:tc>
          <w:tcPr>
            <w:tcW w:w="1275" w:type="dxa"/>
          </w:tcPr>
          <w:p w14:paraId="3FDC4D32" w14:textId="21B548CD"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13</w:t>
            </w:r>
          </w:p>
        </w:tc>
        <w:tc>
          <w:tcPr>
            <w:tcW w:w="2127" w:type="dxa"/>
          </w:tcPr>
          <w:p w14:paraId="018A573A" w14:textId="54A8B4F3"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13, 15</w:t>
            </w:r>
          </w:p>
        </w:tc>
        <w:tc>
          <w:tcPr>
            <w:tcW w:w="2409" w:type="dxa"/>
          </w:tcPr>
          <w:p w14:paraId="3340FA4D" w14:textId="04F730FE" w:rsidR="00A54843" w:rsidRPr="005170FE" w:rsidRDefault="00A54843" w:rsidP="00834711">
            <w:pPr>
              <w:widowControl/>
              <w:autoSpaceDE/>
              <w:autoSpaceDN/>
              <w:spacing w:after="160" w:line="259" w:lineRule="auto"/>
              <w:rPr>
                <w:spacing w:val="-3"/>
                <w:sz w:val="18"/>
                <w:szCs w:val="18"/>
              </w:rPr>
            </w:pPr>
            <w:r>
              <w:rPr>
                <w:spacing w:val="-3"/>
                <w:sz w:val="18"/>
                <w:szCs w:val="18"/>
              </w:rPr>
              <w:t>13</w:t>
            </w:r>
          </w:p>
        </w:tc>
      </w:tr>
      <w:tr w:rsidR="00A54843" w:rsidRPr="005170FE" w14:paraId="63F47D59" w14:textId="115ABA49" w:rsidTr="00A54843">
        <w:tc>
          <w:tcPr>
            <w:tcW w:w="1555" w:type="dxa"/>
          </w:tcPr>
          <w:p w14:paraId="4EBAA4F3"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K</w:t>
            </w:r>
          </w:p>
        </w:tc>
        <w:tc>
          <w:tcPr>
            <w:tcW w:w="1275" w:type="dxa"/>
          </w:tcPr>
          <w:p w14:paraId="6956E753" w14:textId="747E5E9B"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14</w:t>
            </w:r>
          </w:p>
        </w:tc>
        <w:tc>
          <w:tcPr>
            <w:tcW w:w="2127" w:type="dxa"/>
          </w:tcPr>
          <w:p w14:paraId="45F54E51" w14:textId="5E650330"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15, 14</w:t>
            </w:r>
          </w:p>
        </w:tc>
        <w:tc>
          <w:tcPr>
            <w:tcW w:w="2409" w:type="dxa"/>
          </w:tcPr>
          <w:p w14:paraId="6ECA5A3B" w14:textId="39DD60C0" w:rsidR="00A54843" w:rsidRPr="005170FE" w:rsidRDefault="00A54843" w:rsidP="00834711">
            <w:pPr>
              <w:widowControl/>
              <w:autoSpaceDE/>
              <w:autoSpaceDN/>
              <w:spacing w:after="160" w:line="259" w:lineRule="auto"/>
              <w:rPr>
                <w:spacing w:val="-3"/>
                <w:sz w:val="18"/>
                <w:szCs w:val="18"/>
              </w:rPr>
            </w:pPr>
            <w:r>
              <w:rPr>
                <w:spacing w:val="-3"/>
                <w:sz w:val="18"/>
                <w:szCs w:val="18"/>
              </w:rPr>
              <w:t>15</w:t>
            </w:r>
          </w:p>
        </w:tc>
      </w:tr>
      <w:tr w:rsidR="00A54843" w:rsidRPr="005170FE" w14:paraId="10BB0F9F" w14:textId="5A353F05" w:rsidTr="00A54843">
        <w:tc>
          <w:tcPr>
            <w:tcW w:w="1555" w:type="dxa"/>
          </w:tcPr>
          <w:p w14:paraId="3579992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L</w:t>
            </w:r>
          </w:p>
        </w:tc>
        <w:tc>
          <w:tcPr>
            <w:tcW w:w="1275" w:type="dxa"/>
          </w:tcPr>
          <w:p w14:paraId="14F5FEA9" w14:textId="3B610079"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20</w:t>
            </w:r>
          </w:p>
        </w:tc>
        <w:tc>
          <w:tcPr>
            <w:tcW w:w="2127" w:type="dxa"/>
          </w:tcPr>
          <w:p w14:paraId="3C374C6C" w14:textId="643821E6"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20, 20</w:t>
            </w:r>
          </w:p>
        </w:tc>
        <w:tc>
          <w:tcPr>
            <w:tcW w:w="2409" w:type="dxa"/>
          </w:tcPr>
          <w:p w14:paraId="307B9976"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2D9AA90D" w14:textId="1751F3E3" w:rsidTr="00A54843">
        <w:tc>
          <w:tcPr>
            <w:tcW w:w="1555" w:type="dxa"/>
          </w:tcPr>
          <w:p w14:paraId="735312B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M</w:t>
            </w:r>
          </w:p>
        </w:tc>
        <w:tc>
          <w:tcPr>
            <w:tcW w:w="1275" w:type="dxa"/>
          </w:tcPr>
          <w:p w14:paraId="5502BD8B" w14:textId="135C0384"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8</w:t>
            </w:r>
          </w:p>
        </w:tc>
        <w:tc>
          <w:tcPr>
            <w:tcW w:w="2127" w:type="dxa"/>
          </w:tcPr>
          <w:p w14:paraId="652E5217"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3D1018F8" w14:textId="2B8B8BBD" w:rsidR="00A54843" w:rsidRPr="005170FE" w:rsidRDefault="00A54843" w:rsidP="00834711">
            <w:pPr>
              <w:widowControl/>
              <w:autoSpaceDE/>
              <w:autoSpaceDN/>
              <w:spacing w:after="160" w:line="259" w:lineRule="auto"/>
              <w:rPr>
                <w:spacing w:val="-3"/>
                <w:sz w:val="18"/>
                <w:szCs w:val="18"/>
              </w:rPr>
            </w:pPr>
            <w:r>
              <w:rPr>
                <w:spacing w:val="-3"/>
                <w:sz w:val="18"/>
                <w:szCs w:val="18"/>
              </w:rPr>
              <w:t>8</w:t>
            </w:r>
          </w:p>
        </w:tc>
      </w:tr>
      <w:tr w:rsidR="00A54843" w:rsidRPr="005170FE" w14:paraId="5E6798EB" w14:textId="0A9BAC7D" w:rsidTr="00A54843">
        <w:tc>
          <w:tcPr>
            <w:tcW w:w="1555" w:type="dxa"/>
          </w:tcPr>
          <w:p w14:paraId="21543217"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w:t>
            </w:r>
          </w:p>
        </w:tc>
        <w:tc>
          <w:tcPr>
            <w:tcW w:w="1275" w:type="dxa"/>
          </w:tcPr>
          <w:p w14:paraId="36125214" w14:textId="297B76C9"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11</w:t>
            </w:r>
          </w:p>
        </w:tc>
        <w:tc>
          <w:tcPr>
            <w:tcW w:w="2127" w:type="dxa"/>
          </w:tcPr>
          <w:p w14:paraId="77E3AC2B" w14:textId="4A6927FA" w:rsidR="00A54843" w:rsidRPr="005170FE" w:rsidRDefault="00A54843" w:rsidP="00834711">
            <w:pPr>
              <w:widowControl/>
              <w:autoSpaceDE/>
              <w:autoSpaceDN/>
              <w:spacing w:after="160" w:line="259" w:lineRule="auto"/>
              <w:rPr>
                <w:spacing w:val="-3"/>
                <w:sz w:val="18"/>
                <w:szCs w:val="18"/>
              </w:rPr>
            </w:pPr>
            <w:r>
              <w:rPr>
                <w:spacing w:val="-3"/>
                <w:sz w:val="18"/>
                <w:szCs w:val="18"/>
              </w:rPr>
              <w:t>15, 15</w:t>
            </w:r>
          </w:p>
        </w:tc>
        <w:tc>
          <w:tcPr>
            <w:tcW w:w="2409" w:type="dxa"/>
          </w:tcPr>
          <w:p w14:paraId="7450E4D4" w14:textId="11BA1A31" w:rsidR="00A54843" w:rsidRPr="005170FE" w:rsidRDefault="00A54843" w:rsidP="00834711">
            <w:pPr>
              <w:widowControl/>
              <w:autoSpaceDE/>
              <w:autoSpaceDN/>
              <w:spacing w:after="160" w:line="259" w:lineRule="auto"/>
              <w:rPr>
                <w:spacing w:val="-3"/>
                <w:sz w:val="18"/>
                <w:szCs w:val="18"/>
              </w:rPr>
            </w:pPr>
            <w:r>
              <w:rPr>
                <w:spacing w:val="-3"/>
                <w:sz w:val="18"/>
                <w:szCs w:val="18"/>
              </w:rPr>
              <w:t>15</w:t>
            </w:r>
          </w:p>
        </w:tc>
      </w:tr>
      <w:tr w:rsidR="00A54843" w:rsidRPr="005170FE" w14:paraId="18E1B998" w14:textId="37012E2E" w:rsidTr="00A54843">
        <w:trPr>
          <w:trHeight w:val="163"/>
        </w:trPr>
        <w:tc>
          <w:tcPr>
            <w:tcW w:w="1555" w:type="dxa"/>
          </w:tcPr>
          <w:p w14:paraId="47624B9C"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O</w:t>
            </w:r>
          </w:p>
        </w:tc>
        <w:tc>
          <w:tcPr>
            <w:tcW w:w="1275" w:type="dxa"/>
          </w:tcPr>
          <w:p w14:paraId="20FB6A27" w14:textId="1AF29B41" w:rsidR="00A54843" w:rsidRPr="005170FE" w:rsidRDefault="00A54843" w:rsidP="007324E9">
            <w:pPr>
              <w:widowControl/>
              <w:autoSpaceDE/>
              <w:autoSpaceDN/>
              <w:spacing w:after="160" w:line="259" w:lineRule="auto"/>
              <w:rPr>
                <w:spacing w:val="-3"/>
                <w:sz w:val="18"/>
                <w:szCs w:val="18"/>
              </w:rPr>
            </w:pPr>
            <w:r w:rsidRPr="005170FE">
              <w:rPr>
                <w:spacing w:val="-3"/>
                <w:sz w:val="18"/>
                <w:szCs w:val="18"/>
              </w:rPr>
              <w:t>11</w:t>
            </w:r>
          </w:p>
        </w:tc>
        <w:tc>
          <w:tcPr>
            <w:tcW w:w="2127" w:type="dxa"/>
          </w:tcPr>
          <w:p w14:paraId="682422C5"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4D56E025"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73DFB341" w14:textId="3EC449A6" w:rsidTr="00A54843">
        <w:trPr>
          <w:trHeight w:val="163"/>
        </w:trPr>
        <w:tc>
          <w:tcPr>
            <w:tcW w:w="1555" w:type="dxa"/>
          </w:tcPr>
          <w:p w14:paraId="2699C101"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P</w:t>
            </w:r>
          </w:p>
        </w:tc>
        <w:tc>
          <w:tcPr>
            <w:tcW w:w="1275" w:type="dxa"/>
          </w:tcPr>
          <w:p w14:paraId="738E1375"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2C8D7660" w14:textId="3102D814" w:rsidR="00A54843" w:rsidRPr="005170FE" w:rsidRDefault="00A54843" w:rsidP="00834711">
            <w:pPr>
              <w:widowControl/>
              <w:autoSpaceDE/>
              <w:autoSpaceDN/>
              <w:spacing w:after="160" w:line="259" w:lineRule="auto"/>
              <w:rPr>
                <w:spacing w:val="-3"/>
                <w:sz w:val="18"/>
                <w:szCs w:val="18"/>
              </w:rPr>
            </w:pPr>
            <w:r>
              <w:rPr>
                <w:spacing w:val="-3"/>
                <w:sz w:val="18"/>
                <w:szCs w:val="18"/>
              </w:rPr>
              <w:t>6</w:t>
            </w:r>
          </w:p>
        </w:tc>
        <w:tc>
          <w:tcPr>
            <w:tcW w:w="2409" w:type="dxa"/>
          </w:tcPr>
          <w:p w14:paraId="4A0318EA"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1A42A09D" w14:textId="37E43CF4" w:rsidTr="00A54843">
        <w:trPr>
          <w:trHeight w:val="163"/>
        </w:trPr>
        <w:tc>
          <w:tcPr>
            <w:tcW w:w="1555" w:type="dxa"/>
          </w:tcPr>
          <w:p w14:paraId="67ECB42E"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Q</w:t>
            </w:r>
          </w:p>
        </w:tc>
        <w:tc>
          <w:tcPr>
            <w:tcW w:w="1275" w:type="dxa"/>
          </w:tcPr>
          <w:p w14:paraId="7EC93461"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07EB6E1E" w14:textId="4D5811C2" w:rsidR="00A54843" w:rsidRPr="005170FE" w:rsidRDefault="00A54843" w:rsidP="00834711">
            <w:pPr>
              <w:widowControl/>
              <w:autoSpaceDE/>
              <w:autoSpaceDN/>
              <w:spacing w:after="160" w:line="259" w:lineRule="auto"/>
              <w:rPr>
                <w:spacing w:val="-3"/>
                <w:sz w:val="18"/>
                <w:szCs w:val="18"/>
              </w:rPr>
            </w:pPr>
            <w:r>
              <w:rPr>
                <w:spacing w:val="-3"/>
                <w:sz w:val="18"/>
                <w:szCs w:val="18"/>
              </w:rPr>
              <w:t>15, Not reported</w:t>
            </w:r>
          </w:p>
        </w:tc>
        <w:tc>
          <w:tcPr>
            <w:tcW w:w="2409" w:type="dxa"/>
          </w:tcPr>
          <w:p w14:paraId="6DEC388E"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r>
      <w:tr w:rsidR="00A54843" w:rsidRPr="005170FE" w14:paraId="2954C9B9" w14:textId="77FA821A" w:rsidTr="00A54843">
        <w:trPr>
          <w:trHeight w:val="163"/>
        </w:trPr>
        <w:tc>
          <w:tcPr>
            <w:tcW w:w="1555" w:type="dxa"/>
          </w:tcPr>
          <w:p w14:paraId="091878C9"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R</w:t>
            </w:r>
          </w:p>
        </w:tc>
        <w:tc>
          <w:tcPr>
            <w:tcW w:w="1275" w:type="dxa"/>
          </w:tcPr>
          <w:p w14:paraId="0ADE7105"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12A2708F" w14:textId="1A812AE8" w:rsidR="00A54843" w:rsidRPr="005170FE" w:rsidRDefault="00A54843" w:rsidP="00834711">
            <w:pPr>
              <w:widowControl/>
              <w:autoSpaceDE/>
              <w:autoSpaceDN/>
              <w:spacing w:after="160" w:line="259" w:lineRule="auto"/>
              <w:rPr>
                <w:spacing w:val="-3"/>
                <w:sz w:val="18"/>
                <w:szCs w:val="18"/>
              </w:rPr>
            </w:pPr>
            <w:r>
              <w:rPr>
                <w:spacing w:val="-3"/>
                <w:sz w:val="18"/>
                <w:szCs w:val="18"/>
              </w:rPr>
              <w:t>15, 15, 15, 15, 16, 16</w:t>
            </w:r>
          </w:p>
        </w:tc>
        <w:tc>
          <w:tcPr>
            <w:tcW w:w="2409" w:type="dxa"/>
          </w:tcPr>
          <w:p w14:paraId="7CC4EA13" w14:textId="7F14F2DD" w:rsidR="00A54843" w:rsidRPr="005170FE" w:rsidRDefault="00A54843" w:rsidP="00834711">
            <w:pPr>
              <w:widowControl/>
              <w:autoSpaceDE/>
              <w:autoSpaceDN/>
              <w:spacing w:after="160" w:line="259" w:lineRule="auto"/>
              <w:rPr>
                <w:spacing w:val="-3"/>
                <w:sz w:val="18"/>
                <w:szCs w:val="18"/>
              </w:rPr>
            </w:pPr>
            <w:r>
              <w:rPr>
                <w:spacing w:val="-3"/>
                <w:sz w:val="18"/>
                <w:szCs w:val="18"/>
              </w:rPr>
              <w:t>N/A</w:t>
            </w:r>
          </w:p>
        </w:tc>
      </w:tr>
      <w:tr w:rsidR="00A54843" w:rsidRPr="005170FE" w14:paraId="2323B5F3" w14:textId="16894E20" w:rsidTr="00A54843">
        <w:trPr>
          <w:trHeight w:val="163"/>
        </w:trPr>
        <w:tc>
          <w:tcPr>
            <w:tcW w:w="1555" w:type="dxa"/>
          </w:tcPr>
          <w:p w14:paraId="34CB8A8F"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S</w:t>
            </w:r>
          </w:p>
        </w:tc>
        <w:tc>
          <w:tcPr>
            <w:tcW w:w="1275" w:type="dxa"/>
          </w:tcPr>
          <w:p w14:paraId="7F8F6D4E"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3C6155FA" w14:textId="0A8F015B" w:rsidR="00A54843" w:rsidRPr="005170FE" w:rsidRDefault="00A54843" w:rsidP="00834711">
            <w:pPr>
              <w:widowControl/>
              <w:autoSpaceDE/>
              <w:autoSpaceDN/>
              <w:spacing w:after="160" w:line="259" w:lineRule="auto"/>
              <w:rPr>
                <w:spacing w:val="-3"/>
                <w:sz w:val="18"/>
                <w:szCs w:val="18"/>
              </w:rPr>
            </w:pPr>
            <w:r>
              <w:rPr>
                <w:spacing w:val="-3"/>
                <w:sz w:val="18"/>
                <w:szCs w:val="18"/>
              </w:rPr>
              <w:t>15</w:t>
            </w:r>
          </w:p>
        </w:tc>
        <w:tc>
          <w:tcPr>
            <w:tcW w:w="2409" w:type="dxa"/>
          </w:tcPr>
          <w:p w14:paraId="7D2C2F68" w14:textId="1F39D78B" w:rsidR="00A54843" w:rsidRPr="005170FE" w:rsidRDefault="00A54843" w:rsidP="00834711">
            <w:pPr>
              <w:widowControl/>
              <w:autoSpaceDE/>
              <w:autoSpaceDN/>
              <w:spacing w:after="160" w:line="259" w:lineRule="auto"/>
              <w:rPr>
                <w:spacing w:val="-3"/>
                <w:sz w:val="18"/>
                <w:szCs w:val="18"/>
              </w:rPr>
            </w:pPr>
            <w:r>
              <w:rPr>
                <w:spacing w:val="-3"/>
                <w:sz w:val="18"/>
                <w:szCs w:val="18"/>
              </w:rPr>
              <w:t>14</w:t>
            </w:r>
          </w:p>
        </w:tc>
      </w:tr>
      <w:tr w:rsidR="00A54843" w:rsidRPr="005170FE" w14:paraId="59DBAD1D" w14:textId="4D5C2497" w:rsidTr="00A54843">
        <w:trPr>
          <w:trHeight w:val="163"/>
        </w:trPr>
        <w:tc>
          <w:tcPr>
            <w:tcW w:w="1555" w:type="dxa"/>
          </w:tcPr>
          <w:p w14:paraId="2C07E6D9"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T</w:t>
            </w:r>
          </w:p>
        </w:tc>
        <w:tc>
          <w:tcPr>
            <w:tcW w:w="1275" w:type="dxa"/>
          </w:tcPr>
          <w:p w14:paraId="462FD5D1"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342A9B9A"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61A03344" w14:textId="510A59B0" w:rsidR="00A54843" w:rsidRPr="005170FE" w:rsidRDefault="00A54843" w:rsidP="00834711">
            <w:pPr>
              <w:widowControl/>
              <w:autoSpaceDE/>
              <w:autoSpaceDN/>
              <w:spacing w:after="160" w:line="259" w:lineRule="auto"/>
              <w:rPr>
                <w:spacing w:val="-3"/>
                <w:sz w:val="18"/>
                <w:szCs w:val="18"/>
              </w:rPr>
            </w:pPr>
            <w:r>
              <w:rPr>
                <w:spacing w:val="-3"/>
                <w:sz w:val="18"/>
                <w:szCs w:val="18"/>
              </w:rPr>
              <w:t>11</w:t>
            </w:r>
          </w:p>
        </w:tc>
      </w:tr>
      <w:tr w:rsidR="00A54843" w:rsidRPr="005170FE" w14:paraId="16FDF443" w14:textId="59BD03B9" w:rsidTr="00A54843">
        <w:trPr>
          <w:trHeight w:val="163"/>
        </w:trPr>
        <w:tc>
          <w:tcPr>
            <w:tcW w:w="1555" w:type="dxa"/>
          </w:tcPr>
          <w:p w14:paraId="5B8D2393"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U</w:t>
            </w:r>
          </w:p>
        </w:tc>
        <w:tc>
          <w:tcPr>
            <w:tcW w:w="1275" w:type="dxa"/>
          </w:tcPr>
          <w:p w14:paraId="509AA9C6"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586FF5EF"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5A3AA5F8" w14:textId="775ED255" w:rsidR="00A54843" w:rsidRPr="005170FE" w:rsidRDefault="00A54843" w:rsidP="00834711">
            <w:pPr>
              <w:widowControl/>
              <w:autoSpaceDE/>
              <w:autoSpaceDN/>
              <w:spacing w:after="160" w:line="259" w:lineRule="auto"/>
              <w:rPr>
                <w:spacing w:val="-3"/>
                <w:sz w:val="18"/>
                <w:szCs w:val="18"/>
              </w:rPr>
            </w:pPr>
            <w:r>
              <w:rPr>
                <w:spacing w:val="-3"/>
                <w:sz w:val="18"/>
                <w:szCs w:val="18"/>
              </w:rPr>
              <w:t>10</w:t>
            </w:r>
          </w:p>
        </w:tc>
      </w:tr>
      <w:tr w:rsidR="00A54843" w:rsidRPr="005170FE" w14:paraId="4430E01C" w14:textId="40ABCCF3" w:rsidTr="00A54843">
        <w:trPr>
          <w:trHeight w:val="163"/>
        </w:trPr>
        <w:tc>
          <w:tcPr>
            <w:tcW w:w="1555" w:type="dxa"/>
          </w:tcPr>
          <w:p w14:paraId="279067A9"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V</w:t>
            </w:r>
          </w:p>
        </w:tc>
        <w:tc>
          <w:tcPr>
            <w:tcW w:w="1275" w:type="dxa"/>
          </w:tcPr>
          <w:p w14:paraId="69E59682"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27CBEA72"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54EDDC7F" w14:textId="4CB6EC4C" w:rsidR="00A54843" w:rsidRPr="005170FE" w:rsidRDefault="00A54843" w:rsidP="00834711">
            <w:pPr>
              <w:widowControl/>
              <w:autoSpaceDE/>
              <w:autoSpaceDN/>
              <w:spacing w:after="160" w:line="259" w:lineRule="auto"/>
              <w:rPr>
                <w:spacing w:val="-3"/>
                <w:sz w:val="18"/>
                <w:szCs w:val="18"/>
              </w:rPr>
            </w:pPr>
            <w:r>
              <w:rPr>
                <w:spacing w:val="-3"/>
                <w:sz w:val="18"/>
                <w:szCs w:val="18"/>
              </w:rPr>
              <w:t>6</w:t>
            </w:r>
          </w:p>
        </w:tc>
      </w:tr>
      <w:tr w:rsidR="00A54843" w:rsidRPr="005170FE" w14:paraId="40657CCF" w14:textId="1A01ADEE" w:rsidTr="00A54843">
        <w:trPr>
          <w:trHeight w:val="163"/>
        </w:trPr>
        <w:tc>
          <w:tcPr>
            <w:tcW w:w="1555" w:type="dxa"/>
          </w:tcPr>
          <w:p w14:paraId="22126233"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W</w:t>
            </w:r>
          </w:p>
        </w:tc>
        <w:tc>
          <w:tcPr>
            <w:tcW w:w="1275" w:type="dxa"/>
          </w:tcPr>
          <w:p w14:paraId="364DF1B4"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127" w:type="dxa"/>
          </w:tcPr>
          <w:p w14:paraId="673E628D" w14:textId="77777777" w:rsidR="00A54843" w:rsidRPr="005170FE" w:rsidRDefault="00A54843" w:rsidP="00834711">
            <w:pPr>
              <w:widowControl/>
              <w:autoSpaceDE/>
              <w:autoSpaceDN/>
              <w:spacing w:after="160" w:line="259" w:lineRule="auto"/>
              <w:rPr>
                <w:spacing w:val="-3"/>
                <w:sz w:val="18"/>
                <w:szCs w:val="18"/>
              </w:rPr>
            </w:pPr>
            <w:r w:rsidRPr="005170FE">
              <w:rPr>
                <w:spacing w:val="-3"/>
                <w:sz w:val="18"/>
                <w:szCs w:val="18"/>
              </w:rPr>
              <w:t>N/A</w:t>
            </w:r>
          </w:p>
        </w:tc>
        <w:tc>
          <w:tcPr>
            <w:tcW w:w="2409" w:type="dxa"/>
          </w:tcPr>
          <w:p w14:paraId="5F57A518" w14:textId="68A19944" w:rsidR="00A54843" w:rsidRPr="005170FE" w:rsidRDefault="00A54843" w:rsidP="00834711">
            <w:pPr>
              <w:widowControl/>
              <w:autoSpaceDE/>
              <w:autoSpaceDN/>
              <w:spacing w:after="160" w:line="259" w:lineRule="auto"/>
              <w:rPr>
                <w:spacing w:val="-3"/>
                <w:sz w:val="18"/>
                <w:szCs w:val="18"/>
              </w:rPr>
            </w:pPr>
            <w:r>
              <w:rPr>
                <w:spacing w:val="-3"/>
                <w:sz w:val="18"/>
                <w:szCs w:val="18"/>
              </w:rPr>
              <w:t>10</w:t>
            </w:r>
          </w:p>
        </w:tc>
      </w:tr>
    </w:tbl>
    <w:p w14:paraId="06AF3F7D" w14:textId="1CC54FA1" w:rsidR="00D16DD6" w:rsidRPr="00D16DD6" w:rsidRDefault="00D16DD6">
      <w:pPr>
        <w:widowControl/>
        <w:autoSpaceDE/>
        <w:autoSpaceDN/>
        <w:spacing w:after="160" w:line="259" w:lineRule="auto"/>
        <w:rPr>
          <w:b/>
          <w:spacing w:val="-3"/>
        </w:rPr>
      </w:pPr>
      <w:r w:rsidRPr="00D16DD6">
        <w:rPr>
          <w:b/>
          <w:spacing w:val="-3"/>
        </w:rPr>
        <w:br w:type="page"/>
      </w:r>
    </w:p>
    <w:p w14:paraId="6C1EB72E" w14:textId="7B0FD4D8" w:rsidR="004C6171" w:rsidRPr="004C6171" w:rsidRDefault="004C6171" w:rsidP="004C6171">
      <w:pPr>
        <w:rPr>
          <w:b/>
        </w:rPr>
      </w:pPr>
      <w:r w:rsidRPr="004C6171">
        <w:rPr>
          <w:b/>
        </w:rPr>
        <w:lastRenderedPageBreak/>
        <w:t>5. What are your thoughts on the idea of a Regional Scientific Hub that will provide technical/scientific support to NITAGs in Africa?</w:t>
      </w:r>
    </w:p>
    <w:p w14:paraId="22039DF7" w14:textId="77777777" w:rsidR="000E5DEE" w:rsidRDefault="000E5DEE" w:rsidP="000E5DEE">
      <w:r>
        <w:t>Answers were provided by the following members representing a total of 23 countries:</w:t>
      </w:r>
    </w:p>
    <w:p w14:paraId="47F91744" w14:textId="77777777" w:rsidR="003B01EE" w:rsidRDefault="000E5DEE" w:rsidP="003B01EE">
      <w:pPr>
        <w:pStyle w:val="ListParagraph"/>
        <w:numPr>
          <w:ilvl w:val="0"/>
          <w:numId w:val="7"/>
        </w:numPr>
      </w:pPr>
      <w:r>
        <w:t xml:space="preserve">Chairs (n=15, representing 15 countries): </w:t>
      </w:r>
      <w:r w:rsidRPr="000E5DEE">
        <w:rPr>
          <w:b/>
          <w:bCs/>
        </w:rPr>
        <w:t>14 (93%)</w:t>
      </w:r>
      <w:r>
        <w:t xml:space="preserve"> indicated they support the idea. Wording of the responses varied as follows: “very good”; “excellent”; “great”; “reasonable”; “really needed” etc.</w:t>
      </w:r>
    </w:p>
    <w:p w14:paraId="62854B87" w14:textId="77777777" w:rsidR="003B01EE" w:rsidRDefault="003B01EE" w:rsidP="003B01EE">
      <w:pPr>
        <w:pStyle w:val="ListParagraph"/>
      </w:pPr>
    </w:p>
    <w:p w14:paraId="77CA338E" w14:textId="02918435" w:rsidR="000E5DEE" w:rsidRDefault="000E5DEE" w:rsidP="003B01EE">
      <w:pPr>
        <w:pStyle w:val="ListParagraph"/>
      </w:pPr>
      <w:r>
        <w:t>For the response</w:t>
      </w:r>
      <w:r w:rsidR="003B01EE">
        <w:t xml:space="preserve"> </w:t>
      </w:r>
      <w:r w:rsidR="003B01EE" w:rsidRPr="003B01EE">
        <w:rPr>
          <w:b/>
          <w:bCs/>
        </w:rPr>
        <w:t>1 (7%)</w:t>
      </w:r>
      <w:r>
        <w:t xml:space="preserve"> that did not indicate support, the response was as follows: “</w:t>
      </w:r>
      <w:r w:rsidRPr="000E5DEE">
        <w:t>Unlikely that scientific hub will be successful</w:t>
      </w:r>
      <w:r w:rsidR="00A54843">
        <w:t xml:space="preserve">. </w:t>
      </w:r>
      <w:r w:rsidR="00A54843">
        <w:rPr>
          <w:bCs/>
          <w:spacing w:val="1"/>
        </w:rPr>
        <w:t>M</w:t>
      </w:r>
      <w:r w:rsidR="003B01EE" w:rsidRPr="003B01EE">
        <w:rPr>
          <w:bCs/>
          <w:spacing w:val="1"/>
        </w:rPr>
        <w:t>ore worthy to pool across areas in same region to maximise on skill and allow for cross-country support in real terms</w:t>
      </w:r>
      <w:r w:rsidR="003B01EE">
        <w:rPr>
          <w:bCs/>
          <w:spacing w:val="1"/>
        </w:rPr>
        <w:t>”</w:t>
      </w:r>
      <w:r w:rsidR="003B01EE" w:rsidRPr="003B01EE">
        <w:rPr>
          <w:bCs/>
          <w:spacing w:val="1"/>
        </w:rPr>
        <w:t>.</w:t>
      </w:r>
    </w:p>
    <w:p w14:paraId="1828D63C" w14:textId="77777777" w:rsidR="000E5DEE" w:rsidRDefault="000E5DEE" w:rsidP="000E5DEE"/>
    <w:p w14:paraId="627D46DC" w14:textId="5DBC1F14" w:rsidR="000E5DEE" w:rsidRDefault="000E5DEE" w:rsidP="000E5DEE">
      <w:pPr>
        <w:pStyle w:val="ListParagraph"/>
        <w:numPr>
          <w:ilvl w:val="0"/>
          <w:numId w:val="7"/>
        </w:numPr>
      </w:pPr>
      <w:r>
        <w:t xml:space="preserve">Core members (n=31, representing 13 countries): All </w:t>
      </w:r>
      <w:r w:rsidRPr="000E5DEE">
        <w:rPr>
          <w:b/>
          <w:bCs/>
        </w:rPr>
        <w:t>31 (100%)</w:t>
      </w:r>
      <w:r>
        <w:t xml:space="preserve"> members supported the idea of setting up </w:t>
      </w:r>
      <w:proofErr w:type="gramStart"/>
      <w:r>
        <w:t>a</w:t>
      </w:r>
      <w:proofErr w:type="gramEnd"/>
      <w:r>
        <w:t xml:space="preserve"> RSH. Wording of the responses varied as follows: “very good”; “</w:t>
      </w:r>
      <w:r w:rsidR="003B01EE">
        <w:t xml:space="preserve">very </w:t>
      </w:r>
      <w:r>
        <w:t>t</w:t>
      </w:r>
      <w:r w:rsidR="003B01EE">
        <w:t>imely</w:t>
      </w:r>
      <w:r>
        <w:t>”; “great”; “</w:t>
      </w:r>
      <w:r w:rsidR="003B01EE">
        <w:t>positive move</w:t>
      </w:r>
      <w:r>
        <w:t>”; “</w:t>
      </w:r>
      <w:r w:rsidR="003B01EE">
        <w:t>highly needed</w:t>
      </w:r>
      <w:r>
        <w:t>” etc.</w:t>
      </w:r>
    </w:p>
    <w:p w14:paraId="7CCDB1B7" w14:textId="77777777" w:rsidR="000E5DEE" w:rsidRDefault="000E5DEE" w:rsidP="000E5DEE">
      <w:pPr>
        <w:pStyle w:val="ListParagraph"/>
      </w:pPr>
    </w:p>
    <w:p w14:paraId="7B1459D5" w14:textId="37478389" w:rsidR="000E5DEE" w:rsidRDefault="000E5DEE" w:rsidP="000E5DEE">
      <w:pPr>
        <w:pStyle w:val="ListParagraph"/>
        <w:numPr>
          <w:ilvl w:val="0"/>
          <w:numId w:val="7"/>
        </w:numPr>
      </w:pPr>
      <w:r>
        <w:t>Secretariat (n=14</w:t>
      </w:r>
      <w:r w:rsidRPr="000E5DEE">
        <w:t xml:space="preserve"> </w:t>
      </w:r>
      <w:r>
        <w:t xml:space="preserve">representing 12 countries): All </w:t>
      </w:r>
      <w:r>
        <w:rPr>
          <w:b/>
          <w:bCs/>
        </w:rPr>
        <w:t>14</w:t>
      </w:r>
      <w:r w:rsidRPr="000E5DEE">
        <w:rPr>
          <w:b/>
          <w:bCs/>
        </w:rPr>
        <w:t xml:space="preserve"> (100%)</w:t>
      </w:r>
      <w:r>
        <w:t xml:space="preserve"> members supported the idea of setting up </w:t>
      </w:r>
      <w:proofErr w:type="gramStart"/>
      <w:r>
        <w:t>a</w:t>
      </w:r>
      <w:proofErr w:type="gramEnd"/>
      <w:r>
        <w:t xml:space="preserve"> RSH. Wording of the responses varied as follows: “</w:t>
      </w:r>
      <w:r w:rsidR="008871BC">
        <w:t>opportunity to share experiences and good practices</w:t>
      </w:r>
      <w:r>
        <w:t>”; “</w:t>
      </w:r>
      <w:r w:rsidR="008871BC">
        <w:t>extremely necessary</w:t>
      </w:r>
      <w:r>
        <w:t>”; “great”; “r</w:t>
      </w:r>
      <w:r w:rsidR="008871BC">
        <w:t>elevant</w:t>
      </w:r>
      <w:r>
        <w:t>”; “</w:t>
      </w:r>
      <w:r w:rsidR="008871BC">
        <w:t>great initiative</w:t>
      </w:r>
      <w:r>
        <w:t>” etc.</w:t>
      </w:r>
    </w:p>
    <w:p w14:paraId="33E4D07A" w14:textId="77777777" w:rsidR="004C6171" w:rsidRDefault="004C6171" w:rsidP="008A22D9">
      <w:pPr>
        <w:rPr>
          <w:b/>
          <w:bCs/>
          <w:spacing w:val="-3"/>
        </w:rPr>
      </w:pPr>
    </w:p>
    <w:p w14:paraId="436C989C" w14:textId="77777777" w:rsidR="00E5251F" w:rsidRDefault="00E5251F">
      <w:pPr>
        <w:widowControl/>
        <w:autoSpaceDE/>
        <w:autoSpaceDN/>
        <w:spacing w:after="160" w:line="259" w:lineRule="auto"/>
        <w:rPr>
          <w:b/>
        </w:rPr>
      </w:pPr>
      <w:r>
        <w:rPr>
          <w:b/>
        </w:rPr>
        <w:br w:type="page"/>
      </w:r>
    </w:p>
    <w:p w14:paraId="11492DAE" w14:textId="67A65E2A" w:rsidR="00E5251F" w:rsidRDefault="00E5251F" w:rsidP="00E5251F">
      <w:pPr>
        <w:rPr>
          <w:b/>
          <w:spacing w:val="1"/>
        </w:rPr>
      </w:pPr>
      <w:r>
        <w:rPr>
          <w:b/>
        </w:rPr>
        <w:lastRenderedPageBreak/>
        <w:t>6</w:t>
      </w:r>
      <w:r>
        <w:rPr>
          <w:bCs/>
          <w:spacing w:val="1"/>
        </w:rPr>
        <w:t xml:space="preserve">. </w:t>
      </w:r>
      <w:r w:rsidRPr="00E5251F">
        <w:rPr>
          <w:b/>
          <w:spacing w:val="1"/>
        </w:rPr>
        <w:t>List the priority needs of your NITAG that the Regional Scientific Hub can address</w:t>
      </w:r>
    </w:p>
    <w:p w14:paraId="0A958FF7" w14:textId="77777777" w:rsidR="00AB207E" w:rsidRDefault="00AB207E" w:rsidP="00AB207E">
      <w:r>
        <w:t>Answers were provided by the following members representing a total of 23 countries:</w:t>
      </w:r>
    </w:p>
    <w:p w14:paraId="26C0A590" w14:textId="77777777" w:rsidR="00AB207E" w:rsidRDefault="00AB207E" w:rsidP="00AB207E">
      <w:pPr>
        <w:pStyle w:val="ListParagraph"/>
        <w:numPr>
          <w:ilvl w:val="0"/>
          <w:numId w:val="8"/>
        </w:numPr>
      </w:pPr>
      <w:r>
        <w:t>Chairs (n=15): representing 15 countries</w:t>
      </w:r>
    </w:p>
    <w:p w14:paraId="479C4CF2" w14:textId="33F7DC90" w:rsidR="00AB207E" w:rsidRDefault="00AB207E" w:rsidP="00AB207E">
      <w:pPr>
        <w:pStyle w:val="ListParagraph"/>
        <w:numPr>
          <w:ilvl w:val="0"/>
          <w:numId w:val="8"/>
        </w:numPr>
      </w:pPr>
      <w:r>
        <w:t>Core members (n=3</w:t>
      </w:r>
      <w:r w:rsidR="00415482">
        <w:t>0</w:t>
      </w:r>
      <w:r>
        <w:t>): representing 13 countries (</w:t>
      </w:r>
      <w:r>
        <w:rPr>
          <w:i/>
          <w:iCs/>
        </w:rPr>
        <w:t>4</w:t>
      </w:r>
      <w:r w:rsidRPr="0041728D">
        <w:rPr>
          <w:i/>
          <w:iCs/>
        </w:rPr>
        <w:t xml:space="preserve"> </w:t>
      </w:r>
      <w:r>
        <w:rPr>
          <w:i/>
          <w:iCs/>
        </w:rPr>
        <w:t>countries different to those of the</w:t>
      </w:r>
      <w:r w:rsidRPr="0041728D">
        <w:rPr>
          <w:i/>
          <w:iCs/>
        </w:rPr>
        <w:t xml:space="preserve"> chairs</w:t>
      </w:r>
      <w:r>
        <w:t>).</w:t>
      </w:r>
      <w:r w:rsidR="00913343">
        <w:t xml:space="preserve"> A questionnaire was excluded as it was not legible (handwritten)</w:t>
      </w:r>
    </w:p>
    <w:p w14:paraId="7B8B94AD" w14:textId="3E00742A" w:rsidR="00E5251F" w:rsidRPr="00913343" w:rsidRDefault="00AB207E" w:rsidP="00E5251F">
      <w:pPr>
        <w:pStyle w:val="ListParagraph"/>
        <w:numPr>
          <w:ilvl w:val="0"/>
          <w:numId w:val="8"/>
        </w:numPr>
        <w:rPr>
          <w:spacing w:val="1"/>
        </w:rPr>
      </w:pPr>
      <w:r w:rsidRPr="00913343">
        <w:t>Secretariat (n=14): representing 12 countries (</w:t>
      </w:r>
      <w:r w:rsidRPr="00913343">
        <w:rPr>
          <w:i/>
          <w:iCs/>
        </w:rPr>
        <w:t>4 countries different to those of chairs and secretariat</w:t>
      </w:r>
      <w:r w:rsidRPr="00913343">
        <w:t>)</w:t>
      </w:r>
      <w:r w:rsidR="00913343" w:rsidRPr="00913343">
        <w:t xml:space="preserve">. </w:t>
      </w:r>
    </w:p>
    <w:p w14:paraId="32753A90" w14:textId="77777777" w:rsidR="00913343" w:rsidRPr="00913343" w:rsidRDefault="00913343" w:rsidP="00913343">
      <w:pPr>
        <w:pStyle w:val="ListParagraph"/>
        <w:rPr>
          <w:b/>
          <w:spacing w:val="1"/>
        </w:rPr>
      </w:pPr>
    </w:p>
    <w:tbl>
      <w:tblPr>
        <w:tblStyle w:val="TableGrid"/>
        <w:tblW w:w="0" w:type="auto"/>
        <w:tblLook w:val="04A0" w:firstRow="1" w:lastRow="0" w:firstColumn="1" w:lastColumn="0" w:noHBand="0" w:noVBand="1"/>
      </w:tblPr>
      <w:tblGrid>
        <w:gridCol w:w="2689"/>
        <w:gridCol w:w="1842"/>
        <w:gridCol w:w="1985"/>
        <w:gridCol w:w="2126"/>
      </w:tblGrid>
      <w:tr w:rsidR="007D23D1" w:rsidRPr="007D23D1" w14:paraId="3D44B347" w14:textId="77777777" w:rsidTr="00623CDD">
        <w:trPr>
          <w:trHeight w:val="405"/>
        </w:trPr>
        <w:tc>
          <w:tcPr>
            <w:tcW w:w="2689" w:type="dxa"/>
          </w:tcPr>
          <w:p w14:paraId="788C0050" w14:textId="70BDB0CB" w:rsidR="007D23D1" w:rsidRPr="007D23D1" w:rsidRDefault="007D23D1" w:rsidP="00E5251F">
            <w:pPr>
              <w:rPr>
                <w:b/>
                <w:spacing w:val="1"/>
              </w:rPr>
            </w:pPr>
            <w:r w:rsidRPr="007D23D1">
              <w:rPr>
                <w:b/>
                <w:spacing w:val="1"/>
              </w:rPr>
              <w:t>Theme</w:t>
            </w:r>
          </w:p>
        </w:tc>
        <w:tc>
          <w:tcPr>
            <w:tcW w:w="1842" w:type="dxa"/>
          </w:tcPr>
          <w:p w14:paraId="2DF4FCD1" w14:textId="64D48243" w:rsidR="007D23D1" w:rsidRPr="007D23D1" w:rsidRDefault="007D23D1" w:rsidP="00E5251F">
            <w:pPr>
              <w:rPr>
                <w:b/>
                <w:spacing w:val="1"/>
              </w:rPr>
            </w:pPr>
            <w:r w:rsidRPr="007D23D1">
              <w:rPr>
                <w:b/>
                <w:spacing w:val="1"/>
              </w:rPr>
              <w:t>Chair</w:t>
            </w:r>
            <w:r w:rsidR="00D33F08">
              <w:rPr>
                <w:b/>
                <w:spacing w:val="1"/>
              </w:rPr>
              <w:t>s</w:t>
            </w:r>
            <w:r w:rsidRPr="007D23D1">
              <w:rPr>
                <w:b/>
                <w:spacing w:val="1"/>
              </w:rPr>
              <w:t xml:space="preserve"> (n=15)</w:t>
            </w:r>
          </w:p>
        </w:tc>
        <w:tc>
          <w:tcPr>
            <w:tcW w:w="1985" w:type="dxa"/>
          </w:tcPr>
          <w:p w14:paraId="2A93AC3A" w14:textId="53337BAB" w:rsidR="007D23D1" w:rsidRPr="007D23D1" w:rsidRDefault="007D23D1" w:rsidP="00E5251F">
            <w:pPr>
              <w:rPr>
                <w:b/>
                <w:spacing w:val="1"/>
              </w:rPr>
            </w:pPr>
            <w:r w:rsidRPr="007D23D1">
              <w:rPr>
                <w:b/>
                <w:spacing w:val="1"/>
              </w:rPr>
              <w:t>Core M (n=3</w:t>
            </w:r>
            <w:r w:rsidR="00415482">
              <w:rPr>
                <w:b/>
                <w:spacing w:val="1"/>
              </w:rPr>
              <w:t>0</w:t>
            </w:r>
            <w:r w:rsidRPr="007D23D1">
              <w:rPr>
                <w:b/>
                <w:spacing w:val="1"/>
              </w:rPr>
              <w:t>)</w:t>
            </w:r>
          </w:p>
        </w:tc>
        <w:tc>
          <w:tcPr>
            <w:tcW w:w="2126" w:type="dxa"/>
          </w:tcPr>
          <w:p w14:paraId="7E42FFCA" w14:textId="134F20D2" w:rsidR="007D23D1" w:rsidRPr="007D23D1" w:rsidRDefault="007D23D1" w:rsidP="00E5251F">
            <w:pPr>
              <w:rPr>
                <w:b/>
                <w:spacing w:val="1"/>
              </w:rPr>
            </w:pPr>
            <w:r w:rsidRPr="007D23D1">
              <w:rPr>
                <w:b/>
                <w:spacing w:val="1"/>
              </w:rPr>
              <w:t>Secretariat</w:t>
            </w:r>
            <w:r w:rsidR="00D33F08">
              <w:rPr>
                <w:b/>
                <w:spacing w:val="1"/>
              </w:rPr>
              <w:t xml:space="preserve"> (n=1</w:t>
            </w:r>
            <w:r w:rsidR="00913343">
              <w:rPr>
                <w:b/>
                <w:spacing w:val="1"/>
              </w:rPr>
              <w:t>4</w:t>
            </w:r>
            <w:r w:rsidR="00D33F08">
              <w:rPr>
                <w:b/>
                <w:spacing w:val="1"/>
              </w:rPr>
              <w:t>)</w:t>
            </w:r>
          </w:p>
        </w:tc>
      </w:tr>
      <w:tr w:rsidR="007D23D1" w:rsidRPr="007D23D1" w14:paraId="3B09713A" w14:textId="77777777" w:rsidTr="00D33F08">
        <w:trPr>
          <w:trHeight w:val="406"/>
        </w:trPr>
        <w:tc>
          <w:tcPr>
            <w:tcW w:w="2689" w:type="dxa"/>
          </w:tcPr>
          <w:p w14:paraId="0F9E82D6" w14:textId="27D3C6AA" w:rsidR="007D23D1" w:rsidRPr="007D23D1" w:rsidRDefault="007D23D1" w:rsidP="00E5251F">
            <w:pPr>
              <w:rPr>
                <w:bCs/>
                <w:spacing w:val="1"/>
              </w:rPr>
            </w:pPr>
            <w:r w:rsidRPr="007D23D1">
              <w:rPr>
                <w:bCs/>
                <w:spacing w:val="1"/>
              </w:rPr>
              <w:t>Training (</w:t>
            </w:r>
            <w:r w:rsidR="00D33F08">
              <w:rPr>
                <w:bCs/>
                <w:spacing w:val="1"/>
              </w:rPr>
              <w:t>V</w:t>
            </w:r>
            <w:r w:rsidRPr="007D23D1">
              <w:rPr>
                <w:bCs/>
                <w:spacing w:val="1"/>
              </w:rPr>
              <w:t>accinology)</w:t>
            </w:r>
          </w:p>
        </w:tc>
        <w:tc>
          <w:tcPr>
            <w:tcW w:w="1842" w:type="dxa"/>
          </w:tcPr>
          <w:p w14:paraId="4F0E0FA0" w14:textId="28590ACD" w:rsidR="007D23D1" w:rsidRPr="007D23D1" w:rsidRDefault="007D23D1" w:rsidP="00623CDD">
            <w:pPr>
              <w:jc w:val="center"/>
              <w:rPr>
                <w:bCs/>
                <w:spacing w:val="1"/>
              </w:rPr>
            </w:pPr>
            <w:r>
              <w:rPr>
                <w:bCs/>
                <w:spacing w:val="1"/>
              </w:rPr>
              <w:t>33%</w:t>
            </w:r>
          </w:p>
        </w:tc>
        <w:tc>
          <w:tcPr>
            <w:tcW w:w="1985" w:type="dxa"/>
          </w:tcPr>
          <w:p w14:paraId="697A5CB1" w14:textId="464C3B35" w:rsidR="007D23D1" w:rsidRPr="007D23D1" w:rsidRDefault="00415482" w:rsidP="00623CDD">
            <w:pPr>
              <w:jc w:val="center"/>
              <w:rPr>
                <w:bCs/>
                <w:spacing w:val="1"/>
              </w:rPr>
            </w:pPr>
            <w:r>
              <w:rPr>
                <w:bCs/>
                <w:spacing w:val="1"/>
              </w:rPr>
              <w:t>47%</w:t>
            </w:r>
          </w:p>
        </w:tc>
        <w:tc>
          <w:tcPr>
            <w:tcW w:w="2126" w:type="dxa"/>
          </w:tcPr>
          <w:p w14:paraId="1642DDE7" w14:textId="4C4A92D8" w:rsidR="007D23D1" w:rsidRPr="007D23D1" w:rsidRDefault="00913343" w:rsidP="00623CDD">
            <w:pPr>
              <w:jc w:val="center"/>
              <w:rPr>
                <w:bCs/>
                <w:spacing w:val="1"/>
              </w:rPr>
            </w:pPr>
            <w:r>
              <w:rPr>
                <w:bCs/>
                <w:spacing w:val="1"/>
              </w:rPr>
              <w:t>71%</w:t>
            </w:r>
          </w:p>
        </w:tc>
      </w:tr>
      <w:tr w:rsidR="007D23D1" w:rsidRPr="007D23D1" w14:paraId="2CD604E5" w14:textId="77777777" w:rsidTr="00D33F08">
        <w:trPr>
          <w:trHeight w:val="437"/>
        </w:trPr>
        <w:tc>
          <w:tcPr>
            <w:tcW w:w="2689" w:type="dxa"/>
          </w:tcPr>
          <w:p w14:paraId="7449985B" w14:textId="1A184FF1" w:rsidR="007D23D1" w:rsidRPr="007D23D1" w:rsidRDefault="007D23D1" w:rsidP="00E5251F">
            <w:pPr>
              <w:rPr>
                <w:bCs/>
                <w:spacing w:val="1"/>
              </w:rPr>
            </w:pPr>
            <w:r w:rsidRPr="007D23D1">
              <w:rPr>
                <w:bCs/>
                <w:spacing w:val="1"/>
              </w:rPr>
              <w:t>Tra</w:t>
            </w:r>
            <w:r>
              <w:rPr>
                <w:bCs/>
                <w:spacing w:val="1"/>
              </w:rPr>
              <w:t xml:space="preserve">ining </w:t>
            </w:r>
            <w:r w:rsidR="000F0692">
              <w:rPr>
                <w:bCs/>
                <w:spacing w:val="1"/>
              </w:rPr>
              <w:t xml:space="preserve">&amp; support </w:t>
            </w:r>
            <w:r>
              <w:rPr>
                <w:bCs/>
                <w:spacing w:val="1"/>
              </w:rPr>
              <w:t>(EIDM)</w:t>
            </w:r>
          </w:p>
        </w:tc>
        <w:tc>
          <w:tcPr>
            <w:tcW w:w="1842" w:type="dxa"/>
          </w:tcPr>
          <w:p w14:paraId="4666D68A" w14:textId="6161CC68" w:rsidR="007D23D1" w:rsidRPr="007D23D1" w:rsidRDefault="007D23D1" w:rsidP="00623CDD">
            <w:pPr>
              <w:jc w:val="center"/>
              <w:rPr>
                <w:bCs/>
                <w:spacing w:val="1"/>
              </w:rPr>
            </w:pPr>
            <w:r>
              <w:rPr>
                <w:bCs/>
                <w:spacing w:val="1"/>
              </w:rPr>
              <w:t>100%</w:t>
            </w:r>
          </w:p>
        </w:tc>
        <w:tc>
          <w:tcPr>
            <w:tcW w:w="1985" w:type="dxa"/>
          </w:tcPr>
          <w:p w14:paraId="72415328" w14:textId="4A1D477C" w:rsidR="007D23D1" w:rsidRPr="007D23D1" w:rsidRDefault="00415482" w:rsidP="00623CDD">
            <w:pPr>
              <w:jc w:val="center"/>
              <w:rPr>
                <w:bCs/>
                <w:spacing w:val="1"/>
              </w:rPr>
            </w:pPr>
            <w:r>
              <w:rPr>
                <w:bCs/>
                <w:spacing w:val="1"/>
              </w:rPr>
              <w:t>100%</w:t>
            </w:r>
          </w:p>
        </w:tc>
        <w:tc>
          <w:tcPr>
            <w:tcW w:w="2126" w:type="dxa"/>
          </w:tcPr>
          <w:p w14:paraId="4F201C5E" w14:textId="176ABA5A" w:rsidR="007D23D1" w:rsidRPr="007D23D1" w:rsidRDefault="00913343" w:rsidP="00623CDD">
            <w:pPr>
              <w:jc w:val="center"/>
              <w:rPr>
                <w:bCs/>
                <w:spacing w:val="1"/>
              </w:rPr>
            </w:pPr>
            <w:r>
              <w:rPr>
                <w:bCs/>
                <w:spacing w:val="1"/>
              </w:rPr>
              <w:t>100%</w:t>
            </w:r>
          </w:p>
        </w:tc>
      </w:tr>
      <w:tr w:rsidR="007D23D1" w:rsidRPr="007D23D1" w14:paraId="643844C6" w14:textId="77777777" w:rsidTr="00D33F08">
        <w:tc>
          <w:tcPr>
            <w:tcW w:w="2689" w:type="dxa"/>
          </w:tcPr>
          <w:p w14:paraId="298682B6" w14:textId="3F128F02" w:rsidR="007D23D1" w:rsidRPr="007D23D1" w:rsidRDefault="007D23D1" w:rsidP="00E5251F">
            <w:pPr>
              <w:rPr>
                <w:bCs/>
                <w:spacing w:val="1"/>
              </w:rPr>
            </w:pPr>
            <w:r>
              <w:rPr>
                <w:bCs/>
                <w:spacing w:val="1"/>
              </w:rPr>
              <w:t>Networking, Collaborations &amp; Communications</w:t>
            </w:r>
          </w:p>
        </w:tc>
        <w:tc>
          <w:tcPr>
            <w:tcW w:w="1842" w:type="dxa"/>
          </w:tcPr>
          <w:p w14:paraId="28513877" w14:textId="1AFC8705" w:rsidR="007D23D1" w:rsidRPr="007D23D1" w:rsidRDefault="007D23D1" w:rsidP="00623CDD">
            <w:pPr>
              <w:jc w:val="center"/>
              <w:rPr>
                <w:bCs/>
                <w:spacing w:val="1"/>
              </w:rPr>
            </w:pPr>
            <w:r>
              <w:rPr>
                <w:bCs/>
                <w:spacing w:val="1"/>
              </w:rPr>
              <w:t>6</w:t>
            </w:r>
            <w:r w:rsidR="00D33F08">
              <w:rPr>
                <w:bCs/>
                <w:spacing w:val="1"/>
              </w:rPr>
              <w:t>7</w:t>
            </w:r>
            <w:r>
              <w:rPr>
                <w:bCs/>
                <w:spacing w:val="1"/>
              </w:rPr>
              <w:t>%</w:t>
            </w:r>
          </w:p>
        </w:tc>
        <w:tc>
          <w:tcPr>
            <w:tcW w:w="1985" w:type="dxa"/>
          </w:tcPr>
          <w:p w14:paraId="4EEFF77C" w14:textId="05A6945B" w:rsidR="007D23D1" w:rsidRPr="007D23D1" w:rsidRDefault="00415482" w:rsidP="00623CDD">
            <w:pPr>
              <w:jc w:val="center"/>
              <w:rPr>
                <w:bCs/>
                <w:spacing w:val="1"/>
              </w:rPr>
            </w:pPr>
            <w:r>
              <w:rPr>
                <w:bCs/>
                <w:spacing w:val="1"/>
              </w:rPr>
              <w:t>60%</w:t>
            </w:r>
          </w:p>
        </w:tc>
        <w:tc>
          <w:tcPr>
            <w:tcW w:w="2126" w:type="dxa"/>
          </w:tcPr>
          <w:p w14:paraId="66F62A1C" w14:textId="002D27B8" w:rsidR="007D23D1" w:rsidRPr="007D23D1" w:rsidRDefault="00913343" w:rsidP="00623CDD">
            <w:pPr>
              <w:jc w:val="center"/>
              <w:rPr>
                <w:bCs/>
                <w:spacing w:val="1"/>
              </w:rPr>
            </w:pPr>
            <w:r>
              <w:rPr>
                <w:bCs/>
                <w:spacing w:val="1"/>
              </w:rPr>
              <w:t>50%</w:t>
            </w:r>
          </w:p>
        </w:tc>
      </w:tr>
      <w:tr w:rsidR="007D23D1" w:rsidRPr="007D23D1" w14:paraId="0D8C2A24" w14:textId="77777777" w:rsidTr="00D33F08">
        <w:trPr>
          <w:trHeight w:val="485"/>
        </w:trPr>
        <w:tc>
          <w:tcPr>
            <w:tcW w:w="2689" w:type="dxa"/>
          </w:tcPr>
          <w:p w14:paraId="32B98636" w14:textId="1C6D6BC1" w:rsidR="007D23D1" w:rsidRPr="007D23D1" w:rsidRDefault="007D23D1" w:rsidP="00E5251F">
            <w:pPr>
              <w:rPr>
                <w:bCs/>
                <w:spacing w:val="1"/>
              </w:rPr>
            </w:pPr>
            <w:r>
              <w:rPr>
                <w:bCs/>
                <w:spacing w:val="1"/>
              </w:rPr>
              <w:t>Funding</w:t>
            </w:r>
          </w:p>
        </w:tc>
        <w:tc>
          <w:tcPr>
            <w:tcW w:w="1842" w:type="dxa"/>
          </w:tcPr>
          <w:p w14:paraId="125E8B3B" w14:textId="4F07637F" w:rsidR="007D23D1" w:rsidRPr="007D23D1" w:rsidRDefault="007D23D1" w:rsidP="00623CDD">
            <w:pPr>
              <w:jc w:val="center"/>
              <w:rPr>
                <w:bCs/>
                <w:spacing w:val="1"/>
              </w:rPr>
            </w:pPr>
            <w:r>
              <w:rPr>
                <w:bCs/>
                <w:spacing w:val="1"/>
              </w:rPr>
              <w:t>27%</w:t>
            </w:r>
          </w:p>
        </w:tc>
        <w:tc>
          <w:tcPr>
            <w:tcW w:w="1985" w:type="dxa"/>
          </w:tcPr>
          <w:p w14:paraId="50100018" w14:textId="7E32895F" w:rsidR="007D23D1" w:rsidRPr="007D23D1" w:rsidRDefault="00415482" w:rsidP="00623CDD">
            <w:pPr>
              <w:jc w:val="center"/>
              <w:rPr>
                <w:bCs/>
                <w:spacing w:val="1"/>
              </w:rPr>
            </w:pPr>
            <w:r>
              <w:rPr>
                <w:bCs/>
                <w:spacing w:val="1"/>
              </w:rPr>
              <w:t>23%</w:t>
            </w:r>
          </w:p>
        </w:tc>
        <w:tc>
          <w:tcPr>
            <w:tcW w:w="2126" w:type="dxa"/>
          </w:tcPr>
          <w:p w14:paraId="10E07243" w14:textId="19B968EC" w:rsidR="007D23D1" w:rsidRPr="007D23D1" w:rsidRDefault="00913343" w:rsidP="00623CDD">
            <w:pPr>
              <w:jc w:val="center"/>
              <w:rPr>
                <w:bCs/>
                <w:spacing w:val="1"/>
              </w:rPr>
            </w:pPr>
            <w:r>
              <w:rPr>
                <w:bCs/>
                <w:spacing w:val="1"/>
              </w:rPr>
              <w:t>57%</w:t>
            </w:r>
          </w:p>
        </w:tc>
      </w:tr>
    </w:tbl>
    <w:p w14:paraId="3DCC88FF" w14:textId="4A36A7FF" w:rsidR="007D23D1" w:rsidRPr="00623CDD" w:rsidRDefault="00623CDD" w:rsidP="00E5251F">
      <w:pPr>
        <w:rPr>
          <w:bCs/>
          <w:spacing w:val="1"/>
        </w:rPr>
      </w:pPr>
      <w:r w:rsidRPr="00623CDD">
        <w:rPr>
          <w:bCs/>
          <w:spacing w:val="1"/>
        </w:rPr>
        <w:t>“</w:t>
      </w:r>
      <w:r>
        <w:rPr>
          <w:bCs/>
          <w:spacing w:val="1"/>
        </w:rPr>
        <w:t>C</w:t>
      </w:r>
      <w:r w:rsidRPr="00623CDD">
        <w:rPr>
          <w:bCs/>
          <w:spacing w:val="1"/>
        </w:rPr>
        <w:t>ountry ownership”</w:t>
      </w:r>
      <w:r>
        <w:rPr>
          <w:bCs/>
          <w:spacing w:val="1"/>
        </w:rPr>
        <w:t xml:space="preserve"> is a</w:t>
      </w:r>
      <w:r w:rsidRPr="00623CDD">
        <w:rPr>
          <w:bCs/>
          <w:spacing w:val="1"/>
        </w:rPr>
        <w:t>nother theme that came up across all membership categories, but at low frequency</w:t>
      </w:r>
      <w:r>
        <w:rPr>
          <w:bCs/>
          <w:spacing w:val="1"/>
        </w:rPr>
        <w:t>.</w:t>
      </w:r>
    </w:p>
    <w:p w14:paraId="0CAC2D49" w14:textId="77777777" w:rsidR="007D23D1" w:rsidRDefault="007D23D1" w:rsidP="00E5251F">
      <w:pPr>
        <w:rPr>
          <w:b/>
          <w:spacing w:val="1"/>
        </w:rPr>
      </w:pPr>
    </w:p>
    <w:p w14:paraId="6617525A" w14:textId="77777777" w:rsidR="00623CDD" w:rsidRDefault="00623CDD" w:rsidP="00E5251F">
      <w:pPr>
        <w:rPr>
          <w:b/>
        </w:rPr>
      </w:pPr>
    </w:p>
    <w:p w14:paraId="4092FDE4" w14:textId="77777777" w:rsidR="00623CDD" w:rsidRDefault="00623CDD" w:rsidP="00E5251F">
      <w:pPr>
        <w:rPr>
          <w:b/>
        </w:rPr>
      </w:pPr>
    </w:p>
    <w:p w14:paraId="01057F9E" w14:textId="0A576F59" w:rsidR="00E5251F" w:rsidRPr="00E5251F" w:rsidRDefault="00E5251F" w:rsidP="00E5251F">
      <w:pPr>
        <w:rPr>
          <w:b/>
          <w:spacing w:val="1"/>
        </w:rPr>
      </w:pPr>
      <w:r w:rsidRPr="00E5251F">
        <w:rPr>
          <w:b/>
        </w:rPr>
        <w:t>7. List all the challenges that your NITAG faces and considers as most interfering to its function.</w:t>
      </w:r>
      <w:r w:rsidRPr="00E5251F">
        <w:rPr>
          <w:b/>
          <w:spacing w:val="1"/>
        </w:rPr>
        <w:t xml:space="preserve"> </w:t>
      </w:r>
    </w:p>
    <w:p w14:paraId="399AC1B1" w14:textId="77777777" w:rsidR="00E5251F" w:rsidRPr="00E5251F" w:rsidRDefault="00E5251F" w:rsidP="00E5251F">
      <w:pPr>
        <w:rPr>
          <w:b/>
          <w:spacing w:val="1"/>
        </w:rPr>
      </w:pPr>
    </w:p>
    <w:p w14:paraId="48AD7080" w14:textId="77777777" w:rsidR="00913343" w:rsidRDefault="00913343" w:rsidP="00913343">
      <w:r>
        <w:t>Answers were provided by the following members representing a total of 23 countries:</w:t>
      </w:r>
    </w:p>
    <w:p w14:paraId="40C1BBF0" w14:textId="77777777" w:rsidR="00913343" w:rsidRDefault="00913343" w:rsidP="00913343">
      <w:pPr>
        <w:pStyle w:val="ListParagraph"/>
        <w:numPr>
          <w:ilvl w:val="0"/>
          <w:numId w:val="9"/>
        </w:numPr>
      </w:pPr>
      <w:r>
        <w:t>Chairs (n=15): representing 15 countries</w:t>
      </w:r>
    </w:p>
    <w:p w14:paraId="6353AD11" w14:textId="6B7DF8BB" w:rsidR="00913343" w:rsidRDefault="00913343" w:rsidP="00913343">
      <w:pPr>
        <w:pStyle w:val="ListParagraph"/>
        <w:numPr>
          <w:ilvl w:val="0"/>
          <w:numId w:val="9"/>
        </w:numPr>
      </w:pPr>
      <w:r>
        <w:t>Core members (n=</w:t>
      </w:r>
      <w:r w:rsidR="00136536">
        <w:t>29</w:t>
      </w:r>
      <w:r>
        <w:t>): representing 13 countries (</w:t>
      </w:r>
      <w:r>
        <w:rPr>
          <w:i/>
          <w:iCs/>
        </w:rPr>
        <w:t>4</w:t>
      </w:r>
      <w:r w:rsidRPr="0041728D">
        <w:rPr>
          <w:i/>
          <w:iCs/>
        </w:rPr>
        <w:t xml:space="preserve"> </w:t>
      </w:r>
      <w:r>
        <w:rPr>
          <w:i/>
          <w:iCs/>
        </w:rPr>
        <w:t>countries different to those of the</w:t>
      </w:r>
      <w:r w:rsidRPr="0041728D">
        <w:rPr>
          <w:i/>
          <w:iCs/>
        </w:rPr>
        <w:t xml:space="preserve"> chairs</w:t>
      </w:r>
      <w:r>
        <w:t>). A questionnaire was excluded as it was not legible (handwritten)</w:t>
      </w:r>
      <w:r w:rsidR="00136536">
        <w:t xml:space="preserve"> and one respondent did not answer the question</w:t>
      </w:r>
    </w:p>
    <w:p w14:paraId="1C235EF0" w14:textId="77777777" w:rsidR="00913343" w:rsidRPr="00913343" w:rsidRDefault="00913343" w:rsidP="00913343">
      <w:pPr>
        <w:pStyle w:val="ListParagraph"/>
        <w:numPr>
          <w:ilvl w:val="0"/>
          <w:numId w:val="9"/>
        </w:numPr>
        <w:rPr>
          <w:spacing w:val="1"/>
        </w:rPr>
      </w:pPr>
      <w:r w:rsidRPr="00913343">
        <w:t>Secretariat (n=14): representing 12 countries (</w:t>
      </w:r>
      <w:r w:rsidRPr="00913343">
        <w:rPr>
          <w:i/>
          <w:iCs/>
        </w:rPr>
        <w:t>4 countries different to those of chairs and secretariat</w:t>
      </w:r>
      <w:r w:rsidRPr="00913343">
        <w:t xml:space="preserve">). </w:t>
      </w:r>
    </w:p>
    <w:p w14:paraId="668625F4" w14:textId="436AF927" w:rsidR="004C6171" w:rsidRDefault="004C6171">
      <w:pPr>
        <w:widowControl/>
        <w:autoSpaceDE/>
        <w:autoSpaceDN/>
        <w:spacing w:after="160" w:line="259" w:lineRule="auto"/>
        <w:rPr>
          <w:b/>
          <w:bCs/>
          <w:spacing w:val="-3"/>
        </w:rPr>
      </w:pPr>
    </w:p>
    <w:tbl>
      <w:tblPr>
        <w:tblStyle w:val="TableGrid"/>
        <w:tblW w:w="0" w:type="auto"/>
        <w:tblLook w:val="04A0" w:firstRow="1" w:lastRow="0" w:firstColumn="1" w:lastColumn="0" w:noHBand="0" w:noVBand="1"/>
      </w:tblPr>
      <w:tblGrid>
        <w:gridCol w:w="2263"/>
        <w:gridCol w:w="2268"/>
        <w:gridCol w:w="1985"/>
        <w:gridCol w:w="2126"/>
      </w:tblGrid>
      <w:tr w:rsidR="00913343" w:rsidRPr="007D23D1" w14:paraId="793EA48C" w14:textId="77777777" w:rsidTr="00CD4E91">
        <w:trPr>
          <w:trHeight w:val="462"/>
        </w:trPr>
        <w:tc>
          <w:tcPr>
            <w:tcW w:w="2263" w:type="dxa"/>
          </w:tcPr>
          <w:p w14:paraId="744A1446" w14:textId="77777777" w:rsidR="00913343" w:rsidRPr="007D23D1" w:rsidRDefault="00913343" w:rsidP="00834711">
            <w:pPr>
              <w:rPr>
                <w:b/>
                <w:spacing w:val="1"/>
              </w:rPr>
            </w:pPr>
            <w:r w:rsidRPr="007D23D1">
              <w:rPr>
                <w:b/>
                <w:spacing w:val="1"/>
              </w:rPr>
              <w:t>Theme</w:t>
            </w:r>
          </w:p>
        </w:tc>
        <w:tc>
          <w:tcPr>
            <w:tcW w:w="2268" w:type="dxa"/>
          </w:tcPr>
          <w:p w14:paraId="58F8C42E" w14:textId="77777777" w:rsidR="00913343" w:rsidRPr="007D23D1" w:rsidRDefault="00913343" w:rsidP="00834711">
            <w:pPr>
              <w:rPr>
                <w:b/>
                <w:spacing w:val="1"/>
              </w:rPr>
            </w:pPr>
            <w:r w:rsidRPr="007D23D1">
              <w:rPr>
                <w:b/>
                <w:spacing w:val="1"/>
              </w:rPr>
              <w:t>Chair</w:t>
            </w:r>
            <w:r>
              <w:rPr>
                <w:b/>
                <w:spacing w:val="1"/>
              </w:rPr>
              <w:t>s</w:t>
            </w:r>
            <w:r w:rsidRPr="007D23D1">
              <w:rPr>
                <w:b/>
                <w:spacing w:val="1"/>
              </w:rPr>
              <w:t xml:space="preserve"> (n=15)</w:t>
            </w:r>
          </w:p>
        </w:tc>
        <w:tc>
          <w:tcPr>
            <w:tcW w:w="1985" w:type="dxa"/>
          </w:tcPr>
          <w:p w14:paraId="5A8AF133" w14:textId="735B7F04" w:rsidR="00913343" w:rsidRPr="007D23D1" w:rsidRDefault="00913343" w:rsidP="00834711">
            <w:pPr>
              <w:rPr>
                <w:b/>
                <w:spacing w:val="1"/>
              </w:rPr>
            </w:pPr>
            <w:r w:rsidRPr="007D23D1">
              <w:rPr>
                <w:b/>
                <w:spacing w:val="1"/>
              </w:rPr>
              <w:t>Core M (n=</w:t>
            </w:r>
            <w:r w:rsidR="00136536">
              <w:rPr>
                <w:b/>
                <w:spacing w:val="1"/>
              </w:rPr>
              <w:t>29</w:t>
            </w:r>
            <w:r w:rsidRPr="007D23D1">
              <w:rPr>
                <w:b/>
                <w:spacing w:val="1"/>
              </w:rPr>
              <w:t>)</w:t>
            </w:r>
          </w:p>
        </w:tc>
        <w:tc>
          <w:tcPr>
            <w:tcW w:w="2126" w:type="dxa"/>
          </w:tcPr>
          <w:p w14:paraId="1F541F3A" w14:textId="77777777" w:rsidR="00913343" w:rsidRPr="007D23D1" w:rsidRDefault="00913343" w:rsidP="00834711">
            <w:pPr>
              <w:rPr>
                <w:b/>
                <w:spacing w:val="1"/>
              </w:rPr>
            </w:pPr>
            <w:r w:rsidRPr="007D23D1">
              <w:rPr>
                <w:b/>
                <w:spacing w:val="1"/>
              </w:rPr>
              <w:t>Secretariat</w:t>
            </w:r>
            <w:r>
              <w:rPr>
                <w:b/>
                <w:spacing w:val="1"/>
              </w:rPr>
              <w:t xml:space="preserve"> (n=14)</w:t>
            </w:r>
          </w:p>
        </w:tc>
      </w:tr>
      <w:tr w:rsidR="00B20633" w:rsidRPr="007D23D1" w14:paraId="613A3729" w14:textId="77777777" w:rsidTr="00CD4E91">
        <w:trPr>
          <w:trHeight w:val="406"/>
        </w:trPr>
        <w:tc>
          <w:tcPr>
            <w:tcW w:w="2263" w:type="dxa"/>
          </w:tcPr>
          <w:p w14:paraId="4D6A8643" w14:textId="1EF99103" w:rsidR="00B20633" w:rsidRPr="00623CDD" w:rsidRDefault="00B20633" w:rsidP="00834711">
            <w:pPr>
              <w:rPr>
                <w:color w:val="000000"/>
              </w:rPr>
            </w:pPr>
            <w:r>
              <w:rPr>
                <w:color w:val="000000"/>
              </w:rPr>
              <w:t>EIDM training &amp; support</w:t>
            </w:r>
          </w:p>
        </w:tc>
        <w:tc>
          <w:tcPr>
            <w:tcW w:w="2268" w:type="dxa"/>
          </w:tcPr>
          <w:p w14:paraId="0AADA42A" w14:textId="20A24FEB" w:rsidR="00B20633" w:rsidRDefault="00B20633" w:rsidP="00623CDD">
            <w:pPr>
              <w:jc w:val="center"/>
              <w:rPr>
                <w:bCs/>
                <w:spacing w:val="1"/>
              </w:rPr>
            </w:pPr>
            <w:r>
              <w:rPr>
                <w:bCs/>
                <w:spacing w:val="1"/>
              </w:rPr>
              <w:t>7%</w:t>
            </w:r>
          </w:p>
        </w:tc>
        <w:tc>
          <w:tcPr>
            <w:tcW w:w="1985" w:type="dxa"/>
          </w:tcPr>
          <w:p w14:paraId="427FA158" w14:textId="1C036B6D" w:rsidR="00B20633" w:rsidRDefault="00B20633" w:rsidP="00623CDD">
            <w:pPr>
              <w:jc w:val="center"/>
              <w:rPr>
                <w:bCs/>
                <w:spacing w:val="1"/>
              </w:rPr>
            </w:pPr>
            <w:r>
              <w:rPr>
                <w:bCs/>
                <w:spacing w:val="1"/>
              </w:rPr>
              <w:t>34%</w:t>
            </w:r>
          </w:p>
        </w:tc>
        <w:tc>
          <w:tcPr>
            <w:tcW w:w="2126" w:type="dxa"/>
          </w:tcPr>
          <w:p w14:paraId="355D8EC0" w14:textId="559DA670" w:rsidR="00B20633" w:rsidRDefault="00B20633" w:rsidP="00623CDD">
            <w:pPr>
              <w:jc w:val="center"/>
              <w:rPr>
                <w:bCs/>
                <w:spacing w:val="1"/>
              </w:rPr>
            </w:pPr>
            <w:r>
              <w:rPr>
                <w:bCs/>
                <w:spacing w:val="1"/>
              </w:rPr>
              <w:t>57%</w:t>
            </w:r>
          </w:p>
        </w:tc>
      </w:tr>
      <w:tr w:rsidR="00913343" w:rsidRPr="007D23D1" w14:paraId="317477A7" w14:textId="77777777" w:rsidTr="00CD4E91">
        <w:trPr>
          <w:trHeight w:val="406"/>
        </w:trPr>
        <w:tc>
          <w:tcPr>
            <w:tcW w:w="2263" w:type="dxa"/>
          </w:tcPr>
          <w:p w14:paraId="733B7CB4" w14:textId="41FA3426" w:rsidR="00913343" w:rsidRPr="00623CDD" w:rsidRDefault="00623CDD" w:rsidP="00834711">
            <w:pPr>
              <w:rPr>
                <w:bCs/>
                <w:spacing w:val="1"/>
              </w:rPr>
            </w:pPr>
            <w:r w:rsidRPr="00623CDD">
              <w:rPr>
                <w:color w:val="000000"/>
              </w:rPr>
              <w:t>Recommendation to action</w:t>
            </w:r>
          </w:p>
        </w:tc>
        <w:tc>
          <w:tcPr>
            <w:tcW w:w="2268" w:type="dxa"/>
          </w:tcPr>
          <w:p w14:paraId="4C2BEA52" w14:textId="2C586A8F" w:rsidR="00913343" w:rsidRPr="007D23D1" w:rsidRDefault="005753FB" w:rsidP="00623CDD">
            <w:pPr>
              <w:jc w:val="center"/>
              <w:rPr>
                <w:bCs/>
                <w:spacing w:val="1"/>
              </w:rPr>
            </w:pPr>
            <w:r>
              <w:rPr>
                <w:bCs/>
                <w:spacing w:val="1"/>
              </w:rPr>
              <w:t>33</w:t>
            </w:r>
            <w:r w:rsidR="00913343">
              <w:rPr>
                <w:bCs/>
                <w:spacing w:val="1"/>
              </w:rPr>
              <w:t>%</w:t>
            </w:r>
          </w:p>
        </w:tc>
        <w:tc>
          <w:tcPr>
            <w:tcW w:w="1985" w:type="dxa"/>
          </w:tcPr>
          <w:p w14:paraId="4BC9190A" w14:textId="11D66DCC" w:rsidR="00913343" w:rsidRPr="007D23D1" w:rsidRDefault="006D2A43" w:rsidP="00623CDD">
            <w:pPr>
              <w:jc w:val="center"/>
              <w:rPr>
                <w:bCs/>
                <w:spacing w:val="1"/>
              </w:rPr>
            </w:pPr>
            <w:r>
              <w:rPr>
                <w:bCs/>
                <w:spacing w:val="1"/>
              </w:rPr>
              <w:t>3</w:t>
            </w:r>
            <w:r w:rsidR="00913343">
              <w:rPr>
                <w:bCs/>
                <w:spacing w:val="1"/>
              </w:rPr>
              <w:t>%</w:t>
            </w:r>
          </w:p>
        </w:tc>
        <w:tc>
          <w:tcPr>
            <w:tcW w:w="2126" w:type="dxa"/>
          </w:tcPr>
          <w:p w14:paraId="7CD278E2" w14:textId="18FA1F7E" w:rsidR="00913343" w:rsidRPr="007D23D1" w:rsidRDefault="00BE39CA" w:rsidP="00623CDD">
            <w:pPr>
              <w:jc w:val="center"/>
              <w:rPr>
                <w:bCs/>
                <w:spacing w:val="1"/>
              </w:rPr>
            </w:pPr>
            <w:r>
              <w:rPr>
                <w:bCs/>
                <w:spacing w:val="1"/>
              </w:rPr>
              <w:t>21</w:t>
            </w:r>
            <w:r w:rsidR="00913343">
              <w:rPr>
                <w:bCs/>
                <w:spacing w:val="1"/>
              </w:rPr>
              <w:t>%</w:t>
            </w:r>
          </w:p>
        </w:tc>
      </w:tr>
      <w:tr w:rsidR="00913343" w:rsidRPr="007D23D1" w14:paraId="01E44EE8" w14:textId="77777777" w:rsidTr="00CD4E91">
        <w:trPr>
          <w:trHeight w:val="437"/>
        </w:trPr>
        <w:tc>
          <w:tcPr>
            <w:tcW w:w="2263" w:type="dxa"/>
          </w:tcPr>
          <w:p w14:paraId="5C1F1DC1" w14:textId="5F35599A" w:rsidR="00913343" w:rsidRPr="00623CDD" w:rsidRDefault="00623CDD" w:rsidP="00834711">
            <w:pPr>
              <w:rPr>
                <w:bCs/>
                <w:spacing w:val="1"/>
              </w:rPr>
            </w:pPr>
            <w:r w:rsidRPr="00623CDD">
              <w:rPr>
                <w:color w:val="000000"/>
              </w:rPr>
              <w:t>Admin</w:t>
            </w:r>
            <w:r w:rsidR="00CD4E91">
              <w:rPr>
                <w:color w:val="000000"/>
              </w:rPr>
              <w:t>istrative</w:t>
            </w:r>
            <w:r w:rsidRPr="00623CDD">
              <w:rPr>
                <w:color w:val="000000"/>
              </w:rPr>
              <w:t xml:space="preserve"> &amp; Operational support</w:t>
            </w:r>
          </w:p>
        </w:tc>
        <w:tc>
          <w:tcPr>
            <w:tcW w:w="2268" w:type="dxa"/>
          </w:tcPr>
          <w:p w14:paraId="30C55805" w14:textId="1DEE118F" w:rsidR="00913343" w:rsidRPr="007D23D1" w:rsidRDefault="005753FB" w:rsidP="00623CDD">
            <w:pPr>
              <w:jc w:val="center"/>
              <w:rPr>
                <w:bCs/>
                <w:spacing w:val="1"/>
              </w:rPr>
            </w:pPr>
            <w:r>
              <w:rPr>
                <w:bCs/>
                <w:spacing w:val="1"/>
              </w:rPr>
              <w:t>73</w:t>
            </w:r>
            <w:r w:rsidR="00913343">
              <w:rPr>
                <w:bCs/>
                <w:spacing w:val="1"/>
              </w:rPr>
              <w:t>%</w:t>
            </w:r>
          </w:p>
        </w:tc>
        <w:tc>
          <w:tcPr>
            <w:tcW w:w="1985" w:type="dxa"/>
          </w:tcPr>
          <w:p w14:paraId="1DCE88AB" w14:textId="62D25631" w:rsidR="00913343" w:rsidRPr="007D23D1" w:rsidRDefault="00136536" w:rsidP="00623CDD">
            <w:pPr>
              <w:jc w:val="center"/>
              <w:rPr>
                <w:bCs/>
                <w:spacing w:val="1"/>
              </w:rPr>
            </w:pPr>
            <w:r>
              <w:rPr>
                <w:bCs/>
                <w:spacing w:val="1"/>
              </w:rPr>
              <w:t>93</w:t>
            </w:r>
            <w:r w:rsidR="00913343">
              <w:rPr>
                <w:bCs/>
                <w:spacing w:val="1"/>
              </w:rPr>
              <w:t>%</w:t>
            </w:r>
          </w:p>
        </w:tc>
        <w:tc>
          <w:tcPr>
            <w:tcW w:w="2126" w:type="dxa"/>
          </w:tcPr>
          <w:p w14:paraId="175DBB3A" w14:textId="519B362C" w:rsidR="00913343" w:rsidRPr="007D23D1" w:rsidRDefault="00485B83" w:rsidP="00623CDD">
            <w:pPr>
              <w:jc w:val="center"/>
              <w:rPr>
                <w:bCs/>
                <w:spacing w:val="1"/>
              </w:rPr>
            </w:pPr>
            <w:r>
              <w:rPr>
                <w:bCs/>
                <w:spacing w:val="1"/>
              </w:rPr>
              <w:t>57</w:t>
            </w:r>
            <w:r w:rsidR="00913343">
              <w:rPr>
                <w:bCs/>
                <w:spacing w:val="1"/>
              </w:rPr>
              <w:t>%</w:t>
            </w:r>
          </w:p>
        </w:tc>
      </w:tr>
      <w:tr w:rsidR="00913343" w:rsidRPr="007D23D1" w14:paraId="55ECE5D9" w14:textId="77777777" w:rsidTr="00CD4E91">
        <w:tc>
          <w:tcPr>
            <w:tcW w:w="2263" w:type="dxa"/>
          </w:tcPr>
          <w:p w14:paraId="2EB3BB8D" w14:textId="77777777" w:rsidR="00913343" w:rsidRPr="007D23D1" w:rsidRDefault="00913343" w:rsidP="00834711">
            <w:pPr>
              <w:rPr>
                <w:bCs/>
                <w:spacing w:val="1"/>
              </w:rPr>
            </w:pPr>
            <w:r>
              <w:rPr>
                <w:bCs/>
                <w:spacing w:val="1"/>
              </w:rPr>
              <w:t>Networking, Collaborations &amp; Communications</w:t>
            </w:r>
          </w:p>
        </w:tc>
        <w:tc>
          <w:tcPr>
            <w:tcW w:w="2268" w:type="dxa"/>
          </w:tcPr>
          <w:p w14:paraId="402EDC94" w14:textId="1885D396" w:rsidR="00913343" w:rsidRPr="007D23D1" w:rsidRDefault="005753FB" w:rsidP="00623CDD">
            <w:pPr>
              <w:jc w:val="center"/>
              <w:rPr>
                <w:bCs/>
                <w:spacing w:val="1"/>
              </w:rPr>
            </w:pPr>
            <w:r>
              <w:rPr>
                <w:bCs/>
                <w:spacing w:val="1"/>
              </w:rPr>
              <w:t>27</w:t>
            </w:r>
            <w:r w:rsidR="00913343">
              <w:rPr>
                <w:bCs/>
                <w:spacing w:val="1"/>
              </w:rPr>
              <w:t>%</w:t>
            </w:r>
          </w:p>
        </w:tc>
        <w:tc>
          <w:tcPr>
            <w:tcW w:w="1985" w:type="dxa"/>
          </w:tcPr>
          <w:p w14:paraId="60D0E7C4" w14:textId="7F3BCC04" w:rsidR="00913343" w:rsidRPr="007D23D1" w:rsidRDefault="00136536" w:rsidP="00623CDD">
            <w:pPr>
              <w:jc w:val="center"/>
              <w:rPr>
                <w:bCs/>
                <w:spacing w:val="1"/>
              </w:rPr>
            </w:pPr>
            <w:r>
              <w:rPr>
                <w:bCs/>
                <w:spacing w:val="1"/>
              </w:rPr>
              <w:t>7</w:t>
            </w:r>
            <w:r w:rsidR="00913343">
              <w:rPr>
                <w:bCs/>
                <w:spacing w:val="1"/>
              </w:rPr>
              <w:t>%</w:t>
            </w:r>
          </w:p>
        </w:tc>
        <w:tc>
          <w:tcPr>
            <w:tcW w:w="2126" w:type="dxa"/>
          </w:tcPr>
          <w:p w14:paraId="4958276A" w14:textId="4A7A1511" w:rsidR="00913343" w:rsidRPr="007D23D1" w:rsidRDefault="00485B83" w:rsidP="00623CDD">
            <w:pPr>
              <w:jc w:val="center"/>
              <w:rPr>
                <w:bCs/>
                <w:spacing w:val="1"/>
              </w:rPr>
            </w:pPr>
            <w:r>
              <w:rPr>
                <w:bCs/>
                <w:spacing w:val="1"/>
              </w:rPr>
              <w:t>0</w:t>
            </w:r>
            <w:r w:rsidR="00913343">
              <w:rPr>
                <w:bCs/>
                <w:spacing w:val="1"/>
              </w:rPr>
              <w:t>%</w:t>
            </w:r>
          </w:p>
        </w:tc>
      </w:tr>
      <w:tr w:rsidR="00913343" w:rsidRPr="007D23D1" w14:paraId="015D8E09" w14:textId="77777777" w:rsidTr="00CD4E91">
        <w:trPr>
          <w:trHeight w:val="485"/>
        </w:trPr>
        <w:tc>
          <w:tcPr>
            <w:tcW w:w="2263" w:type="dxa"/>
          </w:tcPr>
          <w:p w14:paraId="7C3A9596" w14:textId="77777777" w:rsidR="00913343" w:rsidRPr="007D23D1" w:rsidRDefault="00913343" w:rsidP="00834711">
            <w:pPr>
              <w:rPr>
                <w:bCs/>
                <w:spacing w:val="1"/>
              </w:rPr>
            </w:pPr>
            <w:r>
              <w:rPr>
                <w:bCs/>
                <w:spacing w:val="1"/>
              </w:rPr>
              <w:t>Funding</w:t>
            </w:r>
          </w:p>
        </w:tc>
        <w:tc>
          <w:tcPr>
            <w:tcW w:w="2268" w:type="dxa"/>
          </w:tcPr>
          <w:p w14:paraId="6E89A0F0" w14:textId="7CDB0F7C" w:rsidR="00913343" w:rsidRPr="007D23D1" w:rsidRDefault="005753FB" w:rsidP="00623CDD">
            <w:pPr>
              <w:jc w:val="center"/>
              <w:rPr>
                <w:bCs/>
                <w:spacing w:val="1"/>
              </w:rPr>
            </w:pPr>
            <w:r>
              <w:rPr>
                <w:bCs/>
                <w:spacing w:val="1"/>
              </w:rPr>
              <w:t>73</w:t>
            </w:r>
            <w:r w:rsidR="00913343">
              <w:rPr>
                <w:bCs/>
                <w:spacing w:val="1"/>
              </w:rPr>
              <w:t>%</w:t>
            </w:r>
          </w:p>
        </w:tc>
        <w:tc>
          <w:tcPr>
            <w:tcW w:w="1985" w:type="dxa"/>
          </w:tcPr>
          <w:p w14:paraId="30F0045C" w14:textId="5C0A75D4" w:rsidR="00913343" w:rsidRPr="007D23D1" w:rsidRDefault="00136536" w:rsidP="00623CDD">
            <w:pPr>
              <w:jc w:val="center"/>
              <w:rPr>
                <w:bCs/>
                <w:spacing w:val="1"/>
              </w:rPr>
            </w:pPr>
            <w:r>
              <w:rPr>
                <w:bCs/>
                <w:spacing w:val="1"/>
              </w:rPr>
              <w:t>66</w:t>
            </w:r>
            <w:r w:rsidR="00913343">
              <w:rPr>
                <w:bCs/>
                <w:spacing w:val="1"/>
              </w:rPr>
              <w:t>%</w:t>
            </w:r>
          </w:p>
        </w:tc>
        <w:tc>
          <w:tcPr>
            <w:tcW w:w="2126" w:type="dxa"/>
          </w:tcPr>
          <w:p w14:paraId="02E409ED" w14:textId="213BBE19" w:rsidR="00913343" w:rsidRPr="007D23D1" w:rsidRDefault="00485B83" w:rsidP="00623CDD">
            <w:pPr>
              <w:jc w:val="center"/>
              <w:rPr>
                <w:bCs/>
                <w:spacing w:val="1"/>
              </w:rPr>
            </w:pPr>
            <w:r>
              <w:rPr>
                <w:bCs/>
                <w:spacing w:val="1"/>
              </w:rPr>
              <w:t>86</w:t>
            </w:r>
            <w:r w:rsidR="00913343">
              <w:rPr>
                <w:bCs/>
                <w:spacing w:val="1"/>
              </w:rPr>
              <w:t>%</w:t>
            </w:r>
          </w:p>
        </w:tc>
      </w:tr>
    </w:tbl>
    <w:p w14:paraId="7E39924F" w14:textId="0D8AE0D2" w:rsidR="00B20633" w:rsidRPr="00623CDD" w:rsidRDefault="00B20633" w:rsidP="00B20633">
      <w:pPr>
        <w:rPr>
          <w:bCs/>
          <w:spacing w:val="1"/>
        </w:rPr>
      </w:pPr>
      <w:r w:rsidRPr="00623CDD">
        <w:rPr>
          <w:bCs/>
          <w:spacing w:val="1"/>
        </w:rPr>
        <w:t>“</w:t>
      </w:r>
      <w:r>
        <w:rPr>
          <w:bCs/>
          <w:spacing w:val="1"/>
        </w:rPr>
        <w:t>EIDM training &amp; support</w:t>
      </w:r>
      <w:r w:rsidRPr="00623CDD">
        <w:rPr>
          <w:bCs/>
          <w:spacing w:val="1"/>
        </w:rPr>
        <w:t>”</w:t>
      </w:r>
      <w:r>
        <w:rPr>
          <w:bCs/>
          <w:spacing w:val="1"/>
        </w:rPr>
        <w:t xml:space="preserve"> was listed mainly under needs, however, some respondents listed it as a challenge too.</w:t>
      </w:r>
    </w:p>
    <w:p w14:paraId="7DE7FFF6" w14:textId="18F77E18" w:rsidR="000E5DEE" w:rsidRDefault="000E5DEE">
      <w:pPr>
        <w:widowControl/>
        <w:autoSpaceDE/>
        <w:autoSpaceDN/>
        <w:spacing w:after="160" w:line="259" w:lineRule="auto"/>
        <w:rPr>
          <w:b/>
          <w:bCs/>
          <w:spacing w:val="-3"/>
        </w:rPr>
      </w:pPr>
    </w:p>
    <w:p w14:paraId="54EFEE1F" w14:textId="77777777" w:rsidR="00B20633" w:rsidRDefault="00B20633">
      <w:pPr>
        <w:widowControl/>
        <w:autoSpaceDE/>
        <w:autoSpaceDN/>
        <w:spacing w:after="160" w:line="259" w:lineRule="auto"/>
        <w:rPr>
          <w:b/>
          <w:bCs/>
          <w:spacing w:val="7"/>
        </w:rPr>
      </w:pPr>
      <w:r>
        <w:rPr>
          <w:b/>
          <w:bCs/>
          <w:spacing w:val="7"/>
        </w:rPr>
        <w:br w:type="page"/>
      </w:r>
    </w:p>
    <w:p w14:paraId="36DB071F" w14:textId="43E93576" w:rsidR="00623CDD" w:rsidRDefault="00623CDD" w:rsidP="00623CDD">
      <w:pPr>
        <w:rPr>
          <w:b/>
          <w:bCs/>
        </w:rPr>
      </w:pPr>
      <w:r w:rsidRPr="00623CDD">
        <w:rPr>
          <w:b/>
          <w:bCs/>
          <w:spacing w:val="7"/>
        </w:rPr>
        <w:lastRenderedPageBreak/>
        <w:t xml:space="preserve">8. Select </w:t>
      </w:r>
      <w:r w:rsidRPr="00623CDD">
        <w:rPr>
          <w:b/>
          <w:bCs/>
        </w:rPr>
        <w:t>all the WHO functionality indicators that your NITAG currently fulfils</w:t>
      </w:r>
    </w:p>
    <w:p w14:paraId="74092B6C" w14:textId="1ED3CFDD" w:rsidR="00623CDD" w:rsidRDefault="00623CDD" w:rsidP="00623CDD">
      <w:pPr>
        <w:rPr>
          <w:b/>
          <w:bCs/>
        </w:rPr>
      </w:pPr>
    </w:p>
    <w:p w14:paraId="1B089848" w14:textId="77777777" w:rsidR="00C77689" w:rsidRDefault="00C77689" w:rsidP="00C77689">
      <w:r>
        <w:t>Answers were provided by the following members representing a total of 23 countries:</w:t>
      </w:r>
    </w:p>
    <w:p w14:paraId="33C6C358" w14:textId="05A800E5" w:rsidR="00C77689" w:rsidRDefault="00C77689" w:rsidP="00C77689">
      <w:pPr>
        <w:pStyle w:val="ListParagraph"/>
        <w:numPr>
          <w:ilvl w:val="0"/>
          <w:numId w:val="10"/>
        </w:numPr>
      </w:pPr>
      <w:r>
        <w:t>Chairs (n=15): representing 15 countries (A to O)</w:t>
      </w:r>
    </w:p>
    <w:p w14:paraId="6B40E1DB" w14:textId="5B2FB2A2" w:rsidR="00C77689" w:rsidRDefault="00C77689" w:rsidP="00C77689">
      <w:pPr>
        <w:pStyle w:val="ListParagraph"/>
        <w:numPr>
          <w:ilvl w:val="0"/>
          <w:numId w:val="10"/>
        </w:numPr>
      </w:pPr>
      <w:r>
        <w:t>Core members (n=29): representing 13 countries (</w:t>
      </w:r>
      <w:r>
        <w:rPr>
          <w:i/>
          <w:iCs/>
        </w:rPr>
        <w:t>4</w:t>
      </w:r>
      <w:r w:rsidRPr="0041728D">
        <w:rPr>
          <w:i/>
          <w:iCs/>
        </w:rPr>
        <w:t xml:space="preserve"> </w:t>
      </w:r>
      <w:r>
        <w:rPr>
          <w:i/>
          <w:iCs/>
        </w:rPr>
        <w:t>countries different to those of the</w:t>
      </w:r>
      <w:r w:rsidRPr="0041728D">
        <w:rPr>
          <w:i/>
          <w:iCs/>
        </w:rPr>
        <w:t xml:space="preserve"> chairs</w:t>
      </w:r>
      <w:r>
        <w:rPr>
          <w:i/>
          <w:iCs/>
        </w:rPr>
        <w:t xml:space="preserve"> </w:t>
      </w:r>
      <w:r w:rsidRPr="00C77689">
        <w:t>(</w:t>
      </w:r>
      <w:r>
        <w:t>P to S</w:t>
      </w:r>
      <w:r w:rsidRPr="00C77689">
        <w:t>)</w:t>
      </w:r>
      <w:r>
        <w:t xml:space="preserve">. </w:t>
      </w:r>
      <w:r w:rsidR="009D36FB">
        <w:t>Two members did not respond.</w:t>
      </w:r>
    </w:p>
    <w:p w14:paraId="33257510" w14:textId="7108AE0A" w:rsidR="00C77689" w:rsidRPr="00913343" w:rsidRDefault="00C77689" w:rsidP="00C77689">
      <w:pPr>
        <w:pStyle w:val="ListParagraph"/>
        <w:numPr>
          <w:ilvl w:val="0"/>
          <w:numId w:val="10"/>
        </w:numPr>
        <w:rPr>
          <w:spacing w:val="1"/>
        </w:rPr>
      </w:pPr>
      <w:r w:rsidRPr="00913343">
        <w:t>Secretariat (n=14): representing 12 countries (</w:t>
      </w:r>
      <w:r w:rsidRPr="00913343">
        <w:rPr>
          <w:i/>
          <w:iCs/>
        </w:rPr>
        <w:t>4 countries different to those of chairs and secretariat</w:t>
      </w:r>
      <w:r>
        <w:rPr>
          <w:i/>
          <w:iCs/>
        </w:rPr>
        <w:t xml:space="preserve"> </w:t>
      </w:r>
      <w:r w:rsidRPr="00C77689">
        <w:t>(</w:t>
      </w:r>
      <w:r>
        <w:t>T to W</w:t>
      </w:r>
      <w:r w:rsidRPr="00C77689">
        <w:t>)</w:t>
      </w:r>
      <w:r w:rsidRPr="00913343">
        <w:t xml:space="preserve">. </w:t>
      </w:r>
    </w:p>
    <w:p w14:paraId="6D317348" w14:textId="77777777" w:rsidR="00D87751" w:rsidRDefault="00D87751" w:rsidP="00623CDD">
      <w:pPr>
        <w:rPr>
          <w:spacing w:val="-3"/>
        </w:rPr>
      </w:pPr>
    </w:p>
    <w:p w14:paraId="3EDA0E0D" w14:textId="0E6253B1" w:rsidR="00623CDD" w:rsidRPr="00D87751" w:rsidRDefault="00D87751" w:rsidP="00623CDD">
      <w:pPr>
        <w:rPr>
          <w:b/>
          <w:bCs/>
          <w:spacing w:val="-3"/>
        </w:rPr>
      </w:pPr>
      <w:r w:rsidRPr="00D87751">
        <w:rPr>
          <w:b/>
          <w:bCs/>
          <w:spacing w:val="-3"/>
        </w:rPr>
        <w:t>Overall, 18 of the 23 (78%) countries met all the 6 WHO functionality indicators</w:t>
      </w:r>
    </w:p>
    <w:p w14:paraId="0409FE02" w14:textId="77777777" w:rsidR="00D87751" w:rsidRPr="00623CDD" w:rsidRDefault="00D87751" w:rsidP="00623CDD">
      <w:pPr>
        <w:rPr>
          <w:b/>
          <w:bCs/>
        </w:rPr>
      </w:pPr>
    </w:p>
    <w:tbl>
      <w:tblPr>
        <w:tblW w:w="6800" w:type="dxa"/>
        <w:tblLook w:val="04A0" w:firstRow="1" w:lastRow="0" w:firstColumn="1" w:lastColumn="0" w:noHBand="0" w:noVBand="1"/>
      </w:tblPr>
      <w:tblGrid>
        <w:gridCol w:w="1140"/>
        <w:gridCol w:w="860"/>
        <w:gridCol w:w="960"/>
        <w:gridCol w:w="960"/>
        <w:gridCol w:w="960"/>
        <w:gridCol w:w="960"/>
        <w:gridCol w:w="960"/>
      </w:tblGrid>
      <w:tr w:rsidR="00C77689" w:rsidRPr="00C77689" w14:paraId="44029B52" w14:textId="77777777" w:rsidTr="00C77689">
        <w:trPr>
          <w:trHeight w:val="29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F3B5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 </w:t>
            </w:r>
          </w:p>
        </w:tc>
        <w:tc>
          <w:tcPr>
            <w:tcW w:w="56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15143A05" w14:textId="77777777" w:rsidR="00C77689" w:rsidRP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Meets WHO functionality indicators</w:t>
            </w:r>
          </w:p>
        </w:tc>
      </w:tr>
      <w:tr w:rsidR="00C77689" w:rsidRPr="00C77689" w14:paraId="3ADDA906" w14:textId="77777777" w:rsidTr="00C77689">
        <w:trPr>
          <w:trHeight w:val="271"/>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30D79E6" w14:textId="77777777" w:rsidR="00C77689" w:rsidRPr="00C77689" w:rsidRDefault="00C77689" w:rsidP="00C77689">
            <w:pPr>
              <w:widowControl/>
              <w:autoSpaceDE/>
              <w:autoSpaceDN/>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Country</w:t>
            </w:r>
          </w:p>
        </w:tc>
        <w:tc>
          <w:tcPr>
            <w:tcW w:w="860" w:type="dxa"/>
            <w:tcBorders>
              <w:top w:val="nil"/>
              <w:left w:val="nil"/>
              <w:bottom w:val="single" w:sz="4" w:space="0" w:color="auto"/>
              <w:right w:val="single" w:sz="4" w:space="0" w:color="auto"/>
            </w:tcBorders>
            <w:shd w:val="clear" w:color="auto" w:fill="auto"/>
            <w:noWrap/>
            <w:vAlign w:val="bottom"/>
            <w:hideMark/>
          </w:tcPr>
          <w:p w14:paraId="270A2F9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1</w:t>
            </w:r>
          </w:p>
        </w:tc>
        <w:tc>
          <w:tcPr>
            <w:tcW w:w="960" w:type="dxa"/>
            <w:tcBorders>
              <w:top w:val="nil"/>
              <w:left w:val="nil"/>
              <w:bottom w:val="single" w:sz="4" w:space="0" w:color="auto"/>
              <w:right w:val="single" w:sz="4" w:space="0" w:color="auto"/>
            </w:tcBorders>
            <w:shd w:val="clear" w:color="auto" w:fill="auto"/>
            <w:noWrap/>
            <w:vAlign w:val="bottom"/>
            <w:hideMark/>
          </w:tcPr>
          <w:p w14:paraId="4CD189A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2</w:t>
            </w:r>
          </w:p>
        </w:tc>
        <w:tc>
          <w:tcPr>
            <w:tcW w:w="960" w:type="dxa"/>
            <w:tcBorders>
              <w:top w:val="nil"/>
              <w:left w:val="nil"/>
              <w:bottom w:val="single" w:sz="4" w:space="0" w:color="auto"/>
              <w:right w:val="single" w:sz="4" w:space="0" w:color="auto"/>
            </w:tcBorders>
            <w:shd w:val="clear" w:color="auto" w:fill="auto"/>
            <w:noWrap/>
            <w:vAlign w:val="bottom"/>
            <w:hideMark/>
          </w:tcPr>
          <w:p w14:paraId="1D9BA46A"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3</w:t>
            </w:r>
          </w:p>
        </w:tc>
        <w:tc>
          <w:tcPr>
            <w:tcW w:w="960" w:type="dxa"/>
            <w:tcBorders>
              <w:top w:val="nil"/>
              <w:left w:val="nil"/>
              <w:bottom w:val="single" w:sz="4" w:space="0" w:color="auto"/>
              <w:right w:val="single" w:sz="4" w:space="0" w:color="auto"/>
            </w:tcBorders>
            <w:shd w:val="clear" w:color="auto" w:fill="auto"/>
            <w:noWrap/>
            <w:vAlign w:val="bottom"/>
            <w:hideMark/>
          </w:tcPr>
          <w:p w14:paraId="76FF45E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4</w:t>
            </w:r>
          </w:p>
        </w:tc>
        <w:tc>
          <w:tcPr>
            <w:tcW w:w="960" w:type="dxa"/>
            <w:tcBorders>
              <w:top w:val="nil"/>
              <w:left w:val="nil"/>
              <w:bottom w:val="single" w:sz="4" w:space="0" w:color="auto"/>
              <w:right w:val="single" w:sz="4" w:space="0" w:color="auto"/>
            </w:tcBorders>
            <w:shd w:val="clear" w:color="auto" w:fill="auto"/>
            <w:noWrap/>
            <w:vAlign w:val="bottom"/>
            <w:hideMark/>
          </w:tcPr>
          <w:p w14:paraId="3A2AA9F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5</w:t>
            </w:r>
          </w:p>
        </w:tc>
        <w:tc>
          <w:tcPr>
            <w:tcW w:w="960" w:type="dxa"/>
            <w:tcBorders>
              <w:top w:val="nil"/>
              <w:left w:val="nil"/>
              <w:bottom w:val="single" w:sz="4" w:space="0" w:color="auto"/>
              <w:right w:val="single" w:sz="4" w:space="0" w:color="auto"/>
            </w:tcBorders>
            <w:shd w:val="clear" w:color="auto" w:fill="auto"/>
            <w:noWrap/>
            <w:vAlign w:val="bottom"/>
            <w:hideMark/>
          </w:tcPr>
          <w:p w14:paraId="11C7D90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6</w:t>
            </w:r>
          </w:p>
        </w:tc>
      </w:tr>
      <w:tr w:rsidR="00C77689" w:rsidRPr="00C77689" w14:paraId="426337F5"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AA2FF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A</w:t>
            </w:r>
          </w:p>
        </w:tc>
        <w:tc>
          <w:tcPr>
            <w:tcW w:w="860" w:type="dxa"/>
            <w:tcBorders>
              <w:top w:val="nil"/>
              <w:left w:val="nil"/>
              <w:bottom w:val="single" w:sz="4" w:space="0" w:color="auto"/>
              <w:right w:val="single" w:sz="4" w:space="0" w:color="auto"/>
            </w:tcBorders>
            <w:shd w:val="clear" w:color="000000" w:fill="FF0000"/>
            <w:hideMark/>
          </w:tcPr>
          <w:p w14:paraId="6FFEAF9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92D050"/>
            <w:hideMark/>
          </w:tcPr>
          <w:p w14:paraId="18A3B2D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5B109A6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26FF3E8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290E78D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FF0000"/>
            <w:hideMark/>
          </w:tcPr>
          <w:p w14:paraId="2B3F9C7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r>
      <w:tr w:rsidR="00C77689" w:rsidRPr="00C77689" w14:paraId="582BC1A6"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6695F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B</w:t>
            </w:r>
          </w:p>
        </w:tc>
        <w:tc>
          <w:tcPr>
            <w:tcW w:w="860" w:type="dxa"/>
            <w:tcBorders>
              <w:top w:val="nil"/>
              <w:left w:val="nil"/>
              <w:bottom w:val="single" w:sz="4" w:space="0" w:color="auto"/>
              <w:right w:val="single" w:sz="4" w:space="0" w:color="auto"/>
            </w:tcBorders>
            <w:shd w:val="clear" w:color="000000" w:fill="FF0000"/>
            <w:noWrap/>
            <w:hideMark/>
          </w:tcPr>
          <w:p w14:paraId="4193BDA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noWrap/>
            <w:hideMark/>
          </w:tcPr>
          <w:p w14:paraId="5BE0A8C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noWrap/>
            <w:hideMark/>
          </w:tcPr>
          <w:p w14:paraId="54B7E21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noWrap/>
            <w:hideMark/>
          </w:tcPr>
          <w:p w14:paraId="2D685EC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92D050"/>
            <w:noWrap/>
            <w:hideMark/>
          </w:tcPr>
          <w:p w14:paraId="1807A48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8405C8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3955710"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B0E622"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C</w:t>
            </w:r>
          </w:p>
        </w:tc>
        <w:tc>
          <w:tcPr>
            <w:tcW w:w="860" w:type="dxa"/>
            <w:tcBorders>
              <w:top w:val="nil"/>
              <w:left w:val="nil"/>
              <w:bottom w:val="single" w:sz="4" w:space="0" w:color="auto"/>
              <w:right w:val="single" w:sz="4" w:space="0" w:color="auto"/>
            </w:tcBorders>
            <w:shd w:val="clear" w:color="000000" w:fill="92D050"/>
            <w:noWrap/>
            <w:hideMark/>
          </w:tcPr>
          <w:p w14:paraId="1A795E4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D21840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9D3FFE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50C18B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C1C938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F5539C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A6DD616"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39D243"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D</w:t>
            </w:r>
          </w:p>
        </w:tc>
        <w:tc>
          <w:tcPr>
            <w:tcW w:w="860" w:type="dxa"/>
            <w:tcBorders>
              <w:top w:val="nil"/>
              <w:left w:val="nil"/>
              <w:bottom w:val="single" w:sz="4" w:space="0" w:color="auto"/>
              <w:right w:val="single" w:sz="4" w:space="0" w:color="auto"/>
            </w:tcBorders>
            <w:shd w:val="clear" w:color="000000" w:fill="92D050"/>
            <w:noWrap/>
            <w:hideMark/>
          </w:tcPr>
          <w:p w14:paraId="7C4418D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B79313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362E23A"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38DA89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C8929F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51C517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75750AA3"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BAE914"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E</w:t>
            </w:r>
          </w:p>
        </w:tc>
        <w:tc>
          <w:tcPr>
            <w:tcW w:w="860" w:type="dxa"/>
            <w:tcBorders>
              <w:top w:val="nil"/>
              <w:left w:val="nil"/>
              <w:bottom w:val="single" w:sz="4" w:space="0" w:color="auto"/>
              <w:right w:val="single" w:sz="4" w:space="0" w:color="auto"/>
            </w:tcBorders>
            <w:shd w:val="clear" w:color="000000" w:fill="92D050"/>
            <w:noWrap/>
            <w:hideMark/>
          </w:tcPr>
          <w:p w14:paraId="178C6B0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0F1A47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13F04F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9ADE66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F6DA41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C3DAF2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31C5654"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625F42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F</w:t>
            </w:r>
          </w:p>
        </w:tc>
        <w:tc>
          <w:tcPr>
            <w:tcW w:w="860" w:type="dxa"/>
            <w:tcBorders>
              <w:top w:val="nil"/>
              <w:left w:val="nil"/>
              <w:bottom w:val="single" w:sz="4" w:space="0" w:color="auto"/>
              <w:right w:val="single" w:sz="4" w:space="0" w:color="auto"/>
            </w:tcBorders>
            <w:shd w:val="clear" w:color="000000" w:fill="92D050"/>
            <w:noWrap/>
            <w:hideMark/>
          </w:tcPr>
          <w:p w14:paraId="1913FCB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ED1F68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7EC80C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71507F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CDE847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F8D846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0B3DC61D"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28AD3C"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G</w:t>
            </w:r>
          </w:p>
        </w:tc>
        <w:tc>
          <w:tcPr>
            <w:tcW w:w="860" w:type="dxa"/>
            <w:tcBorders>
              <w:top w:val="nil"/>
              <w:left w:val="nil"/>
              <w:bottom w:val="single" w:sz="4" w:space="0" w:color="auto"/>
              <w:right w:val="single" w:sz="4" w:space="0" w:color="auto"/>
            </w:tcBorders>
            <w:shd w:val="clear" w:color="000000" w:fill="92D050"/>
            <w:noWrap/>
            <w:hideMark/>
          </w:tcPr>
          <w:p w14:paraId="108A8CA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E436CF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BB813D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FDDE19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E24C5E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3C943D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07CDAB81"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E60300"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H</w:t>
            </w:r>
          </w:p>
        </w:tc>
        <w:tc>
          <w:tcPr>
            <w:tcW w:w="860" w:type="dxa"/>
            <w:tcBorders>
              <w:top w:val="nil"/>
              <w:left w:val="nil"/>
              <w:bottom w:val="single" w:sz="4" w:space="0" w:color="auto"/>
              <w:right w:val="single" w:sz="4" w:space="0" w:color="auto"/>
            </w:tcBorders>
            <w:shd w:val="clear" w:color="000000" w:fill="92D050"/>
            <w:noWrap/>
            <w:hideMark/>
          </w:tcPr>
          <w:p w14:paraId="220E073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F38B31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D3C0DF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3F1946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5D7FA8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9B3F51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38440E14"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391FFE"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I</w:t>
            </w:r>
          </w:p>
        </w:tc>
        <w:tc>
          <w:tcPr>
            <w:tcW w:w="860" w:type="dxa"/>
            <w:tcBorders>
              <w:top w:val="nil"/>
              <w:left w:val="nil"/>
              <w:bottom w:val="single" w:sz="4" w:space="0" w:color="auto"/>
              <w:right w:val="single" w:sz="4" w:space="0" w:color="auto"/>
            </w:tcBorders>
            <w:shd w:val="clear" w:color="000000" w:fill="92D050"/>
            <w:hideMark/>
          </w:tcPr>
          <w:p w14:paraId="428D52F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42B421E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1385446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FF0000"/>
            <w:hideMark/>
          </w:tcPr>
          <w:p w14:paraId="7A9EFB8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hideMark/>
          </w:tcPr>
          <w:p w14:paraId="4025A7B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92D050"/>
            <w:hideMark/>
          </w:tcPr>
          <w:p w14:paraId="7FA0009A"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3DD1E449"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DCF21B"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J</w:t>
            </w:r>
          </w:p>
        </w:tc>
        <w:tc>
          <w:tcPr>
            <w:tcW w:w="860" w:type="dxa"/>
            <w:tcBorders>
              <w:top w:val="nil"/>
              <w:left w:val="nil"/>
              <w:bottom w:val="single" w:sz="4" w:space="0" w:color="auto"/>
              <w:right w:val="single" w:sz="4" w:space="0" w:color="auto"/>
            </w:tcBorders>
            <w:shd w:val="clear" w:color="000000" w:fill="92D050"/>
            <w:noWrap/>
            <w:hideMark/>
          </w:tcPr>
          <w:p w14:paraId="2840AB4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3F8C3B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978873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FE9077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9D1994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8F1583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2FAC5EF5"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2FA81A"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K</w:t>
            </w:r>
          </w:p>
        </w:tc>
        <w:tc>
          <w:tcPr>
            <w:tcW w:w="860" w:type="dxa"/>
            <w:tcBorders>
              <w:top w:val="nil"/>
              <w:left w:val="nil"/>
              <w:bottom w:val="single" w:sz="4" w:space="0" w:color="auto"/>
              <w:right w:val="single" w:sz="4" w:space="0" w:color="auto"/>
            </w:tcBorders>
            <w:shd w:val="clear" w:color="000000" w:fill="92D050"/>
            <w:noWrap/>
            <w:hideMark/>
          </w:tcPr>
          <w:p w14:paraId="1750B04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D8794E6"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567EDC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F18F9C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C331A0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F79D34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6D32C053"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C3AE28"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L</w:t>
            </w:r>
          </w:p>
        </w:tc>
        <w:tc>
          <w:tcPr>
            <w:tcW w:w="860" w:type="dxa"/>
            <w:tcBorders>
              <w:top w:val="nil"/>
              <w:left w:val="nil"/>
              <w:bottom w:val="single" w:sz="4" w:space="0" w:color="auto"/>
              <w:right w:val="single" w:sz="4" w:space="0" w:color="auto"/>
            </w:tcBorders>
            <w:shd w:val="clear" w:color="000000" w:fill="92D050"/>
            <w:noWrap/>
            <w:hideMark/>
          </w:tcPr>
          <w:p w14:paraId="27FCDD2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ABC992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04C4D4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A3E5E8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5BD864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2D47FA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0F928C3A"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091DFF"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M</w:t>
            </w:r>
          </w:p>
        </w:tc>
        <w:tc>
          <w:tcPr>
            <w:tcW w:w="860" w:type="dxa"/>
            <w:tcBorders>
              <w:top w:val="nil"/>
              <w:left w:val="nil"/>
              <w:bottom w:val="single" w:sz="4" w:space="0" w:color="auto"/>
              <w:right w:val="single" w:sz="4" w:space="0" w:color="auto"/>
            </w:tcBorders>
            <w:shd w:val="clear" w:color="000000" w:fill="92D050"/>
            <w:hideMark/>
          </w:tcPr>
          <w:p w14:paraId="2BD0A49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7E461BD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62A7577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48D3E91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04A113C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FF0000"/>
            <w:hideMark/>
          </w:tcPr>
          <w:p w14:paraId="3280BAF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r>
      <w:tr w:rsidR="00C77689" w:rsidRPr="00C77689" w14:paraId="360F1D00"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1A3A68"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w:t>
            </w:r>
          </w:p>
        </w:tc>
        <w:tc>
          <w:tcPr>
            <w:tcW w:w="860" w:type="dxa"/>
            <w:tcBorders>
              <w:top w:val="nil"/>
              <w:left w:val="nil"/>
              <w:bottom w:val="single" w:sz="4" w:space="0" w:color="auto"/>
              <w:right w:val="single" w:sz="4" w:space="0" w:color="auto"/>
            </w:tcBorders>
            <w:shd w:val="clear" w:color="000000" w:fill="92D050"/>
            <w:noWrap/>
            <w:hideMark/>
          </w:tcPr>
          <w:p w14:paraId="7D3F572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1FEABC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2102DC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1B9389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9BD992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9AA51C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2B23C5D1"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D85234"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O</w:t>
            </w:r>
          </w:p>
        </w:tc>
        <w:tc>
          <w:tcPr>
            <w:tcW w:w="860" w:type="dxa"/>
            <w:tcBorders>
              <w:top w:val="nil"/>
              <w:left w:val="nil"/>
              <w:bottom w:val="single" w:sz="4" w:space="0" w:color="auto"/>
              <w:right w:val="single" w:sz="4" w:space="0" w:color="auto"/>
            </w:tcBorders>
            <w:shd w:val="clear" w:color="000000" w:fill="92D050"/>
            <w:noWrap/>
            <w:hideMark/>
          </w:tcPr>
          <w:p w14:paraId="11D6807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D0C0EF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2A694CA"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BA6BD7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6BF148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B84A7B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0E552090"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68B9C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P</w:t>
            </w:r>
          </w:p>
        </w:tc>
        <w:tc>
          <w:tcPr>
            <w:tcW w:w="860" w:type="dxa"/>
            <w:tcBorders>
              <w:top w:val="nil"/>
              <w:left w:val="nil"/>
              <w:bottom w:val="single" w:sz="4" w:space="0" w:color="auto"/>
              <w:right w:val="single" w:sz="4" w:space="0" w:color="auto"/>
            </w:tcBorders>
            <w:shd w:val="clear" w:color="000000" w:fill="FF0000"/>
            <w:hideMark/>
          </w:tcPr>
          <w:p w14:paraId="4AAB820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92D050"/>
            <w:hideMark/>
          </w:tcPr>
          <w:p w14:paraId="30A8EB2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5B51835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61279FF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4830323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7C02B13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809207C"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CEF3C6"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Q</w:t>
            </w:r>
          </w:p>
        </w:tc>
        <w:tc>
          <w:tcPr>
            <w:tcW w:w="860" w:type="dxa"/>
            <w:tcBorders>
              <w:top w:val="nil"/>
              <w:left w:val="nil"/>
              <w:bottom w:val="single" w:sz="4" w:space="0" w:color="auto"/>
              <w:right w:val="single" w:sz="4" w:space="0" w:color="auto"/>
            </w:tcBorders>
            <w:shd w:val="clear" w:color="000000" w:fill="92D050"/>
            <w:noWrap/>
            <w:hideMark/>
          </w:tcPr>
          <w:p w14:paraId="086AED5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920DB2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C8372B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9D53F6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4EF547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C87926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9B0C2F2"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301A6C"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R</w:t>
            </w:r>
          </w:p>
        </w:tc>
        <w:tc>
          <w:tcPr>
            <w:tcW w:w="860" w:type="dxa"/>
            <w:tcBorders>
              <w:top w:val="nil"/>
              <w:left w:val="nil"/>
              <w:bottom w:val="single" w:sz="4" w:space="0" w:color="auto"/>
              <w:right w:val="single" w:sz="4" w:space="0" w:color="auto"/>
            </w:tcBorders>
            <w:shd w:val="clear" w:color="000000" w:fill="92D050"/>
            <w:noWrap/>
            <w:hideMark/>
          </w:tcPr>
          <w:p w14:paraId="5D72983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1046874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CC01D4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12F59D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096B0D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00A642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72C933CE"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33A025"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S</w:t>
            </w:r>
          </w:p>
        </w:tc>
        <w:tc>
          <w:tcPr>
            <w:tcW w:w="860" w:type="dxa"/>
            <w:tcBorders>
              <w:top w:val="nil"/>
              <w:left w:val="nil"/>
              <w:bottom w:val="single" w:sz="4" w:space="0" w:color="auto"/>
              <w:right w:val="single" w:sz="4" w:space="0" w:color="auto"/>
            </w:tcBorders>
            <w:shd w:val="clear" w:color="000000" w:fill="92D050"/>
            <w:noWrap/>
            <w:hideMark/>
          </w:tcPr>
          <w:p w14:paraId="70938A4C"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72D845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839D0E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D0FC73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15B7E8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E10BA5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54BEFA88"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D55960"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T</w:t>
            </w:r>
          </w:p>
        </w:tc>
        <w:tc>
          <w:tcPr>
            <w:tcW w:w="860" w:type="dxa"/>
            <w:tcBorders>
              <w:top w:val="nil"/>
              <w:left w:val="nil"/>
              <w:bottom w:val="single" w:sz="4" w:space="0" w:color="auto"/>
              <w:right w:val="single" w:sz="4" w:space="0" w:color="auto"/>
            </w:tcBorders>
            <w:shd w:val="clear" w:color="000000" w:fill="92D050"/>
            <w:noWrap/>
            <w:hideMark/>
          </w:tcPr>
          <w:p w14:paraId="32D2955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53B6E4F2"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A79EB5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24515E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F6647D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21DDCAE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6F6E7EDF"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9E06BA"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U</w:t>
            </w:r>
          </w:p>
        </w:tc>
        <w:tc>
          <w:tcPr>
            <w:tcW w:w="860" w:type="dxa"/>
            <w:tcBorders>
              <w:top w:val="nil"/>
              <w:left w:val="nil"/>
              <w:bottom w:val="single" w:sz="4" w:space="0" w:color="auto"/>
              <w:right w:val="single" w:sz="4" w:space="0" w:color="auto"/>
            </w:tcBorders>
            <w:shd w:val="clear" w:color="000000" w:fill="92D050"/>
            <w:noWrap/>
            <w:hideMark/>
          </w:tcPr>
          <w:p w14:paraId="7274E6CF"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09C779D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449A7457"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746E06C4"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3C06934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noWrap/>
            <w:hideMark/>
          </w:tcPr>
          <w:p w14:paraId="634BD670"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60ECA7BF" w14:textId="77777777" w:rsidTr="00C77689">
        <w:trPr>
          <w:trHeight w:val="32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061856"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V</w:t>
            </w:r>
          </w:p>
        </w:tc>
        <w:tc>
          <w:tcPr>
            <w:tcW w:w="860" w:type="dxa"/>
            <w:tcBorders>
              <w:top w:val="nil"/>
              <w:left w:val="nil"/>
              <w:bottom w:val="single" w:sz="4" w:space="0" w:color="auto"/>
              <w:right w:val="single" w:sz="4" w:space="0" w:color="auto"/>
            </w:tcBorders>
            <w:shd w:val="clear" w:color="000000" w:fill="FF0000"/>
            <w:hideMark/>
          </w:tcPr>
          <w:p w14:paraId="6DE087A9"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92D050"/>
            <w:hideMark/>
          </w:tcPr>
          <w:p w14:paraId="59C1584D"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69657031"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FF0000"/>
            <w:hideMark/>
          </w:tcPr>
          <w:p w14:paraId="738DE90E"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hideMark/>
          </w:tcPr>
          <w:p w14:paraId="2632B573"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c>
          <w:tcPr>
            <w:tcW w:w="960" w:type="dxa"/>
            <w:tcBorders>
              <w:top w:val="nil"/>
              <w:left w:val="nil"/>
              <w:bottom w:val="single" w:sz="4" w:space="0" w:color="auto"/>
              <w:right w:val="single" w:sz="4" w:space="0" w:color="auto"/>
            </w:tcBorders>
            <w:shd w:val="clear" w:color="000000" w:fill="FF0000"/>
            <w:hideMark/>
          </w:tcPr>
          <w:p w14:paraId="0267BDE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No</w:t>
            </w:r>
          </w:p>
        </w:tc>
      </w:tr>
      <w:tr w:rsidR="00C77689" w:rsidRPr="00C77689" w14:paraId="087D0D44"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EC3502" w14:textId="77777777" w:rsidR="00C77689" w:rsidRPr="00C77689" w:rsidRDefault="00C77689" w:rsidP="00C7768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W</w:t>
            </w:r>
          </w:p>
        </w:tc>
        <w:tc>
          <w:tcPr>
            <w:tcW w:w="860" w:type="dxa"/>
            <w:tcBorders>
              <w:top w:val="nil"/>
              <w:left w:val="nil"/>
              <w:bottom w:val="single" w:sz="4" w:space="0" w:color="auto"/>
              <w:right w:val="single" w:sz="4" w:space="0" w:color="auto"/>
            </w:tcBorders>
            <w:shd w:val="clear" w:color="000000" w:fill="92D050"/>
            <w:hideMark/>
          </w:tcPr>
          <w:p w14:paraId="0DBA90C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4950F04B"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411F4A75"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687842D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68A9383A"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c>
          <w:tcPr>
            <w:tcW w:w="960" w:type="dxa"/>
            <w:tcBorders>
              <w:top w:val="nil"/>
              <w:left w:val="nil"/>
              <w:bottom w:val="single" w:sz="4" w:space="0" w:color="auto"/>
              <w:right w:val="single" w:sz="4" w:space="0" w:color="auto"/>
            </w:tcBorders>
            <w:shd w:val="clear" w:color="000000" w:fill="92D050"/>
            <w:hideMark/>
          </w:tcPr>
          <w:p w14:paraId="3EDEE828" w14:textId="77777777" w:rsidR="00C77689" w:rsidRPr="00C77689" w:rsidRDefault="00C77689" w:rsidP="00C77689">
            <w:pPr>
              <w:widowControl/>
              <w:autoSpaceDE/>
              <w:autoSpaceDN/>
              <w:jc w:val="center"/>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Yes</w:t>
            </w:r>
          </w:p>
        </w:tc>
      </w:tr>
      <w:tr w:rsidR="00C77689" w:rsidRPr="00C77689" w14:paraId="43D0CB9D" w14:textId="77777777" w:rsidTr="00C77689">
        <w:trPr>
          <w:trHeight w:val="29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72AF29" w14:textId="77777777" w:rsidR="00C77689" w:rsidRPr="00C77689" w:rsidRDefault="00C77689" w:rsidP="00C77689">
            <w:pPr>
              <w:widowControl/>
              <w:autoSpaceDE/>
              <w:autoSpaceDN/>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Summary</w:t>
            </w:r>
          </w:p>
        </w:tc>
        <w:tc>
          <w:tcPr>
            <w:tcW w:w="860" w:type="dxa"/>
            <w:tcBorders>
              <w:top w:val="nil"/>
              <w:left w:val="nil"/>
              <w:bottom w:val="single" w:sz="4" w:space="0" w:color="auto"/>
              <w:right w:val="single" w:sz="4" w:space="0" w:color="auto"/>
            </w:tcBorders>
            <w:shd w:val="clear" w:color="auto" w:fill="auto"/>
            <w:noWrap/>
            <w:hideMark/>
          </w:tcPr>
          <w:p w14:paraId="23B47CD2"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19/23</w:t>
            </w:r>
          </w:p>
          <w:p w14:paraId="0AB6A059" w14:textId="335B30FE" w:rsidR="00834711"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(83%)</w:t>
            </w:r>
          </w:p>
        </w:tc>
        <w:tc>
          <w:tcPr>
            <w:tcW w:w="960" w:type="dxa"/>
            <w:tcBorders>
              <w:top w:val="nil"/>
              <w:left w:val="nil"/>
              <w:bottom w:val="single" w:sz="4" w:space="0" w:color="auto"/>
              <w:right w:val="single" w:sz="4" w:space="0" w:color="auto"/>
            </w:tcBorders>
            <w:shd w:val="clear" w:color="auto" w:fill="auto"/>
            <w:noWrap/>
            <w:hideMark/>
          </w:tcPr>
          <w:p w14:paraId="00B0E393"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22/23</w:t>
            </w:r>
          </w:p>
          <w:p w14:paraId="1B3231C1" w14:textId="31309ABB" w:rsidR="00232ADB"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(97%)</w:t>
            </w:r>
          </w:p>
        </w:tc>
        <w:tc>
          <w:tcPr>
            <w:tcW w:w="960" w:type="dxa"/>
            <w:tcBorders>
              <w:top w:val="nil"/>
              <w:left w:val="nil"/>
              <w:bottom w:val="single" w:sz="4" w:space="0" w:color="auto"/>
              <w:right w:val="single" w:sz="4" w:space="0" w:color="auto"/>
            </w:tcBorders>
            <w:shd w:val="clear" w:color="auto" w:fill="auto"/>
            <w:noWrap/>
            <w:hideMark/>
          </w:tcPr>
          <w:p w14:paraId="6E40C9E5"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22/23</w:t>
            </w:r>
          </w:p>
          <w:p w14:paraId="6FAB6E29" w14:textId="44B10F68" w:rsidR="00232ADB"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(97%)</w:t>
            </w:r>
          </w:p>
        </w:tc>
        <w:tc>
          <w:tcPr>
            <w:tcW w:w="960" w:type="dxa"/>
            <w:tcBorders>
              <w:top w:val="nil"/>
              <w:left w:val="nil"/>
              <w:bottom w:val="single" w:sz="4" w:space="0" w:color="auto"/>
              <w:right w:val="single" w:sz="4" w:space="0" w:color="auto"/>
            </w:tcBorders>
            <w:shd w:val="clear" w:color="auto" w:fill="auto"/>
            <w:noWrap/>
            <w:hideMark/>
          </w:tcPr>
          <w:p w14:paraId="0424C9C9"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20/23</w:t>
            </w:r>
          </w:p>
          <w:p w14:paraId="1EAE0BD0" w14:textId="6D914D6A" w:rsidR="00232ADB"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(87%)</w:t>
            </w:r>
          </w:p>
        </w:tc>
        <w:tc>
          <w:tcPr>
            <w:tcW w:w="960" w:type="dxa"/>
            <w:tcBorders>
              <w:top w:val="nil"/>
              <w:left w:val="nil"/>
              <w:bottom w:val="single" w:sz="4" w:space="0" w:color="auto"/>
              <w:right w:val="single" w:sz="4" w:space="0" w:color="auto"/>
            </w:tcBorders>
            <w:shd w:val="clear" w:color="auto" w:fill="auto"/>
            <w:noWrap/>
            <w:hideMark/>
          </w:tcPr>
          <w:p w14:paraId="7BB6A297"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21/23</w:t>
            </w:r>
          </w:p>
          <w:p w14:paraId="1607FA37" w14:textId="19952376" w:rsidR="00232ADB"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(91%)</w:t>
            </w:r>
          </w:p>
        </w:tc>
        <w:tc>
          <w:tcPr>
            <w:tcW w:w="960" w:type="dxa"/>
            <w:tcBorders>
              <w:top w:val="nil"/>
              <w:left w:val="nil"/>
              <w:bottom w:val="single" w:sz="4" w:space="0" w:color="auto"/>
              <w:right w:val="single" w:sz="4" w:space="0" w:color="auto"/>
            </w:tcBorders>
            <w:shd w:val="clear" w:color="auto" w:fill="auto"/>
            <w:noWrap/>
            <w:hideMark/>
          </w:tcPr>
          <w:p w14:paraId="462BF04E" w14:textId="77777777" w:rsidR="00C77689" w:rsidRDefault="00C77689" w:rsidP="00C77689">
            <w:pPr>
              <w:widowControl/>
              <w:autoSpaceDE/>
              <w:autoSpaceDN/>
              <w:jc w:val="center"/>
              <w:rPr>
                <w:rFonts w:ascii="Calibri" w:eastAsia="Times New Roman" w:hAnsi="Calibri" w:cs="Calibri"/>
                <w:b/>
                <w:bCs/>
                <w:color w:val="000000"/>
                <w:lang w:val="en-ZA" w:eastAsia="en-ZA"/>
              </w:rPr>
            </w:pPr>
            <w:r w:rsidRPr="00C77689">
              <w:rPr>
                <w:rFonts w:ascii="Calibri" w:eastAsia="Times New Roman" w:hAnsi="Calibri" w:cs="Calibri"/>
                <w:b/>
                <w:bCs/>
                <w:color w:val="000000"/>
                <w:lang w:val="en-ZA" w:eastAsia="en-ZA"/>
              </w:rPr>
              <w:t>20/23</w:t>
            </w:r>
          </w:p>
          <w:p w14:paraId="4B16C6AE" w14:textId="676BC97B" w:rsidR="00232ADB" w:rsidRPr="00C77689" w:rsidRDefault="00232ADB" w:rsidP="00C77689">
            <w:pPr>
              <w:widowControl/>
              <w:autoSpaceDE/>
              <w:autoSpaceDN/>
              <w:jc w:val="center"/>
              <w:rPr>
                <w:rFonts w:ascii="Calibri" w:eastAsia="Times New Roman" w:hAnsi="Calibri" w:cs="Calibri"/>
                <w:b/>
                <w:bCs/>
                <w:color w:val="000000"/>
                <w:lang w:val="en-ZA" w:eastAsia="en-ZA"/>
              </w:rPr>
            </w:pPr>
            <w:r>
              <w:rPr>
                <w:rFonts w:ascii="Calibri" w:eastAsia="Times New Roman" w:hAnsi="Calibri" w:cs="Calibri"/>
                <w:b/>
                <w:bCs/>
                <w:color w:val="000000"/>
                <w:lang w:val="en-ZA" w:eastAsia="en-ZA"/>
              </w:rPr>
              <w:t>(87%)</w:t>
            </w:r>
          </w:p>
        </w:tc>
      </w:tr>
    </w:tbl>
    <w:p w14:paraId="795810D7" w14:textId="7760C171" w:rsidR="00C77689" w:rsidRPr="00D87751" w:rsidRDefault="00C77689" w:rsidP="008A22D9">
      <w:pPr>
        <w:rPr>
          <w:spacing w:val="-3"/>
        </w:rPr>
      </w:pPr>
    </w:p>
    <w:p w14:paraId="0472A6C6" w14:textId="2FC024FF" w:rsidR="00623CDD" w:rsidRPr="00C77689" w:rsidRDefault="00C77689" w:rsidP="008A22D9">
      <w:pPr>
        <w:rPr>
          <w:spacing w:val="-3"/>
          <w:u w:val="single"/>
        </w:rPr>
      </w:pPr>
      <w:r w:rsidRPr="00C77689">
        <w:rPr>
          <w:spacing w:val="-3"/>
          <w:u w:val="single"/>
        </w:rPr>
        <w:t>WHO functionality criteria</w:t>
      </w:r>
    </w:p>
    <w:p w14:paraId="2CC0A1A4" w14:textId="77777777" w:rsidR="00C77689" w:rsidRPr="00422E7E" w:rsidRDefault="00C77689" w:rsidP="00C77689">
      <w:pPr>
        <w:rPr>
          <w:b/>
        </w:rPr>
      </w:pPr>
      <w:r>
        <w:rPr>
          <w:spacing w:val="1"/>
        </w:rPr>
        <w:t>1.</w:t>
      </w:r>
      <w:r w:rsidRPr="00DA0E86">
        <w:t>Having a legislative or administrative basis</w:t>
      </w:r>
      <w:r w:rsidRPr="00422E7E">
        <w:rPr>
          <w:spacing w:val="1"/>
        </w:rPr>
        <w:tab/>
      </w:r>
    </w:p>
    <w:p w14:paraId="7505DDD4" w14:textId="4B5EAE3B" w:rsidR="00C77689" w:rsidRPr="00422E7E" w:rsidRDefault="00C77689" w:rsidP="00C77689">
      <w:pPr>
        <w:rPr>
          <w:b/>
        </w:rPr>
      </w:pPr>
      <w:r>
        <w:rPr>
          <w:spacing w:val="1"/>
        </w:rPr>
        <w:t>2.</w:t>
      </w:r>
      <w:r w:rsidRPr="00DA0E86">
        <w:t>Having formal terms of reference</w:t>
      </w:r>
      <w:r>
        <w:t xml:space="preserve"> </w:t>
      </w:r>
    </w:p>
    <w:p w14:paraId="7D1BF244" w14:textId="132A5627" w:rsidR="00C77689" w:rsidRPr="00422E7E" w:rsidRDefault="00C77689" w:rsidP="00C77689">
      <w:pPr>
        <w:rPr>
          <w:b/>
        </w:rPr>
      </w:pPr>
      <w:r>
        <w:rPr>
          <w:spacing w:val="1"/>
        </w:rPr>
        <w:t>3.</w:t>
      </w:r>
      <w:r w:rsidRPr="00DA0E86">
        <w:t xml:space="preserve">Having at least five areas of expertise represented among its </w:t>
      </w:r>
      <w:r>
        <w:t>membership</w:t>
      </w:r>
    </w:p>
    <w:p w14:paraId="342A1C68" w14:textId="29F78857" w:rsidR="00C77689" w:rsidRPr="00422E7E" w:rsidRDefault="00C77689" w:rsidP="00C77689">
      <w:pPr>
        <w:rPr>
          <w:b/>
        </w:rPr>
      </w:pPr>
      <w:r>
        <w:rPr>
          <w:spacing w:val="1"/>
        </w:rPr>
        <w:t>4.</w:t>
      </w:r>
      <w:r w:rsidRPr="00DA0E86">
        <w:t>Having at least one meeting per year</w:t>
      </w:r>
      <w:r>
        <w:t xml:space="preserve"> </w:t>
      </w:r>
    </w:p>
    <w:p w14:paraId="4E908571" w14:textId="70E020CC" w:rsidR="00C77689" w:rsidRPr="00422E7E" w:rsidRDefault="00C77689" w:rsidP="00C77689">
      <w:pPr>
        <w:jc w:val="both"/>
        <w:rPr>
          <w:b/>
        </w:rPr>
      </w:pPr>
      <w:r>
        <w:rPr>
          <w:spacing w:val="1"/>
        </w:rPr>
        <w:t>5.</w:t>
      </w:r>
      <w:r w:rsidRPr="00DA0E86">
        <w:t xml:space="preserve">Distribution of </w:t>
      </w:r>
      <w:r>
        <w:t xml:space="preserve">agenda &amp; background documents at least one week prior to </w:t>
      </w:r>
      <w:r w:rsidRPr="00DA0E86">
        <w:t>meeting</w:t>
      </w:r>
      <w:r>
        <w:t xml:space="preserve">s </w:t>
      </w:r>
    </w:p>
    <w:p w14:paraId="195C1AB7" w14:textId="67CD88D8" w:rsidR="00C77689" w:rsidRPr="00422E7E" w:rsidRDefault="00C77689" w:rsidP="00C77689">
      <w:pPr>
        <w:rPr>
          <w:b/>
        </w:rPr>
      </w:pPr>
      <w:r>
        <w:rPr>
          <w:spacing w:val="1"/>
        </w:rPr>
        <w:t>6.</w:t>
      </w:r>
      <w:r>
        <w:t>Having a mandatory disclosure of conflict of interest</w:t>
      </w:r>
    </w:p>
    <w:p w14:paraId="6CEC3DB6" w14:textId="77777777" w:rsidR="007D46ED" w:rsidRDefault="007D46ED">
      <w:pPr>
        <w:widowControl/>
        <w:autoSpaceDE/>
        <w:autoSpaceDN/>
        <w:spacing w:after="160" w:line="259" w:lineRule="auto"/>
        <w:rPr>
          <w:b/>
          <w:bCs/>
          <w:spacing w:val="-3"/>
        </w:rPr>
        <w:sectPr w:rsidR="007D46ED">
          <w:footerReference w:type="default" r:id="rId13"/>
          <w:pgSz w:w="11906" w:h="16838"/>
          <w:pgMar w:top="1440" w:right="1440" w:bottom="1440" w:left="1440" w:header="708" w:footer="708" w:gutter="0"/>
          <w:cols w:space="708"/>
          <w:docGrid w:linePitch="360"/>
        </w:sectPr>
      </w:pPr>
    </w:p>
    <w:p w14:paraId="16FF9886" w14:textId="00FD2D1C" w:rsidR="00232ADB" w:rsidRDefault="00232ADB" w:rsidP="007D46ED">
      <w:pPr>
        <w:widowControl/>
        <w:autoSpaceDE/>
        <w:autoSpaceDN/>
        <w:spacing w:after="160" w:line="259" w:lineRule="auto"/>
        <w:rPr>
          <w:b/>
          <w:bCs/>
          <w:spacing w:val="-3"/>
        </w:rPr>
      </w:pPr>
      <w:r>
        <w:rPr>
          <w:b/>
          <w:bCs/>
          <w:spacing w:val="-3"/>
        </w:rPr>
        <w:lastRenderedPageBreak/>
        <w:t>9</w:t>
      </w:r>
      <w:r w:rsidRPr="00232ADB">
        <w:rPr>
          <w:b/>
          <w:bCs/>
          <w:spacing w:val="-3"/>
        </w:rPr>
        <w:t>.</w:t>
      </w:r>
      <w:r w:rsidRPr="00232ADB">
        <w:rPr>
          <w:b/>
          <w:bCs/>
          <w:sz w:val="21"/>
          <w:szCs w:val="21"/>
        </w:rPr>
        <w:t xml:space="preserve"> Name any key professional expertise that should be represented in your NITAG but is currently NOT REPRESENTED</w:t>
      </w:r>
      <w:r w:rsidRPr="0041728D">
        <w:rPr>
          <w:b/>
          <w:bCs/>
          <w:spacing w:val="-3"/>
        </w:rPr>
        <w:t xml:space="preserve"> </w:t>
      </w:r>
    </w:p>
    <w:p w14:paraId="24E15B35" w14:textId="07C2A788" w:rsidR="00510C46" w:rsidRDefault="00623309" w:rsidP="00510C46">
      <w:r>
        <w:t xml:space="preserve">Related professional expertise was put on the same column. </w:t>
      </w:r>
      <w:r w:rsidR="00E865E3">
        <w:t>Health economist was the most listed expertise</w:t>
      </w:r>
      <w:r>
        <w:t>.</w:t>
      </w:r>
    </w:p>
    <w:p w14:paraId="54EDBD11" w14:textId="2E47DF03" w:rsidR="00232ADB" w:rsidRDefault="00232ADB" w:rsidP="008A22D9">
      <w:pPr>
        <w:rPr>
          <w:b/>
          <w:bCs/>
          <w:spacing w:val="-3"/>
        </w:rPr>
      </w:pPr>
    </w:p>
    <w:tbl>
      <w:tblPr>
        <w:tblW w:w="14520" w:type="dxa"/>
        <w:tblLook w:val="04A0" w:firstRow="1" w:lastRow="0" w:firstColumn="1" w:lastColumn="0" w:noHBand="0" w:noVBand="1"/>
      </w:tblPr>
      <w:tblGrid>
        <w:gridCol w:w="1260"/>
        <w:gridCol w:w="1712"/>
        <w:gridCol w:w="1902"/>
        <w:gridCol w:w="1642"/>
        <w:gridCol w:w="1829"/>
        <w:gridCol w:w="1650"/>
        <w:gridCol w:w="1679"/>
        <w:gridCol w:w="1362"/>
        <w:gridCol w:w="1484"/>
      </w:tblGrid>
      <w:tr w:rsidR="000240CD" w:rsidRPr="000240CD" w14:paraId="27529E45" w14:textId="77777777" w:rsidTr="00623309">
        <w:trPr>
          <w:trHeight w:val="29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3BF57" w14:textId="77777777" w:rsidR="000240CD" w:rsidRDefault="000240CD" w:rsidP="000240CD">
            <w:pPr>
              <w:widowControl/>
              <w:autoSpaceDE/>
              <w:autoSpaceDN/>
              <w:rPr>
                <w:rFonts w:eastAsia="Times New Roman"/>
                <w:b/>
                <w:bCs/>
                <w:color w:val="000000"/>
                <w:sz w:val="20"/>
                <w:szCs w:val="20"/>
                <w:lang w:val="en-ZA" w:eastAsia="en-ZA"/>
              </w:rPr>
            </w:pPr>
            <w:r w:rsidRPr="000240CD">
              <w:rPr>
                <w:rFonts w:eastAsia="Times New Roman"/>
                <w:b/>
                <w:bCs/>
                <w:color w:val="000000"/>
                <w:sz w:val="20"/>
                <w:szCs w:val="20"/>
                <w:lang w:val="en-ZA" w:eastAsia="en-ZA"/>
              </w:rPr>
              <w:t>Country</w:t>
            </w:r>
          </w:p>
          <w:p w14:paraId="47285B22" w14:textId="46F1E613" w:rsidR="00E865E3" w:rsidRPr="000240CD" w:rsidRDefault="00E865E3" w:rsidP="000240CD">
            <w:pPr>
              <w:widowControl/>
              <w:autoSpaceDE/>
              <w:autoSpaceDN/>
              <w:rPr>
                <w:rFonts w:eastAsia="Times New Roman"/>
                <w:b/>
                <w:bCs/>
                <w:color w:val="000000"/>
                <w:sz w:val="20"/>
                <w:szCs w:val="20"/>
                <w:lang w:val="en-ZA" w:eastAsia="en-ZA"/>
              </w:rPr>
            </w:pPr>
            <w:r>
              <w:rPr>
                <w:rFonts w:eastAsia="Times New Roman"/>
                <w:b/>
                <w:bCs/>
                <w:color w:val="000000"/>
                <w:sz w:val="20"/>
                <w:szCs w:val="20"/>
                <w:lang w:val="en-ZA" w:eastAsia="en-ZA"/>
              </w:rPr>
              <w:t>code</w:t>
            </w:r>
          </w:p>
        </w:tc>
        <w:tc>
          <w:tcPr>
            <w:tcW w:w="13260" w:type="dxa"/>
            <w:gridSpan w:val="8"/>
            <w:tcBorders>
              <w:top w:val="single" w:sz="4" w:space="0" w:color="auto"/>
              <w:left w:val="nil"/>
              <w:bottom w:val="single" w:sz="4" w:space="0" w:color="auto"/>
              <w:right w:val="single" w:sz="4" w:space="0" w:color="auto"/>
            </w:tcBorders>
            <w:shd w:val="clear" w:color="auto" w:fill="auto"/>
            <w:vAlign w:val="bottom"/>
            <w:hideMark/>
          </w:tcPr>
          <w:p w14:paraId="723CF367" w14:textId="5817844F" w:rsidR="000240CD" w:rsidRPr="000240CD" w:rsidRDefault="000240CD" w:rsidP="000240CD">
            <w:pPr>
              <w:widowControl/>
              <w:autoSpaceDE/>
              <w:autoSpaceDN/>
              <w:jc w:val="center"/>
              <w:rPr>
                <w:rFonts w:eastAsia="Times New Roman"/>
                <w:b/>
                <w:bCs/>
                <w:color w:val="000000"/>
                <w:sz w:val="20"/>
                <w:szCs w:val="20"/>
                <w:lang w:val="en-ZA" w:eastAsia="en-ZA"/>
              </w:rPr>
            </w:pPr>
            <w:r w:rsidRPr="000240CD">
              <w:rPr>
                <w:rFonts w:eastAsia="Times New Roman"/>
                <w:b/>
                <w:bCs/>
                <w:color w:val="000000"/>
                <w:sz w:val="20"/>
                <w:szCs w:val="20"/>
                <w:lang w:val="en-ZA" w:eastAsia="en-ZA"/>
              </w:rPr>
              <w:t>Expertise not represented by NITAG membership</w:t>
            </w:r>
          </w:p>
        </w:tc>
      </w:tr>
      <w:tr w:rsidR="00947AA1" w:rsidRPr="000240CD" w14:paraId="1BD8B902"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78E8D9E" w14:textId="66D63695" w:rsidR="00947AA1" w:rsidRPr="000240CD" w:rsidRDefault="00947AA1" w:rsidP="00947AA1">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A</w:t>
            </w:r>
          </w:p>
        </w:tc>
        <w:tc>
          <w:tcPr>
            <w:tcW w:w="1712" w:type="dxa"/>
            <w:tcBorders>
              <w:top w:val="nil"/>
              <w:left w:val="nil"/>
              <w:bottom w:val="single" w:sz="4" w:space="0" w:color="auto"/>
              <w:right w:val="single" w:sz="4" w:space="0" w:color="auto"/>
            </w:tcBorders>
            <w:shd w:val="clear" w:color="auto" w:fill="auto"/>
            <w:hideMark/>
          </w:tcPr>
          <w:p w14:paraId="22DBA3FE" w14:textId="0EE13E9D" w:rsidR="00947AA1" w:rsidRPr="000240CD" w:rsidRDefault="00947AA1" w:rsidP="00947AA1">
            <w:pPr>
              <w:widowControl/>
              <w:autoSpaceDE/>
              <w:autoSpaceDN/>
              <w:rPr>
                <w:rFonts w:eastAsia="Times New Roman"/>
                <w:color w:val="000000"/>
                <w:sz w:val="20"/>
                <w:szCs w:val="20"/>
                <w:lang w:val="en-ZA" w:eastAsia="en-ZA"/>
              </w:rPr>
            </w:pPr>
            <w:r w:rsidRPr="001D5961">
              <w:rPr>
                <w:rFonts w:eastAsia="Times New Roman"/>
                <w:color w:val="000000"/>
                <w:sz w:val="20"/>
                <w:szCs w:val="20"/>
                <w:lang w:val="en-ZA" w:eastAsia="en-ZA"/>
              </w:rPr>
              <w:t>Not reported</w:t>
            </w:r>
          </w:p>
        </w:tc>
        <w:tc>
          <w:tcPr>
            <w:tcW w:w="1902" w:type="dxa"/>
            <w:tcBorders>
              <w:top w:val="nil"/>
              <w:left w:val="nil"/>
              <w:bottom w:val="single" w:sz="4" w:space="0" w:color="auto"/>
              <w:right w:val="single" w:sz="4" w:space="0" w:color="auto"/>
            </w:tcBorders>
            <w:shd w:val="clear" w:color="auto" w:fill="auto"/>
            <w:hideMark/>
          </w:tcPr>
          <w:p w14:paraId="5F2F0696" w14:textId="171D09E1" w:rsidR="00947AA1" w:rsidRPr="000240CD" w:rsidRDefault="00947AA1" w:rsidP="00947AA1">
            <w:pPr>
              <w:widowControl/>
              <w:autoSpaceDE/>
              <w:autoSpaceDN/>
              <w:rPr>
                <w:rFonts w:eastAsia="Times New Roman"/>
                <w:color w:val="000000"/>
                <w:sz w:val="20"/>
                <w:szCs w:val="20"/>
                <w:lang w:val="en-ZA" w:eastAsia="en-ZA"/>
              </w:rPr>
            </w:pPr>
            <w:r w:rsidRPr="001D5961">
              <w:rPr>
                <w:rFonts w:eastAsia="Times New Roman"/>
                <w:color w:val="000000"/>
                <w:sz w:val="20"/>
                <w:szCs w:val="20"/>
                <w:lang w:val="en-ZA" w:eastAsia="en-ZA"/>
              </w:rPr>
              <w:t>Not reported</w:t>
            </w:r>
          </w:p>
        </w:tc>
        <w:tc>
          <w:tcPr>
            <w:tcW w:w="1642" w:type="dxa"/>
            <w:tcBorders>
              <w:top w:val="nil"/>
              <w:left w:val="nil"/>
              <w:bottom w:val="single" w:sz="4" w:space="0" w:color="auto"/>
              <w:right w:val="single" w:sz="4" w:space="0" w:color="auto"/>
            </w:tcBorders>
            <w:shd w:val="clear" w:color="auto" w:fill="auto"/>
            <w:hideMark/>
          </w:tcPr>
          <w:p w14:paraId="2A1C94FD" w14:textId="2ED156C9" w:rsidR="00947AA1" w:rsidRPr="000240CD" w:rsidRDefault="00947AA1" w:rsidP="00947AA1">
            <w:pPr>
              <w:widowControl/>
              <w:autoSpaceDE/>
              <w:autoSpaceDN/>
              <w:rPr>
                <w:rFonts w:eastAsia="Times New Roman"/>
                <w:color w:val="000000"/>
                <w:sz w:val="20"/>
                <w:szCs w:val="20"/>
                <w:lang w:val="en-ZA" w:eastAsia="en-ZA"/>
              </w:rPr>
            </w:pPr>
            <w:r w:rsidRPr="001D5961">
              <w:rPr>
                <w:rFonts w:eastAsia="Times New Roman"/>
                <w:color w:val="000000"/>
                <w:sz w:val="20"/>
                <w:szCs w:val="20"/>
                <w:lang w:val="en-ZA" w:eastAsia="en-ZA"/>
              </w:rPr>
              <w:t>Not reported</w:t>
            </w:r>
          </w:p>
        </w:tc>
        <w:tc>
          <w:tcPr>
            <w:tcW w:w="1829" w:type="dxa"/>
            <w:tcBorders>
              <w:top w:val="nil"/>
              <w:left w:val="nil"/>
              <w:bottom w:val="single" w:sz="4" w:space="0" w:color="auto"/>
              <w:right w:val="single" w:sz="4" w:space="0" w:color="auto"/>
            </w:tcBorders>
            <w:shd w:val="clear" w:color="auto" w:fill="auto"/>
            <w:hideMark/>
          </w:tcPr>
          <w:p w14:paraId="258C885A" w14:textId="53B3A4BF" w:rsidR="00947AA1" w:rsidRPr="000240CD" w:rsidRDefault="00947AA1" w:rsidP="00947AA1">
            <w:pPr>
              <w:widowControl/>
              <w:autoSpaceDE/>
              <w:autoSpaceDN/>
              <w:rPr>
                <w:rFonts w:eastAsia="Times New Roman"/>
                <w:color w:val="000000"/>
                <w:sz w:val="20"/>
                <w:szCs w:val="20"/>
                <w:lang w:val="en-ZA" w:eastAsia="en-ZA"/>
              </w:rPr>
            </w:pPr>
            <w:r w:rsidRPr="001D5961">
              <w:rPr>
                <w:rFonts w:eastAsia="Times New Roman"/>
                <w:color w:val="000000"/>
                <w:sz w:val="20"/>
                <w:szCs w:val="20"/>
                <w:lang w:val="en-ZA" w:eastAsia="en-ZA"/>
              </w:rPr>
              <w:t>Not reported</w:t>
            </w:r>
          </w:p>
        </w:tc>
        <w:tc>
          <w:tcPr>
            <w:tcW w:w="1650" w:type="dxa"/>
            <w:tcBorders>
              <w:top w:val="nil"/>
              <w:left w:val="nil"/>
              <w:bottom w:val="single" w:sz="4" w:space="0" w:color="auto"/>
              <w:right w:val="single" w:sz="4" w:space="0" w:color="auto"/>
            </w:tcBorders>
            <w:shd w:val="clear" w:color="auto" w:fill="auto"/>
            <w:hideMark/>
          </w:tcPr>
          <w:p w14:paraId="1B57A164" w14:textId="58D4125B" w:rsidR="00947AA1" w:rsidRPr="000240CD" w:rsidRDefault="00947AA1" w:rsidP="00947AA1">
            <w:pPr>
              <w:widowControl/>
              <w:autoSpaceDE/>
              <w:autoSpaceDN/>
              <w:rPr>
                <w:rFonts w:eastAsia="Times New Roman"/>
                <w:color w:val="000000"/>
                <w:sz w:val="20"/>
                <w:szCs w:val="20"/>
                <w:lang w:val="en-ZA" w:eastAsia="en-ZA"/>
              </w:rPr>
            </w:pPr>
            <w:r w:rsidRPr="001D5961">
              <w:rPr>
                <w:rFonts w:eastAsia="Times New Roman"/>
                <w:color w:val="000000"/>
                <w:sz w:val="20"/>
                <w:szCs w:val="20"/>
                <w:lang w:val="en-ZA" w:eastAsia="en-ZA"/>
              </w:rPr>
              <w:t>Not reported</w:t>
            </w:r>
          </w:p>
        </w:tc>
        <w:tc>
          <w:tcPr>
            <w:tcW w:w="1679" w:type="dxa"/>
            <w:tcBorders>
              <w:top w:val="nil"/>
              <w:left w:val="nil"/>
              <w:bottom w:val="single" w:sz="4" w:space="0" w:color="auto"/>
              <w:right w:val="single" w:sz="4" w:space="0" w:color="auto"/>
            </w:tcBorders>
            <w:shd w:val="clear" w:color="auto" w:fill="auto"/>
            <w:vAlign w:val="bottom"/>
            <w:hideMark/>
          </w:tcPr>
          <w:p w14:paraId="0BD731C1" w14:textId="77777777" w:rsidR="00947AA1" w:rsidRPr="000240CD" w:rsidRDefault="00947AA1" w:rsidP="00947AA1">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599C63F9" w14:textId="77777777" w:rsidR="00947AA1" w:rsidRPr="000240CD" w:rsidRDefault="00947AA1" w:rsidP="00947AA1">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5FB41D66" w14:textId="77777777" w:rsidR="00947AA1" w:rsidRPr="000240CD" w:rsidRDefault="00947AA1" w:rsidP="00947AA1">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0961BA15" w14:textId="77777777" w:rsidTr="00623309">
        <w:trPr>
          <w:trHeight w:val="533"/>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3E4B3B" w14:textId="5E4B340A"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B</w:t>
            </w:r>
          </w:p>
        </w:tc>
        <w:tc>
          <w:tcPr>
            <w:tcW w:w="1712" w:type="dxa"/>
            <w:tcBorders>
              <w:top w:val="nil"/>
              <w:left w:val="nil"/>
              <w:bottom w:val="single" w:sz="4" w:space="0" w:color="auto"/>
              <w:right w:val="single" w:sz="4" w:space="0" w:color="auto"/>
            </w:tcBorders>
            <w:shd w:val="clear" w:color="auto" w:fill="auto"/>
            <w:noWrap/>
            <w:vAlign w:val="bottom"/>
            <w:hideMark/>
          </w:tcPr>
          <w:p w14:paraId="44D8F78A"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Vaccine research experts</w:t>
            </w:r>
          </w:p>
        </w:tc>
        <w:tc>
          <w:tcPr>
            <w:tcW w:w="1902" w:type="dxa"/>
            <w:tcBorders>
              <w:top w:val="nil"/>
              <w:left w:val="nil"/>
              <w:bottom w:val="single" w:sz="4" w:space="0" w:color="auto"/>
              <w:right w:val="single" w:sz="4" w:space="0" w:color="auto"/>
            </w:tcBorders>
            <w:shd w:val="clear" w:color="auto" w:fill="auto"/>
            <w:vAlign w:val="bottom"/>
            <w:hideMark/>
          </w:tcPr>
          <w:p w14:paraId="529D528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Expert in writing policy documents</w:t>
            </w:r>
          </w:p>
        </w:tc>
        <w:tc>
          <w:tcPr>
            <w:tcW w:w="1642" w:type="dxa"/>
            <w:tcBorders>
              <w:top w:val="nil"/>
              <w:left w:val="nil"/>
              <w:bottom w:val="single" w:sz="4" w:space="0" w:color="auto"/>
              <w:right w:val="single" w:sz="4" w:space="0" w:color="auto"/>
            </w:tcBorders>
            <w:shd w:val="clear" w:color="auto" w:fill="auto"/>
            <w:noWrap/>
            <w:vAlign w:val="bottom"/>
            <w:hideMark/>
          </w:tcPr>
          <w:p w14:paraId="7875013A"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vAlign w:val="bottom"/>
            <w:hideMark/>
          </w:tcPr>
          <w:p w14:paraId="3BBD00A3"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vAlign w:val="bottom"/>
            <w:hideMark/>
          </w:tcPr>
          <w:p w14:paraId="5CCE3CB6"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vAlign w:val="bottom"/>
            <w:hideMark/>
          </w:tcPr>
          <w:p w14:paraId="6EFC079A"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55BC97F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3F1E52F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27C8020D"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2C5DC5" w14:textId="6D4B41FC"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C</w:t>
            </w:r>
          </w:p>
        </w:tc>
        <w:tc>
          <w:tcPr>
            <w:tcW w:w="1712" w:type="dxa"/>
            <w:tcBorders>
              <w:top w:val="nil"/>
              <w:left w:val="nil"/>
              <w:bottom w:val="single" w:sz="4" w:space="0" w:color="auto"/>
              <w:right w:val="single" w:sz="4" w:space="0" w:color="auto"/>
            </w:tcBorders>
            <w:shd w:val="clear" w:color="auto" w:fill="auto"/>
            <w:noWrap/>
            <w:vAlign w:val="bottom"/>
            <w:hideMark/>
          </w:tcPr>
          <w:p w14:paraId="12161381" w14:textId="0A6685E9" w:rsidR="00510C46" w:rsidRPr="000240CD" w:rsidRDefault="00241AAC" w:rsidP="00510C46">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Clinical trialist</w:t>
            </w:r>
          </w:p>
        </w:tc>
        <w:tc>
          <w:tcPr>
            <w:tcW w:w="1902" w:type="dxa"/>
            <w:tcBorders>
              <w:top w:val="nil"/>
              <w:left w:val="nil"/>
              <w:bottom w:val="single" w:sz="4" w:space="0" w:color="auto"/>
              <w:right w:val="single" w:sz="4" w:space="0" w:color="auto"/>
            </w:tcBorders>
            <w:shd w:val="clear" w:color="auto" w:fill="auto"/>
            <w:noWrap/>
            <w:vAlign w:val="bottom"/>
            <w:hideMark/>
          </w:tcPr>
          <w:p w14:paraId="73F6F38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vAlign w:val="bottom"/>
            <w:hideMark/>
          </w:tcPr>
          <w:p w14:paraId="63E9A70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noWrap/>
            <w:vAlign w:val="bottom"/>
            <w:hideMark/>
          </w:tcPr>
          <w:p w14:paraId="15B9DD36"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Supply chain expert</w:t>
            </w:r>
          </w:p>
        </w:tc>
        <w:tc>
          <w:tcPr>
            <w:tcW w:w="1650" w:type="dxa"/>
            <w:tcBorders>
              <w:top w:val="nil"/>
              <w:left w:val="nil"/>
              <w:bottom w:val="single" w:sz="4" w:space="0" w:color="auto"/>
              <w:right w:val="single" w:sz="4" w:space="0" w:color="auto"/>
            </w:tcBorders>
            <w:shd w:val="clear" w:color="auto" w:fill="auto"/>
            <w:noWrap/>
            <w:vAlign w:val="bottom"/>
            <w:hideMark/>
          </w:tcPr>
          <w:p w14:paraId="16682B66" w14:textId="27572081"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Pharmacologist</w:t>
            </w:r>
            <w:r w:rsidR="00241AAC">
              <w:rPr>
                <w:rFonts w:eastAsia="Times New Roman"/>
                <w:color w:val="000000"/>
                <w:sz w:val="20"/>
                <w:szCs w:val="20"/>
                <w:lang w:val="en-ZA" w:eastAsia="en-ZA"/>
              </w:rPr>
              <w:t xml:space="preserve">; </w:t>
            </w:r>
            <w:r w:rsidR="00623309">
              <w:rPr>
                <w:rFonts w:eastAsia="Times New Roman"/>
                <w:color w:val="000000"/>
                <w:sz w:val="20"/>
                <w:szCs w:val="20"/>
                <w:lang w:val="en-ZA" w:eastAsia="en-ZA"/>
              </w:rPr>
              <w:t>R</w:t>
            </w:r>
            <w:r w:rsidR="00241AAC">
              <w:rPr>
                <w:rFonts w:eastAsia="Times New Roman"/>
                <w:color w:val="000000"/>
                <w:sz w:val="20"/>
                <w:szCs w:val="20"/>
                <w:lang w:val="en-ZA" w:eastAsia="en-ZA"/>
              </w:rPr>
              <w:t>egulatory expert</w:t>
            </w:r>
          </w:p>
        </w:tc>
        <w:tc>
          <w:tcPr>
            <w:tcW w:w="1679" w:type="dxa"/>
            <w:tcBorders>
              <w:top w:val="nil"/>
              <w:left w:val="nil"/>
              <w:bottom w:val="single" w:sz="4" w:space="0" w:color="auto"/>
              <w:right w:val="single" w:sz="4" w:space="0" w:color="auto"/>
            </w:tcBorders>
            <w:shd w:val="clear" w:color="auto" w:fill="auto"/>
            <w:noWrap/>
            <w:vAlign w:val="bottom"/>
            <w:hideMark/>
          </w:tcPr>
          <w:p w14:paraId="3555A62C"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31D4AFB7"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4765CF21"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46B03B55"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037720" w14:textId="62D080CE"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D</w:t>
            </w:r>
          </w:p>
        </w:tc>
        <w:tc>
          <w:tcPr>
            <w:tcW w:w="1712" w:type="dxa"/>
            <w:tcBorders>
              <w:top w:val="nil"/>
              <w:left w:val="nil"/>
              <w:bottom w:val="single" w:sz="4" w:space="0" w:color="auto"/>
              <w:right w:val="single" w:sz="4" w:space="0" w:color="auto"/>
            </w:tcBorders>
            <w:shd w:val="clear" w:color="auto" w:fill="auto"/>
            <w:noWrap/>
            <w:vAlign w:val="bottom"/>
            <w:hideMark/>
          </w:tcPr>
          <w:p w14:paraId="02FDEEA1" w14:textId="77777777" w:rsidR="00510C46" w:rsidRPr="000240CD" w:rsidRDefault="00510C46" w:rsidP="00510C46">
            <w:pPr>
              <w:widowControl/>
              <w:autoSpaceDE/>
              <w:autoSpaceDN/>
              <w:rPr>
                <w:rFonts w:eastAsia="Times New Roman"/>
                <w:color w:val="000000"/>
                <w:sz w:val="20"/>
                <w:szCs w:val="20"/>
                <w:lang w:val="en-ZA" w:eastAsia="en-ZA"/>
              </w:rPr>
            </w:pPr>
            <w:proofErr w:type="spellStart"/>
            <w:r w:rsidRPr="000240CD">
              <w:rPr>
                <w:rFonts w:eastAsia="Times New Roman"/>
                <w:color w:val="000000"/>
                <w:sz w:val="20"/>
                <w:szCs w:val="20"/>
                <w:lang w:val="en-ZA" w:eastAsia="en-ZA"/>
              </w:rPr>
              <w:t>Vaccinologist</w:t>
            </w:r>
            <w:proofErr w:type="spellEnd"/>
          </w:p>
        </w:tc>
        <w:tc>
          <w:tcPr>
            <w:tcW w:w="1902" w:type="dxa"/>
            <w:tcBorders>
              <w:top w:val="nil"/>
              <w:left w:val="nil"/>
              <w:bottom w:val="single" w:sz="4" w:space="0" w:color="auto"/>
              <w:right w:val="single" w:sz="4" w:space="0" w:color="auto"/>
            </w:tcBorders>
            <w:shd w:val="clear" w:color="auto" w:fill="auto"/>
            <w:noWrap/>
            <w:vAlign w:val="bottom"/>
            <w:hideMark/>
          </w:tcPr>
          <w:p w14:paraId="62B84E7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vAlign w:val="bottom"/>
            <w:hideMark/>
          </w:tcPr>
          <w:p w14:paraId="53A6D2A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noWrap/>
            <w:vAlign w:val="bottom"/>
            <w:hideMark/>
          </w:tcPr>
          <w:p w14:paraId="41EBE340"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vAlign w:val="bottom"/>
            <w:hideMark/>
          </w:tcPr>
          <w:p w14:paraId="1179E9E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vAlign w:val="bottom"/>
            <w:hideMark/>
          </w:tcPr>
          <w:p w14:paraId="0D0E88ED"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systems expert</w:t>
            </w:r>
          </w:p>
        </w:tc>
        <w:tc>
          <w:tcPr>
            <w:tcW w:w="1362" w:type="dxa"/>
            <w:tcBorders>
              <w:top w:val="nil"/>
              <w:left w:val="nil"/>
              <w:bottom w:val="single" w:sz="4" w:space="0" w:color="auto"/>
              <w:right w:val="single" w:sz="4" w:space="0" w:color="auto"/>
            </w:tcBorders>
            <w:shd w:val="clear" w:color="auto" w:fill="auto"/>
            <w:vAlign w:val="bottom"/>
            <w:hideMark/>
          </w:tcPr>
          <w:p w14:paraId="01A7AF50"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18FD40EB"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947AA1" w:rsidRPr="000240CD" w14:paraId="07A5FE46"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E1078D" w14:textId="00C2DA84" w:rsidR="00947AA1" w:rsidRPr="000240CD" w:rsidRDefault="00947AA1" w:rsidP="00947AA1">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E</w:t>
            </w:r>
          </w:p>
        </w:tc>
        <w:tc>
          <w:tcPr>
            <w:tcW w:w="1712" w:type="dxa"/>
            <w:tcBorders>
              <w:top w:val="nil"/>
              <w:left w:val="nil"/>
              <w:bottom w:val="single" w:sz="4" w:space="0" w:color="auto"/>
              <w:right w:val="single" w:sz="4" w:space="0" w:color="auto"/>
            </w:tcBorders>
            <w:shd w:val="clear" w:color="auto" w:fill="auto"/>
            <w:noWrap/>
            <w:hideMark/>
          </w:tcPr>
          <w:p w14:paraId="73685E03" w14:textId="77777777" w:rsidR="00241AAC" w:rsidRDefault="00241AAC" w:rsidP="00947AA1">
            <w:pPr>
              <w:widowControl/>
              <w:autoSpaceDE/>
              <w:autoSpaceDN/>
              <w:rPr>
                <w:rFonts w:eastAsia="Times New Roman"/>
                <w:color w:val="000000"/>
                <w:sz w:val="20"/>
                <w:szCs w:val="20"/>
                <w:lang w:val="en-ZA" w:eastAsia="en-ZA"/>
              </w:rPr>
            </w:pPr>
          </w:p>
          <w:p w14:paraId="60EBA24F" w14:textId="15518502" w:rsidR="00947AA1" w:rsidRPr="000240CD" w:rsidRDefault="00241AAC"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Epidemiologist</w:t>
            </w:r>
          </w:p>
        </w:tc>
        <w:tc>
          <w:tcPr>
            <w:tcW w:w="1902" w:type="dxa"/>
            <w:tcBorders>
              <w:top w:val="nil"/>
              <w:left w:val="nil"/>
              <w:bottom w:val="single" w:sz="4" w:space="0" w:color="auto"/>
              <w:right w:val="single" w:sz="4" w:space="0" w:color="auto"/>
            </w:tcBorders>
            <w:shd w:val="clear" w:color="auto" w:fill="auto"/>
            <w:noWrap/>
            <w:hideMark/>
          </w:tcPr>
          <w:p w14:paraId="4F449694" w14:textId="77777777" w:rsidR="00241AAC" w:rsidRDefault="00241AAC" w:rsidP="00947AA1">
            <w:pPr>
              <w:widowControl/>
              <w:autoSpaceDE/>
              <w:autoSpaceDN/>
              <w:rPr>
                <w:rFonts w:eastAsia="Times New Roman"/>
                <w:color w:val="000000"/>
                <w:sz w:val="20"/>
                <w:szCs w:val="20"/>
                <w:lang w:val="en-ZA" w:eastAsia="en-ZA"/>
              </w:rPr>
            </w:pPr>
          </w:p>
          <w:p w14:paraId="4ABE94BA" w14:textId="7CC5E73A" w:rsidR="00947AA1" w:rsidRPr="000240CD" w:rsidRDefault="00947AA1" w:rsidP="00947AA1">
            <w:pPr>
              <w:widowControl/>
              <w:autoSpaceDE/>
              <w:autoSpaceDN/>
              <w:rPr>
                <w:rFonts w:eastAsia="Times New Roman"/>
                <w:color w:val="000000"/>
                <w:sz w:val="20"/>
                <w:szCs w:val="20"/>
                <w:lang w:val="en-ZA" w:eastAsia="en-ZA"/>
              </w:rPr>
            </w:pPr>
            <w:r w:rsidRPr="00016CD1">
              <w:rPr>
                <w:rFonts w:eastAsia="Times New Roman"/>
                <w:color w:val="000000"/>
                <w:sz w:val="20"/>
                <w:szCs w:val="20"/>
                <w:lang w:val="en-ZA" w:eastAsia="en-ZA"/>
              </w:rPr>
              <w:t>No</w:t>
            </w:r>
            <w:r w:rsidR="00241AAC">
              <w:rPr>
                <w:rFonts w:eastAsia="Times New Roman"/>
                <w:color w:val="000000"/>
                <w:sz w:val="20"/>
                <w:szCs w:val="20"/>
                <w:lang w:val="en-ZA" w:eastAsia="en-ZA"/>
              </w:rPr>
              <w:t>ne</w:t>
            </w:r>
          </w:p>
        </w:tc>
        <w:tc>
          <w:tcPr>
            <w:tcW w:w="1642" w:type="dxa"/>
            <w:tcBorders>
              <w:top w:val="nil"/>
              <w:left w:val="nil"/>
              <w:bottom w:val="single" w:sz="4" w:space="0" w:color="auto"/>
              <w:right w:val="single" w:sz="4" w:space="0" w:color="auto"/>
            </w:tcBorders>
            <w:shd w:val="clear" w:color="auto" w:fill="auto"/>
            <w:noWrap/>
            <w:hideMark/>
          </w:tcPr>
          <w:p w14:paraId="0C5C9038" w14:textId="311237D3" w:rsidR="00947AA1" w:rsidRPr="000240CD" w:rsidRDefault="00241AAC" w:rsidP="00947AA1">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noWrap/>
            <w:hideMark/>
          </w:tcPr>
          <w:p w14:paraId="7CF392B7" w14:textId="77777777" w:rsidR="00241AAC" w:rsidRDefault="00241AAC" w:rsidP="00947AA1">
            <w:pPr>
              <w:widowControl/>
              <w:autoSpaceDE/>
              <w:autoSpaceDN/>
              <w:rPr>
                <w:rFonts w:eastAsia="Times New Roman"/>
                <w:color w:val="000000"/>
                <w:sz w:val="20"/>
                <w:szCs w:val="20"/>
                <w:lang w:val="en-ZA" w:eastAsia="en-ZA"/>
              </w:rPr>
            </w:pPr>
          </w:p>
          <w:p w14:paraId="5615765B" w14:textId="5CD1F011" w:rsidR="00947AA1" w:rsidRPr="000240CD" w:rsidRDefault="00947AA1" w:rsidP="00947AA1">
            <w:pPr>
              <w:widowControl/>
              <w:autoSpaceDE/>
              <w:autoSpaceDN/>
              <w:rPr>
                <w:rFonts w:eastAsia="Times New Roman"/>
                <w:color w:val="000000"/>
                <w:sz w:val="20"/>
                <w:szCs w:val="20"/>
                <w:lang w:val="en-ZA" w:eastAsia="en-ZA"/>
              </w:rPr>
            </w:pPr>
            <w:r w:rsidRPr="00016CD1">
              <w:rPr>
                <w:rFonts w:eastAsia="Times New Roman"/>
                <w:color w:val="000000"/>
                <w:sz w:val="20"/>
                <w:szCs w:val="20"/>
                <w:lang w:val="en-ZA" w:eastAsia="en-ZA"/>
              </w:rPr>
              <w:t>No</w:t>
            </w:r>
            <w:r w:rsidR="00241AAC">
              <w:rPr>
                <w:rFonts w:eastAsia="Times New Roman"/>
                <w:color w:val="000000"/>
                <w:sz w:val="20"/>
                <w:szCs w:val="20"/>
                <w:lang w:val="en-ZA" w:eastAsia="en-ZA"/>
              </w:rPr>
              <w:t>ne</w:t>
            </w:r>
          </w:p>
        </w:tc>
        <w:tc>
          <w:tcPr>
            <w:tcW w:w="1650" w:type="dxa"/>
            <w:tcBorders>
              <w:top w:val="nil"/>
              <w:left w:val="nil"/>
              <w:bottom w:val="single" w:sz="4" w:space="0" w:color="auto"/>
              <w:right w:val="single" w:sz="4" w:space="0" w:color="auto"/>
            </w:tcBorders>
            <w:shd w:val="clear" w:color="auto" w:fill="auto"/>
            <w:noWrap/>
            <w:hideMark/>
          </w:tcPr>
          <w:p w14:paraId="5A6E842F" w14:textId="77777777" w:rsidR="00241AAC" w:rsidRDefault="00241AAC" w:rsidP="00947AA1">
            <w:pPr>
              <w:widowControl/>
              <w:autoSpaceDE/>
              <w:autoSpaceDN/>
              <w:rPr>
                <w:rFonts w:eastAsia="Times New Roman"/>
                <w:color w:val="000000"/>
                <w:sz w:val="20"/>
                <w:szCs w:val="20"/>
                <w:lang w:val="en-ZA" w:eastAsia="en-ZA"/>
              </w:rPr>
            </w:pPr>
          </w:p>
          <w:p w14:paraId="106A5BE0" w14:textId="2259646E" w:rsidR="00947AA1" w:rsidRPr="000240CD" w:rsidRDefault="00241AAC"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Pathologist</w:t>
            </w:r>
          </w:p>
        </w:tc>
        <w:tc>
          <w:tcPr>
            <w:tcW w:w="1679" w:type="dxa"/>
            <w:tcBorders>
              <w:top w:val="nil"/>
              <w:left w:val="nil"/>
              <w:bottom w:val="single" w:sz="4" w:space="0" w:color="auto"/>
              <w:right w:val="single" w:sz="4" w:space="0" w:color="auto"/>
            </w:tcBorders>
            <w:shd w:val="clear" w:color="auto" w:fill="auto"/>
            <w:noWrap/>
            <w:hideMark/>
          </w:tcPr>
          <w:p w14:paraId="7510C886" w14:textId="77777777" w:rsidR="00947AA1" w:rsidRDefault="00947AA1" w:rsidP="00947AA1">
            <w:pPr>
              <w:widowControl/>
              <w:autoSpaceDE/>
              <w:autoSpaceDN/>
              <w:rPr>
                <w:rFonts w:eastAsia="Times New Roman"/>
                <w:color w:val="000000"/>
                <w:sz w:val="20"/>
                <w:szCs w:val="20"/>
                <w:lang w:val="en-ZA" w:eastAsia="en-ZA"/>
              </w:rPr>
            </w:pPr>
          </w:p>
          <w:p w14:paraId="5B53598B" w14:textId="58391EA4" w:rsidR="00241AAC" w:rsidRPr="000240CD" w:rsidRDefault="00241AAC"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279F1A0A" w14:textId="66A61FF0" w:rsidR="00947AA1" w:rsidRPr="000240CD" w:rsidRDefault="00241AAC" w:rsidP="00947AA1">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Statistician</w:t>
            </w:r>
          </w:p>
        </w:tc>
        <w:tc>
          <w:tcPr>
            <w:tcW w:w="1484" w:type="dxa"/>
            <w:tcBorders>
              <w:top w:val="nil"/>
              <w:left w:val="nil"/>
              <w:bottom w:val="single" w:sz="4" w:space="0" w:color="auto"/>
              <w:right w:val="single" w:sz="4" w:space="0" w:color="auto"/>
            </w:tcBorders>
            <w:shd w:val="clear" w:color="auto" w:fill="auto"/>
            <w:vAlign w:val="bottom"/>
            <w:hideMark/>
          </w:tcPr>
          <w:p w14:paraId="1DB6C4BB" w14:textId="07DD8FC1" w:rsidR="00947AA1" w:rsidRPr="000240CD" w:rsidRDefault="00241AAC" w:rsidP="00947AA1">
            <w:pPr>
              <w:widowControl/>
              <w:autoSpaceDE/>
              <w:autoSpaceDN/>
              <w:rPr>
                <w:rFonts w:eastAsia="Times New Roman"/>
                <w:color w:val="000000"/>
                <w:sz w:val="20"/>
                <w:szCs w:val="20"/>
                <w:lang w:val="en-ZA" w:eastAsia="en-ZA"/>
              </w:rPr>
            </w:pPr>
            <w:r w:rsidRPr="00241AAC">
              <w:rPr>
                <w:rFonts w:eastAsia="Times New Roman"/>
                <w:color w:val="000000"/>
                <w:sz w:val="20"/>
                <w:szCs w:val="20"/>
                <w:lang w:val="en-ZA" w:eastAsia="en-ZA"/>
              </w:rPr>
              <w:t>Gynaecologist</w:t>
            </w:r>
          </w:p>
        </w:tc>
      </w:tr>
      <w:tr w:rsidR="00510C46" w:rsidRPr="000240CD" w14:paraId="77E6A0B7" w14:textId="77777777" w:rsidTr="00623309">
        <w:trPr>
          <w:trHeight w:val="46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1869B9" w14:textId="62F59CCE"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F</w:t>
            </w:r>
          </w:p>
        </w:tc>
        <w:tc>
          <w:tcPr>
            <w:tcW w:w="1712" w:type="dxa"/>
            <w:tcBorders>
              <w:top w:val="nil"/>
              <w:left w:val="nil"/>
              <w:bottom w:val="single" w:sz="4" w:space="0" w:color="auto"/>
              <w:right w:val="single" w:sz="4" w:space="0" w:color="auto"/>
            </w:tcBorders>
            <w:shd w:val="clear" w:color="auto" w:fill="auto"/>
            <w:vAlign w:val="bottom"/>
            <w:hideMark/>
          </w:tcPr>
          <w:p w14:paraId="719C8AB6" w14:textId="25282411" w:rsidR="00510C46" w:rsidRPr="000240CD" w:rsidRDefault="00241AAC" w:rsidP="00510C46">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Researchers</w:t>
            </w:r>
          </w:p>
        </w:tc>
        <w:tc>
          <w:tcPr>
            <w:tcW w:w="1902" w:type="dxa"/>
            <w:tcBorders>
              <w:top w:val="nil"/>
              <w:left w:val="nil"/>
              <w:bottom w:val="single" w:sz="4" w:space="0" w:color="auto"/>
              <w:right w:val="single" w:sz="4" w:space="0" w:color="auto"/>
            </w:tcBorders>
            <w:shd w:val="clear" w:color="auto" w:fill="auto"/>
            <w:vAlign w:val="bottom"/>
            <w:hideMark/>
          </w:tcPr>
          <w:p w14:paraId="1D826447"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2E4DAA8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vAlign w:val="bottom"/>
            <w:hideMark/>
          </w:tcPr>
          <w:p w14:paraId="74938907"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vAlign w:val="bottom"/>
            <w:hideMark/>
          </w:tcPr>
          <w:p w14:paraId="5AFCD42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306359FF"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6E805B3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4D37FCB6"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47278A9B" w14:textId="77777777" w:rsidTr="00623309">
        <w:trPr>
          <w:trHeight w:val="32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5B07B13" w14:textId="63112A5F"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G</w:t>
            </w:r>
          </w:p>
        </w:tc>
        <w:tc>
          <w:tcPr>
            <w:tcW w:w="1712" w:type="dxa"/>
            <w:tcBorders>
              <w:top w:val="nil"/>
              <w:left w:val="nil"/>
              <w:bottom w:val="single" w:sz="4" w:space="0" w:color="auto"/>
              <w:right w:val="single" w:sz="4" w:space="0" w:color="auto"/>
            </w:tcBorders>
            <w:shd w:val="clear" w:color="auto" w:fill="auto"/>
            <w:vAlign w:val="bottom"/>
            <w:hideMark/>
          </w:tcPr>
          <w:p w14:paraId="3E6E65A3"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vAlign w:val="bottom"/>
            <w:hideMark/>
          </w:tcPr>
          <w:p w14:paraId="2C3E00F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61B8135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vAlign w:val="bottom"/>
            <w:hideMark/>
          </w:tcPr>
          <w:p w14:paraId="6DCBDEDA"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vAlign w:val="bottom"/>
            <w:hideMark/>
          </w:tcPr>
          <w:p w14:paraId="41314C01"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1B3D911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23F4DBB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 xml:space="preserve">Statistician </w:t>
            </w:r>
          </w:p>
        </w:tc>
        <w:tc>
          <w:tcPr>
            <w:tcW w:w="1484" w:type="dxa"/>
            <w:tcBorders>
              <w:top w:val="nil"/>
              <w:left w:val="nil"/>
              <w:bottom w:val="single" w:sz="4" w:space="0" w:color="auto"/>
              <w:right w:val="single" w:sz="4" w:space="0" w:color="auto"/>
            </w:tcBorders>
            <w:shd w:val="clear" w:color="auto" w:fill="auto"/>
            <w:vAlign w:val="bottom"/>
            <w:hideMark/>
          </w:tcPr>
          <w:p w14:paraId="039D5DE3"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2233CA7B" w14:textId="77777777" w:rsidTr="00623309">
        <w:trPr>
          <w:trHeight w:val="43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FD3E8A" w14:textId="44F617C1"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H</w:t>
            </w:r>
          </w:p>
        </w:tc>
        <w:tc>
          <w:tcPr>
            <w:tcW w:w="1712" w:type="dxa"/>
            <w:tcBorders>
              <w:top w:val="nil"/>
              <w:left w:val="nil"/>
              <w:bottom w:val="single" w:sz="4" w:space="0" w:color="auto"/>
              <w:right w:val="single" w:sz="4" w:space="0" w:color="auto"/>
            </w:tcBorders>
            <w:shd w:val="clear" w:color="auto" w:fill="auto"/>
            <w:vAlign w:val="bottom"/>
            <w:hideMark/>
          </w:tcPr>
          <w:p w14:paraId="585512F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vAlign w:val="bottom"/>
            <w:hideMark/>
          </w:tcPr>
          <w:p w14:paraId="52C67277"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2222110E" w14:textId="73234B64" w:rsidR="00510C46" w:rsidRPr="000240CD" w:rsidRDefault="00623309"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vAlign w:val="bottom"/>
            <w:hideMark/>
          </w:tcPr>
          <w:p w14:paraId="0FF5070D" w14:textId="58157879" w:rsidR="00510C46" w:rsidRPr="000240CD" w:rsidRDefault="00623309"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Supply chain expert</w:t>
            </w:r>
          </w:p>
        </w:tc>
        <w:tc>
          <w:tcPr>
            <w:tcW w:w="1650" w:type="dxa"/>
            <w:tcBorders>
              <w:top w:val="nil"/>
              <w:left w:val="nil"/>
              <w:bottom w:val="single" w:sz="4" w:space="0" w:color="auto"/>
              <w:right w:val="single" w:sz="4" w:space="0" w:color="auto"/>
            </w:tcBorders>
            <w:shd w:val="clear" w:color="auto" w:fill="auto"/>
            <w:vAlign w:val="bottom"/>
            <w:hideMark/>
          </w:tcPr>
          <w:p w14:paraId="461C43B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455E4341"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4C46FFE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5AD46BA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5AE08BDA" w14:textId="77777777" w:rsidTr="00623309">
        <w:trPr>
          <w:trHeight w:val="20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EB831C" w14:textId="28F1AC46"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I</w:t>
            </w:r>
          </w:p>
        </w:tc>
        <w:tc>
          <w:tcPr>
            <w:tcW w:w="1712" w:type="dxa"/>
            <w:tcBorders>
              <w:top w:val="nil"/>
              <w:left w:val="nil"/>
              <w:bottom w:val="single" w:sz="4" w:space="0" w:color="auto"/>
              <w:right w:val="single" w:sz="4" w:space="0" w:color="auto"/>
            </w:tcBorders>
            <w:shd w:val="clear" w:color="auto" w:fill="auto"/>
            <w:vAlign w:val="bottom"/>
            <w:hideMark/>
          </w:tcPr>
          <w:p w14:paraId="6111AC60"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Microbiologist</w:t>
            </w:r>
          </w:p>
        </w:tc>
        <w:tc>
          <w:tcPr>
            <w:tcW w:w="1902" w:type="dxa"/>
            <w:tcBorders>
              <w:top w:val="nil"/>
              <w:left w:val="nil"/>
              <w:bottom w:val="single" w:sz="4" w:space="0" w:color="auto"/>
              <w:right w:val="single" w:sz="4" w:space="0" w:color="auto"/>
            </w:tcBorders>
            <w:shd w:val="clear" w:color="auto" w:fill="auto"/>
            <w:vAlign w:val="bottom"/>
            <w:hideMark/>
          </w:tcPr>
          <w:p w14:paraId="7E0ECB9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18A57591"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vAlign w:val="bottom"/>
            <w:hideMark/>
          </w:tcPr>
          <w:p w14:paraId="1E9BEC2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vAlign w:val="bottom"/>
            <w:hideMark/>
          </w:tcPr>
          <w:p w14:paraId="5EBF8203"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73EB91D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2F47D741"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721997C6"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Sociologist</w:t>
            </w:r>
          </w:p>
        </w:tc>
      </w:tr>
      <w:tr w:rsidR="00510C46" w:rsidRPr="000240CD" w14:paraId="574AAF55" w14:textId="77777777" w:rsidTr="00623309">
        <w:trPr>
          <w:trHeight w:val="42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3620D06" w14:textId="4AF660C1"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J</w:t>
            </w:r>
          </w:p>
        </w:tc>
        <w:tc>
          <w:tcPr>
            <w:tcW w:w="1712" w:type="dxa"/>
            <w:tcBorders>
              <w:top w:val="nil"/>
              <w:left w:val="nil"/>
              <w:bottom w:val="single" w:sz="4" w:space="0" w:color="auto"/>
              <w:right w:val="single" w:sz="4" w:space="0" w:color="auto"/>
            </w:tcBorders>
            <w:shd w:val="clear" w:color="auto" w:fill="auto"/>
            <w:vAlign w:val="bottom"/>
            <w:hideMark/>
          </w:tcPr>
          <w:p w14:paraId="139A8F6D" w14:textId="7A8D4513" w:rsidR="00510C46" w:rsidRPr="000240CD" w:rsidRDefault="00241AAC" w:rsidP="00510C46">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Evidence-based specialist</w:t>
            </w:r>
          </w:p>
        </w:tc>
        <w:tc>
          <w:tcPr>
            <w:tcW w:w="1902" w:type="dxa"/>
            <w:tcBorders>
              <w:top w:val="nil"/>
              <w:left w:val="nil"/>
              <w:bottom w:val="single" w:sz="4" w:space="0" w:color="auto"/>
              <w:right w:val="single" w:sz="4" w:space="0" w:color="auto"/>
            </w:tcBorders>
            <w:shd w:val="clear" w:color="auto" w:fill="auto"/>
            <w:vAlign w:val="bottom"/>
            <w:hideMark/>
          </w:tcPr>
          <w:p w14:paraId="2B7CFFF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7574AFD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vAlign w:val="bottom"/>
            <w:hideMark/>
          </w:tcPr>
          <w:p w14:paraId="188B011C"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vAlign w:val="bottom"/>
            <w:hideMark/>
          </w:tcPr>
          <w:p w14:paraId="27B64A9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17585E4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3425479F"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vAlign w:val="bottom"/>
            <w:hideMark/>
          </w:tcPr>
          <w:p w14:paraId="15396E57" w14:textId="30C64152" w:rsidR="00510C46" w:rsidRPr="000240CD" w:rsidRDefault="00623309" w:rsidP="00510C46">
            <w:pPr>
              <w:widowControl/>
              <w:autoSpaceDE/>
              <w:autoSpaceDN/>
              <w:rPr>
                <w:rFonts w:eastAsia="Times New Roman"/>
                <w:color w:val="000000"/>
                <w:sz w:val="20"/>
                <w:szCs w:val="20"/>
                <w:lang w:val="en-ZA" w:eastAsia="en-ZA"/>
              </w:rPr>
            </w:pPr>
            <w:r w:rsidRPr="00623309">
              <w:rPr>
                <w:rFonts w:eastAsia="Times New Roman"/>
                <w:color w:val="000000"/>
                <w:sz w:val="20"/>
                <w:szCs w:val="20"/>
                <w:lang w:val="en-ZA" w:eastAsia="en-ZA"/>
              </w:rPr>
              <w:t>Socio-anthropologist</w:t>
            </w:r>
          </w:p>
        </w:tc>
      </w:tr>
      <w:tr w:rsidR="00623309" w:rsidRPr="000240CD" w14:paraId="06D247D5"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3544C4" w14:textId="0B35871A" w:rsidR="00623309" w:rsidRPr="000240CD" w:rsidRDefault="00623309" w:rsidP="00623309">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K</w:t>
            </w:r>
          </w:p>
        </w:tc>
        <w:tc>
          <w:tcPr>
            <w:tcW w:w="1712" w:type="dxa"/>
            <w:tcBorders>
              <w:top w:val="nil"/>
              <w:left w:val="nil"/>
              <w:bottom w:val="single" w:sz="4" w:space="0" w:color="auto"/>
              <w:right w:val="single" w:sz="4" w:space="0" w:color="auto"/>
            </w:tcBorders>
            <w:shd w:val="clear" w:color="auto" w:fill="auto"/>
            <w:hideMark/>
          </w:tcPr>
          <w:p w14:paraId="019BFAD5" w14:textId="5839A5E1" w:rsidR="00623309" w:rsidRPr="000240CD" w:rsidRDefault="00623309" w:rsidP="00623309">
            <w:pPr>
              <w:widowControl/>
              <w:autoSpaceDE/>
              <w:autoSpaceDN/>
              <w:rPr>
                <w:rFonts w:eastAsia="Times New Roman"/>
                <w:color w:val="000000"/>
                <w:sz w:val="20"/>
                <w:szCs w:val="20"/>
                <w:lang w:val="en-ZA" w:eastAsia="en-ZA"/>
              </w:rPr>
            </w:pPr>
            <w:r w:rsidRPr="00835C17">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hideMark/>
          </w:tcPr>
          <w:p w14:paraId="57F278DF" w14:textId="547ECFBD" w:rsidR="00623309" w:rsidRPr="000240CD" w:rsidRDefault="00623309" w:rsidP="00623309">
            <w:pPr>
              <w:widowControl/>
              <w:autoSpaceDE/>
              <w:autoSpaceDN/>
              <w:rPr>
                <w:rFonts w:eastAsia="Times New Roman"/>
                <w:color w:val="000000"/>
                <w:sz w:val="20"/>
                <w:szCs w:val="20"/>
                <w:lang w:val="en-ZA" w:eastAsia="en-ZA"/>
              </w:rPr>
            </w:pPr>
            <w:r w:rsidRPr="00835C17">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hideMark/>
          </w:tcPr>
          <w:p w14:paraId="0C13E566" w14:textId="7C9BE7B2" w:rsidR="00623309" w:rsidRPr="000240CD" w:rsidRDefault="00623309" w:rsidP="00623309">
            <w:pPr>
              <w:widowControl/>
              <w:autoSpaceDE/>
              <w:autoSpaceDN/>
              <w:rPr>
                <w:rFonts w:eastAsia="Times New Roman"/>
                <w:color w:val="000000"/>
                <w:sz w:val="20"/>
                <w:szCs w:val="20"/>
                <w:lang w:val="en-ZA" w:eastAsia="en-ZA"/>
              </w:rPr>
            </w:pPr>
            <w:r w:rsidRPr="00835C17">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hideMark/>
          </w:tcPr>
          <w:p w14:paraId="72542596" w14:textId="23A02228" w:rsidR="00623309" w:rsidRPr="000240CD" w:rsidRDefault="00623309" w:rsidP="00623309">
            <w:pPr>
              <w:widowControl/>
              <w:autoSpaceDE/>
              <w:autoSpaceDN/>
              <w:rPr>
                <w:rFonts w:eastAsia="Times New Roman"/>
                <w:color w:val="000000"/>
                <w:sz w:val="20"/>
                <w:szCs w:val="20"/>
                <w:lang w:val="en-ZA" w:eastAsia="en-ZA"/>
              </w:rPr>
            </w:pPr>
            <w:r w:rsidRPr="00835C17">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hideMark/>
          </w:tcPr>
          <w:p w14:paraId="2132D9CA" w14:textId="609C4F5E" w:rsidR="00623309" w:rsidRPr="000240CD" w:rsidRDefault="00623309" w:rsidP="00623309">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Regulatory expert</w:t>
            </w:r>
          </w:p>
        </w:tc>
        <w:tc>
          <w:tcPr>
            <w:tcW w:w="1679" w:type="dxa"/>
            <w:tcBorders>
              <w:top w:val="nil"/>
              <w:left w:val="nil"/>
              <w:bottom w:val="single" w:sz="4" w:space="0" w:color="auto"/>
              <w:right w:val="single" w:sz="4" w:space="0" w:color="auto"/>
            </w:tcBorders>
            <w:shd w:val="clear" w:color="auto" w:fill="auto"/>
            <w:hideMark/>
          </w:tcPr>
          <w:p w14:paraId="36D9DC3F" w14:textId="636DFD13" w:rsidR="00623309" w:rsidRPr="000240CD" w:rsidRDefault="00623309" w:rsidP="00623309">
            <w:pPr>
              <w:widowControl/>
              <w:autoSpaceDE/>
              <w:autoSpaceDN/>
              <w:rPr>
                <w:rFonts w:eastAsia="Times New Roman"/>
                <w:color w:val="000000"/>
                <w:sz w:val="20"/>
                <w:szCs w:val="20"/>
                <w:lang w:val="en-ZA" w:eastAsia="en-ZA"/>
              </w:rPr>
            </w:pPr>
            <w:r w:rsidRPr="008A6C90">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hideMark/>
          </w:tcPr>
          <w:p w14:paraId="5EE329C3" w14:textId="4D05F2D7" w:rsidR="00623309" w:rsidRPr="000240CD" w:rsidRDefault="00623309" w:rsidP="00623309">
            <w:pPr>
              <w:widowControl/>
              <w:autoSpaceDE/>
              <w:autoSpaceDN/>
              <w:rPr>
                <w:rFonts w:eastAsia="Times New Roman"/>
                <w:color w:val="000000"/>
                <w:sz w:val="20"/>
                <w:szCs w:val="20"/>
                <w:lang w:val="en-ZA" w:eastAsia="en-ZA"/>
              </w:rPr>
            </w:pPr>
            <w:r w:rsidRPr="008A6C90">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hideMark/>
          </w:tcPr>
          <w:p w14:paraId="4BC6059D" w14:textId="181D510F" w:rsidR="00623309" w:rsidRPr="000240CD" w:rsidRDefault="00623309" w:rsidP="00623309">
            <w:pPr>
              <w:widowControl/>
              <w:autoSpaceDE/>
              <w:autoSpaceDN/>
              <w:rPr>
                <w:rFonts w:eastAsia="Times New Roman"/>
                <w:color w:val="000000"/>
                <w:sz w:val="20"/>
                <w:szCs w:val="20"/>
                <w:lang w:val="en-ZA" w:eastAsia="en-ZA"/>
              </w:rPr>
            </w:pPr>
            <w:r w:rsidRPr="008A6C90">
              <w:rPr>
                <w:rFonts w:eastAsia="Times New Roman"/>
                <w:color w:val="000000"/>
                <w:sz w:val="20"/>
                <w:szCs w:val="20"/>
                <w:lang w:val="en-ZA" w:eastAsia="en-ZA"/>
              </w:rPr>
              <w:t>None</w:t>
            </w:r>
          </w:p>
        </w:tc>
      </w:tr>
      <w:tr w:rsidR="00947AA1" w:rsidRPr="000240CD" w14:paraId="48F63E96"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C1A6A27" w14:textId="73E92A57" w:rsidR="00947AA1" w:rsidRPr="000240CD" w:rsidRDefault="00947AA1" w:rsidP="00947AA1">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L</w:t>
            </w:r>
          </w:p>
        </w:tc>
        <w:tc>
          <w:tcPr>
            <w:tcW w:w="1712" w:type="dxa"/>
            <w:tcBorders>
              <w:top w:val="nil"/>
              <w:left w:val="nil"/>
              <w:bottom w:val="single" w:sz="4" w:space="0" w:color="auto"/>
              <w:right w:val="single" w:sz="4" w:space="0" w:color="auto"/>
            </w:tcBorders>
            <w:shd w:val="clear" w:color="auto" w:fill="auto"/>
            <w:hideMark/>
          </w:tcPr>
          <w:p w14:paraId="2C6747B7" w14:textId="29890B61"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902" w:type="dxa"/>
            <w:tcBorders>
              <w:top w:val="nil"/>
              <w:left w:val="nil"/>
              <w:bottom w:val="single" w:sz="4" w:space="0" w:color="auto"/>
              <w:right w:val="single" w:sz="4" w:space="0" w:color="auto"/>
            </w:tcBorders>
            <w:shd w:val="clear" w:color="auto" w:fill="auto"/>
            <w:hideMark/>
          </w:tcPr>
          <w:p w14:paraId="11370064" w14:textId="15E1B2C6"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42" w:type="dxa"/>
            <w:tcBorders>
              <w:top w:val="nil"/>
              <w:left w:val="nil"/>
              <w:bottom w:val="single" w:sz="4" w:space="0" w:color="auto"/>
              <w:right w:val="single" w:sz="4" w:space="0" w:color="auto"/>
            </w:tcBorders>
            <w:shd w:val="clear" w:color="auto" w:fill="auto"/>
            <w:hideMark/>
          </w:tcPr>
          <w:p w14:paraId="0616A5B1" w14:textId="4B305BAA"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829" w:type="dxa"/>
            <w:tcBorders>
              <w:top w:val="nil"/>
              <w:left w:val="nil"/>
              <w:bottom w:val="single" w:sz="4" w:space="0" w:color="auto"/>
              <w:right w:val="single" w:sz="4" w:space="0" w:color="auto"/>
            </w:tcBorders>
            <w:shd w:val="clear" w:color="auto" w:fill="auto"/>
            <w:hideMark/>
          </w:tcPr>
          <w:p w14:paraId="2DDF34F8" w14:textId="0A54D215"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50" w:type="dxa"/>
            <w:tcBorders>
              <w:top w:val="nil"/>
              <w:left w:val="nil"/>
              <w:bottom w:val="single" w:sz="4" w:space="0" w:color="auto"/>
              <w:right w:val="single" w:sz="4" w:space="0" w:color="auto"/>
            </w:tcBorders>
            <w:shd w:val="clear" w:color="auto" w:fill="auto"/>
            <w:hideMark/>
          </w:tcPr>
          <w:p w14:paraId="66FFD460" w14:textId="5B1D1491"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79" w:type="dxa"/>
            <w:tcBorders>
              <w:top w:val="nil"/>
              <w:left w:val="nil"/>
              <w:bottom w:val="single" w:sz="4" w:space="0" w:color="auto"/>
              <w:right w:val="single" w:sz="4" w:space="0" w:color="auto"/>
            </w:tcBorders>
            <w:shd w:val="clear" w:color="auto" w:fill="auto"/>
            <w:hideMark/>
          </w:tcPr>
          <w:p w14:paraId="7F834F3F" w14:textId="5DEBF980"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362" w:type="dxa"/>
            <w:tcBorders>
              <w:top w:val="nil"/>
              <w:left w:val="nil"/>
              <w:bottom w:val="single" w:sz="4" w:space="0" w:color="auto"/>
              <w:right w:val="single" w:sz="4" w:space="0" w:color="auto"/>
            </w:tcBorders>
            <w:shd w:val="clear" w:color="auto" w:fill="auto"/>
            <w:hideMark/>
          </w:tcPr>
          <w:p w14:paraId="6B842510" w14:textId="0C92A5E0"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484" w:type="dxa"/>
            <w:tcBorders>
              <w:top w:val="nil"/>
              <w:left w:val="nil"/>
              <w:bottom w:val="single" w:sz="4" w:space="0" w:color="auto"/>
              <w:right w:val="single" w:sz="4" w:space="0" w:color="auto"/>
            </w:tcBorders>
            <w:shd w:val="clear" w:color="auto" w:fill="auto"/>
            <w:hideMark/>
          </w:tcPr>
          <w:p w14:paraId="478EB659" w14:textId="08FE5222"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r>
      <w:tr w:rsidR="00947AA1" w:rsidRPr="000240CD" w14:paraId="12E93454"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9CBDA8F" w14:textId="4B30CB5C" w:rsidR="00947AA1" w:rsidRPr="000240CD" w:rsidRDefault="00947AA1" w:rsidP="00947AA1">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M</w:t>
            </w:r>
          </w:p>
        </w:tc>
        <w:tc>
          <w:tcPr>
            <w:tcW w:w="1712" w:type="dxa"/>
            <w:tcBorders>
              <w:top w:val="nil"/>
              <w:left w:val="nil"/>
              <w:bottom w:val="single" w:sz="4" w:space="0" w:color="auto"/>
              <w:right w:val="single" w:sz="4" w:space="0" w:color="auto"/>
            </w:tcBorders>
            <w:shd w:val="clear" w:color="auto" w:fill="auto"/>
            <w:hideMark/>
          </w:tcPr>
          <w:p w14:paraId="0C8C602B" w14:textId="027915EF"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902" w:type="dxa"/>
            <w:tcBorders>
              <w:top w:val="nil"/>
              <w:left w:val="nil"/>
              <w:bottom w:val="single" w:sz="4" w:space="0" w:color="auto"/>
              <w:right w:val="single" w:sz="4" w:space="0" w:color="auto"/>
            </w:tcBorders>
            <w:shd w:val="clear" w:color="auto" w:fill="auto"/>
            <w:hideMark/>
          </w:tcPr>
          <w:p w14:paraId="0051F84A" w14:textId="608A28D5"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42" w:type="dxa"/>
            <w:tcBorders>
              <w:top w:val="nil"/>
              <w:left w:val="nil"/>
              <w:bottom w:val="single" w:sz="4" w:space="0" w:color="auto"/>
              <w:right w:val="single" w:sz="4" w:space="0" w:color="auto"/>
            </w:tcBorders>
            <w:shd w:val="clear" w:color="auto" w:fill="auto"/>
            <w:hideMark/>
          </w:tcPr>
          <w:p w14:paraId="63AED7DE" w14:textId="4CB8B486"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829" w:type="dxa"/>
            <w:tcBorders>
              <w:top w:val="nil"/>
              <w:left w:val="nil"/>
              <w:bottom w:val="single" w:sz="4" w:space="0" w:color="auto"/>
              <w:right w:val="single" w:sz="4" w:space="0" w:color="auto"/>
            </w:tcBorders>
            <w:shd w:val="clear" w:color="auto" w:fill="auto"/>
            <w:hideMark/>
          </w:tcPr>
          <w:p w14:paraId="459C4733" w14:textId="33F6511E"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50" w:type="dxa"/>
            <w:tcBorders>
              <w:top w:val="nil"/>
              <w:left w:val="nil"/>
              <w:bottom w:val="single" w:sz="4" w:space="0" w:color="auto"/>
              <w:right w:val="single" w:sz="4" w:space="0" w:color="auto"/>
            </w:tcBorders>
            <w:shd w:val="clear" w:color="auto" w:fill="auto"/>
            <w:hideMark/>
          </w:tcPr>
          <w:p w14:paraId="176458CE" w14:textId="08DBF3A0"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679" w:type="dxa"/>
            <w:tcBorders>
              <w:top w:val="nil"/>
              <w:left w:val="nil"/>
              <w:bottom w:val="single" w:sz="4" w:space="0" w:color="auto"/>
              <w:right w:val="single" w:sz="4" w:space="0" w:color="auto"/>
            </w:tcBorders>
            <w:shd w:val="clear" w:color="auto" w:fill="auto"/>
            <w:hideMark/>
          </w:tcPr>
          <w:p w14:paraId="7FAF922D" w14:textId="75F96264"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362" w:type="dxa"/>
            <w:tcBorders>
              <w:top w:val="nil"/>
              <w:left w:val="nil"/>
              <w:bottom w:val="single" w:sz="4" w:space="0" w:color="auto"/>
              <w:right w:val="single" w:sz="4" w:space="0" w:color="auto"/>
            </w:tcBorders>
            <w:shd w:val="clear" w:color="auto" w:fill="auto"/>
            <w:hideMark/>
          </w:tcPr>
          <w:p w14:paraId="0D87C329" w14:textId="1761D9DC"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c>
          <w:tcPr>
            <w:tcW w:w="1484" w:type="dxa"/>
            <w:tcBorders>
              <w:top w:val="nil"/>
              <w:left w:val="nil"/>
              <w:bottom w:val="single" w:sz="4" w:space="0" w:color="auto"/>
              <w:right w:val="single" w:sz="4" w:space="0" w:color="auto"/>
            </w:tcBorders>
            <w:shd w:val="clear" w:color="auto" w:fill="auto"/>
            <w:hideMark/>
          </w:tcPr>
          <w:p w14:paraId="2C56A448" w14:textId="12B911D0" w:rsidR="00947AA1" w:rsidRPr="000240CD" w:rsidRDefault="00947AA1" w:rsidP="00947AA1">
            <w:pPr>
              <w:widowControl/>
              <w:autoSpaceDE/>
              <w:autoSpaceDN/>
              <w:rPr>
                <w:rFonts w:eastAsia="Times New Roman"/>
                <w:color w:val="000000"/>
                <w:sz w:val="20"/>
                <w:szCs w:val="20"/>
                <w:lang w:val="en-ZA" w:eastAsia="en-ZA"/>
              </w:rPr>
            </w:pPr>
            <w:r w:rsidRPr="00571D9C">
              <w:rPr>
                <w:rFonts w:eastAsia="Times New Roman"/>
                <w:color w:val="000000"/>
                <w:sz w:val="20"/>
                <w:szCs w:val="20"/>
                <w:lang w:val="en-ZA" w:eastAsia="en-ZA"/>
              </w:rPr>
              <w:t>Not reported</w:t>
            </w:r>
          </w:p>
        </w:tc>
      </w:tr>
      <w:tr w:rsidR="00510C46" w:rsidRPr="000240CD" w14:paraId="06064621"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78929A6" w14:textId="6C9490F7"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N</w:t>
            </w:r>
          </w:p>
        </w:tc>
        <w:tc>
          <w:tcPr>
            <w:tcW w:w="1712" w:type="dxa"/>
            <w:tcBorders>
              <w:top w:val="nil"/>
              <w:left w:val="nil"/>
              <w:bottom w:val="single" w:sz="4" w:space="0" w:color="auto"/>
              <w:right w:val="single" w:sz="4" w:space="0" w:color="auto"/>
            </w:tcBorders>
            <w:shd w:val="clear" w:color="auto" w:fill="auto"/>
            <w:vAlign w:val="bottom"/>
            <w:hideMark/>
          </w:tcPr>
          <w:p w14:paraId="040F8273"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vAlign w:val="bottom"/>
            <w:hideMark/>
          </w:tcPr>
          <w:p w14:paraId="620C31A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vAlign w:val="bottom"/>
            <w:hideMark/>
          </w:tcPr>
          <w:p w14:paraId="08D965C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Health economist</w:t>
            </w:r>
          </w:p>
        </w:tc>
        <w:tc>
          <w:tcPr>
            <w:tcW w:w="1829" w:type="dxa"/>
            <w:tcBorders>
              <w:top w:val="nil"/>
              <w:left w:val="nil"/>
              <w:bottom w:val="single" w:sz="4" w:space="0" w:color="auto"/>
              <w:right w:val="single" w:sz="4" w:space="0" w:color="auto"/>
            </w:tcBorders>
            <w:shd w:val="clear" w:color="auto" w:fill="auto"/>
            <w:vAlign w:val="bottom"/>
            <w:hideMark/>
          </w:tcPr>
          <w:p w14:paraId="172341AB"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vAlign w:val="bottom"/>
            <w:hideMark/>
          </w:tcPr>
          <w:p w14:paraId="3E9AE89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vAlign w:val="bottom"/>
            <w:hideMark/>
          </w:tcPr>
          <w:p w14:paraId="57D95D17"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vAlign w:val="bottom"/>
            <w:hideMark/>
          </w:tcPr>
          <w:p w14:paraId="48D527B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Modeller</w:t>
            </w:r>
          </w:p>
        </w:tc>
        <w:tc>
          <w:tcPr>
            <w:tcW w:w="1484" w:type="dxa"/>
            <w:tcBorders>
              <w:top w:val="nil"/>
              <w:left w:val="nil"/>
              <w:bottom w:val="single" w:sz="4" w:space="0" w:color="auto"/>
              <w:right w:val="single" w:sz="4" w:space="0" w:color="auto"/>
            </w:tcBorders>
            <w:shd w:val="clear" w:color="auto" w:fill="auto"/>
            <w:vAlign w:val="bottom"/>
            <w:hideMark/>
          </w:tcPr>
          <w:p w14:paraId="3460F0E5"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510C46" w:rsidRPr="000240CD" w14:paraId="57B7A24B"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BD17A9" w14:textId="469AB6D1" w:rsidR="00510C46" w:rsidRPr="000240CD" w:rsidRDefault="00510C46" w:rsidP="00510C46">
            <w:pPr>
              <w:widowControl/>
              <w:autoSpaceDE/>
              <w:autoSpaceDN/>
              <w:rPr>
                <w:rFonts w:eastAsia="Times New Roman"/>
                <w:color w:val="000000"/>
                <w:sz w:val="20"/>
                <w:szCs w:val="20"/>
                <w:lang w:val="en-ZA" w:eastAsia="en-ZA"/>
              </w:rPr>
            </w:pPr>
            <w:r w:rsidRPr="00C77689">
              <w:rPr>
                <w:rFonts w:ascii="Calibri" w:eastAsia="Times New Roman" w:hAnsi="Calibri" w:cs="Calibri"/>
                <w:color w:val="000000"/>
                <w:lang w:val="en-ZA" w:eastAsia="en-ZA"/>
              </w:rPr>
              <w:t>O</w:t>
            </w:r>
          </w:p>
        </w:tc>
        <w:tc>
          <w:tcPr>
            <w:tcW w:w="1712" w:type="dxa"/>
            <w:tcBorders>
              <w:top w:val="nil"/>
              <w:left w:val="nil"/>
              <w:bottom w:val="single" w:sz="4" w:space="0" w:color="auto"/>
              <w:right w:val="single" w:sz="4" w:space="0" w:color="auto"/>
            </w:tcBorders>
            <w:shd w:val="clear" w:color="auto" w:fill="auto"/>
            <w:noWrap/>
            <w:vAlign w:val="bottom"/>
            <w:hideMark/>
          </w:tcPr>
          <w:p w14:paraId="264186A9"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vAlign w:val="bottom"/>
            <w:hideMark/>
          </w:tcPr>
          <w:p w14:paraId="3AD7DA2F"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vAlign w:val="bottom"/>
            <w:hideMark/>
          </w:tcPr>
          <w:p w14:paraId="05DA2048"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vAlign w:val="bottom"/>
            <w:hideMark/>
          </w:tcPr>
          <w:p w14:paraId="1C15308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vAlign w:val="bottom"/>
            <w:hideMark/>
          </w:tcPr>
          <w:p w14:paraId="73F300EE"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vAlign w:val="bottom"/>
            <w:hideMark/>
          </w:tcPr>
          <w:p w14:paraId="4C77A784"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vAlign w:val="bottom"/>
            <w:hideMark/>
          </w:tcPr>
          <w:p w14:paraId="256252F0"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vAlign w:val="bottom"/>
            <w:hideMark/>
          </w:tcPr>
          <w:p w14:paraId="48148ED0" w14:textId="77777777" w:rsidR="00510C46" w:rsidRPr="000240CD" w:rsidRDefault="00510C46" w:rsidP="00510C46">
            <w:pPr>
              <w:widowControl/>
              <w:autoSpaceDE/>
              <w:autoSpaceDN/>
              <w:rPr>
                <w:rFonts w:eastAsia="Times New Roman"/>
                <w:color w:val="000000"/>
                <w:sz w:val="20"/>
                <w:szCs w:val="20"/>
                <w:lang w:val="en-ZA" w:eastAsia="en-ZA"/>
              </w:rPr>
            </w:pPr>
            <w:r w:rsidRPr="000240CD">
              <w:rPr>
                <w:rFonts w:eastAsia="Times New Roman"/>
                <w:color w:val="000000"/>
                <w:sz w:val="20"/>
                <w:szCs w:val="20"/>
                <w:lang w:val="en-ZA" w:eastAsia="en-ZA"/>
              </w:rPr>
              <w:t>None</w:t>
            </w:r>
          </w:p>
        </w:tc>
      </w:tr>
      <w:tr w:rsidR="00947AA1" w:rsidRPr="000240CD" w14:paraId="4EA38881"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2D7D4A37" w14:textId="77C3B42E" w:rsidR="00947AA1" w:rsidRPr="00C77689" w:rsidRDefault="00947AA1" w:rsidP="00947AA1">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P</w:t>
            </w:r>
          </w:p>
        </w:tc>
        <w:tc>
          <w:tcPr>
            <w:tcW w:w="1712" w:type="dxa"/>
            <w:tcBorders>
              <w:top w:val="nil"/>
              <w:left w:val="nil"/>
              <w:bottom w:val="single" w:sz="4" w:space="0" w:color="auto"/>
              <w:right w:val="single" w:sz="4" w:space="0" w:color="auto"/>
            </w:tcBorders>
            <w:shd w:val="clear" w:color="auto" w:fill="auto"/>
            <w:noWrap/>
            <w:vAlign w:val="bottom"/>
          </w:tcPr>
          <w:p w14:paraId="3A94FB78" w14:textId="1AF762A4" w:rsidR="00947AA1" w:rsidRPr="000240CD" w:rsidRDefault="00947AA1"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Not reported</w:t>
            </w:r>
          </w:p>
        </w:tc>
        <w:tc>
          <w:tcPr>
            <w:tcW w:w="1902" w:type="dxa"/>
            <w:tcBorders>
              <w:top w:val="nil"/>
              <w:left w:val="nil"/>
              <w:bottom w:val="single" w:sz="4" w:space="0" w:color="auto"/>
              <w:right w:val="single" w:sz="4" w:space="0" w:color="auto"/>
            </w:tcBorders>
            <w:shd w:val="clear" w:color="auto" w:fill="auto"/>
            <w:noWrap/>
          </w:tcPr>
          <w:p w14:paraId="044C6495" w14:textId="77777777" w:rsidR="00947AA1" w:rsidRDefault="00947AA1" w:rsidP="00947AA1">
            <w:pPr>
              <w:widowControl/>
              <w:autoSpaceDE/>
              <w:autoSpaceDN/>
              <w:rPr>
                <w:rFonts w:eastAsia="Times New Roman"/>
                <w:color w:val="000000"/>
                <w:sz w:val="20"/>
                <w:szCs w:val="20"/>
                <w:lang w:val="en-ZA" w:eastAsia="en-ZA"/>
              </w:rPr>
            </w:pPr>
          </w:p>
          <w:p w14:paraId="007FFC1F" w14:textId="7772A5B7"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642" w:type="dxa"/>
            <w:tcBorders>
              <w:top w:val="nil"/>
              <w:left w:val="nil"/>
              <w:bottom w:val="single" w:sz="4" w:space="0" w:color="auto"/>
              <w:right w:val="single" w:sz="4" w:space="0" w:color="auto"/>
            </w:tcBorders>
            <w:shd w:val="clear" w:color="auto" w:fill="auto"/>
            <w:noWrap/>
          </w:tcPr>
          <w:p w14:paraId="08D63C17" w14:textId="77777777" w:rsidR="00947AA1" w:rsidRDefault="00947AA1" w:rsidP="00947AA1">
            <w:pPr>
              <w:widowControl/>
              <w:autoSpaceDE/>
              <w:autoSpaceDN/>
              <w:rPr>
                <w:rFonts w:eastAsia="Times New Roman"/>
                <w:color w:val="000000"/>
                <w:sz w:val="20"/>
                <w:szCs w:val="20"/>
                <w:lang w:val="en-ZA" w:eastAsia="en-ZA"/>
              </w:rPr>
            </w:pPr>
          </w:p>
          <w:p w14:paraId="48F7D65A" w14:textId="01BB486D"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829" w:type="dxa"/>
            <w:tcBorders>
              <w:top w:val="nil"/>
              <w:left w:val="nil"/>
              <w:bottom w:val="single" w:sz="4" w:space="0" w:color="auto"/>
              <w:right w:val="single" w:sz="4" w:space="0" w:color="auto"/>
            </w:tcBorders>
            <w:shd w:val="clear" w:color="auto" w:fill="auto"/>
            <w:noWrap/>
          </w:tcPr>
          <w:p w14:paraId="36D800B7" w14:textId="77777777" w:rsidR="00947AA1" w:rsidRDefault="00947AA1" w:rsidP="00947AA1">
            <w:pPr>
              <w:widowControl/>
              <w:autoSpaceDE/>
              <w:autoSpaceDN/>
              <w:rPr>
                <w:rFonts w:eastAsia="Times New Roman"/>
                <w:color w:val="000000"/>
                <w:sz w:val="20"/>
                <w:szCs w:val="20"/>
                <w:lang w:val="en-ZA" w:eastAsia="en-ZA"/>
              </w:rPr>
            </w:pPr>
          </w:p>
          <w:p w14:paraId="66E71129" w14:textId="1DCC0491"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650" w:type="dxa"/>
            <w:tcBorders>
              <w:top w:val="nil"/>
              <w:left w:val="nil"/>
              <w:bottom w:val="single" w:sz="4" w:space="0" w:color="auto"/>
              <w:right w:val="single" w:sz="4" w:space="0" w:color="auto"/>
            </w:tcBorders>
            <w:shd w:val="clear" w:color="auto" w:fill="auto"/>
            <w:noWrap/>
          </w:tcPr>
          <w:p w14:paraId="77D53AAB" w14:textId="77777777" w:rsidR="00947AA1" w:rsidRDefault="00947AA1" w:rsidP="00947AA1">
            <w:pPr>
              <w:widowControl/>
              <w:autoSpaceDE/>
              <w:autoSpaceDN/>
              <w:rPr>
                <w:rFonts w:eastAsia="Times New Roman"/>
                <w:color w:val="000000"/>
                <w:sz w:val="20"/>
                <w:szCs w:val="20"/>
                <w:lang w:val="en-ZA" w:eastAsia="en-ZA"/>
              </w:rPr>
            </w:pPr>
          </w:p>
          <w:p w14:paraId="498A4EBA" w14:textId="17A0331A"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679" w:type="dxa"/>
            <w:tcBorders>
              <w:top w:val="nil"/>
              <w:left w:val="nil"/>
              <w:bottom w:val="single" w:sz="4" w:space="0" w:color="auto"/>
              <w:right w:val="single" w:sz="4" w:space="0" w:color="auto"/>
            </w:tcBorders>
            <w:shd w:val="clear" w:color="auto" w:fill="auto"/>
            <w:noWrap/>
          </w:tcPr>
          <w:p w14:paraId="7A018436" w14:textId="77777777" w:rsidR="00947AA1" w:rsidRDefault="00947AA1" w:rsidP="00947AA1">
            <w:pPr>
              <w:widowControl/>
              <w:autoSpaceDE/>
              <w:autoSpaceDN/>
              <w:rPr>
                <w:rFonts w:eastAsia="Times New Roman"/>
                <w:color w:val="000000"/>
                <w:sz w:val="20"/>
                <w:szCs w:val="20"/>
                <w:lang w:val="en-ZA" w:eastAsia="en-ZA"/>
              </w:rPr>
            </w:pPr>
          </w:p>
          <w:p w14:paraId="59FB0093" w14:textId="4A38A43D"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362" w:type="dxa"/>
            <w:tcBorders>
              <w:top w:val="nil"/>
              <w:left w:val="nil"/>
              <w:bottom w:val="single" w:sz="4" w:space="0" w:color="auto"/>
              <w:right w:val="single" w:sz="4" w:space="0" w:color="auto"/>
            </w:tcBorders>
            <w:shd w:val="clear" w:color="auto" w:fill="auto"/>
            <w:noWrap/>
          </w:tcPr>
          <w:p w14:paraId="753E1324" w14:textId="77777777" w:rsidR="00947AA1" w:rsidRDefault="00947AA1" w:rsidP="00947AA1">
            <w:pPr>
              <w:widowControl/>
              <w:autoSpaceDE/>
              <w:autoSpaceDN/>
              <w:rPr>
                <w:rFonts w:eastAsia="Times New Roman"/>
                <w:color w:val="000000"/>
                <w:sz w:val="20"/>
                <w:szCs w:val="20"/>
                <w:lang w:val="en-ZA" w:eastAsia="en-ZA"/>
              </w:rPr>
            </w:pPr>
          </w:p>
          <w:p w14:paraId="0D51DA6D" w14:textId="2739F378"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c>
          <w:tcPr>
            <w:tcW w:w="1484" w:type="dxa"/>
            <w:tcBorders>
              <w:top w:val="nil"/>
              <w:left w:val="nil"/>
              <w:bottom w:val="single" w:sz="4" w:space="0" w:color="auto"/>
              <w:right w:val="single" w:sz="4" w:space="0" w:color="auto"/>
            </w:tcBorders>
            <w:shd w:val="clear" w:color="auto" w:fill="auto"/>
            <w:noWrap/>
          </w:tcPr>
          <w:p w14:paraId="57D9F71D" w14:textId="77777777" w:rsidR="008F075A" w:rsidRDefault="008F075A" w:rsidP="00947AA1">
            <w:pPr>
              <w:widowControl/>
              <w:autoSpaceDE/>
              <w:autoSpaceDN/>
              <w:rPr>
                <w:rFonts w:eastAsia="Times New Roman"/>
                <w:color w:val="000000"/>
                <w:sz w:val="20"/>
                <w:szCs w:val="20"/>
                <w:lang w:val="en-ZA" w:eastAsia="en-ZA"/>
              </w:rPr>
            </w:pPr>
          </w:p>
          <w:p w14:paraId="183544F7" w14:textId="370BB98C" w:rsidR="00947AA1" w:rsidRPr="000240CD" w:rsidRDefault="00947AA1" w:rsidP="00947AA1">
            <w:pPr>
              <w:widowControl/>
              <w:autoSpaceDE/>
              <w:autoSpaceDN/>
              <w:rPr>
                <w:rFonts w:eastAsia="Times New Roman"/>
                <w:color w:val="000000"/>
                <w:sz w:val="20"/>
                <w:szCs w:val="20"/>
                <w:lang w:val="en-ZA" w:eastAsia="en-ZA"/>
              </w:rPr>
            </w:pPr>
            <w:r w:rsidRPr="00E24CCB">
              <w:rPr>
                <w:rFonts w:eastAsia="Times New Roman"/>
                <w:color w:val="000000"/>
                <w:sz w:val="20"/>
                <w:szCs w:val="20"/>
                <w:lang w:val="en-ZA" w:eastAsia="en-ZA"/>
              </w:rPr>
              <w:t>Not reported</w:t>
            </w:r>
          </w:p>
        </w:tc>
      </w:tr>
      <w:tr w:rsidR="00947AA1" w:rsidRPr="000240CD" w14:paraId="28B93D48"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62EEA25D" w14:textId="6570C7F9" w:rsidR="00947AA1" w:rsidRPr="00C77689" w:rsidRDefault="00947AA1" w:rsidP="00947AA1">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Q</w:t>
            </w:r>
          </w:p>
        </w:tc>
        <w:tc>
          <w:tcPr>
            <w:tcW w:w="1712" w:type="dxa"/>
            <w:tcBorders>
              <w:top w:val="nil"/>
              <w:left w:val="nil"/>
              <w:bottom w:val="single" w:sz="4" w:space="0" w:color="auto"/>
              <w:right w:val="single" w:sz="4" w:space="0" w:color="auto"/>
            </w:tcBorders>
            <w:shd w:val="clear" w:color="auto" w:fill="auto"/>
            <w:noWrap/>
            <w:vAlign w:val="bottom"/>
          </w:tcPr>
          <w:p w14:paraId="77D7BB00" w14:textId="3126685E" w:rsidR="00947AA1" w:rsidRPr="000240CD" w:rsidRDefault="00947AA1" w:rsidP="00947AA1">
            <w:pPr>
              <w:widowControl/>
              <w:autoSpaceDE/>
              <w:autoSpaceDN/>
              <w:rPr>
                <w:rFonts w:eastAsia="Times New Roman"/>
                <w:color w:val="000000"/>
                <w:sz w:val="20"/>
                <w:szCs w:val="20"/>
                <w:lang w:val="en-ZA" w:eastAsia="en-ZA"/>
              </w:rPr>
            </w:pPr>
            <w:proofErr w:type="spellStart"/>
            <w:r w:rsidRPr="00947AA1">
              <w:rPr>
                <w:rFonts w:eastAsia="Times New Roman"/>
                <w:color w:val="000000"/>
                <w:sz w:val="20"/>
                <w:szCs w:val="20"/>
                <w:lang w:val="en-ZA" w:eastAsia="en-ZA"/>
              </w:rPr>
              <w:t>Vaccinologist</w:t>
            </w:r>
            <w:proofErr w:type="spellEnd"/>
          </w:p>
        </w:tc>
        <w:tc>
          <w:tcPr>
            <w:tcW w:w="1902" w:type="dxa"/>
            <w:tcBorders>
              <w:top w:val="nil"/>
              <w:left w:val="nil"/>
              <w:bottom w:val="single" w:sz="4" w:space="0" w:color="auto"/>
              <w:right w:val="single" w:sz="4" w:space="0" w:color="auto"/>
            </w:tcBorders>
            <w:shd w:val="clear" w:color="auto" w:fill="auto"/>
            <w:noWrap/>
          </w:tcPr>
          <w:p w14:paraId="2A2DDA73" w14:textId="107351D1"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tcPr>
          <w:p w14:paraId="3C223389" w14:textId="3316861C"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071FECBC" w14:textId="0223A915"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6EC9933A" w14:textId="2D1A33FE"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46221B58" w14:textId="614954F1"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257FE1CD" w14:textId="554C7ED6"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tcPr>
          <w:p w14:paraId="36063F5A" w14:textId="72AAB70C" w:rsidR="00947AA1" w:rsidRPr="000240CD" w:rsidRDefault="00947AA1" w:rsidP="00947AA1">
            <w:pPr>
              <w:widowControl/>
              <w:autoSpaceDE/>
              <w:autoSpaceDN/>
              <w:rPr>
                <w:rFonts w:eastAsia="Times New Roman"/>
                <w:color w:val="000000"/>
                <w:sz w:val="20"/>
                <w:szCs w:val="20"/>
                <w:lang w:val="en-ZA" w:eastAsia="en-ZA"/>
              </w:rPr>
            </w:pPr>
            <w:r w:rsidRPr="00DC3747">
              <w:rPr>
                <w:rFonts w:eastAsia="Times New Roman"/>
                <w:color w:val="000000"/>
                <w:sz w:val="20"/>
                <w:szCs w:val="20"/>
                <w:lang w:val="en-ZA" w:eastAsia="en-ZA"/>
              </w:rPr>
              <w:t>None</w:t>
            </w:r>
          </w:p>
        </w:tc>
      </w:tr>
      <w:tr w:rsidR="00947AA1" w:rsidRPr="000240CD" w14:paraId="3913B368"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48752104" w14:textId="43D66AB5" w:rsidR="00947AA1" w:rsidRPr="00C77689" w:rsidRDefault="00947AA1" w:rsidP="00947AA1">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lastRenderedPageBreak/>
              <w:t>R</w:t>
            </w:r>
          </w:p>
        </w:tc>
        <w:tc>
          <w:tcPr>
            <w:tcW w:w="1712" w:type="dxa"/>
            <w:tcBorders>
              <w:top w:val="nil"/>
              <w:left w:val="nil"/>
              <w:bottom w:val="single" w:sz="4" w:space="0" w:color="auto"/>
              <w:right w:val="single" w:sz="4" w:space="0" w:color="auto"/>
            </w:tcBorders>
            <w:shd w:val="clear" w:color="auto" w:fill="auto"/>
            <w:noWrap/>
            <w:vAlign w:val="bottom"/>
          </w:tcPr>
          <w:p w14:paraId="508068F3" w14:textId="09258444" w:rsidR="00947AA1" w:rsidRPr="000240CD" w:rsidRDefault="00947AA1"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vAlign w:val="bottom"/>
          </w:tcPr>
          <w:p w14:paraId="69470B97" w14:textId="505EED10" w:rsidR="00947AA1" w:rsidRPr="000240CD" w:rsidRDefault="00947AA1" w:rsidP="00947AA1">
            <w:pPr>
              <w:widowControl/>
              <w:autoSpaceDE/>
              <w:autoSpaceDN/>
              <w:rPr>
                <w:rFonts w:eastAsia="Times New Roman"/>
                <w:color w:val="000000"/>
                <w:sz w:val="20"/>
                <w:szCs w:val="20"/>
                <w:lang w:val="en-ZA" w:eastAsia="en-ZA"/>
              </w:rPr>
            </w:pPr>
            <w:r w:rsidRPr="00947AA1">
              <w:rPr>
                <w:rFonts w:eastAsia="Times New Roman"/>
                <w:color w:val="000000"/>
                <w:sz w:val="20"/>
                <w:szCs w:val="20"/>
                <w:lang w:val="en-ZA" w:eastAsia="en-ZA"/>
              </w:rPr>
              <w:t>Communication expert</w:t>
            </w:r>
            <w:r>
              <w:rPr>
                <w:rFonts w:eastAsia="Times New Roman"/>
                <w:color w:val="000000"/>
                <w:sz w:val="20"/>
                <w:szCs w:val="20"/>
                <w:lang w:val="en-ZA" w:eastAsia="en-ZA"/>
              </w:rPr>
              <w:t xml:space="preserve"> </w:t>
            </w:r>
            <w:r w:rsidRPr="00947AA1">
              <w:rPr>
                <w:rFonts w:eastAsia="Times New Roman"/>
                <w:color w:val="000000"/>
                <w:sz w:val="20"/>
                <w:szCs w:val="20"/>
                <w:lang w:val="en-ZA" w:eastAsia="en-ZA"/>
              </w:rPr>
              <w:t>(health promotion / education)</w:t>
            </w:r>
          </w:p>
        </w:tc>
        <w:tc>
          <w:tcPr>
            <w:tcW w:w="1642" w:type="dxa"/>
            <w:tcBorders>
              <w:top w:val="nil"/>
              <w:left w:val="nil"/>
              <w:bottom w:val="single" w:sz="4" w:space="0" w:color="auto"/>
              <w:right w:val="single" w:sz="4" w:space="0" w:color="auto"/>
            </w:tcBorders>
            <w:shd w:val="clear" w:color="auto" w:fill="auto"/>
            <w:noWrap/>
          </w:tcPr>
          <w:p w14:paraId="6CEA9E10" w14:textId="77777777" w:rsidR="00947AA1" w:rsidRDefault="00947AA1" w:rsidP="00947AA1">
            <w:pPr>
              <w:widowControl/>
              <w:autoSpaceDE/>
              <w:autoSpaceDN/>
              <w:rPr>
                <w:rFonts w:eastAsia="Times New Roman"/>
                <w:color w:val="000000"/>
                <w:sz w:val="20"/>
                <w:szCs w:val="20"/>
                <w:lang w:val="en-ZA" w:eastAsia="en-ZA"/>
              </w:rPr>
            </w:pPr>
          </w:p>
          <w:p w14:paraId="53B9FD3D" w14:textId="77777777" w:rsidR="00947AA1" w:rsidRDefault="00947AA1" w:rsidP="00947AA1">
            <w:pPr>
              <w:widowControl/>
              <w:autoSpaceDE/>
              <w:autoSpaceDN/>
              <w:rPr>
                <w:rFonts w:eastAsia="Times New Roman"/>
                <w:color w:val="000000"/>
                <w:sz w:val="20"/>
                <w:szCs w:val="20"/>
                <w:lang w:val="en-ZA" w:eastAsia="en-ZA"/>
              </w:rPr>
            </w:pPr>
          </w:p>
          <w:p w14:paraId="079FA4E1" w14:textId="77777777" w:rsidR="00947AA1" w:rsidRDefault="00947AA1" w:rsidP="00947AA1">
            <w:pPr>
              <w:widowControl/>
              <w:autoSpaceDE/>
              <w:autoSpaceDN/>
              <w:rPr>
                <w:rFonts w:eastAsia="Times New Roman"/>
                <w:color w:val="000000"/>
                <w:sz w:val="20"/>
                <w:szCs w:val="20"/>
                <w:lang w:val="en-ZA" w:eastAsia="en-ZA"/>
              </w:rPr>
            </w:pPr>
          </w:p>
          <w:p w14:paraId="65948D79" w14:textId="2134F4CA" w:rsidR="00947AA1" w:rsidRPr="000240CD" w:rsidRDefault="00947AA1" w:rsidP="00947AA1">
            <w:pPr>
              <w:widowControl/>
              <w:autoSpaceDE/>
              <w:autoSpaceDN/>
              <w:rPr>
                <w:rFonts w:eastAsia="Times New Roman"/>
                <w:color w:val="000000"/>
                <w:sz w:val="20"/>
                <w:szCs w:val="20"/>
                <w:lang w:val="en-ZA" w:eastAsia="en-ZA"/>
              </w:rPr>
            </w:pPr>
            <w:r w:rsidRPr="005768B6">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148763EA" w14:textId="77777777" w:rsidR="00947AA1" w:rsidRDefault="00947AA1" w:rsidP="00947AA1">
            <w:pPr>
              <w:widowControl/>
              <w:autoSpaceDE/>
              <w:autoSpaceDN/>
              <w:rPr>
                <w:rFonts w:eastAsia="Times New Roman"/>
                <w:color w:val="000000"/>
                <w:sz w:val="20"/>
                <w:szCs w:val="20"/>
                <w:lang w:val="en-ZA" w:eastAsia="en-ZA"/>
              </w:rPr>
            </w:pPr>
          </w:p>
          <w:p w14:paraId="0079E6CB" w14:textId="77777777" w:rsidR="00947AA1" w:rsidRDefault="00947AA1" w:rsidP="00947AA1">
            <w:pPr>
              <w:widowControl/>
              <w:autoSpaceDE/>
              <w:autoSpaceDN/>
              <w:rPr>
                <w:rFonts w:eastAsia="Times New Roman"/>
                <w:color w:val="000000"/>
                <w:sz w:val="20"/>
                <w:szCs w:val="20"/>
                <w:lang w:val="en-ZA" w:eastAsia="en-ZA"/>
              </w:rPr>
            </w:pPr>
          </w:p>
          <w:p w14:paraId="59D46A42" w14:textId="77777777" w:rsidR="00947AA1" w:rsidRDefault="00947AA1" w:rsidP="00947AA1">
            <w:pPr>
              <w:widowControl/>
              <w:autoSpaceDE/>
              <w:autoSpaceDN/>
              <w:rPr>
                <w:rFonts w:eastAsia="Times New Roman"/>
                <w:color w:val="000000"/>
                <w:sz w:val="20"/>
                <w:szCs w:val="20"/>
                <w:lang w:val="en-ZA" w:eastAsia="en-ZA"/>
              </w:rPr>
            </w:pPr>
          </w:p>
          <w:p w14:paraId="0F045132" w14:textId="5F97B3AA" w:rsidR="00947AA1" w:rsidRPr="000240CD" w:rsidRDefault="00947AA1" w:rsidP="00947AA1">
            <w:pPr>
              <w:widowControl/>
              <w:autoSpaceDE/>
              <w:autoSpaceDN/>
              <w:rPr>
                <w:rFonts w:eastAsia="Times New Roman"/>
                <w:color w:val="000000"/>
                <w:sz w:val="20"/>
                <w:szCs w:val="20"/>
                <w:lang w:val="en-ZA" w:eastAsia="en-ZA"/>
              </w:rPr>
            </w:pPr>
            <w:r w:rsidRPr="005768B6">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42CDE35D" w14:textId="77777777" w:rsidR="00947AA1" w:rsidRDefault="00947AA1" w:rsidP="00947AA1">
            <w:pPr>
              <w:widowControl/>
              <w:autoSpaceDE/>
              <w:autoSpaceDN/>
              <w:rPr>
                <w:rFonts w:eastAsia="Times New Roman"/>
                <w:color w:val="000000"/>
                <w:sz w:val="20"/>
                <w:szCs w:val="20"/>
                <w:lang w:val="en-ZA" w:eastAsia="en-ZA"/>
              </w:rPr>
            </w:pPr>
          </w:p>
          <w:p w14:paraId="40B197C0" w14:textId="77777777" w:rsidR="00947AA1" w:rsidRDefault="00947AA1" w:rsidP="00947AA1">
            <w:pPr>
              <w:widowControl/>
              <w:autoSpaceDE/>
              <w:autoSpaceDN/>
              <w:rPr>
                <w:rFonts w:eastAsia="Times New Roman"/>
                <w:color w:val="000000"/>
                <w:sz w:val="20"/>
                <w:szCs w:val="20"/>
                <w:lang w:val="en-ZA" w:eastAsia="en-ZA"/>
              </w:rPr>
            </w:pPr>
          </w:p>
          <w:p w14:paraId="39BAEE06" w14:textId="77777777" w:rsidR="00947AA1" w:rsidRDefault="00947AA1" w:rsidP="00947AA1">
            <w:pPr>
              <w:widowControl/>
              <w:autoSpaceDE/>
              <w:autoSpaceDN/>
              <w:rPr>
                <w:rFonts w:eastAsia="Times New Roman"/>
                <w:color w:val="000000"/>
                <w:sz w:val="20"/>
                <w:szCs w:val="20"/>
                <w:lang w:val="en-ZA" w:eastAsia="en-ZA"/>
              </w:rPr>
            </w:pPr>
          </w:p>
          <w:p w14:paraId="33ABB6C5" w14:textId="781787A0" w:rsidR="00947AA1" w:rsidRPr="000240CD" w:rsidRDefault="00947AA1" w:rsidP="00947AA1">
            <w:pPr>
              <w:widowControl/>
              <w:autoSpaceDE/>
              <w:autoSpaceDN/>
              <w:rPr>
                <w:rFonts w:eastAsia="Times New Roman"/>
                <w:color w:val="000000"/>
                <w:sz w:val="20"/>
                <w:szCs w:val="20"/>
                <w:lang w:val="en-ZA" w:eastAsia="en-ZA"/>
              </w:rPr>
            </w:pPr>
            <w:r w:rsidRPr="005768B6">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62BC1BD4" w14:textId="77777777" w:rsidR="00947AA1" w:rsidRDefault="00947AA1" w:rsidP="00947AA1">
            <w:pPr>
              <w:widowControl/>
              <w:autoSpaceDE/>
              <w:autoSpaceDN/>
              <w:rPr>
                <w:rFonts w:eastAsia="Times New Roman"/>
                <w:color w:val="000000"/>
                <w:sz w:val="20"/>
                <w:szCs w:val="20"/>
                <w:lang w:val="en-ZA" w:eastAsia="en-ZA"/>
              </w:rPr>
            </w:pPr>
          </w:p>
          <w:p w14:paraId="2842D085" w14:textId="77777777" w:rsidR="00947AA1" w:rsidRDefault="00947AA1" w:rsidP="00947AA1">
            <w:pPr>
              <w:widowControl/>
              <w:autoSpaceDE/>
              <w:autoSpaceDN/>
              <w:rPr>
                <w:rFonts w:eastAsia="Times New Roman"/>
                <w:color w:val="000000"/>
                <w:sz w:val="20"/>
                <w:szCs w:val="20"/>
                <w:lang w:val="en-ZA" w:eastAsia="en-ZA"/>
              </w:rPr>
            </w:pPr>
          </w:p>
          <w:p w14:paraId="71D95D69" w14:textId="77777777" w:rsidR="00947AA1" w:rsidRDefault="00947AA1" w:rsidP="00947AA1">
            <w:pPr>
              <w:widowControl/>
              <w:autoSpaceDE/>
              <w:autoSpaceDN/>
              <w:rPr>
                <w:rFonts w:eastAsia="Times New Roman"/>
                <w:color w:val="000000"/>
                <w:sz w:val="20"/>
                <w:szCs w:val="20"/>
                <w:lang w:val="en-ZA" w:eastAsia="en-ZA"/>
              </w:rPr>
            </w:pPr>
          </w:p>
          <w:p w14:paraId="5D8F619B" w14:textId="26464BDE" w:rsidR="00947AA1" w:rsidRPr="000240CD" w:rsidRDefault="00947AA1" w:rsidP="00947AA1">
            <w:pPr>
              <w:widowControl/>
              <w:autoSpaceDE/>
              <w:autoSpaceDN/>
              <w:rPr>
                <w:rFonts w:eastAsia="Times New Roman"/>
                <w:color w:val="000000"/>
                <w:sz w:val="20"/>
                <w:szCs w:val="20"/>
                <w:lang w:val="en-ZA" w:eastAsia="en-ZA"/>
              </w:rPr>
            </w:pPr>
            <w:r w:rsidRPr="005768B6">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7680D333" w14:textId="77777777" w:rsidR="00947AA1" w:rsidRDefault="00947AA1" w:rsidP="00947AA1">
            <w:pPr>
              <w:widowControl/>
              <w:autoSpaceDE/>
              <w:autoSpaceDN/>
              <w:rPr>
                <w:rFonts w:eastAsia="Times New Roman"/>
                <w:color w:val="000000"/>
                <w:sz w:val="20"/>
                <w:szCs w:val="20"/>
                <w:lang w:val="en-ZA" w:eastAsia="en-ZA"/>
              </w:rPr>
            </w:pPr>
          </w:p>
          <w:p w14:paraId="152C7F46" w14:textId="77777777" w:rsidR="00947AA1" w:rsidRDefault="00947AA1" w:rsidP="00947AA1">
            <w:pPr>
              <w:widowControl/>
              <w:autoSpaceDE/>
              <w:autoSpaceDN/>
              <w:rPr>
                <w:rFonts w:eastAsia="Times New Roman"/>
                <w:color w:val="000000"/>
                <w:sz w:val="20"/>
                <w:szCs w:val="20"/>
                <w:lang w:val="en-ZA" w:eastAsia="en-ZA"/>
              </w:rPr>
            </w:pPr>
          </w:p>
          <w:p w14:paraId="1F7FD0AB" w14:textId="77777777" w:rsidR="00947AA1" w:rsidRDefault="00947AA1" w:rsidP="00947AA1">
            <w:pPr>
              <w:widowControl/>
              <w:autoSpaceDE/>
              <w:autoSpaceDN/>
              <w:rPr>
                <w:rFonts w:eastAsia="Times New Roman"/>
                <w:color w:val="000000"/>
                <w:sz w:val="20"/>
                <w:szCs w:val="20"/>
                <w:lang w:val="en-ZA" w:eastAsia="en-ZA"/>
              </w:rPr>
            </w:pPr>
          </w:p>
          <w:p w14:paraId="60A0606E" w14:textId="552E7646" w:rsidR="00947AA1" w:rsidRPr="000240CD" w:rsidRDefault="00241AAC" w:rsidP="00947AA1">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Modeller</w:t>
            </w:r>
          </w:p>
        </w:tc>
        <w:tc>
          <w:tcPr>
            <w:tcW w:w="1484" w:type="dxa"/>
            <w:tcBorders>
              <w:top w:val="nil"/>
              <w:left w:val="nil"/>
              <w:bottom w:val="single" w:sz="4" w:space="0" w:color="auto"/>
              <w:right w:val="single" w:sz="4" w:space="0" w:color="auto"/>
            </w:tcBorders>
            <w:shd w:val="clear" w:color="auto" w:fill="auto"/>
            <w:noWrap/>
          </w:tcPr>
          <w:p w14:paraId="74CCE264" w14:textId="77777777" w:rsidR="00947AA1" w:rsidRDefault="00947AA1" w:rsidP="00947AA1">
            <w:pPr>
              <w:widowControl/>
              <w:autoSpaceDE/>
              <w:autoSpaceDN/>
              <w:rPr>
                <w:rFonts w:eastAsia="Times New Roman"/>
                <w:color w:val="000000"/>
                <w:sz w:val="20"/>
                <w:szCs w:val="20"/>
                <w:lang w:val="en-ZA" w:eastAsia="en-ZA"/>
              </w:rPr>
            </w:pPr>
          </w:p>
          <w:p w14:paraId="30E9D70D" w14:textId="77777777" w:rsidR="00947AA1" w:rsidRDefault="00947AA1" w:rsidP="00947AA1">
            <w:pPr>
              <w:widowControl/>
              <w:autoSpaceDE/>
              <w:autoSpaceDN/>
              <w:rPr>
                <w:rFonts w:eastAsia="Times New Roman"/>
                <w:color w:val="000000"/>
                <w:sz w:val="20"/>
                <w:szCs w:val="20"/>
                <w:lang w:val="en-ZA" w:eastAsia="en-ZA"/>
              </w:rPr>
            </w:pPr>
          </w:p>
          <w:p w14:paraId="117386C9" w14:textId="77777777" w:rsidR="00947AA1" w:rsidRDefault="00947AA1" w:rsidP="00947AA1">
            <w:pPr>
              <w:widowControl/>
              <w:autoSpaceDE/>
              <w:autoSpaceDN/>
              <w:rPr>
                <w:rFonts w:eastAsia="Times New Roman"/>
                <w:color w:val="000000"/>
                <w:sz w:val="20"/>
                <w:szCs w:val="20"/>
                <w:lang w:val="en-ZA" w:eastAsia="en-ZA"/>
              </w:rPr>
            </w:pPr>
          </w:p>
          <w:p w14:paraId="03A05619" w14:textId="15EBC865" w:rsidR="00947AA1" w:rsidRPr="000240CD" w:rsidRDefault="00947AA1" w:rsidP="00947AA1">
            <w:pPr>
              <w:widowControl/>
              <w:autoSpaceDE/>
              <w:autoSpaceDN/>
              <w:rPr>
                <w:rFonts w:eastAsia="Times New Roman"/>
                <w:color w:val="000000"/>
                <w:sz w:val="20"/>
                <w:szCs w:val="20"/>
                <w:lang w:val="en-ZA" w:eastAsia="en-ZA"/>
              </w:rPr>
            </w:pPr>
            <w:r w:rsidRPr="005768B6">
              <w:rPr>
                <w:rFonts w:eastAsia="Times New Roman"/>
                <w:color w:val="000000"/>
                <w:sz w:val="20"/>
                <w:szCs w:val="20"/>
                <w:lang w:val="en-ZA" w:eastAsia="en-ZA"/>
              </w:rPr>
              <w:t>None</w:t>
            </w:r>
          </w:p>
        </w:tc>
      </w:tr>
      <w:tr w:rsidR="00241AAC" w:rsidRPr="000240CD" w14:paraId="20AD2E66"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6EFD00F7" w14:textId="2ED9B0A9" w:rsidR="00241AAC" w:rsidRPr="00C77689" w:rsidRDefault="00241AAC" w:rsidP="00241AAC">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S</w:t>
            </w:r>
          </w:p>
        </w:tc>
        <w:tc>
          <w:tcPr>
            <w:tcW w:w="1712" w:type="dxa"/>
            <w:tcBorders>
              <w:top w:val="nil"/>
              <w:left w:val="nil"/>
              <w:bottom w:val="single" w:sz="4" w:space="0" w:color="auto"/>
              <w:right w:val="single" w:sz="4" w:space="0" w:color="auto"/>
            </w:tcBorders>
            <w:shd w:val="clear" w:color="auto" w:fill="auto"/>
            <w:noWrap/>
            <w:vAlign w:val="bottom"/>
          </w:tcPr>
          <w:p w14:paraId="7B1AE416" w14:textId="0C6D219A" w:rsidR="00241AAC" w:rsidRPr="000240CD" w:rsidRDefault="00241AAC" w:rsidP="00241AAC">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tcPr>
          <w:p w14:paraId="51AD109C" w14:textId="40C4BC5C"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tcPr>
          <w:p w14:paraId="77630ACF" w14:textId="1DA32FCC"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2DA294BF" w14:textId="186D5F7B"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51312C71" w14:textId="36F4B844"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6682C8B6" w14:textId="654DE696"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425AC9E8" w14:textId="7893F92E" w:rsidR="00241AAC" w:rsidRPr="000240CD" w:rsidRDefault="00241AAC" w:rsidP="00241AAC">
            <w:pPr>
              <w:widowControl/>
              <w:autoSpaceDE/>
              <w:autoSpaceDN/>
              <w:rPr>
                <w:rFonts w:eastAsia="Times New Roman"/>
                <w:color w:val="000000"/>
                <w:sz w:val="20"/>
                <w:szCs w:val="20"/>
                <w:lang w:val="en-ZA" w:eastAsia="en-ZA"/>
              </w:rPr>
            </w:pPr>
            <w:r w:rsidRPr="00896E25">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tcPr>
          <w:p w14:paraId="30009051" w14:textId="5A88C1BC" w:rsidR="00241AAC" w:rsidRPr="000240CD" w:rsidRDefault="00623309" w:rsidP="00241AAC">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Sociologist</w:t>
            </w:r>
          </w:p>
        </w:tc>
      </w:tr>
      <w:tr w:rsidR="00623309" w:rsidRPr="000240CD" w14:paraId="59EA84C2" w14:textId="77777777" w:rsidTr="0062330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1835AB9F" w14:textId="14F3DE98" w:rsidR="00623309" w:rsidRPr="00C77689" w:rsidRDefault="00623309" w:rsidP="0062330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T</w:t>
            </w:r>
          </w:p>
        </w:tc>
        <w:tc>
          <w:tcPr>
            <w:tcW w:w="1712" w:type="dxa"/>
            <w:tcBorders>
              <w:top w:val="nil"/>
              <w:left w:val="nil"/>
              <w:bottom w:val="single" w:sz="4" w:space="0" w:color="auto"/>
              <w:right w:val="single" w:sz="4" w:space="0" w:color="auto"/>
            </w:tcBorders>
            <w:shd w:val="clear" w:color="auto" w:fill="auto"/>
            <w:noWrap/>
            <w:vAlign w:val="bottom"/>
          </w:tcPr>
          <w:p w14:paraId="5E05B512" w14:textId="6CD7555C" w:rsidR="00623309" w:rsidRPr="000240CD" w:rsidRDefault="00623309" w:rsidP="00623309">
            <w:pPr>
              <w:widowControl/>
              <w:autoSpaceDE/>
              <w:autoSpaceDN/>
              <w:rPr>
                <w:rFonts w:eastAsia="Times New Roman"/>
                <w:color w:val="000000"/>
                <w:sz w:val="20"/>
                <w:szCs w:val="20"/>
                <w:lang w:val="en-ZA" w:eastAsia="en-ZA"/>
              </w:rPr>
            </w:pPr>
            <w:r>
              <w:rPr>
                <w:rFonts w:eastAsia="Times New Roman"/>
                <w:color w:val="000000"/>
                <w:sz w:val="20"/>
                <w:szCs w:val="20"/>
                <w:lang w:val="en-ZA" w:eastAsia="en-ZA"/>
              </w:rPr>
              <w:t>Not reported</w:t>
            </w:r>
          </w:p>
        </w:tc>
        <w:tc>
          <w:tcPr>
            <w:tcW w:w="1902" w:type="dxa"/>
            <w:tcBorders>
              <w:top w:val="nil"/>
              <w:left w:val="nil"/>
              <w:bottom w:val="single" w:sz="4" w:space="0" w:color="auto"/>
              <w:right w:val="single" w:sz="4" w:space="0" w:color="auto"/>
            </w:tcBorders>
            <w:shd w:val="clear" w:color="auto" w:fill="auto"/>
            <w:noWrap/>
          </w:tcPr>
          <w:p w14:paraId="1C006A3A" w14:textId="0AB21838"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642" w:type="dxa"/>
            <w:tcBorders>
              <w:top w:val="nil"/>
              <w:left w:val="nil"/>
              <w:bottom w:val="single" w:sz="4" w:space="0" w:color="auto"/>
              <w:right w:val="single" w:sz="4" w:space="0" w:color="auto"/>
            </w:tcBorders>
            <w:shd w:val="clear" w:color="auto" w:fill="auto"/>
            <w:noWrap/>
          </w:tcPr>
          <w:p w14:paraId="56F8021E" w14:textId="6D57D463"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829" w:type="dxa"/>
            <w:tcBorders>
              <w:top w:val="nil"/>
              <w:left w:val="nil"/>
              <w:bottom w:val="single" w:sz="4" w:space="0" w:color="auto"/>
              <w:right w:val="single" w:sz="4" w:space="0" w:color="auto"/>
            </w:tcBorders>
            <w:shd w:val="clear" w:color="auto" w:fill="auto"/>
            <w:noWrap/>
          </w:tcPr>
          <w:p w14:paraId="03762AF1" w14:textId="5D7BD512"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650" w:type="dxa"/>
            <w:tcBorders>
              <w:top w:val="nil"/>
              <w:left w:val="nil"/>
              <w:bottom w:val="single" w:sz="4" w:space="0" w:color="auto"/>
              <w:right w:val="single" w:sz="4" w:space="0" w:color="auto"/>
            </w:tcBorders>
            <w:shd w:val="clear" w:color="auto" w:fill="auto"/>
            <w:noWrap/>
          </w:tcPr>
          <w:p w14:paraId="675A248F" w14:textId="72A9FE29"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679" w:type="dxa"/>
            <w:tcBorders>
              <w:top w:val="nil"/>
              <w:left w:val="nil"/>
              <w:bottom w:val="single" w:sz="4" w:space="0" w:color="auto"/>
              <w:right w:val="single" w:sz="4" w:space="0" w:color="auto"/>
            </w:tcBorders>
            <w:shd w:val="clear" w:color="auto" w:fill="auto"/>
            <w:noWrap/>
          </w:tcPr>
          <w:p w14:paraId="083966F5" w14:textId="7E8856F0"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362" w:type="dxa"/>
            <w:tcBorders>
              <w:top w:val="nil"/>
              <w:left w:val="nil"/>
              <w:bottom w:val="single" w:sz="4" w:space="0" w:color="auto"/>
              <w:right w:val="single" w:sz="4" w:space="0" w:color="auto"/>
            </w:tcBorders>
            <w:shd w:val="clear" w:color="auto" w:fill="auto"/>
            <w:noWrap/>
          </w:tcPr>
          <w:p w14:paraId="1D2F72CA" w14:textId="4F7C32B1"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c>
          <w:tcPr>
            <w:tcW w:w="1484" w:type="dxa"/>
            <w:tcBorders>
              <w:top w:val="nil"/>
              <w:left w:val="nil"/>
              <w:bottom w:val="single" w:sz="4" w:space="0" w:color="auto"/>
              <w:right w:val="single" w:sz="4" w:space="0" w:color="auto"/>
            </w:tcBorders>
            <w:shd w:val="clear" w:color="auto" w:fill="auto"/>
            <w:noWrap/>
          </w:tcPr>
          <w:p w14:paraId="4053622F" w14:textId="6AB193BA" w:rsidR="00623309" w:rsidRPr="000240CD" w:rsidRDefault="00623309" w:rsidP="00623309">
            <w:pPr>
              <w:widowControl/>
              <w:autoSpaceDE/>
              <w:autoSpaceDN/>
              <w:rPr>
                <w:rFonts w:eastAsia="Times New Roman"/>
                <w:color w:val="000000"/>
                <w:sz w:val="20"/>
                <w:szCs w:val="20"/>
                <w:lang w:val="en-ZA" w:eastAsia="en-ZA"/>
              </w:rPr>
            </w:pPr>
            <w:r w:rsidRPr="00EB0799">
              <w:rPr>
                <w:rFonts w:eastAsia="Times New Roman"/>
                <w:color w:val="000000"/>
                <w:sz w:val="20"/>
                <w:szCs w:val="20"/>
                <w:lang w:val="en-ZA" w:eastAsia="en-ZA"/>
              </w:rPr>
              <w:t>Not reported</w:t>
            </w:r>
          </w:p>
        </w:tc>
      </w:tr>
      <w:tr w:rsidR="00623309" w:rsidRPr="000240CD" w14:paraId="3B088413" w14:textId="77777777" w:rsidTr="00FB22A8">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04122FFF" w14:textId="50BFA132" w:rsidR="00623309" w:rsidRPr="00C77689" w:rsidRDefault="00623309" w:rsidP="0062330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U</w:t>
            </w:r>
          </w:p>
        </w:tc>
        <w:tc>
          <w:tcPr>
            <w:tcW w:w="1712" w:type="dxa"/>
            <w:tcBorders>
              <w:top w:val="nil"/>
              <w:left w:val="nil"/>
              <w:bottom w:val="single" w:sz="4" w:space="0" w:color="auto"/>
              <w:right w:val="single" w:sz="4" w:space="0" w:color="auto"/>
            </w:tcBorders>
            <w:shd w:val="clear" w:color="auto" w:fill="auto"/>
            <w:noWrap/>
          </w:tcPr>
          <w:p w14:paraId="48C803A2" w14:textId="33930114"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tcPr>
          <w:p w14:paraId="3C4027F5" w14:textId="299D1942"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tcPr>
          <w:p w14:paraId="0449AE23" w14:textId="0ADECD46"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19AA16CF" w14:textId="2075B72C"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2D39CF7A" w14:textId="5F00C410"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1DD951B7" w14:textId="3B6E72AE"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35209D84" w14:textId="17324106"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tcPr>
          <w:p w14:paraId="3F47A818" w14:textId="7DF5456A" w:rsidR="00623309" w:rsidRPr="000240CD" w:rsidRDefault="00623309" w:rsidP="00623309">
            <w:pPr>
              <w:widowControl/>
              <w:autoSpaceDE/>
              <w:autoSpaceDN/>
              <w:rPr>
                <w:rFonts w:eastAsia="Times New Roman"/>
                <w:color w:val="000000"/>
                <w:sz w:val="20"/>
                <w:szCs w:val="20"/>
                <w:lang w:val="en-ZA" w:eastAsia="en-ZA"/>
              </w:rPr>
            </w:pPr>
            <w:r w:rsidRPr="00924487">
              <w:rPr>
                <w:rFonts w:eastAsia="Times New Roman"/>
                <w:color w:val="000000"/>
                <w:sz w:val="20"/>
                <w:szCs w:val="20"/>
                <w:lang w:val="en-ZA" w:eastAsia="en-ZA"/>
              </w:rPr>
              <w:t>None</w:t>
            </w:r>
          </w:p>
        </w:tc>
      </w:tr>
      <w:tr w:rsidR="00623309" w:rsidRPr="000240CD" w14:paraId="5B31A67A" w14:textId="77777777" w:rsidTr="00AA1199">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1917CB0F" w14:textId="1ACC6AC4" w:rsidR="00623309" w:rsidRPr="00C77689" w:rsidRDefault="00623309" w:rsidP="0062330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V</w:t>
            </w:r>
          </w:p>
        </w:tc>
        <w:tc>
          <w:tcPr>
            <w:tcW w:w="1712" w:type="dxa"/>
            <w:tcBorders>
              <w:top w:val="nil"/>
              <w:left w:val="nil"/>
              <w:bottom w:val="single" w:sz="4" w:space="0" w:color="auto"/>
              <w:right w:val="single" w:sz="4" w:space="0" w:color="auto"/>
            </w:tcBorders>
            <w:shd w:val="clear" w:color="auto" w:fill="auto"/>
            <w:noWrap/>
          </w:tcPr>
          <w:p w14:paraId="40D5AD6E" w14:textId="4073E109"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tcPr>
          <w:p w14:paraId="606B2A87" w14:textId="388CF08F"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tcPr>
          <w:p w14:paraId="0A4B6785" w14:textId="11F57312"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09CF1111" w14:textId="104C3A35"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67CE720B" w14:textId="5761AD5D"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75FA0B06" w14:textId="5944A5C5"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1485EF20" w14:textId="3998605E"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tcPr>
          <w:p w14:paraId="71336189" w14:textId="25B5BBE9" w:rsidR="00623309" w:rsidRPr="000240CD" w:rsidRDefault="00623309" w:rsidP="00623309">
            <w:pPr>
              <w:widowControl/>
              <w:autoSpaceDE/>
              <w:autoSpaceDN/>
              <w:rPr>
                <w:rFonts w:eastAsia="Times New Roman"/>
                <w:color w:val="000000"/>
                <w:sz w:val="20"/>
                <w:szCs w:val="20"/>
                <w:lang w:val="en-ZA" w:eastAsia="en-ZA"/>
              </w:rPr>
            </w:pPr>
            <w:r w:rsidRPr="00B0380E">
              <w:rPr>
                <w:rFonts w:eastAsia="Times New Roman"/>
                <w:color w:val="000000"/>
                <w:sz w:val="20"/>
                <w:szCs w:val="20"/>
                <w:lang w:val="en-ZA" w:eastAsia="en-ZA"/>
              </w:rPr>
              <w:t>None</w:t>
            </w:r>
          </w:p>
        </w:tc>
      </w:tr>
      <w:tr w:rsidR="00623309" w:rsidRPr="000240CD" w14:paraId="627DFF5B" w14:textId="77777777" w:rsidTr="004800B4">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49DB2E36" w14:textId="16BA32B5" w:rsidR="00623309" w:rsidRPr="00C77689" w:rsidRDefault="00623309" w:rsidP="00623309">
            <w:pPr>
              <w:widowControl/>
              <w:autoSpaceDE/>
              <w:autoSpaceDN/>
              <w:rPr>
                <w:rFonts w:ascii="Calibri" w:eastAsia="Times New Roman" w:hAnsi="Calibri" w:cs="Calibri"/>
                <w:color w:val="000000"/>
                <w:lang w:val="en-ZA" w:eastAsia="en-ZA"/>
              </w:rPr>
            </w:pPr>
            <w:r w:rsidRPr="00C77689">
              <w:rPr>
                <w:rFonts w:ascii="Calibri" w:eastAsia="Times New Roman" w:hAnsi="Calibri" w:cs="Calibri"/>
                <w:color w:val="000000"/>
                <w:lang w:val="en-ZA" w:eastAsia="en-ZA"/>
              </w:rPr>
              <w:t>W</w:t>
            </w:r>
          </w:p>
        </w:tc>
        <w:tc>
          <w:tcPr>
            <w:tcW w:w="1712" w:type="dxa"/>
            <w:tcBorders>
              <w:top w:val="nil"/>
              <w:left w:val="nil"/>
              <w:bottom w:val="single" w:sz="4" w:space="0" w:color="auto"/>
              <w:right w:val="single" w:sz="4" w:space="0" w:color="auto"/>
            </w:tcBorders>
            <w:shd w:val="clear" w:color="auto" w:fill="auto"/>
            <w:noWrap/>
          </w:tcPr>
          <w:p w14:paraId="7888A56E" w14:textId="3048D34D"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902" w:type="dxa"/>
            <w:tcBorders>
              <w:top w:val="nil"/>
              <w:left w:val="nil"/>
              <w:bottom w:val="single" w:sz="4" w:space="0" w:color="auto"/>
              <w:right w:val="single" w:sz="4" w:space="0" w:color="auto"/>
            </w:tcBorders>
            <w:shd w:val="clear" w:color="auto" w:fill="auto"/>
            <w:noWrap/>
          </w:tcPr>
          <w:p w14:paraId="2D3F68AB" w14:textId="74DF050A"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642" w:type="dxa"/>
            <w:tcBorders>
              <w:top w:val="nil"/>
              <w:left w:val="nil"/>
              <w:bottom w:val="single" w:sz="4" w:space="0" w:color="auto"/>
              <w:right w:val="single" w:sz="4" w:space="0" w:color="auto"/>
            </w:tcBorders>
            <w:shd w:val="clear" w:color="auto" w:fill="auto"/>
            <w:noWrap/>
          </w:tcPr>
          <w:p w14:paraId="749F3DC3" w14:textId="2AD154B2"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829" w:type="dxa"/>
            <w:tcBorders>
              <w:top w:val="nil"/>
              <w:left w:val="nil"/>
              <w:bottom w:val="single" w:sz="4" w:space="0" w:color="auto"/>
              <w:right w:val="single" w:sz="4" w:space="0" w:color="auto"/>
            </w:tcBorders>
            <w:shd w:val="clear" w:color="auto" w:fill="auto"/>
            <w:noWrap/>
          </w:tcPr>
          <w:p w14:paraId="1C115349" w14:textId="3BAAFCDE"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650" w:type="dxa"/>
            <w:tcBorders>
              <w:top w:val="nil"/>
              <w:left w:val="nil"/>
              <w:bottom w:val="single" w:sz="4" w:space="0" w:color="auto"/>
              <w:right w:val="single" w:sz="4" w:space="0" w:color="auto"/>
            </w:tcBorders>
            <w:shd w:val="clear" w:color="auto" w:fill="auto"/>
            <w:noWrap/>
          </w:tcPr>
          <w:p w14:paraId="5FB4CB4B" w14:textId="29B3A013"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679" w:type="dxa"/>
            <w:tcBorders>
              <w:top w:val="nil"/>
              <w:left w:val="nil"/>
              <w:bottom w:val="single" w:sz="4" w:space="0" w:color="auto"/>
              <w:right w:val="single" w:sz="4" w:space="0" w:color="auto"/>
            </w:tcBorders>
            <w:shd w:val="clear" w:color="auto" w:fill="auto"/>
            <w:noWrap/>
          </w:tcPr>
          <w:p w14:paraId="35E7E9CB" w14:textId="6B10C10E"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362" w:type="dxa"/>
            <w:tcBorders>
              <w:top w:val="nil"/>
              <w:left w:val="nil"/>
              <w:bottom w:val="single" w:sz="4" w:space="0" w:color="auto"/>
              <w:right w:val="single" w:sz="4" w:space="0" w:color="auto"/>
            </w:tcBorders>
            <w:shd w:val="clear" w:color="auto" w:fill="auto"/>
            <w:noWrap/>
          </w:tcPr>
          <w:p w14:paraId="1D00D9A7" w14:textId="7CCB3336"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c>
          <w:tcPr>
            <w:tcW w:w="1484" w:type="dxa"/>
            <w:tcBorders>
              <w:top w:val="nil"/>
              <w:left w:val="nil"/>
              <w:bottom w:val="single" w:sz="4" w:space="0" w:color="auto"/>
              <w:right w:val="single" w:sz="4" w:space="0" w:color="auto"/>
            </w:tcBorders>
            <w:shd w:val="clear" w:color="auto" w:fill="auto"/>
            <w:noWrap/>
          </w:tcPr>
          <w:p w14:paraId="44AAAB64" w14:textId="1A78AC02" w:rsidR="00623309" w:rsidRPr="000240CD" w:rsidRDefault="00623309" w:rsidP="00623309">
            <w:pPr>
              <w:widowControl/>
              <w:autoSpaceDE/>
              <w:autoSpaceDN/>
              <w:rPr>
                <w:rFonts w:eastAsia="Times New Roman"/>
                <w:color w:val="000000"/>
                <w:sz w:val="20"/>
                <w:szCs w:val="20"/>
                <w:lang w:val="en-ZA" w:eastAsia="en-ZA"/>
              </w:rPr>
            </w:pPr>
            <w:r w:rsidRPr="008A7D48">
              <w:rPr>
                <w:rFonts w:eastAsia="Times New Roman"/>
                <w:color w:val="000000"/>
                <w:sz w:val="20"/>
                <w:szCs w:val="20"/>
                <w:lang w:val="en-ZA" w:eastAsia="en-ZA"/>
              </w:rPr>
              <w:t>None</w:t>
            </w:r>
          </w:p>
        </w:tc>
      </w:tr>
    </w:tbl>
    <w:p w14:paraId="16433868" w14:textId="2BD7AEBF" w:rsidR="000240CD" w:rsidRDefault="000240CD" w:rsidP="008A22D9">
      <w:pPr>
        <w:rPr>
          <w:b/>
          <w:bCs/>
          <w:spacing w:val="-3"/>
        </w:rPr>
      </w:pPr>
    </w:p>
    <w:p w14:paraId="7C844DC8" w14:textId="548E87E9" w:rsidR="00510C46" w:rsidRDefault="00510C46">
      <w:pPr>
        <w:widowControl/>
        <w:autoSpaceDE/>
        <w:autoSpaceDN/>
        <w:spacing w:after="160" w:line="259" w:lineRule="auto"/>
        <w:rPr>
          <w:b/>
          <w:bCs/>
          <w:spacing w:val="-3"/>
        </w:rPr>
        <w:sectPr w:rsidR="00510C46" w:rsidSect="007D46ED">
          <w:pgSz w:w="16838" w:h="11906" w:orient="landscape"/>
          <w:pgMar w:top="1440" w:right="1440" w:bottom="1440" w:left="1440" w:header="708" w:footer="708" w:gutter="0"/>
          <w:cols w:space="708"/>
          <w:docGrid w:linePitch="360"/>
        </w:sectPr>
      </w:pPr>
    </w:p>
    <w:p w14:paraId="506EEC14" w14:textId="09CFFF03" w:rsidR="005E7A00" w:rsidRDefault="005E7A00" w:rsidP="005E7A00">
      <w:pPr>
        <w:rPr>
          <w:b/>
          <w:bCs/>
          <w:spacing w:val="-3"/>
        </w:rPr>
      </w:pPr>
      <w:r w:rsidRPr="0041728D">
        <w:rPr>
          <w:b/>
          <w:bCs/>
          <w:spacing w:val="-3"/>
        </w:rPr>
        <w:lastRenderedPageBreak/>
        <w:t>1</w:t>
      </w:r>
      <w:r>
        <w:rPr>
          <w:b/>
          <w:bCs/>
          <w:spacing w:val="-3"/>
        </w:rPr>
        <w:t>0</w:t>
      </w:r>
      <w:r w:rsidRPr="0041728D">
        <w:rPr>
          <w:b/>
          <w:bCs/>
          <w:spacing w:val="-3"/>
        </w:rPr>
        <w:t>.</w:t>
      </w:r>
      <w:r>
        <w:rPr>
          <w:b/>
          <w:bCs/>
          <w:spacing w:val="-3"/>
        </w:rPr>
        <w:t xml:space="preserve"> </w:t>
      </w:r>
      <w:r w:rsidRPr="005E7A00">
        <w:rPr>
          <w:b/>
          <w:bCs/>
          <w:szCs w:val="20"/>
        </w:rPr>
        <w:t>Name the entity (</w:t>
      </w:r>
      <w:proofErr w:type="spellStart"/>
      <w:r w:rsidRPr="005E7A00">
        <w:rPr>
          <w:b/>
          <w:bCs/>
          <w:szCs w:val="20"/>
        </w:rPr>
        <w:t>e.g</w:t>
      </w:r>
      <w:proofErr w:type="spellEnd"/>
      <w:r w:rsidRPr="005E7A00">
        <w:rPr>
          <w:b/>
          <w:bCs/>
        </w:rPr>
        <w:t xml:space="preserve"> Ministry of Health, Academic/Research Institution, Technical partner etc) that provides</w:t>
      </w:r>
      <w:r w:rsidRPr="005E7A00">
        <w:rPr>
          <w:b/>
          <w:bCs/>
          <w:spacing w:val="7"/>
        </w:rPr>
        <w:t xml:space="preserve"> </w:t>
      </w:r>
      <w:r w:rsidRPr="005E7A00">
        <w:rPr>
          <w:b/>
          <w:bCs/>
        </w:rPr>
        <w:t>secretariat</w:t>
      </w:r>
      <w:r w:rsidRPr="005E7A00">
        <w:rPr>
          <w:b/>
          <w:bCs/>
          <w:spacing w:val="7"/>
        </w:rPr>
        <w:t xml:space="preserve"> support </w:t>
      </w:r>
      <w:r w:rsidRPr="005E7A00">
        <w:rPr>
          <w:b/>
          <w:bCs/>
        </w:rPr>
        <w:t>to</w:t>
      </w:r>
      <w:r w:rsidRPr="005E7A00">
        <w:rPr>
          <w:b/>
          <w:bCs/>
          <w:spacing w:val="7"/>
        </w:rPr>
        <w:t xml:space="preserve"> </w:t>
      </w:r>
      <w:r w:rsidRPr="005E7A00">
        <w:rPr>
          <w:b/>
          <w:bCs/>
        </w:rPr>
        <w:t>your</w:t>
      </w:r>
      <w:r w:rsidRPr="005E7A00">
        <w:rPr>
          <w:b/>
          <w:bCs/>
          <w:spacing w:val="7"/>
        </w:rPr>
        <w:t xml:space="preserve"> </w:t>
      </w:r>
      <w:r w:rsidRPr="005E7A00">
        <w:rPr>
          <w:b/>
          <w:bCs/>
          <w:spacing w:val="-3"/>
        </w:rPr>
        <w:t>NITAG</w:t>
      </w:r>
    </w:p>
    <w:p w14:paraId="12556EF6" w14:textId="77777777" w:rsidR="00F26205" w:rsidRDefault="00F26205" w:rsidP="00F26205">
      <w:r>
        <w:t>Answers were provided by the following:</w:t>
      </w:r>
    </w:p>
    <w:p w14:paraId="728E7D79" w14:textId="77777777" w:rsidR="00F26205" w:rsidRDefault="00F26205" w:rsidP="00F26205">
      <w:pPr>
        <w:pStyle w:val="ListParagraph"/>
        <w:numPr>
          <w:ilvl w:val="0"/>
          <w:numId w:val="12"/>
        </w:numPr>
      </w:pPr>
      <w:r>
        <w:t>Chairs (n=15): representing 15 countries</w:t>
      </w:r>
    </w:p>
    <w:p w14:paraId="5F708E4E" w14:textId="1449F558" w:rsidR="00F26205" w:rsidRDefault="00F26205" w:rsidP="00F26205">
      <w:pPr>
        <w:pStyle w:val="ListParagraph"/>
        <w:numPr>
          <w:ilvl w:val="0"/>
          <w:numId w:val="12"/>
        </w:numPr>
      </w:pPr>
      <w:r>
        <w:t>Core members (n=</w:t>
      </w:r>
      <w:r w:rsidR="00706D2E">
        <w:t>31</w:t>
      </w:r>
      <w:r>
        <w:t>): representing 13 countries (</w:t>
      </w:r>
      <w:r>
        <w:rPr>
          <w:i/>
          <w:iCs/>
        </w:rPr>
        <w:t>4</w:t>
      </w:r>
      <w:r w:rsidRPr="0041728D">
        <w:rPr>
          <w:i/>
          <w:iCs/>
        </w:rPr>
        <w:t xml:space="preserve"> </w:t>
      </w:r>
      <w:r>
        <w:rPr>
          <w:i/>
          <w:iCs/>
        </w:rPr>
        <w:t>countries different to those of the</w:t>
      </w:r>
      <w:r w:rsidRPr="0041728D">
        <w:rPr>
          <w:i/>
          <w:iCs/>
        </w:rPr>
        <w:t xml:space="preserve"> chairs</w:t>
      </w:r>
      <w:r>
        <w:t xml:space="preserve">). </w:t>
      </w:r>
    </w:p>
    <w:p w14:paraId="7C103035" w14:textId="2D363989" w:rsidR="00F26205" w:rsidRDefault="00F26205" w:rsidP="00F26205">
      <w:pPr>
        <w:pStyle w:val="ListParagraph"/>
        <w:numPr>
          <w:ilvl w:val="0"/>
          <w:numId w:val="12"/>
        </w:numPr>
      </w:pPr>
      <w:r>
        <w:t>Secretariat (n=1</w:t>
      </w:r>
      <w:r w:rsidR="00706D2E">
        <w:t>4</w:t>
      </w:r>
      <w:r>
        <w:t>):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 xml:space="preserve">). </w:t>
      </w:r>
    </w:p>
    <w:p w14:paraId="37AE8DCF" w14:textId="77777777" w:rsidR="00F26205" w:rsidRPr="00D767DF" w:rsidRDefault="00F26205" w:rsidP="00F26205">
      <w:pPr>
        <w:rPr>
          <w:i/>
          <w:iCs/>
        </w:rPr>
      </w:pPr>
      <w:r w:rsidRPr="00D767DF">
        <w:rPr>
          <w:i/>
          <w:iCs/>
        </w:rPr>
        <w:t xml:space="preserve">Commentary: core members from the same country reported some differences on the support available. </w:t>
      </w:r>
    </w:p>
    <w:p w14:paraId="67F08CC6" w14:textId="77777777" w:rsidR="00F26205" w:rsidRPr="005E7A00" w:rsidRDefault="00F26205" w:rsidP="005E7A00">
      <w:pPr>
        <w:rPr>
          <w:b/>
          <w:bCs/>
          <w:spacing w:val="-3"/>
        </w:rPr>
      </w:pPr>
    </w:p>
    <w:p w14:paraId="4A63A5AA" w14:textId="77777777" w:rsidR="005E7A00" w:rsidRDefault="005E7A00" w:rsidP="005E7A00">
      <w:pPr>
        <w:rPr>
          <w:spacing w:val="-3"/>
        </w:rPr>
      </w:pPr>
    </w:p>
    <w:tbl>
      <w:tblPr>
        <w:tblStyle w:val="TableGrid"/>
        <w:tblW w:w="0" w:type="auto"/>
        <w:tblLook w:val="04A0" w:firstRow="1" w:lastRow="0" w:firstColumn="1" w:lastColumn="0" w:noHBand="0" w:noVBand="1"/>
      </w:tblPr>
      <w:tblGrid>
        <w:gridCol w:w="1696"/>
        <w:gridCol w:w="7230"/>
      </w:tblGrid>
      <w:tr w:rsidR="00D0328F" w:rsidRPr="00D0328F" w14:paraId="342A8974" w14:textId="77777777" w:rsidTr="00D0328F">
        <w:tc>
          <w:tcPr>
            <w:tcW w:w="1696" w:type="dxa"/>
          </w:tcPr>
          <w:p w14:paraId="441E441E" w14:textId="7C8B699A" w:rsidR="00D0328F" w:rsidRPr="00D0328F" w:rsidRDefault="00D0328F" w:rsidP="009B23F0">
            <w:pPr>
              <w:widowControl/>
              <w:autoSpaceDE/>
              <w:autoSpaceDN/>
              <w:spacing w:after="160" w:line="259" w:lineRule="auto"/>
              <w:rPr>
                <w:b/>
                <w:bCs/>
                <w:spacing w:val="-3"/>
                <w:sz w:val="18"/>
                <w:szCs w:val="18"/>
              </w:rPr>
            </w:pPr>
            <w:r w:rsidRPr="00D0328F">
              <w:rPr>
                <w:b/>
                <w:bCs/>
                <w:spacing w:val="-3"/>
                <w:sz w:val="18"/>
                <w:szCs w:val="18"/>
              </w:rPr>
              <w:t xml:space="preserve">Country </w:t>
            </w:r>
            <w:r>
              <w:rPr>
                <w:b/>
                <w:bCs/>
                <w:spacing w:val="-3"/>
                <w:sz w:val="18"/>
                <w:szCs w:val="18"/>
              </w:rPr>
              <w:t>code</w:t>
            </w:r>
          </w:p>
        </w:tc>
        <w:tc>
          <w:tcPr>
            <w:tcW w:w="7230" w:type="dxa"/>
          </w:tcPr>
          <w:p w14:paraId="1599E806" w14:textId="30E593F8" w:rsidR="00D0328F" w:rsidRPr="00D0328F" w:rsidRDefault="00D0328F" w:rsidP="009B23F0">
            <w:pPr>
              <w:widowControl/>
              <w:autoSpaceDE/>
              <w:autoSpaceDN/>
              <w:spacing w:line="259" w:lineRule="auto"/>
              <w:rPr>
                <w:b/>
                <w:bCs/>
                <w:spacing w:val="-3"/>
                <w:sz w:val="18"/>
                <w:szCs w:val="18"/>
              </w:rPr>
            </w:pPr>
            <w:r w:rsidRPr="00D0328F">
              <w:rPr>
                <w:b/>
                <w:bCs/>
                <w:spacing w:val="-3"/>
                <w:sz w:val="18"/>
                <w:szCs w:val="18"/>
              </w:rPr>
              <w:t xml:space="preserve">Entities providing secretariat support </w:t>
            </w:r>
          </w:p>
        </w:tc>
      </w:tr>
      <w:tr w:rsidR="00D0328F" w:rsidRPr="00D0328F" w14:paraId="22103D01" w14:textId="77777777" w:rsidTr="00D0328F">
        <w:trPr>
          <w:trHeight w:val="283"/>
        </w:trPr>
        <w:tc>
          <w:tcPr>
            <w:tcW w:w="1696" w:type="dxa"/>
          </w:tcPr>
          <w:p w14:paraId="5EE80147"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A</w:t>
            </w:r>
          </w:p>
        </w:tc>
        <w:tc>
          <w:tcPr>
            <w:tcW w:w="7230" w:type="dxa"/>
          </w:tcPr>
          <w:p w14:paraId="0585EE58" w14:textId="71F87AC2"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xml:space="preserve">, </w:t>
            </w:r>
          </w:p>
        </w:tc>
      </w:tr>
      <w:tr w:rsidR="00D0328F" w:rsidRPr="00D0328F" w14:paraId="1307EDB7" w14:textId="77777777" w:rsidTr="00D0328F">
        <w:tc>
          <w:tcPr>
            <w:tcW w:w="1696" w:type="dxa"/>
          </w:tcPr>
          <w:p w14:paraId="64011160" w14:textId="77777777" w:rsidR="00D0328F" w:rsidRPr="00D0328F" w:rsidRDefault="00D0328F" w:rsidP="005E7A00">
            <w:pPr>
              <w:widowControl/>
              <w:autoSpaceDE/>
              <w:autoSpaceDN/>
              <w:spacing w:after="160" w:line="259" w:lineRule="auto"/>
              <w:rPr>
                <w:spacing w:val="-3"/>
                <w:sz w:val="18"/>
                <w:szCs w:val="18"/>
              </w:rPr>
            </w:pPr>
            <w:r w:rsidRPr="00D0328F">
              <w:rPr>
                <w:spacing w:val="-3"/>
                <w:sz w:val="18"/>
                <w:szCs w:val="18"/>
              </w:rPr>
              <w:t>B</w:t>
            </w:r>
          </w:p>
        </w:tc>
        <w:tc>
          <w:tcPr>
            <w:tcW w:w="7230" w:type="dxa"/>
          </w:tcPr>
          <w:p w14:paraId="18046AB1" w14:textId="4D5645E9" w:rsidR="00D0328F" w:rsidRPr="00D0328F" w:rsidRDefault="00D0328F" w:rsidP="005E7A0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WHO</w:t>
            </w:r>
          </w:p>
        </w:tc>
      </w:tr>
      <w:tr w:rsidR="00D0328F" w:rsidRPr="00D0328F" w14:paraId="0B42FB21" w14:textId="77777777" w:rsidTr="00D0328F">
        <w:tc>
          <w:tcPr>
            <w:tcW w:w="1696" w:type="dxa"/>
          </w:tcPr>
          <w:p w14:paraId="323750DC" w14:textId="77777777" w:rsidR="00D0328F" w:rsidRPr="00D0328F" w:rsidRDefault="00D0328F" w:rsidP="005E7A00">
            <w:pPr>
              <w:widowControl/>
              <w:autoSpaceDE/>
              <w:autoSpaceDN/>
              <w:spacing w:after="160" w:line="259" w:lineRule="auto"/>
              <w:rPr>
                <w:spacing w:val="-3"/>
                <w:sz w:val="18"/>
                <w:szCs w:val="18"/>
              </w:rPr>
            </w:pPr>
            <w:r w:rsidRPr="00D0328F">
              <w:rPr>
                <w:spacing w:val="-3"/>
                <w:sz w:val="18"/>
                <w:szCs w:val="18"/>
              </w:rPr>
              <w:t>C</w:t>
            </w:r>
          </w:p>
        </w:tc>
        <w:tc>
          <w:tcPr>
            <w:tcW w:w="7230" w:type="dxa"/>
          </w:tcPr>
          <w:p w14:paraId="0F25D76D" w14:textId="13C6D69B" w:rsidR="00D0328F" w:rsidRPr="00D0328F" w:rsidRDefault="00D0328F" w:rsidP="005E7A0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Academics, Technical partner</w:t>
            </w:r>
          </w:p>
        </w:tc>
      </w:tr>
      <w:tr w:rsidR="00D0328F" w:rsidRPr="00D0328F" w14:paraId="4DBF6239" w14:textId="77777777" w:rsidTr="00D0328F">
        <w:tc>
          <w:tcPr>
            <w:tcW w:w="1696" w:type="dxa"/>
          </w:tcPr>
          <w:p w14:paraId="23A8D930" w14:textId="77777777" w:rsidR="00D0328F" w:rsidRPr="00D0328F" w:rsidRDefault="00D0328F" w:rsidP="005E7A00">
            <w:pPr>
              <w:widowControl/>
              <w:autoSpaceDE/>
              <w:autoSpaceDN/>
              <w:spacing w:after="160" w:line="259" w:lineRule="auto"/>
              <w:rPr>
                <w:spacing w:val="-3"/>
                <w:sz w:val="18"/>
                <w:szCs w:val="18"/>
              </w:rPr>
            </w:pPr>
            <w:r w:rsidRPr="00D0328F">
              <w:rPr>
                <w:spacing w:val="-3"/>
                <w:sz w:val="18"/>
                <w:szCs w:val="18"/>
              </w:rPr>
              <w:t>D</w:t>
            </w:r>
          </w:p>
        </w:tc>
        <w:tc>
          <w:tcPr>
            <w:tcW w:w="7230" w:type="dxa"/>
          </w:tcPr>
          <w:p w14:paraId="1FA0C2C2" w14:textId="025ED201" w:rsidR="00D0328F" w:rsidRPr="00D0328F" w:rsidRDefault="00D0328F" w:rsidP="005E7A0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66C81DC3" w14:textId="77777777" w:rsidTr="00D0328F">
        <w:tc>
          <w:tcPr>
            <w:tcW w:w="1696" w:type="dxa"/>
          </w:tcPr>
          <w:p w14:paraId="42280B5C" w14:textId="77777777" w:rsidR="00D0328F" w:rsidRPr="00D0328F" w:rsidRDefault="00D0328F" w:rsidP="005E7A00">
            <w:pPr>
              <w:widowControl/>
              <w:autoSpaceDE/>
              <w:autoSpaceDN/>
              <w:spacing w:after="160" w:line="259" w:lineRule="auto"/>
              <w:rPr>
                <w:spacing w:val="-3"/>
                <w:sz w:val="18"/>
                <w:szCs w:val="18"/>
              </w:rPr>
            </w:pPr>
            <w:r w:rsidRPr="00D0328F">
              <w:rPr>
                <w:spacing w:val="-3"/>
                <w:sz w:val="18"/>
                <w:szCs w:val="18"/>
              </w:rPr>
              <w:t>E</w:t>
            </w:r>
          </w:p>
        </w:tc>
        <w:tc>
          <w:tcPr>
            <w:tcW w:w="7230" w:type="dxa"/>
          </w:tcPr>
          <w:p w14:paraId="15489C6B" w14:textId="504D21D9" w:rsidR="00D0328F" w:rsidRPr="00D0328F" w:rsidRDefault="00D0328F" w:rsidP="005E7A0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WHO</w:t>
            </w:r>
          </w:p>
        </w:tc>
      </w:tr>
      <w:tr w:rsidR="00D0328F" w:rsidRPr="00D0328F" w14:paraId="6B979041" w14:textId="77777777" w:rsidTr="00D0328F">
        <w:tc>
          <w:tcPr>
            <w:tcW w:w="1696" w:type="dxa"/>
          </w:tcPr>
          <w:p w14:paraId="262ABE13" w14:textId="77777777" w:rsidR="00D0328F" w:rsidRPr="00D0328F" w:rsidRDefault="00D0328F" w:rsidP="005E7A00">
            <w:pPr>
              <w:widowControl/>
              <w:autoSpaceDE/>
              <w:autoSpaceDN/>
              <w:spacing w:after="160" w:line="259" w:lineRule="auto"/>
              <w:rPr>
                <w:spacing w:val="-3"/>
                <w:sz w:val="18"/>
                <w:szCs w:val="18"/>
              </w:rPr>
            </w:pPr>
            <w:r w:rsidRPr="00D0328F">
              <w:rPr>
                <w:spacing w:val="-3"/>
                <w:sz w:val="18"/>
                <w:szCs w:val="18"/>
              </w:rPr>
              <w:t>F</w:t>
            </w:r>
          </w:p>
        </w:tc>
        <w:tc>
          <w:tcPr>
            <w:tcW w:w="7230" w:type="dxa"/>
          </w:tcPr>
          <w:p w14:paraId="50CA9886" w14:textId="1C06A849" w:rsidR="00D0328F" w:rsidRPr="00D0328F" w:rsidRDefault="00D0328F" w:rsidP="005E7A0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WHO</w:t>
            </w:r>
          </w:p>
        </w:tc>
      </w:tr>
      <w:tr w:rsidR="00D0328F" w:rsidRPr="00D0328F" w14:paraId="62BCF126" w14:textId="77777777" w:rsidTr="00D0328F">
        <w:tc>
          <w:tcPr>
            <w:tcW w:w="1696" w:type="dxa"/>
          </w:tcPr>
          <w:p w14:paraId="3085EBF3"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G</w:t>
            </w:r>
          </w:p>
        </w:tc>
        <w:tc>
          <w:tcPr>
            <w:tcW w:w="7230" w:type="dxa"/>
          </w:tcPr>
          <w:p w14:paraId="1CB99721" w14:textId="458EC680"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CIDRS, CDC</w:t>
            </w:r>
          </w:p>
        </w:tc>
      </w:tr>
      <w:tr w:rsidR="00D0328F" w:rsidRPr="00D0328F" w14:paraId="2657EB08" w14:textId="77777777" w:rsidTr="00D0328F">
        <w:tc>
          <w:tcPr>
            <w:tcW w:w="1696" w:type="dxa"/>
          </w:tcPr>
          <w:p w14:paraId="057C2EC0"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H</w:t>
            </w:r>
          </w:p>
        </w:tc>
        <w:tc>
          <w:tcPr>
            <w:tcW w:w="7230" w:type="dxa"/>
          </w:tcPr>
          <w:p w14:paraId="081A3D77" w14:textId="0A2B99D7"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xml:space="preserve">, </w:t>
            </w:r>
            <w:r>
              <w:rPr>
                <w:spacing w:val="-3"/>
                <w:sz w:val="18"/>
                <w:szCs w:val="18"/>
              </w:rPr>
              <w:t>Academic</w:t>
            </w:r>
            <w:r w:rsidRPr="00D0328F">
              <w:rPr>
                <w:spacing w:val="-3"/>
                <w:sz w:val="18"/>
                <w:szCs w:val="18"/>
              </w:rPr>
              <w:t>, WHO, UNICEF, GAVI</w:t>
            </w:r>
          </w:p>
        </w:tc>
      </w:tr>
      <w:tr w:rsidR="00D0328F" w:rsidRPr="00D0328F" w14:paraId="6DD073CA" w14:textId="77777777" w:rsidTr="00D0328F">
        <w:tc>
          <w:tcPr>
            <w:tcW w:w="1696" w:type="dxa"/>
          </w:tcPr>
          <w:p w14:paraId="15E057D1"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I</w:t>
            </w:r>
          </w:p>
        </w:tc>
        <w:tc>
          <w:tcPr>
            <w:tcW w:w="7230" w:type="dxa"/>
          </w:tcPr>
          <w:p w14:paraId="5A95B275" w14:textId="63EDB2C7"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4F23B4EB" w14:textId="77777777" w:rsidTr="00D0328F">
        <w:tc>
          <w:tcPr>
            <w:tcW w:w="1696" w:type="dxa"/>
          </w:tcPr>
          <w:p w14:paraId="70F6F4AE"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J</w:t>
            </w:r>
          </w:p>
        </w:tc>
        <w:tc>
          <w:tcPr>
            <w:tcW w:w="7230" w:type="dxa"/>
          </w:tcPr>
          <w:p w14:paraId="4D15B16B" w14:textId="2AE1E7DF"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Technical partner</w:t>
            </w:r>
          </w:p>
        </w:tc>
      </w:tr>
      <w:tr w:rsidR="00D0328F" w:rsidRPr="00D0328F" w14:paraId="16AB8931" w14:textId="77777777" w:rsidTr="00D0328F">
        <w:tc>
          <w:tcPr>
            <w:tcW w:w="1696" w:type="dxa"/>
          </w:tcPr>
          <w:p w14:paraId="27E088FE"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K</w:t>
            </w:r>
          </w:p>
        </w:tc>
        <w:tc>
          <w:tcPr>
            <w:tcW w:w="7230" w:type="dxa"/>
          </w:tcPr>
          <w:p w14:paraId="6BF44825" w14:textId="78D9CA76"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Academic institutions</w:t>
            </w:r>
          </w:p>
        </w:tc>
      </w:tr>
      <w:tr w:rsidR="00D0328F" w:rsidRPr="00D0328F" w14:paraId="44B227B6" w14:textId="77777777" w:rsidTr="00D0328F">
        <w:tc>
          <w:tcPr>
            <w:tcW w:w="1696" w:type="dxa"/>
          </w:tcPr>
          <w:p w14:paraId="4DBAD37F"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L</w:t>
            </w:r>
          </w:p>
        </w:tc>
        <w:tc>
          <w:tcPr>
            <w:tcW w:w="7230" w:type="dxa"/>
          </w:tcPr>
          <w:p w14:paraId="13509FE8" w14:textId="1045319A"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WHO</w:t>
            </w:r>
          </w:p>
        </w:tc>
      </w:tr>
      <w:tr w:rsidR="00D0328F" w:rsidRPr="00D0328F" w14:paraId="76DCDE6A" w14:textId="77777777" w:rsidTr="00D0328F">
        <w:tc>
          <w:tcPr>
            <w:tcW w:w="1696" w:type="dxa"/>
          </w:tcPr>
          <w:p w14:paraId="01AA55D3"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M</w:t>
            </w:r>
          </w:p>
        </w:tc>
        <w:tc>
          <w:tcPr>
            <w:tcW w:w="7230" w:type="dxa"/>
          </w:tcPr>
          <w:p w14:paraId="7EAB37EC" w14:textId="54D0B9C3"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WAHO, OOAS, WHO, Gavi</w:t>
            </w:r>
          </w:p>
        </w:tc>
      </w:tr>
      <w:tr w:rsidR="00D0328F" w:rsidRPr="00D0328F" w14:paraId="39B413A2" w14:textId="77777777" w:rsidTr="00D0328F">
        <w:tc>
          <w:tcPr>
            <w:tcW w:w="1696" w:type="dxa"/>
          </w:tcPr>
          <w:p w14:paraId="124D7FCC"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N</w:t>
            </w:r>
          </w:p>
        </w:tc>
        <w:tc>
          <w:tcPr>
            <w:tcW w:w="7230" w:type="dxa"/>
          </w:tcPr>
          <w:p w14:paraId="422C6F2E" w14:textId="03DB18A8"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Social action</w:t>
            </w:r>
          </w:p>
        </w:tc>
      </w:tr>
      <w:tr w:rsidR="00D0328F" w:rsidRPr="00D0328F" w14:paraId="74D72AE6" w14:textId="77777777" w:rsidTr="00D0328F">
        <w:trPr>
          <w:trHeight w:val="163"/>
        </w:trPr>
        <w:tc>
          <w:tcPr>
            <w:tcW w:w="1696" w:type="dxa"/>
          </w:tcPr>
          <w:p w14:paraId="4C61EFA3"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O</w:t>
            </w:r>
          </w:p>
        </w:tc>
        <w:tc>
          <w:tcPr>
            <w:tcW w:w="7230" w:type="dxa"/>
          </w:tcPr>
          <w:p w14:paraId="64332C7C" w14:textId="1BC4DFBE"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0E8E8630" w14:textId="77777777" w:rsidTr="00D0328F">
        <w:trPr>
          <w:trHeight w:val="163"/>
        </w:trPr>
        <w:tc>
          <w:tcPr>
            <w:tcW w:w="1696" w:type="dxa"/>
          </w:tcPr>
          <w:p w14:paraId="7D95A6F2"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P</w:t>
            </w:r>
          </w:p>
        </w:tc>
        <w:tc>
          <w:tcPr>
            <w:tcW w:w="7230" w:type="dxa"/>
          </w:tcPr>
          <w:p w14:paraId="7132999B" w14:textId="2B6D8391"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0B2B2A09" w14:textId="77777777" w:rsidTr="00D0328F">
        <w:trPr>
          <w:trHeight w:val="163"/>
        </w:trPr>
        <w:tc>
          <w:tcPr>
            <w:tcW w:w="1696" w:type="dxa"/>
          </w:tcPr>
          <w:p w14:paraId="0CBE8CFF"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Q</w:t>
            </w:r>
          </w:p>
        </w:tc>
        <w:tc>
          <w:tcPr>
            <w:tcW w:w="7230" w:type="dxa"/>
          </w:tcPr>
          <w:p w14:paraId="0533D6E6" w14:textId="6EF582D5"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0DFB9B47" w14:textId="77777777" w:rsidTr="00D0328F">
        <w:trPr>
          <w:trHeight w:val="163"/>
        </w:trPr>
        <w:tc>
          <w:tcPr>
            <w:tcW w:w="1696" w:type="dxa"/>
          </w:tcPr>
          <w:p w14:paraId="11F84BE7"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R</w:t>
            </w:r>
          </w:p>
        </w:tc>
        <w:tc>
          <w:tcPr>
            <w:tcW w:w="7230" w:type="dxa"/>
          </w:tcPr>
          <w:p w14:paraId="7D848BF8" w14:textId="14049230"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FMOH, IVAC, GAVI, WHO, UNICEF, CHAI, CDC</w:t>
            </w:r>
          </w:p>
        </w:tc>
      </w:tr>
      <w:tr w:rsidR="00D0328F" w:rsidRPr="00D0328F" w14:paraId="2B91C5B3" w14:textId="77777777" w:rsidTr="00D0328F">
        <w:trPr>
          <w:trHeight w:val="163"/>
        </w:trPr>
        <w:tc>
          <w:tcPr>
            <w:tcW w:w="1696" w:type="dxa"/>
          </w:tcPr>
          <w:p w14:paraId="0880B33C"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S</w:t>
            </w:r>
          </w:p>
        </w:tc>
        <w:tc>
          <w:tcPr>
            <w:tcW w:w="7230" w:type="dxa"/>
          </w:tcPr>
          <w:p w14:paraId="4C68C05D" w14:textId="59A38531"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17BDBE16" w14:textId="77777777" w:rsidTr="00D0328F">
        <w:trPr>
          <w:trHeight w:val="163"/>
        </w:trPr>
        <w:tc>
          <w:tcPr>
            <w:tcW w:w="1696" w:type="dxa"/>
          </w:tcPr>
          <w:p w14:paraId="125A2FB5"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T</w:t>
            </w:r>
          </w:p>
        </w:tc>
        <w:tc>
          <w:tcPr>
            <w:tcW w:w="7230" w:type="dxa"/>
          </w:tcPr>
          <w:p w14:paraId="28E4F7C4" w14:textId="60C27BCC"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r w:rsidRPr="00D0328F">
              <w:rPr>
                <w:spacing w:val="-3"/>
                <w:sz w:val="18"/>
                <w:szCs w:val="18"/>
              </w:rPr>
              <w:t>, WHO, UNICEF and GAVI / Alliance</w:t>
            </w:r>
          </w:p>
        </w:tc>
      </w:tr>
      <w:tr w:rsidR="00D0328F" w:rsidRPr="00D0328F" w14:paraId="20E1BD70" w14:textId="77777777" w:rsidTr="00D0328F">
        <w:trPr>
          <w:trHeight w:val="163"/>
        </w:trPr>
        <w:tc>
          <w:tcPr>
            <w:tcW w:w="1696" w:type="dxa"/>
          </w:tcPr>
          <w:p w14:paraId="6531FF9F"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U</w:t>
            </w:r>
          </w:p>
        </w:tc>
        <w:tc>
          <w:tcPr>
            <w:tcW w:w="7230" w:type="dxa"/>
          </w:tcPr>
          <w:p w14:paraId="4A2873DB" w14:textId="242207C0"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370FB727" w14:textId="77777777" w:rsidTr="00D0328F">
        <w:trPr>
          <w:trHeight w:val="163"/>
        </w:trPr>
        <w:tc>
          <w:tcPr>
            <w:tcW w:w="1696" w:type="dxa"/>
          </w:tcPr>
          <w:p w14:paraId="0F2D3760"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V</w:t>
            </w:r>
          </w:p>
        </w:tc>
        <w:tc>
          <w:tcPr>
            <w:tcW w:w="7230" w:type="dxa"/>
          </w:tcPr>
          <w:p w14:paraId="54B20E81" w14:textId="48901097" w:rsidR="00D0328F" w:rsidRPr="00D0328F" w:rsidRDefault="00D0328F" w:rsidP="009B23F0">
            <w:pPr>
              <w:widowControl/>
              <w:autoSpaceDE/>
              <w:autoSpaceDN/>
              <w:spacing w:after="160" w:line="259" w:lineRule="auto"/>
              <w:rPr>
                <w:spacing w:val="-3"/>
                <w:sz w:val="18"/>
                <w:szCs w:val="18"/>
              </w:rPr>
            </w:pPr>
            <w:proofErr w:type="spellStart"/>
            <w:r w:rsidRPr="00D0328F">
              <w:rPr>
                <w:spacing w:val="-3"/>
                <w:sz w:val="18"/>
                <w:szCs w:val="18"/>
              </w:rPr>
              <w:t>MoH</w:t>
            </w:r>
            <w:proofErr w:type="spellEnd"/>
          </w:p>
        </w:tc>
      </w:tr>
      <w:tr w:rsidR="00D0328F" w:rsidRPr="00D0328F" w14:paraId="7541F0B8" w14:textId="77777777" w:rsidTr="00D0328F">
        <w:trPr>
          <w:trHeight w:val="163"/>
        </w:trPr>
        <w:tc>
          <w:tcPr>
            <w:tcW w:w="1696" w:type="dxa"/>
          </w:tcPr>
          <w:p w14:paraId="70F22EE1" w14:textId="77777777"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W</w:t>
            </w:r>
          </w:p>
        </w:tc>
        <w:tc>
          <w:tcPr>
            <w:tcW w:w="7230" w:type="dxa"/>
          </w:tcPr>
          <w:p w14:paraId="15FD542B" w14:textId="45B98753" w:rsidR="00D0328F" w:rsidRPr="00D0328F" w:rsidRDefault="00D0328F" w:rsidP="009B23F0">
            <w:pPr>
              <w:widowControl/>
              <w:autoSpaceDE/>
              <w:autoSpaceDN/>
              <w:spacing w:after="160" w:line="259" w:lineRule="auto"/>
              <w:rPr>
                <w:spacing w:val="-3"/>
                <w:sz w:val="18"/>
                <w:szCs w:val="18"/>
              </w:rPr>
            </w:pPr>
            <w:r w:rsidRPr="00D0328F">
              <w:rPr>
                <w:spacing w:val="-3"/>
                <w:sz w:val="18"/>
                <w:szCs w:val="18"/>
              </w:rPr>
              <w:t>Academy of Sciences</w:t>
            </w:r>
          </w:p>
        </w:tc>
      </w:tr>
    </w:tbl>
    <w:p w14:paraId="6347B16F" w14:textId="0869F010" w:rsidR="005E7A00" w:rsidRDefault="005E7A00" w:rsidP="005E7A00">
      <w:pPr>
        <w:widowControl/>
        <w:autoSpaceDE/>
        <w:autoSpaceDN/>
        <w:spacing w:after="160" w:line="259" w:lineRule="auto"/>
        <w:rPr>
          <w:b/>
          <w:bCs/>
          <w:spacing w:val="-3"/>
        </w:rPr>
      </w:pPr>
      <w:r>
        <w:rPr>
          <w:b/>
          <w:bCs/>
          <w:spacing w:val="-3"/>
        </w:rPr>
        <w:br w:type="page"/>
      </w:r>
    </w:p>
    <w:p w14:paraId="2E2501C1" w14:textId="3E6E7866" w:rsidR="00510C46" w:rsidRPr="00510C46" w:rsidRDefault="00510C46" w:rsidP="00510C46">
      <w:pPr>
        <w:widowControl/>
        <w:autoSpaceDE/>
        <w:autoSpaceDN/>
        <w:spacing w:after="160" w:line="259" w:lineRule="auto"/>
        <w:rPr>
          <w:b/>
          <w:bCs/>
          <w:spacing w:val="-3"/>
        </w:rPr>
      </w:pPr>
      <w:r w:rsidRPr="0041728D">
        <w:rPr>
          <w:b/>
          <w:bCs/>
          <w:spacing w:val="-3"/>
        </w:rPr>
        <w:lastRenderedPageBreak/>
        <w:t>11. Select all the types of scientific support that your NITAG receives from the secretariat</w:t>
      </w:r>
    </w:p>
    <w:p w14:paraId="10BFF53C" w14:textId="503F7804" w:rsidR="00624553" w:rsidRDefault="008A22D9">
      <w:r>
        <w:t>Answers were provided by the following:</w:t>
      </w:r>
    </w:p>
    <w:p w14:paraId="2DEC13FC" w14:textId="6CFE2145" w:rsidR="008A22D9" w:rsidRDefault="008A22D9" w:rsidP="00CE685E">
      <w:pPr>
        <w:pStyle w:val="ListParagraph"/>
        <w:numPr>
          <w:ilvl w:val="0"/>
          <w:numId w:val="20"/>
        </w:numPr>
      </w:pPr>
      <w:r>
        <w:t>Chairs (n=15): representing 15 countries</w:t>
      </w:r>
    </w:p>
    <w:p w14:paraId="1E5B6AC5" w14:textId="1506DD8D" w:rsidR="008A22D9" w:rsidRDefault="008A22D9" w:rsidP="00CE685E">
      <w:pPr>
        <w:pStyle w:val="ListParagraph"/>
        <w:numPr>
          <w:ilvl w:val="0"/>
          <w:numId w:val="20"/>
        </w:numPr>
      </w:pPr>
      <w:r>
        <w:t>Core members (n=27): representing 13 countries</w:t>
      </w:r>
      <w:r w:rsidR="0041728D">
        <w:t xml:space="preserve"> (</w:t>
      </w:r>
      <w:r w:rsidR="00ED715B">
        <w:rPr>
          <w:i/>
          <w:iCs/>
        </w:rPr>
        <w:t>4</w:t>
      </w:r>
      <w:r w:rsidR="0041728D" w:rsidRPr="0041728D">
        <w:rPr>
          <w:i/>
          <w:iCs/>
        </w:rPr>
        <w:t xml:space="preserve"> </w:t>
      </w:r>
      <w:r w:rsidR="0041728D">
        <w:rPr>
          <w:i/>
          <w:iCs/>
        </w:rPr>
        <w:t>countries different to those of the</w:t>
      </w:r>
      <w:r w:rsidR="0041728D" w:rsidRPr="0041728D">
        <w:rPr>
          <w:i/>
          <w:iCs/>
        </w:rPr>
        <w:t xml:space="preserve"> chairs</w:t>
      </w:r>
      <w:r w:rsidR="0041728D">
        <w:t>)</w:t>
      </w:r>
      <w:r w:rsidR="000F7F01">
        <w:t>. Note that 4 members did not answer the question</w:t>
      </w:r>
    </w:p>
    <w:p w14:paraId="4385CE76" w14:textId="37B0BB46" w:rsidR="00D767DF" w:rsidRDefault="008A22D9" w:rsidP="00CE685E">
      <w:pPr>
        <w:pStyle w:val="ListParagraph"/>
        <w:numPr>
          <w:ilvl w:val="0"/>
          <w:numId w:val="20"/>
        </w:numPr>
      </w:pPr>
      <w:r>
        <w:t>Secretariat (n=13): representing 12 countries</w:t>
      </w:r>
      <w:r w:rsidR="0041728D">
        <w:t xml:space="preserve"> (</w:t>
      </w:r>
      <w:r w:rsidR="0041728D">
        <w:rPr>
          <w:i/>
          <w:iCs/>
        </w:rPr>
        <w:t>4</w:t>
      </w:r>
      <w:r w:rsidR="0041728D" w:rsidRPr="0041728D">
        <w:rPr>
          <w:i/>
          <w:iCs/>
        </w:rPr>
        <w:t xml:space="preserve"> </w:t>
      </w:r>
      <w:r w:rsidR="0041728D">
        <w:rPr>
          <w:i/>
          <w:iCs/>
        </w:rPr>
        <w:t>countries different</w:t>
      </w:r>
      <w:r w:rsidR="0041728D" w:rsidRPr="0041728D">
        <w:rPr>
          <w:i/>
          <w:iCs/>
        </w:rPr>
        <w:t xml:space="preserve"> </w:t>
      </w:r>
      <w:r w:rsidR="0041728D">
        <w:rPr>
          <w:i/>
          <w:iCs/>
        </w:rPr>
        <w:t>to those of</w:t>
      </w:r>
      <w:r w:rsidR="0041728D" w:rsidRPr="0041728D">
        <w:rPr>
          <w:i/>
          <w:iCs/>
        </w:rPr>
        <w:t xml:space="preserve"> chairs</w:t>
      </w:r>
      <w:r w:rsidR="0041728D">
        <w:rPr>
          <w:i/>
          <w:iCs/>
        </w:rPr>
        <w:t xml:space="preserve"> and secretariat</w:t>
      </w:r>
      <w:r w:rsidR="0041728D">
        <w:t>)</w:t>
      </w:r>
      <w:r w:rsidR="004C6171">
        <w:t xml:space="preserve">. </w:t>
      </w:r>
      <w:r w:rsidR="00CE685E">
        <w:t>One</w:t>
      </w:r>
      <w:r w:rsidR="004C6171">
        <w:t xml:space="preserve"> member did not answer the question</w:t>
      </w:r>
    </w:p>
    <w:p w14:paraId="7E268551" w14:textId="77777777" w:rsidR="00D767DF" w:rsidRDefault="00D767DF" w:rsidP="008A22D9"/>
    <w:p w14:paraId="175D6C7D" w14:textId="7DAC9916" w:rsidR="00D767DF" w:rsidRDefault="000F7F01" w:rsidP="008A22D9">
      <w:r>
        <w:rPr>
          <w:noProof/>
        </w:rPr>
        <w:drawing>
          <wp:anchor distT="0" distB="0" distL="114300" distR="114300" simplePos="0" relativeHeight="251654144" behindDoc="0" locked="0" layoutInCell="1" allowOverlap="1" wp14:anchorId="043369BA" wp14:editId="4381F898">
            <wp:simplePos x="0" y="0"/>
            <wp:positionH relativeFrom="column">
              <wp:posOffset>-387985</wp:posOffset>
            </wp:positionH>
            <wp:positionV relativeFrom="paragraph">
              <wp:posOffset>163830</wp:posOffset>
            </wp:positionV>
            <wp:extent cx="6336665" cy="3224530"/>
            <wp:effectExtent l="0" t="0" r="6985" b="13970"/>
            <wp:wrapSquare wrapText="bothSides"/>
            <wp:docPr id="1" name="Chart 1">
              <a:extLst xmlns:a="http://schemas.openxmlformats.org/drawingml/2006/main">
                <a:ext uri="{FF2B5EF4-FFF2-40B4-BE49-F238E27FC236}">
                  <a16:creationId xmlns:a16="http://schemas.microsoft.com/office/drawing/2014/main" id="{36404691-AD75-46FD-B740-788A2AF84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Pr="00D767DF">
        <w:rPr>
          <w:i/>
          <w:iCs/>
          <w:noProof/>
        </w:rPr>
        <w:drawing>
          <wp:anchor distT="0" distB="0" distL="114300" distR="114300" simplePos="0" relativeHeight="251655168" behindDoc="0" locked="0" layoutInCell="1" allowOverlap="1" wp14:anchorId="4C81244E" wp14:editId="6C2AB9BB">
            <wp:simplePos x="0" y="0"/>
            <wp:positionH relativeFrom="column">
              <wp:posOffset>4547002</wp:posOffset>
            </wp:positionH>
            <wp:positionV relativeFrom="paragraph">
              <wp:posOffset>255343</wp:posOffset>
            </wp:positionV>
            <wp:extent cx="792000" cy="528905"/>
            <wp:effectExtent l="0" t="0" r="8255" b="508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0" y="0"/>
                      <a:ext cx="792000" cy="52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5029E2" w14:textId="1E2FA5BE" w:rsidR="0041728D" w:rsidRDefault="0041728D" w:rsidP="008A22D9"/>
    <w:p w14:paraId="07877B2C" w14:textId="363DE744" w:rsidR="00D767DF" w:rsidRDefault="00D767DF" w:rsidP="008A22D9"/>
    <w:p w14:paraId="5422DA2D" w14:textId="77777777" w:rsidR="00BB41D6" w:rsidRDefault="00BB41D6" w:rsidP="008A22D9"/>
    <w:p w14:paraId="31E66FBA" w14:textId="77777777" w:rsidR="00FF6F73" w:rsidRDefault="00FF6F73">
      <w:pPr>
        <w:widowControl/>
        <w:autoSpaceDE/>
        <w:autoSpaceDN/>
        <w:spacing w:after="160" w:line="259" w:lineRule="auto"/>
        <w:rPr>
          <w:b/>
          <w:bCs/>
        </w:rPr>
      </w:pPr>
      <w:r>
        <w:rPr>
          <w:b/>
          <w:bCs/>
        </w:rPr>
        <w:br w:type="page"/>
      </w:r>
    </w:p>
    <w:p w14:paraId="6314DD20" w14:textId="6B803E64" w:rsidR="00BB41D6" w:rsidRPr="00BB41D6" w:rsidRDefault="00BB41D6" w:rsidP="008A22D9">
      <w:pPr>
        <w:rPr>
          <w:b/>
          <w:bCs/>
        </w:rPr>
      </w:pPr>
      <w:r w:rsidRPr="00BB41D6">
        <w:rPr>
          <w:b/>
          <w:bCs/>
        </w:rPr>
        <w:lastRenderedPageBreak/>
        <w:t>12. Who determines the topics for discussion at your NITAG meetings? Select all that apply.</w:t>
      </w:r>
    </w:p>
    <w:p w14:paraId="3D74DC3B" w14:textId="77777777" w:rsidR="00537A82" w:rsidRDefault="00537A82" w:rsidP="00537A82">
      <w:r>
        <w:t>Answers were provided by the following:</w:t>
      </w:r>
    </w:p>
    <w:p w14:paraId="47319063" w14:textId="77777777" w:rsidR="00537A82" w:rsidRDefault="00537A82" w:rsidP="00537A82">
      <w:pPr>
        <w:pStyle w:val="ListParagraph"/>
        <w:numPr>
          <w:ilvl w:val="0"/>
          <w:numId w:val="3"/>
        </w:numPr>
      </w:pPr>
      <w:r>
        <w:t>Chairs (n=15): representing 15 countries</w:t>
      </w:r>
    </w:p>
    <w:p w14:paraId="537CEE58" w14:textId="55235690" w:rsidR="00537A82" w:rsidRDefault="00537A82" w:rsidP="00537A82">
      <w:pPr>
        <w:pStyle w:val="ListParagraph"/>
        <w:numPr>
          <w:ilvl w:val="0"/>
          <w:numId w:val="3"/>
        </w:numPr>
      </w:pPr>
      <w:r>
        <w:t>Core members (n=31): representing 13 countries (</w:t>
      </w:r>
      <w:r w:rsidR="00ED715B">
        <w:rPr>
          <w:i/>
          <w:iCs/>
        </w:rPr>
        <w:t>4</w:t>
      </w:r>
      <w:r w:rsidRPr="0041728D">
        <w:rPr>
          <w:i/>
          <w:iCs/>
        </w:rPr>
        <w:t xml:space="preserve"> </w:t>
      </w:r>
      <w:r>
        <w:rPr>
          <w:i/>
          <w:iCs/>
        </w:rPr>
        <w:t>countries different to those of the</w:t>
      </w:r>
      <w:r w:rsidRPr="0041728D">
        <w:rPr>
          <w:i/>
          <w:iCs/>
        </w:rPr>
        <w:t xml:space="preserve"> chairs</w:t>
      </w:r>
      <w:r>
        <w:t xml:space="preserve">). </w:t>
      </w:r>
    </w:p>
    <w:p w14:paraId="7AD091A3" w14:textId="484FF2EF" w:rsidR="00537A82" w:rsidRDefault="00537A82" w:rsidP="00537A82">
      <w:pPr>
        <w:pStyle w:val="ListParagraph"/>
        <w:numPr>
          <w:ilvl w:val="0"/>
          <w:numId w:val="3"/>
        </w:numPr>
      </w:pPr>
      <w:r>
        <w:t>Secretariat (n=13):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w:t>
      </w:r>
      <w:r w:rsidR="00ED715B">
        <w:t xml:space="preserve">. </w:t>
      </w:r>
      <w:r w:rsidR="00CE685E">
        <w:t>One</w:t>
      </w:r>
      <w:r w:rsidR="00ED715B">
        <w:t xml:space="preserve"> member did not answer the question</w:t>
      </w:r>
    </w:p>
    <w:p w14:paraId="26A3E4FB" w14:textId="6C71F992" w:rsidR="00BB41D6" w:rsidRDefault="00D0328F" w:rsidP="008A22D9">
      <w:r w:rsidRPr="00D767DF">
        <w:rPr>
          <w:i/>
          <w:iCs/>
          <w:noProof/>
        </w:rPr>
        <w:drawing>
          <wp:anchor distT="0" distB="0" distL="114300" distR="114300" simplePos="0" relativeHeight="251665408" behindDoc="0" locked="0" layoutInCell="1" allowOverlap="1" wp14:anchorId="43A8243D" wp14:editId="3E2424F5">
            <wp:simplePos x="0" y="0"/>
            <wp:positionH relativeFrom="column">
              <wp:posOffset>4800600</wp:posOffset>
            </wp:positionH>
            <wp:positionV relativeFrom="paragraph">
              <wp:posOffset>770890</wp:posOffset>
            </wp:positionV>
            <wp:extent cx="791845" cy="528320"/>
            <wp:effectExtent l="0" t="0" r="8255" b="508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0" y="0"/>
                      <a:ext cx="791845" cy="528320"/>
                    </a:xfrm>
                    <a:prstGeom prst="rect">
                      <a:avLst/>
                    </a:prstGeom>
                    <a:ln>
                      <a:noFill/>
                    </a:ln>
                    <a:extLst>
                      <a:ext uri="{53640926-AAD7-44D8-BBD7-CCE9431645EC}">
                        <a14:shadowObscured xmlns:a14="http://schemas.microsoft.com/office/drawing/2010/main"/>
                      </a:ext>
                    </a:extLst>
                  </pic:spPr>
                </pic:pic>
              </a:graphicData>
            </a:graphic>
          </wp:anchor>
        </w:drawing>
      </w:r>
    </w:p>
    <w:p w14:paraId="66F8D16F" w14:textId="72B1CF4E" w:rsidR="00BB41D6" w:rsidRDefault="00537A82" w:rsidP="008A22D9">
      <w:r>
        <w:rPr>
          <w:noProof/>
        </w:rPr>
        <w:drawing>
          <wp:anchor distT="0" distB="0" distL="114300" distR="114300" simplePos="0" relativeHeight="251664384" behindDoc="1" locked="0" layoutInCell="1" allowOverlap="1" wp14:anchorId="2A6ACA4A" wp14:editId="0BAAA5BF">
            <wp:simplePos x="0" y="0"/>
            <wp:positionH relativeFrom="column">
              <wp:posOffset>0</wp:posOffset>
            </wp:positionH>
            <wp:positionV relativeFrom="paragraph">
              <wp:posOffset>114935</wp:posOffset>
            </wp:positionV>
            <wp:extent cx="5715000" cy="3279775"/>
            <wp:effectExtent l="0" t="0" r="0" b="15875"/>
            <wp:wrapTight wrapText="bothSides">
              <wp:wrapPolygon edited="0">
                <wp:start x="0" y="0"/>
                <wp:lineTo x="0" y="21579"/>
                <wp:lineTo x="21528" y="21579"/>
                <wp:lineTo x="21528" y="0"/>
                <wp:lineTo x="0" y="0"/>
              </wp:wrapPolygon>
            </wp:wrapTight>
            <wp:docPr id="7" name="Chart 7">
              <a:extLst xmlns:a="http://schemas.openxmlformats.org/drawingml/2006/main">
                <a:ext uri="{FF2B5EF4-FFF2-40B4-BE49-F238E27FC236}">
                  <a16:creationId xmlns:a16="http://schemas.microsoft.com/office/drawing/2014/main" id="{0BD552DA-19E9-4736-9E2B-5A57DFFC3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39A56BC" w14:textId="77777777" w:rsidR="00BB41D6" w:rsidRDefault="00BB41D6" w:rsidP="008A22D9"/>
    <w:p w14:paraId="4D8D90D7" w14:textId="77777777" w:rsidR="00FF6F73" w:rsidRDefault="00FF6F73">
      <w:pPr>
        <w:widowControl/>
        <w:autoSpaceDE/>
        <w:autoSpaceDN/>
        <w:spacing w:after="160" w:line="259" w:lineRule="auto"/>
        <w:rPr>
          <w:b/>
          <w:bCs/>
        </w:rPr>
      </w:pPr>
      <w:r>
        <w:rPr>
          <w:b/>
          <w:bCs/>
        </w:rPr>
        <w:br w:type="page"/>
      </w:r>
    </w:p>
    <w:p w14:paraId="6250F27B" w14:textId="5234C59A" w:rsidR="00537A82" w:rsidRPr="00537A82" w:rsidRDefault="00537A82" w:rsidP="00537A82">
      <w:pPr>
        <w:rPr>
          <w:b/>
          <w:bCs/>
        </w:rPr>
      </w:pPr>
      <w:r w:rsidRPr="00537A82">
        <w:rPr>
          <w:b/>
          <w:bCs/>
        </w:rPr>
        <w:lastRenderedPageBreak/>
        <w:t>13. What is/are the most recent policy question/s that your NITAG has addressed or is addressing? Select all that apply.</w:t>
      </w:r>
    </w:p>
    <w:p w14:paraId="6DCF24C1" w14:textId="77777777" w:rsidR="00FF6F73" w:rsidRDefault="00FF6F73" w:rsidP="00FF6F73">
      <w:r>
        <w:t>Answers were provided by the following:</w:t>
      </w:r>
    </w:p>
    <w:p w14:paraId="3EC1F873" w14:textId="77777777" w:rsidR="00FF6F73" w:rsidRDefault="00FF6F73" w:rsidP="00FF6F73">
      <w:pPr>
        <w:pStyle w:val="ListParagraph"/>
        <w:numPr>
          <w:ilvl w:val="0"/>
          <w:numId w:val="4"/>
        </w:numPr>
      </w:pPr>
      <w:r>
        <w:t>Chairs (n=15): representing 15 countries</w:t>
      </w:r>
    </w:p>
    <w:p w14:paraId="326522D4" w14:textId="314F705B" w:rsidR="00FF6F73" w:rsidRDefault="00FF6F73" w:rsidP="00FF6F73">
      <w:pPr>
        <w:pStyle w:val="ListParagraph"/>
        <w:numPr>
          <w:ilvl w:val="0"/>
          <w:numId w:val="4"/>
        </w:numPr>
      </w:pPr>
      <w:r>
        <w:t>Core members (n=31): representing 13 countries (</w:t>
      </w:r>
      <w:r w:rsidR="00ED715B">
        <w:rPr>
          <w:i/>
          <w:iCs/>
        </w:rPr>
        <w:t>4</w:t>
      </w:r>
      <w:r w:rsidRPr="0041728D">
        <w:rPr>
          <w:i/>
          <w:iCs/>
        </w:rPr>
        <w:t xml:space="preserve"> </w:t>
      </w:r>
      <w:r>
        <w:rPr>
          <w:i/>
          <w:iCs/>
        </w:rPr>
        <w:t>countries different to those of the</w:t>
      </w:r>
      <w:r w:rsidRPr="0041728D">
        <w:rPr>
          <w:i/>
          <w:iCs/>
        </w:rPr>
        <w:t xml:space="preserve"> chairs</w:t>
      </w:r>
      <w:r>
        <w:t xml:space="preserve">). </w:t>
      </w:r>
    </w:p>
    <w:p w14:paraId="6CF5EAB1" w14:textId="68BCF264" w:rsidR="00FF6F73" w:rsidRDefault="00FF6F73" w:rsidP="00FF6F73">
      <w:pPr>
        <w:pStyle w:val="ListParagraph"/>
        <w:numPr>
          <w:ilvl w:val="0"/>
          <w:numId w:val="4"/>
        </w:numPr>
      </w:pPr>
      <w:r>
        <w:t>Secretariat (n=13):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w:t>
      </w:r>
      <w:r w:rsidR="00ED715B">
        <w:t>. Note, 1 member did not answer the question</w:t>
      </w:r>
    </w:p>
    <w:p w14:paraId="200F2632" w14:textId="0EB96466" w:rsidR="00537A82" w:rsidRDefault="00D0328F" w:rsidP="00537A82">
      <w:r>
        <w:rPr>
          <w:noProof/>
        </w:rPr>
        <mc:AlternateContent>
          <mc:Choice Requires="wpg">
            <w:drawing>
              <wp:anchor distT="0" distB="0" distL="114300" distR="114300" simplePos="0" relativeHeight="251668480" behindDoc="0" locked="0" layoutInCell="1" allowOverlap="1" wp14:anchorId="794D5E8A" wp14:editId="2CA54297">
                <wp:simplePos x="0" y="0"/>
                <wp:positionH relativeFrom="column">
                  <wp:posOffset>0</wp:posOffset>
                </wp:positionH>
                <wp:positionV relativeFrom="paragraph">
                  <wp:posOffset>161290</wp:posOffset>
                </wp:positionV>
                <wp:extent cx="5955030" cy="3923665"/>
                <wp:effectExtent l="0" t="0" r="7620" b="635"/>
                <wp:wrapSquare wrapText="bothSides"/>
                <wp:docPr id="14" name="Group 14"/>
                <wp:cNvGraphicFramePr/>
                <a:graphic xmlns:a="http://schemas.openxmlformats.org/drawingml/2006/main">
                  <a:graphicData uri="http://schemas.microsoft.com/office/word/2010/wordprocessingGroup">
                    <wpg:wgp>
                      <wpg:cNvGrpSpPr/>
                      <wpg:grpSpPr>
                        <a:xfrm>
                          <a:off x="0" y="0"/>
                          <a:ext cx="5955030" cy="3923665"/>
                          <a:chOff x="0" y="0"/>
                          <a:chExt cx="5955030" cy="3923665"/>
                        </a:xfrm>
                      </wpg:grpSpPr>
                      <wpg:graphicFrame>
                        <wpg:cNvPr id="8" name="Chart 8">
                          <a:extLst>
                            <a:ext uri="{FF2B5EF4-FFF2-40B4-BE49-F238E27FC236}">
                              <a16:creationId xmlns:a16="http://schemas.microsoft.com/office/drawing/2014/main" id="{52B4196A-EF7A-4A2C-A54C-05BD23704096}"/>
                            </a:ext>
                          </a:extLst>
                        </wpg:cNvPr>
                        <wpg:cNvFrPr/>
                        <wpg:xfrm>
                          <a:off x="0" y="0"/>
                          <a:ext cx="5955030" cy="3923665"/>
                        </wpg:xfrm>
                        <a:graphic>
                          <a:graphicData uri="http://schemas.openxmlformats.org/drawingml/2006/chart">
                            <c:chart xmlns:c="http://schemas.openxmlformats.org/drawingml/2006/chart" xmlns:r="http://schemas.openxmlformats.org/officeDocument/2006/relationships" r:id="rId16"/>
                          </a:graphicData>
                        </a:graphic>
                      </wpg:graphicFrame>
                      <pic:pic xmlns:pic="http://schemas.openxmlformats.org/drawingml/2006/picture">
                        <pic:nvPicPr>
                          <pic:cNvPr id="13" name="Picture 13" descr="A screenshot of a cell phone&#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4660900" y="215900"/>
                            <a:ext cx="791845" cy="5283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9165746" id="Group 14" o:spid="_x0000_s1026" style="position:absolute;margin-left:0;margin-top:12.7pt;width:468.9pt;height:308.95pt;z-index:251668480" coordsize="59550,39236" o:gfxdata="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MECgAAAAAAAAAhAB5nYB3fNwAA3zcAABUAAABkcnMvbWVkaWEvaW1hZ2UxLmpwZWf/2P/g&#10;ABBKRklGAAEBAQDcANwAAP/bAEMAAgEBAQEBAgEBAQICAgICBAMCAgICBQQEAwQGBQYGBgUGBgYH&#10;CQgGBwkHBgYICwgJCgoKCgoGCAsMCwoMCQoKCv/bAEMBAgICAgICBQMDBQoHBgcKCgoKCgoKCgoK&#10;CgoKCgoKCgoKCgoKCgoKCgoKCgoKCgoKCgoKCgoKCgoKCgoKCgoKCv/AABEIAf0Di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">
                <v:shape id="Chart 8" o:spid="_x0000_s1027" type="#_x0000_t75" style="position:absolute;left:-60;top:-60;width:59678;height:3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">
                  <v:imagedata r:id="rId17" o:title=""/>
                  <o:lock v:ext="edit" aspectratio="f"/>
                </v:shape>
                <v:shape id="Picture 13" o:spid="_x0000_s1028" type="#_x0000_t75" alt="A screenshot of a cell phone&#10;&#10;Description automatically generated" style="position:absolute;left:46609;top:2159;width:7918;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">
                  <v:imagedata r:id="rId11" o:title="A screenshot of a cell phone&#10;&#10;Description automatically generated" croptop="18589f" cropbottom="30594f" cropleft="17272f" cropright="34490f"/>
                </v:shape>
                <w10:wrap type="square"/>
              </v:group>
            </w:pict>
          </mc:Fallback>
        </mc:AlternateContent>
      </w:r>
    </w:p>
    <w:p w14:paraId="20203FD0" w14:textId="2E7DBF92" w:rsidR="00FF6F73" w:rsidRDefault="00FF6F73" w:rsidP="00537A82"/>
    <w:p w14:paraId="06572686" w14:textId="586D96AE" w:rsidR="00FF6F73" w:rsidRDefault="00FF6F73" w:rsidP="00537A82"/>
    <w:p w14:paraId="7F3A6D4B" w14:textId="77777777" w:rsidR="00FF6F73" w:rsidRDefault="00FF6F73" w:rsidP="00537A82"/>
    <w:p w14:paraId="25860A52" w14:textId="77777777" w:rsidR="00537A82" w:rsidRPr="00AB4A5A" w:rsidRDefault="00537A82" w:rsidP="00537A82">
      <w:pPr>
        <w:rPr>
          <w:szCs w:val="20"/>
        </w:rPr>
      </w:pPr>
    </w:p>
    <w:p w14:paraId="259DD043" w14:textId="77777777" w:rsidR="00ED715B" w:rsidRDefault="00ED715B">
      <w:pPr>
        <w:widowControl/>
        <w:autoSpaceDE/>
        <w:autoSpaceDN/>
        <w:spacing w:after="160" w:line="259" w:lineRule="auto"/>
        <w:rPr>
          <w:b/>
          <w:bCs/>
        </w:rPr>
      </w:pPr>
      <w:r>
        <w:rPr>
          <w:b/>
          <w:bCs/>
        </w:rPr>
        <w:br w:type="page"/>
      </w:r>
    </w:p>
    <w:p w14:paraId="186AF6FB" w14:textId="5A91C776" w:rsidR="00ED715B" w:rsidRPr="00AB4A5A" w:rsidRDefault="00ED715B" w:rsidP="00ED715B">
      <w:pPr>
        <w:rPr>
          <w:szCs w:val="20"/>
        </w:rPr>
      </w:pPr>
      <w:r w:rsidRPr="00ED715B">
        <w:rPr>
          <w:b/>
          <w:bCs/>
        </w:rPr>
        <w:lastRenderedPageBreak/>
        <w:t>14. What types of evidence did you use to address the recent policy question/s that your NITAG has addressed or is addressing? Select all that apply</w:t>
      </w:r>
      <w:r>
        <w:t>.</w:t>
      </w:r>
    </w:p>
    <w:p w14:paraId="0594CB38" w14:textId="77777777" w:rsidR="00ED715B" w:rsidRDefault="00ED715B" w:rsidP="00ED715B">
      <w:r>
        <w:t>Answers were provided by the following:</w:t>
      </w:r>
    </w:p>
    <w:p w14:paraId="3844CC41" w14:textId="77777777" w:rsidR="00ED715B" w:rsidRDefault="00ED715B" w:rsidP="00ED715B">
      <w:pPr>
        <w:pStyle w:val="ListParagraph"/>
        <w:numPr>
          <w:ilvl w:val="0"/>
          <w:numId w:val="5"/>
        </w:numPr>
      </w:pPr>
      <w:r>
        <w:t>Chairs (n=15): representing 15 countries</w:t>
      </w:r>
    </w:p>
    <w:p w14:paraId="425CBA32" w14:textId="77777777" w:rsidR="00ED715B" w:rsidRDefault="00ED715B" w:rsidP="00ED715B">
      <w:pPr>
        <w:pStyle w:val="ListParagraph"/>
        <w:numPr>
          <w:ilvl w:val="0"/>
          <w:numId w:val="5"/>
        </w:numPr>
      </w:pPr>
      <w:r>
        <w:t>Core members (n=31): representing 13 countries (</w:t>
      </w:r>
      <w:r>
        <w:rPr>
          <w:i/>
          <w:iCs/>
        </w:rPr>
        <w:t>4</w:t>
      </w:r>
      <w:r w:rsidRPr="0041728D">
        <w:rPr>
          <w:i/>
          <w:iCs/>
        </w:rPr>
        <w:t xml:space="preserve"> </w:t>
      </w:r>
      <w:r>
        <w:rPr>
          <w:i/>
          <w:iCs/>
        </w:rPr>
        <w:t>countries different to those of the</w:t>
      </w:r>
      <w:r w:rsidRPr="0041728D">
        <w:rPr>
          <w:i/>
          <w:iCs/>
        </w:rPr>
        <w:t xml:space="preserve"> chairs</w:t>
      </w:r>
      <w:r>
        <w:t xml:space="preserve">). </w:t>
      </w:r>
    </w:p>
    <w:p w14:paraId="7A5FEF2B" w14:textId="6DF47218" w:rsidR="00ED715B" w:rsidRDefault="00ED715B" w:rsidP="00ED715B">
      <w:pPr>
        <w:pStyle w:val="ListParagraph"/>
        <w:numPr>
          <w:ilvl w:val="0"/>
          <w:numId w:val="5"/>
        </w:numPr>
      </w:pPr>
      <w:r>
        <w:t>Secretariat (n=13): representing 12 countries (</w:t>
      </w:r>
      <w:r>
        <w:rPr>
          <w:i/>
          <w:iCs/>
        </w:rPr>
        <w:t>4</w:t>
      </w:r>
      <w:r w:rsidRPr="0041728D">
        <w:rPr>
          <w:i/>
          <w:iCs/>
        </w:rPr>
        <w:t xml:space="preserve"> </w:t>
      </w:r>
      <w:r>
        <w:rPr>
          <w:i/>
          <w:iCs/>
        </w:rPr>
        <w:t>countries different</w:t>
      </w:r>
      <w:r w:rsidRPr="0041728D">
        <w:rPr>
          <w:i/>
          <w:iCs/>
        </w:rPr>
        <w:t xml:space="preserve"> </w:t>
      </w:r>
      <w:r>
        <w:rPr>
          <w:i/>
          <w:iCs/>
        </w:rPr>
        <w:t>to those of</w:t>
      </w:r>
      <w:r w:rsidRPr="0041728D">
        <w:rPr>
          <w:i/>
          <w:iCs/>
        </w:rPr>
        <w:t xml:space="preserve"> chairs</w:t>
      </w:r>
      <w:r>
        <w:rPr>
          <w:i/>
          <w:iCs/>
        </w:rPr>
        <w:t xml:space="preserve"> and secretariat</w:t>
      </w:r>
      <w:r>
        <w:t>). Note, 1 member did not answer the question</w:t>
      </w:r>
    </w:p>
    <w:p w14:paraId="6C18DB2A" w14:textId="21A6A3C0" w:rsidR="002C6DE6" w:rsidRDefault="00D0328F" w:rsidP="008A22D9">
      <w:r>
        <w:rPr>
          <w:noProof/>
        </w:rPr>
        <mc:AlternateContent>
          <mc:Choice Requires="wpg">
            <w:drawing>
              <wp:anchor distT="0" distB="0" distL="114300" distR="114300" simplePos="0" relativeHeight="251672576" behindDoc="0" locked="0" layoutInCell="1" allowOverlap="1" wp14:anchorId="10E4B5A0" wp14:editId="5AF86927">
                <wp:simplePos x="0" y="0"/>
                <wp:positionH relativeFrom="column">
                  <wp:posOffset>0</wp:posOffset>
                </wp:positionH>
                <wp:positionV relativeFrom="paragraph">
                  <wp:posOffset>162560</wp:posOffset>
                </wp:positionV>
                <wp:extent cx="5731510" cy="3709035"/>
                <wp:effectExtent l="0" t="0" r="2540" b="5715"/>
                <wp:wrapSquare wrapText="bothSides"/>
                <wp:docPr id="16" name="Group 16"/>
                <wp:cNvGraphicFramePr/>
                <a:graphic xmlns:a="http://schemas.openxmlformats.org/drawingml/2006/main">
                  <a:graphicData uri="http://schemas.microsoft.com/office/word/2010/wordprocessingGroup">
                    <wpg:wgp>
                      <wpg:cNvGrpSpPr/>
                      <wpg:grpSpPr>
                        <a:xfrm>
                          <a:off x="0" y="0"/>
                          <a:ext cx="5731510" cy="3709035"/>
                          <a:chOff x="0" y="0"/>
                          <a:chExt cx="5731510" cy="3709035"/>
                        </a:xfrm>
                      </wpg:grpSpPr>
                      <wpg:graphicFrame>
                        <wpg:cNvPr id="9" name="Chart 9">
                          <a:extLst>
                            <a:ext uri="{FF2B5EF4-FFF2-40B4-BE49-F238E27FC236}">
                              <a16:creationId xmlns:a16="http://schemas.microsoft.com/office/drawing/2014/main" id="{2CA5FDFA-2B36-4E9C-BA95-69BB2C86782A}"/>
                            </a:ext>
                          </a:extLst>
                        </wpg:cNvPr>
                        <wpg:cNvFrPr/>
                        <wpg:xfrm>
                          <a:off x="0" y="0"/>
                          <a:ext cx="5731510" cy="3709035"/>
                        </wpg:xfrm>
                        <a:graphic>
                          <a:graphicData uri="http://schemas.openxmlformats.org/drawingml/2006/chart">
                            <c:chart xmlns:c="http://schemas.openxmlformats.org/drawingml/2006/chart" xmlns:r="http://schemas.openxmlformats.org/officeDocument/2006/relationships" r:id="rId18"/>
                          </a:graphicData>
                        </a:graphic>
                      </wpg:graphicFrame>
                      <pic:pic xmlns:pic="http://schemas.openxmlformats.org/drawingml/2006/picture">
                        <pic:nvPicPr>
                          <pic:cNvPr id="15" name="Picture 15" descr="A screenshot of a cell phone&#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4749800" y="501650"/>
                            <a:ext cx="791845" cy="5283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D20DE22" id="Group 16" o:spid="_x0000_s1026" style="position:absolute;margin-left:0;margin-top:12.8pt;width:451.3pt;height:292.05pt;z-index:251672576" coordsize="57315,37090" o:gfxdata="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">
                <v:shape id="Chart 9" o:spid="_x0000_s1027" type="#_x0000_t75" style="position:absolute;left:-60;top:-60;width:57423;height:37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">
                  <v:imagedata r:id="rId19" o:title=""/>
                  <o:lock v:ext="edit" aspectratio="f"/>
                </v:shape>
                <v:shape id="Picture 15" o:spid="_x0000_s1028" type="#_x0000_t75" alt="A screenshot of a cell phone&#10;&#10;Description automatically generated" style="position:absolute;left:47498;top:5016;width:7918;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">
                  <v:imagedata r:id="rId11" o:title="A screenshot of a cell phone&#10;&#10;Description automatically generated" croptop="18589f" cropbottom="30594f" cropleft="17272f" cropright="34490f"/>
                </v:shape>
                <w10:wrap type="square"/>
              </v:group>
            </w:pict>
          </mc:Fallback>
        </mc:AlternateContent>
      </w:r>
    </w:p>
    <w:p w14:paraId="6A92C857" w14:textId="5AD27CA5" w:rsidR="002C6DE6" w:rsidRDefault="002C6DE6" w:rsidP="008A22D9"/>
    <w:p w14:paraId="05C82D58" w14:textId="77777777" w:rsidR="00FF6F73" w:rsidRDefault="00FF6F73">
      <w:pPr>
        <w:widowControl/>
        <w:autoSpaceDE/>
        <w:autoSpaceDN/>
        <w:spacing w:after="160" w:line="259" w:lineRule="auto"/>
        <w:rPr>
          <w:b/>
          <w:bCs/>
        </w:rPr>
      </w:pPr>
      <w:r>
        <w:rPr>
          <w:b/>
          <w:bCs/>
        </w:rPr>
        <w:br w:type="page"/>
      </w:r>
    </w:p>
    <w:p w14:paraId="0F5D77BC" w14:textId="4AFA7786" w:rsidR="002C6DE6" w:rsidRDefault="002C6DE6" w:rsidP="008A22D9">
      <w:pPr>
        <w:rPr>
          <w:b/>
          <w:bCs/>
        </w:rPr>
      </w:pPr>
      <w:r w:rsidRPr="002C6DE6">
        <w:rPr>
          <w:b/>
          <w:bCs/>
        </w:rPr>
        <w:lastRenderedPageBreak/>
        <w:t>15. What are the areas of scientific support that you would have wanted when your NITAG was working on the recent policy question? Select all that apply.</w:t>
      </w:r>
    </w:p>
    <w:p w14:paraId="633F8D00" w14:textId="1BDE49F0" w:rsidR="000F7F01" w:rsidRDefault="000F7F01" w:rsidP="008A22D9">
      <w:pPr>
        <w:rPr>
          <w:b/>
          <w:bCs/>
        </w:rPr>
      </w:pPr>
    </w:p>
    <w:p w14:paraId="102B64CE" w14:textId="77777777" w:rsidR="000F7F01" w:rsidRDefault="000F7F01" w:rsidP="000F7F01">
      <w:r>
        <w:t>Answers were provided by the following:</w:t>
      </w:r>
    </w:p>
    <w:p w14:paraId="6BC6E629" w14:textId="77777777" w:rsidR="000F7F01" w:rsidRDefault="000F7F01" w:rsidP="000F7F01">
      <w:pPr>
        <w:pStyle w:val="ListParagraph"/>
        <w:numPr>
          <w:ilvl w:val="0"/>
          <w:numId w:val="2"/>
        </w:numPr>
      </w:pPr>
      <w:r>
        <w:t>Chairs (n=15): representing 15 countries</w:t>
      </w:r>
    </w:p>
    <w:p w14:paraId="48789CFE" w14:textId="7FF5232A" w:rsidR="000F7F01" w:rsidRDefault="000F7F01" w:rsidP="000F7F01">
      <w:pPr>
        <w:pStyle w:val="ListParagraph"/>
        <w:numPr>
          <w:ilvl w:val="0"/>
          <w:numId w:val="2"/>
        </w:numPr>
      </w:pPr>
      <w:r>
        <w:t>Core members (n=30): representing 1</w:t>
      </w:r>
      <w:r w:rsidR="00C242DC">
        <w:t>2</w:t>
      </w:r>
      <w:r>
        <w:t xml:space="preserve"> countries (</w:t>
      </w:r>
      <w:r w:rsidR="00C242DC">
        <w:rPr>
          <w:i/>
          <w:iCs/>
        </w:rPr>
        <w:t>4</w:t>
      </w:r>
      <w:r w:rsidRPr="0041728D">
        <w:rPr>
          <w:i/>
          <w:iCs/>
        </w:rPr>
        <w:t xml:space="preserve"> </w:t>
      </w:r>
      <w:r>
        <w:rPr>
          <w:i/>
          <w:iCs/>
        </w:rPr>
        <w:t>countries different to those of the</w:t>
      </w:r>
      <w:r w:rsidRPr="0041728D">
        <w:rPr>
          <w:i/>
          <w:iCs/>
        </w:rPr>
        <w:t xml:space="preserve"> chairs</w:t>
      </w:r>
      <w:r>
        <w:t xml:space="preserve">). Note that </w:t>
      </w:r>
      <w:r w:rsidR="00C242DC">
        <w:t>1</w:t>
      </w:r>
      <w:r>
        <w:t xml:space="preserve"> member did not answer the question</w:t>
      </w:r>
    </w:p>
    <w:p w14:paraId="091ED747" w14:textId="3FD69FE8" w:rsidR="000F7F01" w:rsidRPr="00D0328F" w:rsidRDefault="00D0328F" w:rsidP="000F7F01">
      <w:pPr>
        <w:pStyle w:val="ListParagraph"/>
        <w:numPr>
          <w:ilvl w:val="0"/>
          <w:numId w:val="2"/>
        </w:numPr>
      </w:pPr>
      <w:r>
        <w:rPr>
          <w:noProof/>
        </w:rPr>
        <mc:AlternateContent>
          <mc:Choice Requires="wpg">
            <w:drawing>
              <wp:anchor distT="0" distB="0" distL="114300" distR="114300" simplePos="0" relativeHeight="251659264" behindDoc="0" locked="0" layoutInCell="1" allowOverlap="1" wp14:anchorId="3744196D" wp14:editId="008A7635">
                <wp:simplePos x="0" y="0"/>
                <wp:positionH relativeFrom="column">
                  <wp:posOffset>0</wp:posOffset>
                </wp:positionH>
                <wp:positionV relativeFrom="paragraph">
                  <wp:posOffset>481965</wp:posOffset>
                </wp:positionV>
                <wp:extent cx="5873750" cy="3379470"/>
                <wp:effectExtent l="0" t="0" r="12700" b="11430"/>
                <wp:wrapSquare wrapText="bothSides"/>
                <wp:docPr id="17" name="Group 17"/>
                <wp:cNvGraphicFramePr/>
                <a:graphic xmlns:a="http://schemas.openxmlformats.org/drawingml/2006/main">
                  <a:graphicData uri="http://schemas.microsoft.com/office/word/2010/wordprocessingGroup">
                    <wpg:wgp>
                      <wpg:cNvGrpSpPr/>
                      <wpg:grpSpPr>
                        <a:xfrm>
                          <a:off x="0" y="0"/>
                          <a:ext cx="5873750" cy="3379470"/>
                          <a:chOff x="0" y="0"/>
                          <a:chExt cx="5873750" cy="3379470"/>
                        </a:xfrm>
                      </wpg:grpSpPr>
                      <wpg:graphicFrame>
                        <wpg:cNvPr id="3" name="Chart 3">
                          <a:extLst>
                            <a:ext uri="{FF2B5EF4-FFF2-40B4-BE49-F238E27FC236}">
                              <a16:creationId xmlns:a16="http://schemas.microsoft.com/office/drawing/2014/main" id="{8DE5D157-AE02-42C5-AC91-B66BCBA9C8AA}"/>
                            </a:ext>
                          </a:extLst>
                        </wpg:cNvPr>
                        <wpg:cNvFrPr/>
                        <wpg:xfrm>
                          <a:off x="0" y="0"/>
                          <a:ext cx="5873750" cy="3379470"/>
                        </wpg:xfrm>
                        <a:graphic>
                          <a:graphicData uri="http://schemas.openxmlformats.org/drawingml/2006/chart">
                            <c:chart xmlns:c="http://schemas.openxmlformats.org/drawingml/2006/chart" xmlns:r="http://schemas.openxmlformats.org/officeDocument/2006/relationships" r:id="rId20"/>
                          </a:graphicData>
                        </a:graphic>
                      </wpg:graphicFrame>
                      <pic:pic xmlns:pic="http://schemas.openxmlformats.org/drawingml/2006/picture">
                        <pic:nvPicPr>
                          <pic:cNvPr id="4" name="Picture 4" descr="A screenshot of a cell phone&#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6355" t="28364" r="52628" b="46683"/>
                          <a:stretch/>
                        </pic:blipFill>
                        <pic:spPr bwMode="auto">
                          <a:xfrm>
                            <a:off x="5067300" y="1149350"/>
                            <a:ext cx="791845" cy="5283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7BD9D39" id="Group 17" o:spid="_x0000_s1026" style="position:absolute;margin-left:0;margin-top:37.95pt;width:462.5pt;height:266.1pt;z-index:251659264" coordsize="58737,33794" o:gfxdata="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KAAAAAAAAACEAHmdg&#10;Hd83AADfNwAAFQAAAGRycy9tZWRpYS9pbWFnZTEuanBlZ//Y/+AAEEpGSUYAAQEBANwA3AAA/9sA&#10;QwACAQEBAQECAQEBAgICAgIEAwICAgIFBAQDBAYFBgYGBQYGBgcJCAYHCQcGBggLCAkKCgoKCgYI&#10;CwwLCgwJCgoK/9sAQwECAgICAgIFAwMFCgcGBwoKCgoKCgoKCgoKCgoKCgoKCgoKCgoKCgoKCgoK&#10;CgoKCgoKCgoKCgoKCgoKCgoKCgoK/8AAEQgB/QO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">
                <v:shape id="Chart 3" o:spid="_x0000_s1027" type="#_x0000_t75" style="position:absolute;left:-60;top:-60;width:58886;height:33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">
                  <v:imagedata r:id="rId21" o:title=""/>
                  <o:lock v:ext="edit" aspectratio="f"/>
                </v:shape>
                <v:shape id="Picture 4" o:spid="_x0000_s1028" type="#_x0000_t75" alt="A screenshot of a cell phone&#10;&#10;Description automatically generated" style="position:absolute;left:50673;top:11493;width:7918;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">
                  <v:imagedata r:id="rId11" o:title="A screenshot of a cell phone&#10;&#10;Description automatically generated" croptop="18589f" cropbottom="30594f" cropleft="17272f" cropright="34490f"/>
                </v:shape>
                <w10:wrap type="square"/>
              </v:group>
            </w:pict>
          </mc:Fallback>
        </mc:AlternateContent>
      </w:r>
      <w:r w:rsidR="000F7F01">
        <w:t>Secretariat (n=13): representing 12 countries (</w:t>
      </w:r>
      <w:r w:rsidR="00C242DC">
        <w:rPr>
          <w:i/>
          <w:iCs/>
        </w:rPr>
        <w:t>4</w:t>
      </w:r>
      <w:r w:rsidR="000F7F01" w:rsidRPr="0041728D">
        <w:rPr>
          <w:i/>
          <w:iCs/>
        </w:rPr>
        <w:t xml:space="preserve"> </w:t>
      </w:r>
      <w:r w:rsidR="000F7F01">
        <w:rPr>
          <w:i/>
          <w:iCs/>
        </w:rPr>
        <w:t>countries different</w:t>
      </w:r>
      <w:r w:rsidR="000F7F01" w:rsidRPr="0041728D">
        <w:rPr>
          <w:i/>
          <w:iCs/>
        </w:rPr>
        <w:t xml:space="preserve"> </w:t>
      </w:r>
      <w:r w:rsidR="000F7F01">
        <w:rPr>
          <w:i/>
          <w:iCs/>
        </w:rPr>
        <w:t>to those of</w:t>
      </w:r>
      <w:r w:rsidR="000F7F01" w:rsidRPr="0041728D">
        <w:rPr>
          <w:i/>
          <w:iCs/>
        </w:rPr>
        <w:t xml:space="preserve"> chairs</w:t>
      </w:r>
      <w:r w:rsidR="000F7F01">
        <w:rPr>
          <w:i/>
          <w:iCs/>
        </w:rPr>
        <w:t xml:space="preserve"> and secretariat</w:t>
      </w:r>
      <w:r w:rsidR="000F7F01">
        <w:t>). One</w:t>
      </w:r>
      <w:r>
        <w:t xml:space="preserve"> member</w:t>
      </w:r>
      <w:r w:rsidR="000F7F01">
        <w:t xml:space="preserve"> did not respond</w:t>
      </w:r>
      <w:r w:rsidR="00CE685E">
        <w:t xml:space="preserve"> to the question</w:t>
      </w:r>
      <w:r w:rsidR="000F7F01">
        <w:t>.</w:t>
      </w:r>
      <w:r w:rsidR="000F7F01" w:rsidRPr="00D0328F">
        <w:rPr>
          <w:i/>
          <w:iCs/>
        </w:rPr>
        <w:t xml:space="preserve"> </w:t>
      </w:r>
    </w:p>
    <w:p w14:paraId="3BDFD43E" w14:textId="0A6F3C2A" w:rsidR="000F7F01" w:rsidRDefault="000F7F01" w:rsidP="008A22D9">
      <w:pPr>
        <w:rPr>
          <w:b/>
          <w:bCs/>
        </w:rPr>
      </w:pPr>
    </w:p>
    <w:p w14:paraId="2A632216" w14:textId="4F537719" w:rsidR="000F7F01" w:rsidRDefault="000F7F01" w:rsidP="008A22D9">
      <w:pPr>
        <w:rPr>
          <w:b/>
          <w:bCs/>
        </w:rPr>
      </w:pPr>
    </w:p>
    <w:p w14:paraId="500CE980" w14:textId="1A66B12A" w:rsidR="00957F38" w:rsidRDefault="00957F38" w:rsidP="008A22D9">
      <w:pPr>
        <w:rPr>
          <w:b/>
          <w:bCs/>
        </w:rPr>
      </w:pPr>
    </w:p>
    <w:p w14:paraId="70A74DAE" w14:textId="5D5BF99B" w:rsidR="00957F38" w:rsidRDefault="00957F38" w:rsidP="008A22D9">
      <w:pPr>
        <w:rPr>
          <w:b/>
          <w:bCs/>
        </w:rPr>
      </w:pPr>
    </w:p>
    <w:p w14:paraId="2C8390A4" w14:textId="4E50BB8B" w:rsidR="00957F38" w:rsidRDefault="00957F38" w:rsidP="008A22D9">
      <w:pPr>
        <w:rPr>
          <w:b/>
          <w:bCs/>
        </w:rPr>
      </w:pPr>
    </w:p>
    <w:p w14:paraId="0A37A6C8" w14:textId="1405ED9F" w:rsidR="00957F38" w:rsidRDefault="00957F38" w:rsidP="008A22D9">
      <w:pPr>
        <w:rPr>
          <w:b/>
          <w:bCs/>
        </w:rPr>
      </w:pPr>
    </w:p>
    <w:p w14:paraId="4279B19F" w14:textId="519FF7D4" w:rsidR="00957F38" w:rsidRDefault="00957F38" w:rsidP="008A22D9">
      <w:pPr>
        <w:rPr>
          <w:b/>
          <w:bCs/>
        </w:rPr>
      </w:pPr>
    </w:p>
    <w:p w14:paraId="2FE6A7DA" w14:textId="77777777" w:rsidR="00D0328F" w:rsidRDefault="00D0328F">
      <w:pPr>
        <w:widowControl/>
        <w:autoSpaceDE/>
        <w:autoSpaceDN/>
        <w:spacing w:after="160" w:line="259" w:lineRule="auto"/>
        <w:rPr>
          <w:b/>
          <w:bCs/>
        </w:rPr>
      </w:pPr>
      <w:r>
        <w:rPr>
          <w:b/>
          <w:bCs/>
        </w:rPr>
        <w:br w:type="page"/>
      </w:r>
    </w:p>
    <w:p w14:paraId="6804AB24" w14:textId="5AE575D7" w:rsidR="00957F38" w:rsidRPr="00D07BD2" w:rsidRDefault="00957F38" w:rsidP="00D07BD2">
      <w:pPr>
        <w:rPr>
          <w:b/>
          <w:bCs/>
          <w:szCs w:val="20"/>
        </w:rPr>
      </w:pPr>
      <w:r w:rsidRPr="00957F38">
        <w:rPr>
          <w:b/>
          <w:bCs/>
        </w:rPr>
        <w:lastRenderedPageBreak/>
        <w:t>16. Who provides funding for your secretariat?</w:t>
      </w:r>
      <w:r w:rsidRPr="00957F38">
        <w:rPr>
          <w:b/>
          <w:bCs/>
          <w:spacing w:val="1"/>
        </w:rPr>
        <w:tab/>
      </w:r>
    </w:p>
    <w:p w14:paraId="446E646B" w14:textId="5FEECD12" w:rsidR="00957F38" w:rsidRDefault="00957F38" w:rsidP="008A22D9">
      <w:pPr>
        <w:rPr>
          <w:b/>
          <w:bCs/>
        </w:rPr>
      </w:pPr>
    </w:p>
    <w:tbl>
      <w:tblPr>
        <w:tblStyle w:val="TableGrid"/>
        <w:tblW w:w="0" w:type="auto"/>
        <w:tblLook w:val="04A0" w:firstRow="1" w:lastRow="0" w:firstColumn="1" w:lastColumn="0" w:noHBand="0" w:noVBand="1"/>
      </w:tblPr>
      <w:tblGrid>
        <w:gridCol w:w="1696"/>
        <w:gridCol w:w="7088"/>
      </w:tblGrid>
      <w:tr w:rsidR="00D0328F" w:rsidRPr="005170FE" w14:paraId="4347E1A5" w14:textId="77777777" w:rsidTr="00D0328F">
        <w:tc>
          <w:tcPr>
            <w:tcW w:w="1696" w:type="dxa"/>
          </w:tcPr>
          <w:p w14:paraId="2AB3E3DB" w14:textId="67C82972" w:rsidR="00D0328F" w:rsidRPr="005170FE" w:rsidRDefault="00D0328F" w:rsidP="001866F9">
            <w:pPr>
              <w:widowControl/>
              <w:autoSpaceDE/>
              <w:autoSpaceDN/>
              <w:spacing w:after="160" w:line="259" w:lineRule="auto"/>
              <w:rPr>
                <w:b/>
                <w:bCs/>
                <w:spacing w:val="-3"/>
                <w:sz w:val="18"/>
                <w:szCs w:val="18"/>
              </w:rPr>
            </w:pPr>
            <w:r w:rsidRPr="005170FE">
              <w:rPr>
                <w:b/>
                <w:bCs/>
                <w:spacing w:val="-3"/>
                <w:sz w:val="18"/>
                <w:szCs w:val="18"/>
              </w:rPr>
              <w:t xml:space="preserve">Country </w:t>
            </w:r>
            <w:r>
              <w:rPr>
                <w:b/>
                <w:bCs/>
                <w:spacing w:val="-3"/>
                <w:sz w:val="18"/>
                <w:szCs w:val="18"/>
              </w:rPr>
              <w:t>code</w:t>
            </w:r>
          </w:p>
        </w:tc>
        <w:tc>
          <w:tcPr>
            <w:tcW w:w="7088" w:type="dxa"/>
          </w:tcPr>
          <w:p w14:paraId="523919B5" w14:textId="05801752" w:rsidR="00D0328F" w:rsidRPr="005170FE" w:rsidRDefault="00D0328F" w:rsidP="001866F9">
            <w:pPr>
              <w:widowControl/>
              <w:autoSpaceDE/>
              <w:autoSpaceDN/>
              <w:spacing w:line="259" w:lineRule="auto"/>
              <w:rPr>
                <w:b/>
                <w:bCs/>
                <w:spacing w:val="-3"/>
                <w:sz w:val="18"/>
                <w:szCs w:val="18"/>
              </w:rPr>
            </w:pPr>
            <w:r>
              <w:rPr>
                <w:b/>
                <w:bCs/>
                <w:spacing w:val="-3"/>
                <w:sz w:val="18"/>
                <w:szCs w:val="18"/>
              </w:rPr>
              <w:t>Funding of the NITAGs</w:t>
            </w:r>
            <w:r w:rsidRPr="005170FE">
              <w:rPr>
                <w:b/>
                <w:bCs/>
                <w:spacing w:val="-3"/>
                <w:sz w:val="18"/>
                <w:szCs w:val="18"/>
              </w:rPr>
              <w:t xml:space="preserve"> </w:t>
            </w:r>
          </w:p>
        </w:tc>
      </w:tr>
      <w:tr w:rsidR="00D0328F" w:rsidRPr="005170FE" w14:paraId="043D827F" w14:textId="77777777" w:rsidTr="00D0328F">
        <w:trPr>
          <w:trHeight w:val="283"/>
        </w:trPr>
        <w:tc>
          <w:tcPr>
            <w:tcW w:w="1696" w:type="dxa"/>
          </w:tcPr>
          <w:p w14:paraId="37A84026"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A</w:t>
            </w:r>
          </w:p>
        </w:tc>
        <w:tc>
          <w:tcPr>
            <w:tcW w:w="7088" w:type="dxa"/>
          </w:tcPr>
          <w:p w14:paraId="4CB1B70A" w14:textId="68533E44" w:rsidR="00D0328F" w:rsidRPr="005170FE" w:rsidRDefault="00D0328F" w:rsidP="001866F9">
            <w:pPr>
              <w:widowControl/>
              <w:autoSpaceDE/>
              <w:autoSpaceDN/>
              <w:spacing w:after="160" w:line="259" w:lineRule="auto"/>
              <w:rPr>
                <w:spacing w:val="-3"/>
                <w:sz w:val="18"/>
                <w:szCs w:val="18"/>
              </w:rPr>
            </w:pPr>
            <w:r>
              <w:rPr>
                <w:spacing w:val="-3"/>
                <w:sz w:val="18"/>
                <w:szCs w:val="18"/>
              </w:rPr>
              <w:t>Technical partner</w:t>
            </w:r>
          </w:p>
        </w:tc>
      </w:tr>
      <w:tr w:rsidR="00D0328F" w:rsidRPr="005170FE" w14:paraId="301490E2" w14:textId="77777777" w:rsidTr="00D0328F">
        <w:tc>
          <w:tcPr>
            <w:tcW w:w="1696" w:type="dxa"/>
          </w:tcPr>
          <w:p w14:paraId="46C3F61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B</w:t>
            </w:r>
          </w:p>
        </w:tc>
        <w:tc>
          <w:tcPr>
            <w:tcW w:w="7088" w:type="dxa"/>
          </w:tcPr>
          <w:p w14:paraId="66C398EE" w14:textId="7F5D4F37" w:rsidR="00D0328F" w:rsidRPr="005170FE" w:rsidRDefault="00D0328F" w:rsidP="001866F9">
            <w:pPr>
              <w:widowControl/>
              <w:autoSpaceDE/>
              <w:autoSpaceDN/>
              <w:spacing w:after="160" w:line="259" w:lineRule="auto"/>
              <w:rPr>
                <w:spacing w:val="-3"/>
                <w:sz w:val="18"/>
                <w:szCs w:val="18"/>
              </w:rPr>
            </w:pPr>
            <w:r>
              <w:rPr>
                <w:spacing w:val="-3"/>
                <w:sz w:val="18"/>
                <w:szCs w:val="18"/>
              </w:rPr>
              <w:t>None</w:t>
            </w:r>
          </w:p>
        </w:tc>
      </w:tr>
      <w:tr w:rsidR="00D0328F" w:rsidRPr="005170FE" w14:paraId="5D45743A" w14:textId="77777777" w:rsidTr="00D0328F">
        <w:tc>
          <w:tcPr>
            <w:tcW w:w="1696" w:type="dxa"/>
          </w:tcPr>
          <w:p w14:paraId="20070B3D"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C</w:t>
            </w:r>
          </w:p>
        </w:tc>
        <w:tc>
          <w:tcPr>
            <w:tcW w:w="7088" w:type="dxa"/>
          </w:tcPr>
          <w:p w14:paraId="4946F488" w14:textId="653F6001"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voluntary</w:t>
            </w:r>
          </w:p>
        </w:tc>
      </w:tr>
      <w:tr w:rsidR="00D0328F" w:rsidRPr="005170FE" w14:paraId="1E28EBCB" w14:textId="77777777" w:rsidTr="00D0328F">
        <w:tc>
          <w:tcPr>
            <w:tcW w:w="1696" w:type="dxa"/>
          </w:tcPr>
          <w:p w14:paraId="4C88C5B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D</w:t>
            </w:r>
          </w:p>
        </w:tc>
        <w:tc>
          <w:tcPr>
            <w:tcW w:w="7088" w:type="dxa"/>
          </w:tcPr>
          <w:p w14:paraId="3614CB01" w14:textId="4E43A1FC" w:rsidR="00D0328F" w:rsidRPr="005170FE" w:rsidRDefault="00D0328F" w:rsidP="001866F9">
            <w:pPr>
              <w:widowControl/>
              <w:autoSpaceDE/>
              <w:autoSpaceDN/>
              <w:spacing w:after="160" w:line="259" w:lineRule="auto"/>
              <w:rPr>
                <w:spacing w:val="-3"/>
                <w:sz w:val="18"/>
                <w:szCs w:val="18"/>
              </w:rPr>
            </w:pPr>
            <w:r>
              <w:rPr>
                <w:spacing w:val="-3"/>
                <w:sz w:val="18"/>
                <w:szCs w:val="18"/>
              </w:rPr>
              <w:t>GAVI, UNICEF</w:t>
            </w:r>
          </w:p>
        </w:tc>
      </w:tr>
      <w:tr w:rsidR="00D0328F" w:rsidRPr="005170FE" w14:paraId="373DC625" w14:textId="77777777" w:rsidTr="00D0328F">
        <w:tc>
          <w:tcPr>
            <w:tcW w:w="1696" w:type="dxa"/>
          </w:tcPr>
          <w:p w14:paraId="22EA9A19"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E</w:t>
            </w:r>
          </w:p>
        </w:tc>
        <w:tc>
          <w:tcPr>
            <w:tcW w:w="7088" w:type="dxa"/>
          </w:tcPr>
          <w:p w14:paraId="1D267246" w14:textId="0281D1FE"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p>
        </w:tc>
      </w:tr>
      <w:tr w:rsidR="00D0328F" w:rsidRPr="005170FE" w14:paraId="64676679" w14:textId="77777777" w:rsidTr="00D0328F">
        <w:tc>
          <w:tcPr>
            <w:tcW w:w="1696" w:type="dxa"/>
          </w:tcPr>
          <w:p w14:paraId="57E73F8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F</w:t>
            </w:r>
          </w:p>
        </w:tc>
        <w:tc>
          <w:tcPr>
            <w:tcW w:w="7088" w:type="dxa"/>
          </w:tcPr>
          <w:p w14:paraId="5D7BE4F8" w14:textId="651F6E75"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WHO</w:t>
            </w:r>
          </w:p>
        </w:tc>
      </w:tr>
      <w:tr w:rsidR="00D0328F" w:rsidRPr="005170FE" w14:paraId="3678A65B" w14:textId="77777777" w:rsidTr="00D0328F">
        <w:tc>
          <w:tcPr>
            <w:tcW w:w="1696" w:type="dxa"/>
          </w:tcPr>
          <w:p w14:paraId="6DD32B1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G</w:t>
            </w:r>
          </w:p>
        </w:tc>
        <w:tc>
          <w:tcPr>
            <w:tcW w:w="7088" w:type="dxa"/>
          </w:tcPr>
          <w:p w14:paraId="5927EF5C" w14:textId="329BBECC" w:rsidR="00D0328F" w:rsidRPr="005170FE" w:rsidRDefault="00D0328F" w:rsidP="001866F9">
            <w:pPr>
              <w:widowControl/>
              <w:autoSpaceDE/>
              <w:autoSpaceDN/>
              <w:spacing w:after="160" w:line="259" w:lineRule="auto"/>
              <w:rPr>
                <w:spacing w:val="-3"/>
                <w:sz w:val="18"/>
                <w:szCs w:val="18"/>
              </w:rPr>
            </w:pPr>
            <w:r>
              <w:rPr>
                <w:spacing w:val="-3"/>
                <w:sz w:val="18"/>
                <w:szCs w:val="18"/>
              </w:rPr>
              <w:t>Research centre, CDC</w:t>
            </w:r>
          </w:p>
        </w:tc>
      </w:tr>
      <w:tr w:rsidR="00D0328F" w:rsidRPr="005170FE" w14:paraId="54DAFF37" w14:textId="77777777" w:rsidTr="00D0328F">
        <w:tc>
          <w:tcPr>
            <w:tcW w:w="1696" w:type="dxa"/>
          </w:tcPr>
          <w:p w14:paraId="4D92BE02"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H</w:t>
            </w:r>
          </w:p>
        </w:tc>
        <w:tc>
          <w:tcPr>
            <w:tcW w:w="7088" w:type="dxa"/>
          </w:tcPr>
          <w:p w14:paraId="11904179" w14:textId="6D76CA34" w:rsidR="00D0328F" w:rsidRPr="005170FE" w:rsidRDefault="00D0328F" w:rsidP="001866F9">
            <w:pPr>
              <w:widowControl/>
              <w:autoSpaceDE/>
              <w:autoSpaceDN/>
              <w:spacing w:after="160" w:line="259" w:lineRule="auto"/>
              <w:rPr>
                <w:spacing w:val="-3"/>
                <w:sz w:val="18"/>
                <w:szCs w:val="18"/>
              </w:rPr>
            </w:pPr>
            <w:r>
              <w:rPr>
                <w:spacing w:val="-3"/>
                <w:sz w:val="18"/>
                <w:szCs w:val="18"/>
              </w:rPr>
              <w:t>GAVI</w:t>
            </w:r>
          </w:p>
        </w:tc>
      </w:tr>
      <w:tr w:rsidR="00D0328F" w:rsidRPr="005170FE" w14:paraId="5E155D3D" w14:textId="77777777" w:rsidTr="00D0328F">
        <w:tc>
          <w:tcPr>
            <w:tcW w:w="1696" w:type="dxa"/>
          </w:tcPr>
          <w:p w14:paraId="707DCB0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I</w:t>
            </w:r>
          </w:p>
        </w:tc>
        <w:tc>
          <w:tcPr>
            <w:tcW w:w="7088" w:type="dxa"/>
          </w:tcPr>
          <w:p w14:paraId="24E1C007" w14:textId="0A038CAD" w:rsidR="00D0328F" w:rsidRPr="005170FE" w:rsidRDefault="00D0328F" w:rsidP="001866F9">
            <w:pPr>
              <w:widowControl/>
              <w:autoSpaceDE/>
              <w:autoSpaceDN/>
              <w:spacing w:after="160" w:line="259" w:lineRule="auto"/>
              <w:rPr>
                <w:spacing w:val="-3"/>
                <w:sz w:val="18"/>
                <w:szCs w:val="18"/>
              </w:rPr>
            </w:pPr>
            <w:r>
              <w:rPr>
                <w:spacing w:val="-3"/>
                <w:sz w:val="18"/>
                <w:szCs w:val="18"/>
              </w:rPr>
              <w:t>GAVI</w:t>
            </w:r>
          </w:p>
        </w:tc>
      </w:tr>
      <w:tr w:rsidR="00D0328F" w:rsidRPr="005170FE" w14:paraId="51EDBBD6" w14:textId="77777777" w:rsidTr="00D0328F">
        <w:tc>
          <w:tcPr>
            <w:tcW w:w="1696" w:type="dxa"/>
          </w:tcPr>
          <w:p w14:paraId="74A6DDA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J</w:t>
            </w:r>
          </w:p>
        </w:tc>
        <w:tc>
          <w:tcPr>
            <w:tcW w:w="7088" w:type="dxa"/>
          </w:tcPr>
          <w:p w14:paraId="4091359E" w14:textId="4AEABD73"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xml:space="preserve">, </w:t>
            </w:r>
            <w:r w:rsidRPr="001866F9">
              <w:rPr>
                <w:spacing w:val="-3"/>
                <w:sz w:val="18"/>
                <w:szCs w:val="18"/>
              </w:rPr>
              <w:t>O</w:t>
            </w:r>
            <w:r>
              <w:rPr>
                <w:spacing w:val="-3"/>
                <w:sz w:val="18"/>
                <w:szCs w:val="18"/>
              </w:rPr>
              <w:t>O</w:t>
            </w:r>
            <w:r w:rsidRPr="001866F9">
              <w:rPr>
                <w:spacing w:val="-3"/>
                <w:sz w:val="18"/>
                <w:szCs w:val="18"/>
              </w:rPr>
              <w:t>AS</w:t>
            </w:r>
            <w:r>
              <w:rPr>
                <w:spacing w:val="-3"/>
                <w:sz w:val="18"/>
                <w:szCs w:val="18"/>
              </w:rPr>
              <w:t xml:space="preserve"> (WAHO)</w:t>
            </w:r>
            <w:r w:rsidRPr="001866F9">
              <w:rPr>
                <w:spacing w:val="-3"/>
                <w:sz w:val="18"/>
                <w:szCs w:val="18"/>
              </w:rPr>
              <w:t xml:space="preserve">, </w:t>
            </w:r>
            <w:r w:rsidRPr="00D0328F">
              <w:rPr>
                <w:spacing w:val="-3"/>
                <w:sz w:val="18"/>
                <w:szCs w:val="18"/>
              </w:rPr>
              <w:t>AMP</w:t>
            </w:r>
          </w:p>
        </w:tc>
      </w:tr>
      <w:tr w:rsidR="00D0328F" w:rsidRPr="005170FE" w14:paraId="6F857F2E" w14:textId="77777777" w:rsidTr="00D0328F">
        <w:tc>
          <w:tcPr>
            <w:tcW w:w="1696" w:type="dxa"/>
          </w:tcPr>
          <w:p w14:paraId="284BD723"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K</w:t>
            </w:r>
          </w:p>
        </w:tc>
        <w:tc>
          <w:tcPr>
            <w:tcW w:w="7088" w:type="dxa"/>
          </w:tcPr>
          <w:p w14:paraId="00891DC1" w14:textId="7DB16D3C"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p>
        </w:tc>
      </w:tr>
      <w:tr w:rsidR="00D0328F" w:rsidRPr="005170FE" w14:paraId="1AFA9A00" w14:textId="77777777" w:rsidTr="00D0328F">
        <w:tc>
          <w:tcPr>
            <w:tcW w:w="1696" w:type="dxa"/>
          </w:tcPr>
          <w:p w14:paraId="6F6D0DDE"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L</w:t>
            </w:r>
          </w:p>
        </w:tc>
        <w:tc>
          <w:tcPr>
            <w:tcW w:w="7088" w:type="dxa"/>
          </w:tcPr>
          <w:p w14:paraId="45B9F383" w14:textId="0B2ED1D5"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WHO</w:t>
            </w:r>
          </w:p>
        </w:tc>
      </w:tr>
      <w:tr w:rsidR="00D0328F" w:rsidRPr="005170FE" w14:paraId="22B6A034" w14:textId="77777777" w:rsidTr="00D0328F">
        <w:tc>
          <w:tcPr>
            <w:tcW w:w="1696" w:type="dxa"/>
          </w:tcPr>
          <w:p w14:paraId="1AF2AEC5"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M</w:t>
            </w:r>
          </w:p>
        </w:tc>
        <w:tc>
          <w:tcPr>
            <w:tcW w:w="7088" w:type="dxa"/>
          </w:tcPr>
          <w:p w14:paraId="6B277AF4" w14:textId="5A96687B" w:rsidR="00D0328F" w:rsidRPr="005170FE" w:rsidRDefault="00D0328F" w:rsidP="001866F9">
            <w:pPr>
              <w:widowControl/>
              <w:autoSpaceDE/>
              <w:autoSpaceDN/>
              <w:spacing w:after="160" w:line="259" w:lineRule="auto"/>
              <w:rPr>
                <w:spacing w:val="-3"/>
                <w:sz w:val="18"/>
                <w:szCs w:val="18"/>
              </w:rPr>
            </w:pPr>
            <w:r>
              <w:rPr>
                <w:spacing w:val="-3"/>
                <w:sz w:val="18"/>
                <w:szCs w:val="18"/>
              </w:rPr>
              <w:t>WHO, GAVI</w:t>
            </w:r>
          </w:p>
        </w:tc>
      </w:tr>
      <w:tr w:rsidR="00D0328F" w:rsidRPr="005170FE" w14:paraId="1A210066" w14:textId="77777777" w:rsidTr="00D0328F">
        <w:tc>
          <w:tcPr>
            <w:tcW w:w="1696" w:type="dxa"/>
          </w:tcPr>
          <w:p w14:paraId="532CAEED"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N</w:t>
            </w:r>
          </w:p>
        </w:tc>
        <w:tc>
          <w:tcPr>
            <w:tcW w:w="7088" w:type="dxa"/>
          </w:tcPr>
          <w:p w14:paraId="743F913D" w14:textId="238A7E40"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UNICEF, WHO</w:t>
            </w:r>
          </w:p>
        </w:tc>
      </w:tr>
      <w:tr w:rsidR="00D0328F" w:rsidRPr="005170FE" w14:paraId="084503BC" w14:textId="77777777" w:rsidTr="00D0328F">
        <w:trPr>
          <w:trHeight w:val="163"/>
        </w:trPr>
        <w:tc>
          <w:tcPr>
            <w:tcW w:w="1696" w:type="dxa"/>
          </w:tcPr>
          <w:p w14:paraId="7F1917BA"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O</w:t>
            </w:r>
          </w:p>
        </w:tc>
        <w:tc>
          <w:tcPr>
            <w:tcW w:w="7088" w:type="dxa"/>
          </w:tcPr>
          <w:p w14:paraId="00B03023" w14:textId="75A71F12" w:rsidR="00D0328F" w:rsidRPr="005170FE" w:rsidRDefault="00D0328F" w:rsidP="001866F9">
            <w:pPr>
              <w:widowControl/>
              <w:autoSpaceDE/>
              <w:autoSpaceDN/>
              <w:spacing w:after="160" w:line="259" w:lineRule="auto"/>
              <w:rPr>
                <w:spacing w:val="-3"/>
                <w:sz w:val="18"/>
                <w:szCs w:val="18"/>
              </w:rPr>
            </w:pPr>
            <w:r>
              <w:rPr>
                <w:spacing w:val="-3"/>
                <w:sz w:val="18"/>
                <w:szCs w:val="18"/>
              </w:rPr>
              <w:t>GAVI</w:t>
            </w:r>
          </w:p>
        </w:tc>
      </w:tr>
      <w:tr w:rsidR="00D0328F" w:rsidRPr="005170FE" w14:paraId="4A24DE80" w14:textId="77777777" w:rsidTr="00D0328F">
        <w:trPr>
          <w:trHeight w:val="163"/>
        </w:trPr>
        <w:tc>
          <w:tcPr>
            <w:tcW w:w="1696" w:type="dxa"/>
          </w:tcPr>
          <w:p w14:paraId="5AAD0A10"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P</w:t>
            </w:r>
          </w:p>
        </w:tc>
        <w:tc>
          <w:tcPr>
            <w:tcW w:w="7088" w:type="dxa"/>
          </w:tcPr>
          <w:p w14:paraId="3B67F34F" w14:textId="4F8AAAB8"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WHO</w:t>
            </w:r>
          </w:p>
        </w:tc>
      </w:tr>
      <w:tr w:rsidR="00D0328F" w:rsidRPr="005170FE" w14:paraId="0FFF5597" w14:textId="77777777" w:rsidTr="00D0328F">
        <w:trPr>
          <w:trHeight w:val="163"/>
        </w:trPr>
        <w:tc>
          <w:tcPr>
            <w:tcW w:w="1696" w:type="dxa"/>
          </w:tcPr>
          <w:p w14:paraId="0378A068"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Q</w:t>
            </w:r>
          </w:p>
        </w:tc>
        <w:tc>
          <w:tcPr>
            <w:tcW w:w="7088" w:type="dxa"/>
          </w:tcPr>
          <w:p w14:paraId="45AE6955" w14:textId="3BA1B785"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p>
        </w:tc>
      </w:tr>
      <w:tr w:rsidR="00D0328F" w:rsidRPr="005170FE" w14:paraId="71BFAFD8" w14:textId="77777777" w:rsidTr="00D0328F">
        <w:trPr>
          <w:trHeight w:val="163"/>
        </w:trPr>
        <w:tc>
          <w:tcPr>
            <w:tcW w:w="1696" w:type="dxa"/>
          </w:tcPr>
          <w:p w14:paraId="51832A17"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R</w:t>
            </w:r>
          </w:p>
        </w:tc>
        <w:tc>
          <w:tcPr>
            <w:tcW w:w="7088" w:type="dxa"/>
          </w:tcPr>
          <w:p w14:paraId="2FF2A2F3" w14:textId="23EDF7F0"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WHO, CHAI</w:t>
            </w:r>
          </w:p>
        </w:tc>
      </w:tr>
      <w:tr w:rsidR="00D0328F" w:rsidRPr="005170FE" w14:paraId="41BFDFCE" w14:textId="77777777" w:rsidTr="00D0328F">
        <w:trPr>
          <w:trHeight w:val="163"/>
        </w:trPr>
        <w:tc>
          <w:tcPr>
            <w:tcW w:w="1696" w:type="dxa"/>
          </w:tcPr>
          <w:p w14:paraId="61C9DABE"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S</w:t>
            </w:r>
          </w:p>
        </w:tc>
        <w:tc>
          <w:tcPr>
            <w:tcW w:w="7088" w:type="dxa"/>
          </w:tcPr>
          <w:p w14:paraId="17D98CCF" w14:textId="7D958462"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p>
        </w:tc>
      </w:tr>
      <w:tr w:rsidR="00D0328F" w:rsidRPr="005170FE" w14:paraId="55700212" w14:textId="77777777" w:rsidTr="00D0328F">
        <w:trPr>
          <w:trHeight w:val="163"/>
        </w:trPr>
        <w:tc>
          <w:tcPr>
            <w:tcW w:w="1696" w:type="dxa"/>
          </w:tcPr>
          <w:p w14:paraId="78F9B168"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T</w:t>
            </w:r>
          </w:p>
        </w:tc>
        <w:tc>
          <w:tcPr>
            <w:tcW w:w="7088" w:type="dxa"/>
          </w:tcPr>
          <w:p w14:paraId="1E17DF3D" w14:textId="03CA4CCE" w:rsidR="00D0328F" w:rsidRPr="005170FE" w:rsidRDefault="00D0328F" w:rsidP="001866F9">
            <w:pPr>
              <w:widowControl/>
              <w:autoSpaceDE/>
              <w:autoSpaceDN/>
              <w:spacing w:after="160" w:line="259" w:lineRule="auto"/>
              <w:rPr>
                <w:spacing w:val="-3"/>
                <w:sz w:val="18"/>
                <w:szCs w:val="18"/>
              </w:rPr>
            </w:pPr>
            <w:proofErr w:type="spellStart"/>
            <w:r>
              <w:rPr>
                <w:spacing w:val="-3"/>
                <w:sz w:val="18"/>
                <w:szCs w:val="18"/>
              </w:rPr>
              <w:t>MoH</w:t>
            </w:r>
            <w:proofErr w:type="spellEnd"/>
          </w:p>
        </w:tc>
      </w:tr>
      <w:tr w:rsidR="00D0328F" w:rsidRPr="005170FE" w14:paraId="7FD9AE09" w14:textId="77777777" w:rsidTr="00D0328F">
        <w:trPr>
          <w:trHeight w:val="163"/>
        </w:trPr>
        <w:tc>
          <w:tcPr>
            <w:tcW w:w="1696" w:type="dxa"/>
          </w:tcPr>
          <w:p w14:paraId="450C4A46"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U</w:t>
            </w:r>
          </w:p>
        </w:tc>
        <w:tc>
          <w:tcPr>
            <w:tcW w:w="7088" w:type="dxa"/>
          </w:tcPr>
          <w:p w14:paraId="038A4230" w14:textId="3BF53597" w:rsidR="00D0328F" w:rsidRPr="005170FE" w:rsidRDefault="00D0328F" w:rsidP="001866F9">
            <w:pPr>
              <w:widowControl/>
              <w:autoSpaceDE/>
              <w:autoSpaceDN/>
              <w:spacing w:after="160" w:line="259" w:lineRule="auto"/>
              <w:rPr>
                <w:spacing w:val="-3"/>
                <w:sz w:val="18"/>
                <w:szCs w:val="18"/>
              </w:rPr>
            </w:pPr>
            <w:r>
              <w:rPr>
                <w:spacing w:val="-3"/>
                <w:sz w:val="18"/>
                <w:szCs w:val="18"/>
              </w:rPr>
              <w:t>CDC (only in 2018 and 2019)</w:t>
            </w:r>
          </w:p>
        </w:tc>
      </w:tr>
      <w:tr w:rsidR="00D0328F" w:rsidRPr="005170FE" w14:paraId="349F6C68" w14:textId="77777777" w:rsidTr="00D0328F">
        <w:trPr>
          <w:trHeight w:val="163"/>
        </w:trPr>
        <w:tc>
          <w:tcPr>
            <w:tcW w:w="1696" w:type="dxa"/>
          </w:tcPr>
          <w:p w14:paraId="5CF68A13"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V</w:t>
            </w:r>
          </w:p>
        </w:tc>
        <w:tc>
          <w:tcPr>
            <w:tcW w:w="7088" w:type="dxa"/>
          </w:tcPr>
          <w:p w14:paraId="791BF003" w14:textId="1D5ED510" w:rsidR="00D0328F" w:rsidRPr="005170FE" w:rsidRDefault="00D0328F" w:rsidP="001866F9">
            <w:pPr>
              <w:widowControl/>
              <w:autoSpaceDE/>
              <w:autoSpaceDN/>
              <w:spacing w:after="160" w:line="259" w:lineRule="auto"/>
              <w:rPr>
                <w:spacing w:val="-3"/>
                <w:sz w:val="18"/>
                <w:szCs w:val="18"/>
              </w:rPr>
            </w:pPr>
            <w:r>
              <w:rPr>
                <w:spacing w:val="-3"/>
                <w:sz w:val="18"/>
                <w:szCs w:val="18"/>
              </w:rPr>
              <w:t>None</w:t>
            </w:r>
          </w:p>
        </w:tc>
      </w:tr>
      <w:tr w:rsidR="00D0328F" w:rsidRPr="005170FE" w14:paraId="19DE15C3" w14:textId="77777777" w:rsidTr="00D0328F">
        <w:trPr>
          <w:trHeight w:val="163"/>
        </w:trPr>
        <w:tc>
          <w:tcPr>
            <w:tcW w:w="1696" w:type="dxa"/>
          </w:tcPr>
          <w:p w14:paraId="630E9CDC" w14:textId="77777777" w:rsidR="00D0328F" w:rsidRPr="005170FE" w:rsidRDefault="00D0328F" w:rsidP="001866F9">
            <w:pPr>
              <w:widowControl/>
              <w:autoSpaceDE/>
              <w:autoSpaceDN/>
              <w:spacing w:after="160" w:line="259" w:lineRule="auto"/>
              <w:rPr>
                <w:spacing w:val="-3"/>
                <w:sz w:val="18"/>
                <w:szCs w:val="18"/>
              </w:rPr>
            </w:pPr>
            <w:r w:rsidRPr="005170FE">
              <w:rPr>
                <w:spacing w:val="-3"/>
                <w:sz w:val="18"/>
                <w:szCs w:val="18"/>
              </w:rPr>
              <w:t>W</w:t>
            </w:r>
          </w:p>
        </w:tc>
        <w:tc>
          <w:tcPr>
            <w:tcW w:w="7088" w:type="dxa"/>
          </w:tcPr>
          <w:p w14:paraId="42A47DE9" w14:textId="44405D21" w:rsidR="00D0328F" w:rsidRPr="005170FE" w:rsidRDefault="00D0328F" w:rsidP="001866F9">
            <w:pPr>
              <w:widowControl/>
              <w:autoSpaceDE/>
              <w:autoSpaceDN/>
              <w:spacing w:after="160" w:line="259" w:lineRule="auto"/>
              <w:rPr>
                <w:spacing w:val="-3"/>
                <w:sz w:val="18"/>
                <w:szCs w:val="18"/>
              </w:rPr>
            </w:pPr>
            <w:r>
              <w:rPr>
                <w:spacing w:val="-3"/>
                <w:sz w:val="18"/>
                <w:szCs w:val="18"/>
              </w:rPr>
              <w:t>WHO, GAVI</w:t>
            </w:r>
          </w:p>
        </w:tc>
      </w:tr>
    </w:tbl>
    <w:p w14:paraId="673E1988" w14:textId="41042453" w:rsidR="00DC2B0B" w:rsidRDefault="00DC2B0B" w:rsidP="008A22D9">
      <w:pPr>
        <w:rPr>
          <w:b/>
          <w:bCs/>
        </w:rPr>
      </w:pPr>
    </w:p>
    <w:p w14:paraId="56F26B2D" w14:textId="2D06942F" w:rsidR="009B23F0" w:rsidRDefault="009B23F0" w:rsidP="008A22D9">
      <w:pPr>
        <w:rPr>
          <w:b/>
          <w:bCs/>
        </w:rPr>
      </w:pPr>
    </w:p>
    <w:p w14:paraId="348EFD22" w14:textId="77777777" w:rsidR="00CE685E" w:rsidRDefault="00CE685E" w:rsidP="00CE685E">
      <w:pPr>
        <w:rPr>
          <w:b/>
          <w:spacing w:val="-3"/>
        </w:rPr>
      </w:pPr>
    </w:p>
    <w:p w14:paraId="308A6FE2" w14:textId="77777777" w:rsidR="00CE685E" w:rsidRDefault="00CE685E" w:rsidP="00CE685E">
      <w:pPr>
        <w:rPr>
          <w:b/>
          <w:spacing w:val="-3"/>
        </w:rPr>
      </w:pPr>
    </w:p>
    <w:p w14:paraId="08B5F6BB" w14:textId="77777777" w:rsidR="00CE685E" w:rsidRDefault="00CE685E" w:rsidP="00CE685E">
      <w:pPr>
        <w:rPr>
          <w:b/>
          <w:spacing w:val="-3"/>
        </w:rPr>
      </w:pPr>
    </w:p>
    <w:p w14:paraId="3CA8DF81" w14:textId="77777777" w:rsidR="00CE685E" w:rsidRDefault="00CE685E" w:rsidP="00CE685E">
      <w:pPr>
        <w:rPr>
          <w:b/>
          <w:spacing w:val="-3"/>
        </w:rPr>
      </w:pPr>
    </w:p>
    <w:p w14:paraId="6C5C473F" w14:textId="77777777" w:rsidR="00CE685E" w:rsidRDefault="00CE685E" w:rsidP="00CE685E">
      <w:pPr>
        <w:rPr>
          <w:b/>
          <w:spacing w:val="-3"/>
        </w:rPr>
      </w:pPr>
    </w:p>
    <w:p w14:paraId="74FE8E8C" w14:textId="77777777" w:rsidR="00CE685E" w:rsidRDefault="00CE685E" w:rsidP="00CE685E">
      <w:pPr>
        <w:rPr>
          <w:b/>
          <w:spacing w:val="-3"/>
        </w:rPr>
      </w:pPr>
    </w:p>
    <w:p w14:paraId="62476119" w14:textId="77777777" w:rsidR="00CE685E" w:rsidRDefault="00CE685E" w:rsidP="00CE685E">
      <w:pPr>
        <w:rPr>
          <w:b/>
          <w:spacing w:val="-3"/>
        </w:rPr>
      </w:pPr>
    </w:p>
    <w:p w14:paraId="26DC1D74" w14:textId="77777777" w:rsidR="00CE685E" w:rsidRDefault="00CE685E" w:rsidP="00CE685E">
      <w:pPr>
        <w:rPr>
          <w:b/>
          <w:spacing w:val="-3"/>
        </w:rPr>
      </w:pPr>
    </w:p>
    <w:p w14:paraId="173D391A" w14:textId="77777777" w:rsidR="00CE685E" w:rsidRDefault="00CE685E" w:rsidP="00CE685E">
      <w:pPr>
        <w:rPr>
          <w:b/>
          <w:spacing w:val="-3"/>
        </w:rPr>
      </w:pPr>
    </w:p>
    <w:p w14:paraId="629A49A0" w14:textId="77777777" w:rsidR="00CE685E" w:rsidRDefault="00CE685E" w:rsidP="00CE685E">
      <w:pPr>
        <w:rPr>
          <w:b/>
          <w:spacing w:val="-3"/>
        </w:rPr>
      </w:pPr>
    </w:p>
    <w:p w14:paraId="3B59B178" w14:textId="77777777" w:rsidR="00CE685E" w:rsidRDefault="00CE685E" w:rsidP="00CE685E">
      <w:pPr>
        <w:rPr>
          <w:b/>
          <w:spacing w:val="-3"/>
        </w:rPr>
      </w:pPr>
    </w:p>
    <w:p w14:paraId="67CB9C38" w14:textId="77777777" w:rsidR="00CE685E" w:rsidRDefault="00CE685E" w:rsidP="00CE685E">
      <w:pPr>
        <w:rPr>
          <w:b/>
          <w:spacing w:val="-3"/>
        </w:rPr>
      </w:pPr>
    </w:p>
    <w:p w14:paraId="52A92977" w14:textId="77777777" w:rsidR="00CE685E" w:rsidRDefault="00CE685E" w:rsidP="00CE685E">
      <w:pPr>
        <w:rPr>
          <w:b/>
          <w:spacing w:val="-3"/>
        </w:rPr>
      </w:pPr>
    </w:p>
    <w:p w14:paraId="09CAB7DD" w14:textId="5DBEB93C" w:rsidR="00B11C1F" w:rsidRPr="005B6B93" w:rsidRDefault="00DC2B0B" w:rsidP="00CE685E">
      <w:r w:rsidRPr="00DC2B0B">
        <w:rPr>
          <w:b/>
          <w:spacing w:val="-3"/>
        </w:rPr>
        <w:lastRenderedPageBreak/>
        <w:t xml:space="preserve">17. List all </w:t>
      </w:r>
      <w:r w:rsidRPr="00DC2B0B">
        <w:rPr>
          <w:b/>
        </w:rPr>
        <w:t xml:space="preserve">other bodies that currently engage with </w:t>
      </w:r>
      <w:r w:rsidRPr="00DC2B0B">
        <w:rPr>
          <w:b/>
          <w:spacing w:val="-4"/>
        </w:rPr>
        <w:t xml:space="preserve">your </w:t>
      </w:r>
      <w:r w:rsidRPr="00DC2B0B">
        <w:rPr>
          <w:b/>
          <w:spacing w:val="-3"/>
        </w:rPr>
        <w:t>NITAG (</w:t>
      </w:r>
      <w:r w:rsidRPr="00DC2B0B">
        <w:rPr>
          <w:b/>
        </w:rPr>
        <w:t>These bodies could include health decision-making groups, formal committees, research groups or others).</w:t>
      </w:r>
    </w:p>
    <w:p w14:paraId="3358AE77" w14:textId="50F95F52" w:rsidR="00B11C1F" w:rsidRPr="001866F9" w:rsidRDefault="00B11C1F" w:rsidP="00B11C1F">
      <w:pPr>
        <w:pStyle w:val="ListParagraph"/>
        <w:rPr>
          <w:i/>
          <w:iCs/>
        </w:rPr>
      </w:pPr>
      <w:r>
        <w:t xml:space="preserve"> </w:t>
      </w:r>
    </w:p>
    <w:tbl>
      <w:tblPr>
        <w:tblStyle w:val="TableGrid"/>
        <w:tblW w:w="0" w:type="auto"/>
        <w:tblLook w:val="04A0" w:firstRow="1" w:lastRow="0" w:firstColumn="1" w:lastColumn="0" w:noHBand="0" w:noVBand="1"/>
      </w:tblPr>
      <w:tblGrid>
        <w:gridCol w:w="1023"/>
        <w:gridCol w:w="7761"/>
      </w:tblGrid>
      <w:tr w:rsidR="00D0328F" w:rsidRPr="005170FE" w14:paraId="4F5C7EF0" w14:textId="77777777" w:rsidTr="00D0328F">
        <w:tc>
          <w:tcPr>
            <w:tcW w:w="1023" w:type="dxa"/>
          </w:tcPr>
          <w:p w14:paraId="1D4674BE" w14:textId="00C4BE26" w:rsidR="00D0328F" w:rsidRPr="005170FE" w:rsidRDefault="00D0328F" w:rsidP="00D0328F">
            <w:pPr>
              <w:widowControl/>
              <w:autoSpaceDE/>
              <w:autoSpaceDN/>
              <w:spacing w:after="160" w:line="259" w:lineRule="auto"/>
              <w:rPr>
                <w:b/>
                <w:bCs/>
                <w:spacing w:val="-3"/>
                <w:sz w:val="18"/>
                <w:szCs w:val="18"/>
              </w:rPr>
            </w:pPr>
            <w:r w:rsidRPr="005170FE">
              <w:rPr>
                <w:b/>
                <w:bCs/>
                <w:spacing w:val="-3"/>
                <w:sz w:val="18"/>
                <w:szCs w:val="18"/>
              </w:rPr>
              <w:t xml:space="preserve">Country </w:t>
            </w:r>
            <w:r w:rsidR="00CE685E">
              <w:rPr>
                <w:b/>
                <w:bCs/>
                <w:spacing w:val="-3"/>
                <w:sz w:val="18"/>
                <w:szCs w:val="18"/>
              </w:rPr>
              <w:t>code</w:t>
            </w:r>
          </w:p>
        </w:tc>
        <w:tc>
          <w:tcPr>
            <w:tcW w:w="7761" w:type="dxa"/>
          </w:tcPr>
          <w:p w14:paraId="32F971B2" w14:textId="2C54E486" w:rsidR="00D0328F" w:rsidRPr="005170FE" w:rsidRDefault="00D0328F" w:rsidP="00D0328F">
            <w:pPr>
              <w:widowControl/>
              <w:autoSpaceDE/>
              <w:autoSpaceDN/>
              <w:spacing w:line="259" w:lineRule="auto"/>
              <w:rPr>
                <w:b/>
                <w:bCs/>
                <w:spacing w:val="-3"/>
                <w:sz w:val="18"/>
                <w:szCs w:val="18"/>
              </w:rPr>
            </w:pPr>
            <w:r>
              <w:rPr>
                <w:b/>
                <w:bCs/>
                <w:spacing w:val="-3"/>
                <w:sz w:val="18"/>
                <w:szCs w:val="18"/>
              </w:rPr>
              <w:t>Bodies/committees that work with NITAGs</w:t>
            </w:r>
            <w:r w:rsidRPr="005170FE">
              <w:rPr>
                <w:b/>
                <w:bCs/>
                <w:spacing w:val="-3"/>
                <w:sz w:val="18"/>
                <w:szCs w:val="18"/>
              </w:rPr>
              <w:t xml:space="preserve"> </w:t>
            </w:r>
          </w:p>
        </w:tc>
      </w:tr>
      <w:tr w:rsidR="00D0328F" w:rsidRPr="005170FE" w14:paraId="06FC692D" w14:textId="77777777" w:rsidTr="00D0328F">
        <w:trPr>
          <w:trHeight w:val="283"/>
        </w:trPr>
        <w:tc>
          <w:tcPr>
            <w:tcW w:w="1023" w:type="dxa"/>
          </w:tcPr>
          <w:p w14:paraId="2A7E97ED"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A</w:t>
            </w:r>
          </w:p>
        </w:tc>
        <w:tc>
          <w:tcPr>
            <w:tcW w:w="7761" w:type="dxa"/>
          </w:tcPr>
          <w:p w14:paraId="559737A9" w14:textId="5E538DC7" w:rsidR="00D0328F" w:rsidRPr="005170FE" w:rsidRDefault="00D0328F" w:rsidP="00D0328F">
            <w:pPr>
              <w:widowControl/>
              <w:autoSpaceDE/>
              <w:autoSpaceDN/>
              <w:spacing w:after="160" w:line="259" w:lineRule="auto"/>
              <w:rPr>
                <w:spacing w:val="-3"/>
                <w:sz w:val="18"/>
                <w:szCs w:val="18"/>
              </w:rPr>
            </w:pPr>
            <w:r w:rsidRPr="003E3D82">
              <w:rPr>
                <w:spacing w:val="-3"/>
                <w:sz w:val="18"/>
                <w:szCs w:val="18"/>
              </w:rPr>
              <w:t>None</w:t>
            </w:r>
          </w:p>
        </w:tc>
      </w:tr>
      <w:tr w:rsidR="00D0328F" w:rsidRPr="005170FE" w14:paraId="0E29D523" w14:textId="77777777" w:rsidTr="00D0328F">
        <w:tc>
          <w:tcPr>
            <w:tcW w:w="1023" w:type="dxa"/>
          </w:tcPr>
          <w:p w14:paraId="1C5B84D8"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B</w:t>
            </w:r>
          </w:p>
        </w:tc>
        <w:tc>
          <w:tcPr>
            <w:tcW w:w="7761" w:type="dxa"/>
          </w:tcPr>
          <w:p w14:paraId="7E040D5C" w14:textId="1C25CA0A" w:rsidR="00D0328F" w:rsidRPr="005170FE" w:rsidRDefault="00D0328F" w:rsidP="00D0328F">
            <w:pPr>
              <w:widowControl/>
              <w:autoSpaceDE/>
              <w:autoSpaceDN/>
              <w:spacing w:after="160" w:line="259" w:lineRule="auto"/>
              <w:rPr>
                <w:spacing w:val="-3"/>
                <w:sz w:val="18"/>
                <w:szCs w:val="18"/>
              </w:rPr>
            </w:pPr>
            <w:r>
              <w:rPr>
                <w:spacing w:val="-3"/>
                <w:sz w:val="18"/>
                <w:szCs w:val="18"/>
              </w:rPr>
              <w:t>None</w:t>
            </w:r>
          </w:p>
        </w:tc>
      </w:tr>
      <w:tr w:rsidR="00D0328F" w:rsidRPr="005170FE" w14:paraId="50B9B3BE" w14:textId="77777777" w:rsidTr="00D0328F">
        <w:tc>
          <w:tcPr>
            <w:tcW w:w="1023" w:type="dxa"/>
          </w:tcPr>
          <w:p w14:paraId="75E24D58"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C</w:t>
            </w:r>
          </w:p>
        </w:tc>
        <w:tc>
          <w:tcPr>
            <w:tcW w:w="7761" w:type="dxa"/>
          </w:tcPr>
          <w:p w14:paraId="05BE1A90" w14:textId="6186D32C" w:rsidR="00D0328F" w:rsidRPr="005170FE" w:rsidRDefault="00D0328F" w:rsidP="00D0328F">
            <w:pPr>
              <w:widowControl/>
              <w:autoSpaceDE/>
              <w:autoSpaceDN/>
              <w:spacing w:after="160" w:line="259" w:lineRule="auto"/>
              <w:rPr>
                <w:spacing w:val="-3"/>
                <w:sz w:val="18"/>
                <w:szCs w:val="18"/>
              </w:rPr>
            </w:pPr>
            <w:r>
              <w:rPr>
                <w:spacing w:val="-3"/>
                <w:sz w:val="18"/>
                <w:szCs w:val="18"/>
              </w:rPr>
              <w:t xml:space="preserve">EPI </w:t>
            </w:r>
          </w:p>
        </w:tc>
      </w:tr>
      <w:tr w:rsidR="00D0328F" w:rsidRPr="005170FE" w14:paraId="6FE66F6C" w14:textId="77777777" w:rsidTr="00D0328F">
        <w:tc>
          <w:tcPr>
            <w:tcW w:w="1023" w:type="dxa"/>
          </w:tcPr>
          <w:p w14:paraId="7F3151EB"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D</w:t>
            </w:r>
          </w:p>
        </w:tc>
        <w:tc>
          <w:tcPr>
            <w:tcW w:w="7761" w:type="dxa"/>
          </w:tcPr>
          <w:p w14:paraId="222092AB" w14:textId="64CE1DCF" w:rsidR="00D0328F" w:rsidRPr="005170FE" w:rsidRDefault="00D0328F" w:rsidP="00B11C1F">
            <w:pPr>
              <w:widowControl/>
              <w:autoSpaceDE/>
              <w:autoSpaceDN/>
              <w:spacing w:after="160" w:line="259" w:lineRule="auto"/>
              <w:rPr>
                <w:spacing w:val="-3"/>
                <w:sz w:val="18"/>
                <w:szCs w:val="18"/>
              </w:rPr>
            </w:pPr>
            <w:r w:rsidRPr="00B11C1F">
              <w:rPr>
                <w:spacing w:val="-3"/>
                <w:sz w:val="18"/>
                <w:szCs w:val="18"/>
              </w:rPr>
              <w:t>Academic institutions</w:t>
            </w:r>
            <w:r>
              <w:rPr>
                <w:spacing w:val="-3"/>
                <w:sz w:val="18"/>
                <w:szCs w:val="18"/>
              </w:rPr>
              <w:t xml:space="preserve">, </w:t>
            </w:r>
            <w:r w:rsidRPr="00B11C1F">
              <w:rPr>
                <w:spacing w:val="-3"/>
                <w:sz w:val="18"/>
                <w:szCs w:val="18"/>
              </w:rPr>
              <w:t>Research bodies</w:t>
            </w:r>
            <w:r>
              <w:rPr>
                <w:spacing w:val="-3"/>
                <w:sz w:val="18"/>
                <w:szCs w:val="18"/>
              </w:rPr>
              <w:t xml:space="preserve">, </w:t>
            </w:r>
            <w:r w:rsidRPr="00B11C1F">
              <w:rPr>
                <w:spacing w:val="-3"/>
                <w:sz w:val="18"/>
                <w:szCs w:val="18"/>
              </w:rPr>
              <w:t>UN Agencies</w:t>
            </w:r>
            <w:r>
              <w:rPr>
                <w:spacing w:val="-3"/>
                <w:sz w:val="18"/>
                <w:szCs w:val="18"/>
              </w:rPr>
              <w:t xml:space="preserve">, </w:t>
            </w:r>
            <w:r w:rsidRPr="00B11C1F">
              <w:rPr>
                <w:spacing w:val="-3"/>
                <w:sz w:val="18"/>
                <w:szCs w:val="18"/>
              </w:rPr>
              <w:t>Health Professional Organizations</w:t>
            </w:r>
            <w:r>
              <w:rPr>
                <w:spacing w:val="-3"/>
                <w:sz w:val="18"/>
                <w:szCs w:val="18"/>
              </w:rPr>
              <w:t xml:space="preserve">, </w:t>
            </w:r>
            <w:r w:rsidRPr="00B11C1F">
              <w:rPr>
                <w:spacing w:val="-3"/>
                <w:sz w:val="18"/>
                <w:szCs w:val="18"/>
              </w:rPr>
              <w:t>Other CSOs</w:t>
            </w:r>
          </w:p>
        </w:tc>
      </w:tr>
      <w:tr w:rsidR="00D0328F" w:rsidRPr="005170FE" w14:paraId="31036F73" w14:textId="77777777" w:rsidTr="00D0328F">
        <w:tc>
          <w:tcPr>
            <w:tcW w:w="1023" w:type="dxa"/>
          </w:tcPr>
          <w:p w14:paraId="764D6A02"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E</w:t>
            </w:r>
          </w:p>
        </w:tc>
        <w:tc>
          <w:tcPr>
            <w:tcW w:w="7761" w:type="dxa"/>
          </w:tcPr>
          <w:p w14:paraId="12E8BE99" w14:textId="2861F66D" w:rsidR="00D0328F" w:rsidRPr="005170FE" w:rsidRDefault="00D0328F" w:rsidP="00D0328F">
            <w:pPr>
              <w:widowControl/>
              <w:autoSpaceDE/>
              <w:autoSpaceDN/>
              <w:spacing w:after="160" w:line="259" w:lineRule="auto"/>
              <w:rPr>
                <w:spacing w:val="-3"/>
                <w:sz w:val="18"/>
                <w:szCs w:val="18"/>
              </w:rPr>
            </w:pPr>
            <w:r>
              <w:rPr>
                <w:spacing w:val="-3"/>
                <w:sz w:val="18"/>
                <w:szCs w:val="18"/>
              </w:rPr>
              <w:t>WHO</w:t>
            </w:r>
          </w:p>
        </w:tc>
      </w:tr>
      <w:tr w:rsidR="00D0328F" w:rsidRPr="005170FE" w14:paraId="4F16FE77" w14:textId="77777777" w:rsidTr="00D0328F">
        <w:tc>
          <w:tcPr>
            <w:tcW w:w="1023" w:type="dxa"/>
          </w:tcPr>
          <w:p w14:paraId="6BD753EF"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F</w:t>
            </w:r>
          </w:p>
        </w:tc>
        <w:tc>
          <w:tcPr>
            <w:tcW w:w="7761" w:type="dxa"/>
          </w:tcPr>
          <w:p w14:paraId="3EBBEAC4" w14:textId="40D94E7E" w:rsidR="00D0328F" w:rsidRPr="005170FE" w:rsidRDefault="00D0328F" w:rsidP="00D0328F">
            <w:pPr>
              <w:widowControl/>
              <w:autoSpaceDE/>
              <w:autoSpaceDN/>
              <w:spacing w:after="160" w:line="259" w:lineRule="auto"/>
              <w:rPr>
                <w:spacing w:val="-3"/>
                <w:sz w:val="18"/>
                <w:szCs w:val="18"/>
              </w:rPr>
            </w:pPr>
            <w:r w:rsidRPr="00B11C1F">
              <w:rPr>
                <w:spacing w:val="-3"/>
                <w:sz w:val="18"/>
                <w:szCs w:val="18"/>
              </w:rPr>
              <w:t>Biomedical Centr</w:t>
            </w:r>
            <w:r w:rsidR="00CE685E">
              <w:rPr>
                <w:spacing w:val="-3"/>
                <w:sz w:val="18"/>
                <w:szCs w:val="18"/>
              </w:rPr>
              <w:t>e</w:t>
            </w:r>
            <w:r>
              <w:rPr>
                <w:spacing w:val="-3"/>
                <w:sz w:val="18"/>
                <w:szCs w:val="18"/>
              </w:rPr>
              <w:t xml:space="preserve">, Academics, Teaching </w:t>
            </w:r>
            <w:r w:rsidRPr="00B11C1F">
              <w:rPr>
                <w:spacing w:val="-3"/>
                <w:sz w:val="18"/>
                <w:szCs w:val="18"/>
              </w:rPr>
              <w:t>Hospitals</w:t>
            </w:r>
            <w:r>
              <w:rPr>
                <w:spacing w:val="-3"/>
                <w:sz w:val="18"/>
                <w:szCs w:val="18"/>
              </w:rPr>
              <w:t>,</w:t>
            </w:r>
            <w:r w:rsidRPr="00B11C1F">
              <w:rPr>
                <w:spacing w:val="-3"/>
                <w:sz w:val="18"/>
                <w:szCs w:val="18"/>
              </w:rPr>
              <w:t xml:space="preserve"> WHO</w:t>
            </w:r>
            <w:r>
              <w:rPr>
                <w:spacing w:val="-3"/>
                <w:sz w:val="18"/>
                <w:szCs w:val="18"/>
              </w:rPr>
              <w:t xml:space="preserve">, </w:t>
            </w:r>
            <w:proofErr w:type="spellStart"/>
            <w:r w:rsidRPr="00B11C1F">
              <w:rPr>
                <w:spacing w:val="-3"/>
                <w:sz w:val="18"/>
                <w:szCs w:val="18"/>
              </w:rPr>
              <w:t>MoH</w:t>
            </w:r>
            <w:proofErr w:type="spellEnd"/>
            <w:r>
              <w:rPr>
                <w:spacing w:val="-3"/>
                <w:sz w:val="18"/>
                <w:szCs w:val="18"/>
              </w:rPr>
              <w:t xml:space="preserve">, </w:t>
            </w:r>
            <w:r w:rsidRPr="00B11C1F">
              <w:rPr>
                <w:spacing w:val="-3"/>
                <w:sz w:val="18"/>
                <w:szCs w:val="18"/>
              </w:rPr>
              <w:t>EPI</w:t>
            </w:r>
            <w:r>
              <w:rPr>
                <w:spacing w:val="-3"/>
                <w:sz w:val="18"/>
                <w:szCs w:val="18"/>
              </w:rPr>
              <w:t>, Local NGOs</w:t>
            </w:r>
          </w:p>
        </w:tc>
      </w:tr>
      <w:tr w:rsidR="00D0328F" w:rsidRPr="005170FE" w14:paraId="6CCA9B67" w14:textId="77777777" w:rsidTr="00D0328F">
        <w:tc>
          <w:tcPr>
            <w:tcW w:w="1023" w:type="dxa"/>
          </w:tcPr>
          <w:p w14:paraId="402CEBA1"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G</w:t>
            </w:r>
          </w:p>
        </w:tc>
        <w:tc>
          <w:tcPr>
            <w:tcW w:w="7761" w:type="dxa"/>
          </w:tcPr>
          <w:p w14:paraId="16585582" w14:textId="621967BA" w:rsidR="00D0328F" w:rsidRPr="005170FE" w:rsidRDefault="00D0328F" w:rsidP="00D0328F">
            <w:pPr>
              <w:widowControl/>
              <w:autoSpaceDE/>
              <w:autoSpaceDN/>
              <w:spacing w:after="160" w:line="259" w:lineRule="auto"/>
              <w:rPr>
                <w:spacing w:val="-3"/>
                <w:sz w:val="18"/>
                <w:szCs w:val="18"/>
              </w:rPr>
            </w:pPr>
            <w:proofErr w:type="spellStart"/>
            <w:r w:rsidRPr="00B11C1F">
              <w:rPr>
                <w:spacing w:val="-3"/>
                <w:sz w:val="18"/>
                <w:szCs w:val="18"/>
              </w:rPr>
              <w:t>MoH</w:t>
            </w:r>
            <w:proofErr w:type="spellEnd"/>
            <w:r>
              <w:rPr>
                <w:spacing w:val="-3"/>
                <w:sz w:val="18"/>
                <w:szCs w:val="18"/>
              </w:rPr>
              <w:t xml:space="preserve">, </w:t>
            </w:r>
            <w:r w:rsidRPr="00B11C1F">
              <w:rPr>
                <w:spacing w:val="-3"/>
                <w:sz w:val="18"/>
                <w:szCs w:val="18"/>
              </w:rPr>
              <w:t>Pharma</w:t>
            </w:r>
          </w:p>
        </w:tc>
      </w:tr>
      <w:tr w:rsidR="00D0328F" w:rsidRPr="005170FE" w14:paraId="64D02376" w14:textId="77777777" w:rsidTr="00D0328F">
        <w:tc>
          <w:tcPr>
            <w:tcW w:w="1023" w:type="dxa"/>
          </w:tcPr>
          <w:p w14:paraId="33B89FE7"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H</w:t>
            </w:r>
          </w:p>
        </w:tc>
        <w:tc>
          <w:tcPr>
            <w:tcW w:w="7761" w:type="dxa"/>
          </w:tcPr>
          <w:p w14:paraId="4CDB2088" w14:textId="11806580" w:rsidR="00D0328F" w:rsidRPr="005170FE" w:rsidRDefault="00D0328F" w:rsidP="00D0328F">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xml:space="preserve">, </w:t>
            </w:r>
            <w:r w:rsidRPr="00B11C1F">
              <w:rPr>
                <w:spacing w:val="-3"/>
                <w:sz w:val="18"/>
                <w:szCs w:val="18"/>
              </w:rPr>
              <w:t>ICC</w:t>
            </w:r>
            <w:r>
              <w:rPr>
                <w:spacing w:val="-3"/>
                <w:sz w:val="18"/>
                <w:szCs w:val="18"/>
              </w:rPr>
              <w:t xml:space="preserve">, </w:t>
            </w:r>
            <w:r w:rsidRPr="00B11C1F">
              <w:rPr>
                <w:spacing w:val="-3"/>
                <w:sz w:val="18"/>
                <w:szCs w:val="18"/>
              </w:rPr>
              <w:t>Medical school</w:t>
            </w:r>
            <w:r>
              <w:rPr>
                <w:spacing w:val="-3"/>
                <w:sz w:val="18"/>
                <w:szCs w:val="18"/>
              </w:rPr>
              <w:t xml:space="preserve">, </w:t>
            </w:r>
            <w:r w:rsidRPr="00874481">
              <w:rPr>
                <w:spacing w:val="-3"/>
                <w:sz w:val="18"/>
                <w:szCs w:val="18"/>
              </w:rPr>
              <w:t>National Certification Committee for Polio; National Measles verification Committee</w:t>
            </w:r>
            <w:r>
              <w:rPr>
                <w:spacing w:val="-3"/>
                <w:sz w:val="18"/>
                <w:szCs w:val="18"/>
              </w:rPr>
              <w:t xml:space="preserve">, </w:t>
            </w:r>
            <w:r w:rsidRPr="00874481">
              <w:rPr>
                <w:spacing w:val="-3"/>
                <w:sz w:val="18"/>
                <w:szCs w:val="18"/>
              </w:rPr>
              <w:t>GAVI; EPI</w:t>
            </w:r>
            <w:r>
              <w:rPr>
                <w:spacing w:val="-3"/>
                <w:sz w:val="18"/>
                <w:szCs w:val="18"/>
              </w:rPr>
              <w:t>.</w:t>
            </w:r>
          </w:p>
        </w:tc>
      </w:tr>
      <w:tr w:rsidR="00D0328F" w:rsidRPr="005170FE" w14:paraId="2564AF22" w14:textId="77777777" w:rsidTr="00D0328F">
        <w:tc>
          <w:tcPr>
            <w:tcW w:w="1023" w:type="dxa"/>
          </w:tcPr>
          <w:p w14:paraId="1FED4A6C"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I</w:t>
            </w:r>
          </w:p>
        </w:tc>
        <w:tc>
          <w:tcPr>
            <w:tcW w:w="7761" w:type="dxa"/>
          </w:tcPr>
          <w:p w14:paraId="6D4CE1EE" w14:textId="5F0F4487" w:rsidR="00D0328F" w:rsidRPr="005170FE" w:rsidRDefault="00D0328F" w:rsidP="00D0328F">
            <w:pPr>
              <w:widowControl/>
              <w:autoSpaceDE/>
              <w:autoSpaceDN/>
              <w:spacing w:after="160" w:line="259" w:lineRule="auto"/>
              <w:rPr>
                <w:spacing w:val="-3"/>
                <w:sz w:val="18"/>
                <w:szCs w:val="18"/>
              </w:rPr>
            </w:pPr>
            <w:r w:rsidRPr="00B11C1F">
              <w:rPr>
                <w:spacing w:val="-3"/>
                <w:sz w:val="18"/>
                <w:szCs w:val="18"/>
              </w:rPr>
              <w:t>PAV (</w:t>
            </w:r>
            <w:proofErr w:type="spellStart"/>
            <w:r w:rsidRPr="00B11C1F">
              <w:rPr>
                <w:spacing w:val="-3"/>
                <w:sz w:val="18"/>
                <w:szCs w:val="18"/>
              </w:rPr>
              <w:t>Programa</w:t>
            </w:r>
            <w:proofErr w:type="spellEnd"/>
            <w:r w:rsidRPr="00B11C1F">
              <w:rPr>
                <w:spacing w:val="-3"/>
                <w:sz w:val="18"/>
                <w:szCs w:val="18"/>
              </w:rPr>
              <w:t xml:space="preserve"> </w:t>
            </w:r>
            <w:proofErr w:type="spellStart"/>
            <w:r w:rsidRPr="00B11C1F">
              <w:rPr>
                <w:spacing w:val="-3"/>
                <w:sz w:val="18"/>
                <w:szCs w:val="18"/>
              </w:rPr>
              <w:t>Alargado</w:t>
            </w:r>
            <w:proofErr w:type="spellEnd"/>
            <w:r w:rsidRPr="00B11C1F">
              <w:rPr>
                <w:spacing w:val="-3"/>
                <w:sz w:val="18"/>
                <w:szCs w:val="18"/>
              </w:rPr>
              <w:t xml:space="preserve"> de </w:t>
            </w:r>
            <w:proofErr w:type="spellStart"/>
            <w:r w:rsidRPr="00B11C1F">
              <w:rPr>
                <w:spacing w:val="-3"/>
                <w:sz w:val="18"/>
                <w:szCs w:val="18"/>
              </w:rPr>
              <w:t>Vacinação</w:t>
            </w:r>
            <w:proofErr w:type="spellEnd"/>
            <w:r w:rsidRPr="00B11C1F">
              <w:rPr>
                <w:spacing w:val="-3"/>
                <w:sz w:val="18"/>
                <w:szCs w:val="18"/>
              </w:rPr>
              <w:t>)</w:t>
            </w:r>
            <w:r>
              <w:rPr>
                <w:spacing w:val="-3"/>
                <w:sz w:val="18"/>
                <w:szCs w:val="18"/>
              </w:rPr>
              <w:t xml:space="preserve">, </w:t>
            </w:r>
            <w:r w:rsidRPr="00B11C1F">
              <w:rPr>
                <w:spacing w:val="-3"/>
                <w:sz w:val="18"/>
                <w:szCs w:val="18"/>
              </w:rPr>
              <w:t>HPV &amp; Cancer research groups; National committee for polio eradication</w:t>
            </w:r>
          </w:p>
        </w:tc>
      </w:tr>
      <w:tr w:rsidR="00D0328F" w:rsidRPr="005170FE" w14:paraId="7450DA41" w14:textId="77777777" w:rsidTr="00D0328F">
        <w:tc>
          <w:tcPr>
            <w:tcW w:w="1023" w:type="dxa"/>
          </w:tcPr>
          <w:p w14:paraId="229F723C"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J</w:t>
            </w:r>
          </w:p>
        </w:tc>
        <w:tc>
          <w:tcPr>
            <w:tcW w:w="7761" w:type="dxa"/>
          </w:tcPr>
          <w:p w14:paraId="59EE3B31" w14:textId="6D532341" w:rsidR="00D0328F" w:rsidRPr="005170FE" w:rsidRDefault="00D0328F" w:rsidP="00D0328F">
            <w:pPr>
              <w:widowControl/>
              <w:autoSpaceDE/>
              <w:autoSpaceDN/>
              <w:spacing w:after="160" w:line="259" w:lineRule="auto"/>
              <w:rPr>
                <w:spacing w:val="-3"/>
                <w:sz w:val="18"/>
                <w:szCs w:val="18"/>
              </w:rPr>
            </w:pPr>
            <w:r>
              <w:rPr>
                <w:spacing w:val="-3"/>
                <w:sz w:val="18"/>
                <w:szCs w:val="18"/>
              </w:rPr>
              <w:t>AMP</w:t>
            </w:r>
            <w:r w:rsidRPr="00874481">
              <w:rPr>
                <w:spacing w:val="-3"/>
                <w:sz w:val="18"/>
                <w:szCs w:val="18"/>
              </w:rPr>
              <w:t>, CDC/ATLANTA</w:t>
            </w:r>
          </w:p>
        </w:tc>
      </w:tr>
      <w:tr w:rsidR="00D0328F" w:rsidRPr="005170FE" w14:paraId="0AAF27D1" w14:textId="77777777" w:rsidTr="00D0328F">
        <w:tc>
          <w:tcPr>
            <w:tcW w:w="1023" w:type="dxa"/>
          </w:tcPr>
          <w:p w14:paraId="5CD1EA58"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K</w:t>
            </w:r>
          </w:p>
        </w:tc>
        <w:tc>
          <w:tcPr>
            <w:tcW w:w="7761" w:type="dxa"/>
          </w:tcPr>
          <w:p w14:paraId="7C18202F" w14:textId="09405EEA" w:rsidR="00D0328F" w:rsidRPr="005170FE" w:rsidRDefault="00D0328F" w:rsidP="00D0328F">
            <w:pPr>
              <w:widowControl/>
              <w:autoSpaceDE/>
              <w:autoSpaceDN/>
              <w:spacing w:after="160" w:line="259" w:lineRule="auto"/>
              <w:rPr>
                <w:spacing w:val="-3"/>
                <w:sz w:val="18"/>
                <w:szCs w:val="18"/>
              </w:rPr>
            </w:pPr>
            <w:r w:rsidRPr="00B11C1F">
              <w:rPr>
                <w:spacing w:val="-3"/>
                <w:sz w:val="18"/>
                <w:szCs w:val="18"/>
              </w:rPr>
              <w:t>WHO</w:t>
            </w:r>
            <w:r>
              <w:rPr>
                <w:spacing w:val="-3"/>
                <w:sz w:val="18"/>
                <w:szCs w:val="18"/>
              </w:rPr>
              <w:t xml:space="preserve">, </w:t>
            </w:r>
            <w:r w:rsidRPr="00B11C1F">
              <w:rPr>
                <w:spacing w:val="-3"/>
                <w:sz w:val="18"/>
                <w:szCs w:val="18"/>
              </w:rPr>
              <w:t>UNICEF</w:t>
            </w:r>
            <w:r>
              <w:rPr>
                <w:spacing w:val="-3"/>
                <w:sz w:val="18"/>
                <w:szCs w:val="18"/>
              </w:rPr>
              <w:t xml:space="preserve">, </w:t>
            </w:r>
            <w:r w:rsidRPr="00874481">
              <w:rPr>
                <w:spacing w:val="-3"/>
                <w:sz w:val="18"/>
                <w:szCs w:val="18"/>
              </w:rPr>
              <w:t xml:space="preserve">Adverse Events Committee; National Coordination Committee; Polio Committee; </w:t>
            </w:r>
            <w:r>
              <w:rPr>
                <w:spacing w:val="-3"/>
                <w:sz w:val="18"/>
                <w:szCs w:val="18"/>
              </w:rPr>
              <w:t>Regulatory body</w:t>
            </w:r>
            <w:r w:rsidRPr="00874481">
              <w:rPr>
                <w:spacing w:val="-3"/>
                <w:sz w:val="18"/>
                <w:szCs w:val="18"/>
              </w:rPr>
              <w:t xml:space="preserve">; </w:t>
            </w:r>
            <w:proofErr w:type="spellStart"/>
            <w:r w:rsidRPr="00874481">
              <w:rPr>
                <w:spacing w:val="-3"/>
                <w:sz w:val="18"/>
                <w:szCs w:val="18"/>
              </w:rPr>
              <w:t>CoMMiC</w:t>
            </w:r>
            <w:proofErr w:type="spellEnd"/>
            <w:r>
              <w:rPr>
                <w:spacing w:val="-3"/>
                <w:sz w:val="18"/>
                <w:szCs w:val="18"/>
              </w:rPr>
              <w:t xml:space="preserve">, </w:t>
            </w:r>
            <w:r w:rsidRPr="00874481">
              <w:rPr>
                <w:spacing w:val="-3"/>
                <w:sz w:val="18"/>
                <w:szCs w:val="18"/>
              </w:rPr>
              <w:t>Notifiable Medical Conditions Surveillance group</w:t>
            </w:r>
            <w:r>
              <w:rPr>
                <w:spacing w:val="-3"/>
                <w:sz w:val="18"/>
                <w:szCs w:val="18"/>
              </w:rPr>
              <w:t xml:space="preserve">, </w:t>
            </w:r>
            <w:r w:rsidRPr="00874481">
              <w:rPr>
                <w:spacing w:val="-3"/>
                <w:sz w:val="18"/>
                <w:szCs w:val="18"/>
              </w:rPr>
              <w:t>National Immunisation Expert Committee</w:t>
            </w:r>
            <w:r>
              <w:rPr>
                <w:spacing w:val="-3"/>
                <w:sz w:val="18"/>
                <w:szCs w:val="18"/>
              </w:rPr>
              <w:t>, Medical research centre</w:t>
            </w:r>
            <w:r w:rsidRPr="003E3D82">
              <w:rPr>
                <w:spacing w:val="-3"/>
                <w:sz w:val="18"/>
                <w:szCs w:val="18"/>
              </w:rPr>
              <w:t>, Universities, National Immunisation Safety Expert Committee</w:t>
            </w:r>
          </w:p>
        </w:tc>
      </w:tr>
      <w:tr w:rsidR="00D0328F" w:rsidRPr="005170FE" w14:paraId="3DA01815" w14:textId="77777777" w:rsidTr="00D0328F">
        <w:tc>
          <w:tcPr>
            <w:tcW w:w="1023" w:type="dxa"/>
          </w:tcPr>
          <w:p w14:paraId="7C972589"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L</w:t>
            </w:r>
          </w:p>
        </w:tc>
        <w:tc>
          <w:tcPr>
            <w:tcW w:w="7761" w:type="dxa"/>
          </w:tcPr>
          <w:p w14:paraId="4D87E3D7" w14:textId="59F400AB" w:rsidR="00D0328F" w:rsidRPr="005170FE" w:rsidRDefault="00D0328F" w:rsidP="00D0328F">
            <w:pPr>
              <w:widowControl/>
              <w:autoSpaceDE/>
              <w:autoSpaceDN/>
              <w:spacing w:after="160" w:line="259" w:lineRule="auto"/>
              <w:rPr>
                <w:spacing w:val="-3"/>
                <w:sz w:val="18"/>
                <w:szCs w:val="18"/>
              </w:rPr>
            </w:pPr>
            <w:r w:rsidRPr="00D0328F">
              <w:rPr>
                <w:spacing w:val="-3"/>
                <w:sz w:val="18"/>
                <w:szCs w:val="18"/>
              </w:rPr>
              <w:t>Knowledge translation and exchange, Universities in DRC, WHO, EPI</w:t>
            </w:r>
          </w:p>
        </w:tc>
      </w:tr>
      <w:tr w:rsidR="00D0328F" w:rsidRPr="005170FE" w14:paraId="314C3FEA" w14:textId="77777777" w:rsidTr="00D0328F">
        <w:tc>
          <w:tcPr>
            <w:tcW w:w="1023" w:type="dxa"/>
          </w:tcPr>
          <w:p w14:paraId="41C8B12D"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M</w:t>
            </w:r>
          </w:p>
        </w:tc>
        <w:tc>
          <w:tcPr>
            <w:tcW w:w="7761" w:type="dxa"/>
          </w:tcPr>
          <w:p w14:paraId="4B41D321" w14:textId="08695002" w:rsidR="00D0328F" w:rsidRPr="005170FE" w:rsidRDefault="00D0328F" w:rsidP="00D0328F">
            <w:pPr>
              <w:widowControl/>
              <w:autoSpaceDE/>
              <w:autoSpaceDN/>
              <w:spacing w:after="160" w:line="259" w:lineRule="auto"/>
              <w:rPr>
                <w:spacing w:val="-3"/>
                <w:sz w:val="18"/>
                <w:szCs w:val="18"/>
              </w:rPr>
            </w:pPr>
            <w:r>
              <w:rPr>
                <w:spacing w:val="-3"/>
                <w:sz w:val="18"/>
                <w:szCs w:val="18"/>
              </w:rPr>
              <w:t>CCIA</w:t>
            </w:r>
          </w:p>
        </w:tc>
      </w:tr>
      <w:tr w:rsidR="00D0328F" w:rsidRPr="005170FE" w14:paraId="02E084B7" w14:textId="77777777" w:rsidTr="00D0328F">
        <w:tc>
          <w:tcPr>
            <w:tcW w:w="1023" w:type="dxa"/>
          </w:tcPr>
          <w:p w14:paraId="553CB4AC"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N</w:t>
            </w:r>
          </w:p>
        </w:tc>
        <w:tc>
          <w:tcPr>
            <w:tcW w:w="7761" w:type="dxa"/>
          </w:tcPr>
          <w:p w14:paraId="14EBFAF6" w14:textId="63A705C2" w:rsidR="00D0328F" w:rsidRPr="005170FE" w:rsidRDefault="00D0328F" w:rsidP="00D0328F">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xml:space="preserve">, </w:t>
            </w:r>
            <w:r w:rsidRPr="00B11C1F">
              <w:rPr>
                <w:spacing w:val="-3"/>
                <w:sz w:val="18"/>
                <w:szCs w:val="18"/>
              </w:rPr>
              <w:t>UNICEF/WHO/PATH/SPEAK AFRICA/CCI</w:t>
            </w:r>
            <w:r>
              <w:rPr>
                <w:spacing w:val="-3"/>
                <w:sz w:val="18"/>
                <w:szCs w:val="18"/>
              </w:rPr>
              <w:t xml:space="preserve">, </w:t>
            </w:r>
            <w:r w:rsidRPr="00874481">
              <w:rPr>
                <w:spacing w:val="-3"/>
                <w:sz w:val="18"/>
                <w:szCs w:val="18"/>
              </w:rPr>
              <w:t>experts or specialists in a specific field.</w:t>
            </w:r>
          </w:p>
        </w:tc>
      </w:tr>
      <w:tr w:rsidR="00D0328F" w:rsidRPr="005170FE" w14:paraId="47D56936" w14:textId="77777777" w:rsidTr="00D0328F">
        <w:trPr>
          <w:trHeight w:val="163"/>
        </w:trPr>
        <w:tc>
          <w:tcPr>
            <w:tcW w:w="1023" w:type="dxa"/>
          </w:tcPr>
          <w:p w14:paraId="7A4FFFDF"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O</w:t>
            </w:r>
          </w:p>
        </w:tc>
        <w:tc>
          <w:tcPr>
            <w:tcW w:w="7761" w:type="dxa"/>
          </w:tcPr>
          <w:p w14:paraId="6A181256" w14:textId="4A96B76D" w:rsidR="00D0328F" w:rsidRPr="005170FE" w:rsidRDefault="00D0328F" w:rsidP="00D0328F">
            <w:pPr>
              <w:widowControl/>
              <w:autoSpaceDE/>
              <w:autoSpaceDN/>
              <w:spacing w:after="160" w:line="259" w:lineRule="auto"/>
              <w:rPr>
                <w:spacing w:val="-3"/>
                <w:sz w:val="18"/>
                <w:szCs w:val="18"/>
              </w:rPr>
            </w:pPr>
            <w:r w:rsidRPr="00B11C1F">
              <w:rPr>
                <w:spacing w:val="-3"/>
                <w:sz w:val="18"/>
                <w:szCs w:val="18"/>
              </w:rPr>
              <w:t xml:space="preserve">UNICEF, PATH, GAVI, </w:t>
            </w:r>
            <w:r w:rsidR="00CE685E">
              <w:rPr>
                <w:spacing w:val="-3"/>
                <w:sz w:val="18"/>
                <w:szCs w:val="18"/>
              </w:rPr>
              <w:t>Food and Drugs Authority</w:t>
            </w:r>
            <w:r w:rsidRPr="00B11C1F">
              <w:rPr>
                <w:spacing w:val="-3"/>
                <w:sz w:val="18"/>
                <w:szCs w:val="18"/>
              </w:rPr>
              <w:t xml:space="preserve">, WHO, </w:t>
            </w:r>
            <w:proofErr w:type="spellStart"/>
            <w:r w:rsidR="00CE685E">
              <w:rPr>
                <w:spacing w:val="-3"/>
                <w:sz w:val="18"/>
                <w:szCs w:val="18"/>
              </w:rPr>
              <w:t>MoH</w:t>
            </w:r>
            <w:proofErr w:type="spellEnd"/>
            <w:r w:rsidR="00CE685E">
              <w:rPr>
                <w:spacing w:val="-3"/>
                <w:sz w:val="18"/>
                <w:szCs w:val="18"/>
              </w:rPr>
              <w:t>,</w:t>
            </w:r>
            <w:r w:rsidRPr="00B11C1F">
              <w:rPr>
                <w:spacing w:val="-3"/>
                <w:sz w:val="18"/>
                <w:szCs w:val="18"/>
              </w:rPr>
              <w:t xml:space="preserve"> H</w:t>
            </w:r>
            <w:r w:rsidR="00CE685E">
              <w:rPr>
                <w:spacing w:val="-3"/>
                <w:sz w:val="18"/>
                <w:szCs w:val="18"/>
              </w:rPr>
              <w:t>ealth</w:t>
            </w:r>
            <w:r w:rsidRPr="00B11C1F">
              <w:rPr>
                <w:spacing w:val="-3"/>
                <w:sz w:val="18"/>
                <w:szCs w:val="18"/>
              </w:rPr>
              <w:t xml:space="preserve"> S</w:t>
            </w:r>
            <w:r w:rsidR="00CE685E">
              <w:rPr>
                <w:spacing w:val="-3"/>
                <w:sz w:val="18"/>
                <w:szCs w:val="18"/>
              </w:rPr>
              <w:t>ervice</w:t>
            </w:r>
            <w:r w:rsidRPr="00B11C1F">
              <w:rPr>
                <w:spacing w:val="-3"/>
                <w:sz w:val="18"/>
                <w:szCs w:val="18"/>
              </w:rPr>
              <w:t xml:space="preserve">, </w:t>
            </w:r>
            <w:r w:rsidR="00CE685E">
              <w:rPr>
                <w:spacing w:val="-3"/>
                <w:sz w:val="18"/>
                <w:szCs w:val="18"/>
              </w:rPr>
              <w:t>Ministry of Finance</w:t>
            </w:r>
          </w:p>
        </w:tc>
      </w:tr>
      <w:tr w:rsidR="00D0328F" w:rsidRPr="005170FE" w14:paraId="56C9E34B" w14:textId="77777777" w:rsidTr="00D0328F">
        <w:trPr>
          <w:trHeight w:val="163"/>
        </w:trPr>
        <w:tc>
          <w:tcPr>
            <w:tcW w:w="1023" w:type="dxa"/>
          </w:tcPr>
          <w:p w14:paraId="61321C26"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P</w:t>
            </w:r>
          </w:p>
        </w:tc>
        <w:tc>
          <w:tcPr>
            <w:tcW w:w="7761" w:type="dxa"/>
          </w:tcPr>
          <w:p w14:paraId="5A6ECE58" w14:textId="1994C603" w:rsidR="00D0328F" w:rsidRPr="005170FE" w:rsidRDefault="00D0328F" w:rsidP="00D0328F">
            <w:pPr>
              <w:widowControl/>
              <w:autoSpaceDE/>
              <w:autoSpaceDN/>
              <w:spacing w:after="160" w:line="259" w:lineRule="auto"/>
              <w:rPr>
                <w:spacing w:val="-3"/>
                <w:sz w:val="18"/>
                <w:szCs w:val="18"/>
              </w:rPr>
            </w:pPr>
            <w:r>
              <w:rPr>
                <w:spacing w:val="-3"/>
                <w:sz w:val="18"/>
                <w:szCs w:val="18"/>
              </w:rPr>
              <w:t>Not reported</w:t>
            </w:r>
          </w:p>
        </w:tc>
      </w:tr>
      <w:tr w:rsidR="00D0328F" w:rsidRPr="005170FE" w14:paraId="0821762A" w14:textId="77777777" w:rsidTr="00D0328F">
        <w:trPr>
          <w:trHeight w:val="163"/>
        </w:trPr>
        <w:tc>
          <w:tcPr>
            <w:tcW w:w="1023" w:type="dxa"/>
          </w:tcPr>
          <w:p w14:paraId="1A21A743"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Q</w:t>
            </w:r>
          </w:p>
        </w:tc>
        <w:tc>
          <w:tcPr>
            <w:tcW w:w="7761" w:type="dxa"/>
          </w:tcPr>
          <w:p w14:paraId="181A8837" w14:textId="56C3DBBD" w:rsidR="00D0328F" w:rsidRPr="005170FE" w:rsidRDefault="00D0328F" w:rsidP="00D0328F">
            <w:pPr>
              <w:widowControl/>
              <w:autoSpaceDE/>
              <w:autoSpaceDN/>
              <w:spacing w:after="160" w:line="259" w:lineRule="auto"/>
              <w:rPr>
                <w:spacing w:val="-3"/>
                <w:sz w:val="18"/>
                <w:szCs w:val="18"/>
              </w:rPr>
            </w:pPr>
            <w:proofErr w:type="spellStart"/>
            <w:r w:rsidRPr="00874481">
              <w:rPr>
                <w:spacing w:val="-3"/>
                <w:sz w:val="18"/>
                <w:szCs w:val="18"/>
              </w:rPr>
              <w:t>M</w:t>
            </w:r>
            <w:r>
              <w:rPr>
                <w:spacing w:val="-3"/>
                <w:sz w:val="18"/>
                <w:szCs w:val="18"/>
              </w:rPr>
              <w:t>oH</w:t>
            </w:r>
            <w:proofErr w:type="spellEnd"/>
            <w:r w:rsidRPr="00874481">
              <w:rPr>
                <w:spacing w:val="-3"/>
                <w:sz w:val="18"/>
                <w:szCs w:val="18"/>
              </w:rPr>
              <w:t xml:space="preserve">, </w:t>
            </w:r>
            <w:r w:rsidR="00CE685E">
              <w:rPr>
                <w:spacing w:val="-3"/>
                <w:sz w:val="18"/>
                <w:szCs w:val="18"/>
              </w:rPr>
              <w:t xml:space="preserve">University, </w:t>
            </w:r>
            <w:r w:rsidRPr="00874481">
              <w:rPr>
                <w:spacing w:val="-3"/>
                <w:sz w:val="18"/>
                <w:szCs w:val="18"/>
              </w:rPr>
              <w:t>and National Institute of Health</w:t>
            </w:r>
          </w:p>
        </w:tc>
      </w:tr>
      <w:tr w:rsidR="00D0328F" w:rsidRPr="005170FE" w14:paraId="6F1C955F" w14:textId="77777777" w:rsidTr="00D0328F">
        <w:trPr>
          <w:trHeight w:val="163"/>
        </w:trPr>
        <w:tc>
          <w:tcPr>
            <w:tcW w:w="1023" w:type="dxa"/>
          </w:tcPr>
          <w:p w14:paraId="06BED4A5"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R</w:t>
            </w:r>
          </w:p>
        </w:tc>
        <w:tc>
          <w:tcPr>
            <w:tcW w:w="7761" w:type="dxa"/>
          </w:tcPr>
          <w:p w14:paraId="61F077EF" w14:textId="36017157" w:rsidR="00D0328F" w:rsidRPr="005170FE" w:rsidRDefault="00D0328F" w:rsidP="00D0328F">
            <w:pPr>
              <w:widowControl/>
              <w:autoSpaceDE/>
              <w:autoSpaceDN/>
              <w:spacing w:after="160" w:line="259" w:lineRule="auto"/>
              <w:rPr>
                <w:spacing w:val="-3"/>
                <w:sz w:val="18"/>
                <w:szCs w:val="18"/>
              </w:rPr>
            </w:pPr>
            <w:r w:rsidRPr="00874481">
              <w:rPr>
                <w:spacing w:val="-3"/>
                <w:sz w:val="18"/>
                <w:szCs w:val="18"/>
              </w:rPr>
              <w:t xml:space="preserve">FMOH, </w:t>
            </w:r>
            <w:proofErr w:type="spellStart"/>
            <w:r>
              <w:rPr>
                <w:spacing w:val="-3"/>
                <w:sz w:val="18"/>
                <w:szCs w:val="18"/>
              </w:rPr>
              <w:t>MoH</w:t>
            </w:r>
            <w:proofErr w:type="spellEnd"/>
            <w:r w:rsidRPr="00874481">
              <w:rPr>
                <w:spacing w:val="-3"/>
                <w:sz w:val="18"/>
                <w:szCs w:val="18"/>
              </w:rPr>
              <w:t>, GAVI, IVAC, WHO, UNICEF, CHAI, Polio expert review committee</w:t>
            </w:r>
            <w:r>
              <w:rPr>
                <w:spacing w:val="-3"/>
                <w:sz w:val="18"/>
                <w:szCs w:val="18"/>
              </w:rPr>
              <w:t xml:space="preserve">, </w:t>
            </w:r>
            <w:r w:rsidRPr="00874481">
              <w:rPr>
                <w:spacing w:val="-3"/>
                <w:sz w:val="18"/>
                <w:szCs w:val="18"/>
              </w:rPr>
              <w:t>N</w:t>
            </w:r>
            <w:r w:rsidR="00CE685E">
              <w:rPr>
                <w:spacing w:val="-3"/>
                <w:sz w:val="18"/>
                <w:szCs w:val="18"/>
              </w:rPr>
              <w:t xml:space="preserve">ational </w:t>
            </w:r>
            <w:proofErr w:type="spellStart"/>
            <w:r w:rsidRPr="00874481">
              <w:rPr>
                <w:spacing w:val="-3"/>
                <w:sz w:val="18"/>
                <w:szCs w:val="18"/>
              </w:rPr>
              <w:t>Center</w:t>
            </w:r>
            <w:proofErr w:type="spellEnd"/>
            <w:r w:rsidRPr="00874481">
              <w:rPr>
                <w:spacing w:val="-3"/>
                <w:sz w:val="18"/>
                <w:szCs w:val="18"/>
              </w:rPr>
              <w:t xml:space="preserve"> for Disease Control</w:t>
            </w:r>
            <w:r>
              <w:rPr>
                <w:spacing w:val="-3"/>
                <w:sz w:val="18"/>
                <w:szCs w:val="18"/>
              </w:rPr>
              <w:t xml:space="preserve">, </w:t>
            </w:r>
            <w:r w:rsidRPr="003E3D82">
              <w:rPr>
                <w:spacing w:val="-3"/>
                <w:sz w:val="18"/>
                <w:szCs w:val="18"/>
              </w:rPr>
              <w:t xml:space="preserve">Infectious </w:t>
            </w:r>
            <w:r w:rsidR="00CE685E">
              <w:rPr>
                <w:spacing w:val="-3"/>
                <w:sz w:val="18"/>
                <w:szCs w:val="18"/>
              </w:rPr>
              <w:t>D</w:t>
            </w:r>
            <w:r w:rsidRPr="003E3D82">
              <w:rPr>
                <w:spacing w:val="-3"/>
                <w:sz w:val="18"/>
                <w:szCs w:val="18"/>
              </w:rPr>
              <w:t xml:space="preserve">isease </w:t>
            </w:r>
            <w:r w:rsidR="00CE685E">
              <w:rPr>
                <w:spacing w:val="-3"/>
                <w:sz w:val="18"/>
                <w:szCs w:val="18"/>
              </w:rPr>
              <w:t>A</w:t>
            </w:r>
            <w:r w:rsidRPr="003E3D82">
              <w:rPr>
                <w:spacing w:val="-3"/>
                <w:sz w:val="18"/>
                <w:szCs w:val="18"/>
              </w:rPr>
              <w:t xml:space="preserve">ssociation; </w:t>
            </w:r>
            <w:proofErr w:type="spellStart"/>
            <w:r w:rsidRPr="003E3D82">
              <w:rPr>
                <w:spacing w:val="-3"/>
                <w:sz w:val="18"/>
                <w:szCs w:val="18"/>
              </w:rPr>
              <w:t>Pediatric</w:t>
            </w:r>
            <w:proofErr w:type="spellEnd"/>
            <w:r w:rsidRPr="003E3D82">
              <w:rPr>
                <w:spacing w:val="-3"/>
                <w:sz w:val="18"/>
                <w:szCs w:val="18"/>
              </w:rPr>
              <w:t xml:space="preserve"> Association</w:t>
            </w:r>
          </w:p>
        </w:tc>
      </w:tr>
      <w:tr w:rsidR="00D0328F" w:rsidRPr="005170FE" w14:paraId="0B5FC32D" w14:textId="77777777" w:rsidTr="00D0328F">
        <w:trPr>
          <w:trHeight w:val="163"/>
        </w:trPr>
        <w:tc>
          <w:tcPr>
            <w:tcW w:w="1023" w:type="dxa"/>
          </w:tcPr>
          <w:p w14:paraId="369B4C55"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S</w:t>
            </w:r>
          </w:p>
        </w:tc>
        <w:tc>
          <w:tcPr>
            <w:tcW w:w="7761" w:type="dxa"/>
          </w:tcPr>
          <w:p w14:paraId="7ECC253A" w14:textId="6AB34B35" w:rsidR="00D0328F" w:rsidRPr="005170FE" w:rsidRDefault="00D0328F" w:rsidP="00D0328F">
            <w:pPr>
              <w:widowControl/>
              <w:autoSpaceDE/>
              <w:autoSpaceDN/>
              <w:spacing w:after="160" w:line="259" w:lineRule="auto"/>
              <w:rPr>
                <w:spacing w:val="-3"/>
                <w:sz w:val="18"/>
                <w:szCs w:val="18"/>
              </w:rPr>
            </w:pPr>
            <w:r>
              <w:rPr>
                <w:spacing w:val="-3"/>
                <w:sz w:val="18"/>
                <w:szCs w:val="18"/>
              </w:rPr>
              <w:t>Not reported</w:t>
            </w:r>
          </w:p>
        </w:tc>
      </w:tr>
      <w:tr w:rsidR="00D0328F" w:rsidRPr="005170FE" w14:paraId="768E1F2B" w14:textId="77777777" w:rsidTr="00D0328F">
        <w:trPr>
          <w:trHeight w:val="163"/>
        </w:trPr>
        <w:tc>
          <w:tcPr>
            <w:tcW w:w="1023" w:type="dxa"/>
          </w:tcPr>
          <w:p w14:paraId="73CF5482"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T</w:t>
            </w:r>
          </w:p>
        </w:tc>
        <w:tc>
          <w:tcPr>
            <w:tcW w:w="7761" w:type="dxa"/>
          </w:tcPr>
          <w:p w14:paraId="73EA0426" w14:textId="227A5CC0" w:rsidR="00D0328F" w:rsidRPr="005170FE" w:rsidRDefault="00D0328F" w:rsidP="00D0328F">
            <w:pPr>
              <w:widowControl/>
              <w:autoSpaceDE/>
              <w:autoSpaceDN/>
              <w:spacing w:after="160" w:line="259" w:lineRule="auto"/>
              <w:rPr>
                <w:spacing w:val="-3"/>
                <w:sz w:val="18"/>
                <w:szCs w:val="18"/>
              </w:rPr>
            </w:pPr>
            <w:r w:rsidRPr="003E3D82">
              <w:rPr>
                <w:spacing w:val="-3"/>
                <w:sz w:val="18"/>
                <w:szCs w:val="18"/>
              </w:rPr>
              <w:t>RAS</w:t>
            </w:r>
          </w:p>
        </w:tc>
      </w:tr>
      <w:tr w:rsidR="00D0328F" w:rsidRPr="005170FE" w14:paraId="4C77BB25" w14:textId="77777777" w:rsidTr="00D0328F">
        <w:trPr>
          <w:trHeight w:val="163"/>
        </w:trPr>
        <w:tc>
          <w:tcPr>
            <w:tcW w:w="1023" w:type="dxa"/>
          </w:tcPr>
          <w:p w14:paraId="454E9940"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U</w:t>
            </w:r>
          </w:p>
        </w:tc>
        <w:tc>
          <w:tcPr>
            <w:tcW w:w="7761" w:type="dxa"/>
          </w:tcPr>
          <w:p w14:paraId="735A03FD" w14:textId="4B37B70E" w:rsidR="00D0328F" w:rsidRPr="005170FE" w:rsidRDefault="00D0328F" w:rsidP="00D0328F">
            <w:pPr>
              <w:widowControl/>
              <w:autoSpaceDE/>
              <w:autoSpaceDN/>
              <w:spacing w:after="160" w:line="259" w:lineRule="auto"/>
              <w:rPr>
                <w:spacing w:val="-3"/>
                <w:sz w:val="18"/>
                <w:szCs w:val="18"/>
              </w:rPr>
            </w:pPr>
            <w:r>
              <w:rPr>
                <w:spacing w:val="-3"/>
                <w:sz w:val="18"/>
                <w:szCs w:val="18"/>
              </w:rPr>
              <w:t>EPI</w:t>
            </w:r>
          </w:p>
        </w:tc>
      </w:tr>
      <w:tr w:rsidR="00D0328F" w:rsidRPr="005170FE" w14:paraId="297FFAE8" w14:textId="77777777" w:rsidTr="00D0328F">
        <w:trPr>
          <w:trHeight w:val="163"/>
        </w:trPr>
        <w:tc>
          <w:tcPr>
            <w:tcW w:w="1023" w:type="dxa"/>
          </w:tcPr>
          <w:p w14:paraId="28534C1D"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V</w:t>
            </w:r>
          </w:p>
        </w:tc>
        <w:tc>
          <w:tcPr>
            <w:tcW w:w="7761" w:type="dxa"/>
          </w:tcPr>
          <w:p w14:paraId="1E9BCDED" w14:textId="5E0F9367" w:rsidR="00D0328F" w:rsidRPr="005170FE" w:rsidRDefault="00D0328F" w:rsidP="00D0328F">
            <w:pPr>
              <w:widowControl/>
              <w:autoSpaceDE/>
              <w:autoSpaceDN/>
              <w:spacing w:after="160" w:line="259" w:lineRule="auto"/>
              <w:rPr>
                <w:spacing w:val="-3"/>
                <w:sz w:val="18"/>
                <w:szCs w:val="18"/>
              </w:rPr>
            </w:pPr>
            <w:r>
              <w:rPr>
                <w:spacing w:val="-3"/>
                <w:sz w:val="18"/>
                <w:szCs w:val="18"/>
              </w:rPr>
              <w:t>None</w:t>
            </w:r>
          </w:p>
        </w:tc>
      </w:tr>
      <w:tr w:rsidR="00D0328F" w:rsidRPr="005170FE" w14:paraId="161BAEB2" w14:textId="77777777" w:rsidTr="00D0328F">
        <w:trPr>
          <w:trHeight w:val="163"/>
        </w:trPr>
        <w:tc>
          <w:tcPr>
            <w:tcW w:w="1023" w:type="dxa"/>
          </w:tcPr>
          <w:p w14:paraId="2DC96243" w14:textId="77777777" w:rsidR="00D0328F" w:rsidRPr="005170FE" w:rsidRDefault="00D0328F" w:rsidP="00D0328F">
            <w:pPr>
              <w:widowControl/>
              <w:autoSpaceDE/>
              <w:autoSpaceDN/>
              <w:spacing w:after="160" w:line="259" w:lineRule="auto"/>
              <w:rPr>
                <w:spacing w:val="-3"/>
                <w:sz w:val="18"/>
                <w:szCs w:val="18"/>
              </w:rPr>
            </w:pPr>
            <w:r w:rsidRPr="005170FE">
              <w:rPr>
                <w:spacing w:val="-3"/>
                <w:sz w:val="18"/>
                <w:szCs w:val="18"/>
              </w:rPr>
              <w:t>W</w:t>
            </w:r>
          </w:p>
        </w:tc>
        <w:tc>
          <w:tcPr>
            <w:tcW w:w="7761" w:type="dxa"/>
          </w:tcPr>
          <w:p w14:paraId="21CB5EDC" w14:textId="26960822" w:rsidR="00D0328F" w:rsidRPr="005170FE" w:rsidRDefault="00D0328F" w:rsidP="00D0328F">
            <w:pPr>
              <w:widowControl/>
              <w:autoSpaceDE/>
              <w:autoSpaceDN/>
              <w:spacing w:after="160" w:line="259" w:lineRule="auto"/>
              <w:rPr>
                <w:spacing w:val="-3"/>
                <w:sz w:val="18"/>
                <w:szCs w:val="18"/>
              </w:rPr>
            </w:pPr>
            <w:r>
              <w:rPr>
                <w:spacing w:val="-3"/>
                <w:sz w:val="18"/>
                <w:szCs w:val="18"/>
              </w:rPr>
              <w:t>Not reported</w:t>
            </w:r>
          </w:p>
        </w:tc>
      </w:tr>
    </w:tbl>
    <w:p w14:paraId="40BA650A" w14:textId="6C29D9AE" w:rsidR="00DC2B0B" w:rsidRPr="00DC2B0B" w:rsidRDefault="00DC2B0B" w:rsidP="00DC2B0B">
      <w:pPr>
        <w:rPr>
          <w:b/>
        </w:rPr>
      </w:pPr>
    </w:p>
    <w:p w14:paraId="49C30839" w14:textId="77777777" w:rsidR="00DC2B0B" w:rsidRPr="00DC2B0B" w:rsidRDefault="00DC2B0B" w:rsidP="00DC2B0B">
      <w:pPr>
        <w:rPr>
          <w:b/>
        </w:rPr>
      </w:pPr>
    </w:p>
    <w:p w14:paraId="1E0C5BD2" w14:textId="6BA51249" w:rsidR="00B11C1F" w:rsidRDefault="00B11C1F" w:rsidP="00DC2B0B">
      <w:pPr>
        <w:rPr>
          <w:b/>
          <w:spacing w:val="-3"/>
        </w:rPr>
      </w:pPr>
    </w:p>
    <w:p w14:paraId="36BB648B" w14:textId="4E0D033C" w:rsidR="00CE685E" w:rsidRDefault="00CE685E" w:rsidP="00DC2B0B">
      <w:pPr>
        <w:rPr>
          <w:b/>
          <w:spacing w:val="-3"/>
        </w:rPr>
      </w:pPr>
    </w:p>
    <w:p w14:paraId="6441ED5C" w14:textId="77777777" w:rsidR="00CE685E" w:rsidRDefault="00CE685E" w:rsidP="00DC2B0B">
      <w:pPr>
        <w:rPr>
          <w:b/>
          <w:spacing w:val="-3"/>
        </w:rPr>
      </w:pPr>
    </w:p>
    <w:p w14:paraId="5A1F5982" w14:textId="7FB6ACB3" w:rsidR="00DC2B0B" w:rsidRPr="00DC2B0B" w:rsidRDefault="00DC2B0B" w:rsidP="00DC2B0B">
      <w:pPr>
        <w:rPr>
          <w:b/>
          <w:spacing w:val="-9"/>
        </w:rPr>
      </w:pPr>
      <w:r w:rsidRPr="00DC2B0B">
        <w:rPr>
          <w:b/>
          <w:spacing w:val="-3"/>
        </w:rPr>
        <w:lastRenderedPageBreak/>
        <w:t xml:space="preserve">18. List all </w:t>
      </w:r>
      <w:r w:rsidRPr="00DC2B0B">
        <w:rPr>
          <w:b/>
        </w:rPr>
        <w:t>the names and role of any other national health decision-making groups or committees</w:t>
      </w:r>
      <w:r w:rsidRPr="00DC2B0B">
        <w:rPr>
          <w:b/>
          <w:spacing w:val="13"/>
        </w:rPr>
        <w:t xml:space="preserve"> </w:t>
      </w:r>
      <w:r w:rsidRPr="00DC2B0B">
        <w:rPr>
          <w:b/>
        </w:rPr>
        <w:t>in</w:t>
      </w:r>
      <w:r w:rsidRPr="00DC2B0B">
        <w:rPr>
          <w:b/>
          <w:spacing w:val="14"/>
        </w:rPr>
        <w:t xml:space="preserve"> </w:t>
      </w:r>
      <w:r w:rsidRPr="00DC2B0B">
        <w:rPr>
          <w:b/>
        </w:rPr>
        <w:t>your</w:t>
      </w:r>
      <w:r w:rsidRPr="00DC2B0B">
        <w:rPr>
          <w:b/>
          <w:spacing w:val="14"/>
        </w:rPr>
        <w:t xml:space="preserve"> </w:t>
      </w:r>
      <w:r w:rsidRPr="00DC2B0B">
        <w:rPr>
          <w:b/>
        </w:rPr>
        <w:t>country</w:t>
      </w:r>
      <w:r w:rsidRPr="00DC2B0B">
        <w:rPr>
          <w:b/>
          <w:spacing w:val="13"/>
        </w:rPr>
        <w:t xml:space="preserve"> </w:t>
      </w:r>
      <w:r w:rsidRPr="00DC2B0B">
        <w:rPr>
          <w:b/>
        </w:rPr>
        <w:t>that</w:t>
      </w:r>
      <w:r w:rsidRPr="00DC2B0B">
        <w:rPr>
          <w:b/>
          <w:spacing w:val="14"/>
        </w:rPr>
        <w:t xml:space="preserve"> </w:t>
      </w:r>
      <w:r w:rsidRPr="00DC2B0B">
        <w:rPr>
          <w:b/>
        </w:rPr>
        <w:t>you</w:t>
      </w:r>
      <w:r w:rsidRPr="00DC2B0B">
        <w:rPr>
          <w:b/>
          <w:spacing w:val="14"/>
        </w:rPr>
        <w:t xml:space="preserve"> </w:t>
      </w:r>
      <w:r w:rsidRPr="00DC2B0B">
        <w:rPr>
          <w:b/>
        </w:rPr>
        <w:t>think</w:t>
      </w:r>
      <w:r w:rsidRPr="00DC2B0B">
        <w:rPr>
          <w:b/>
          <w:spacing w:val="14"/>
        </w:rPr>
        <w:t xml:space="preserve"> </w:t>
      </w:r>
      <w:r w:rsidRPr="00DC2B0B">
        <w:rPr>
          <w:b/>
        </w:rPr>
        <w:t>should</w:t>
      </w:r>
      <w:r w:rsidRPr="00DC2B0B">
        <w:rPr>
          <w:b/>
          <w:spacing w:val="13"/>
        </w:rPr>
        <w:t xml:space="preserve"> </w:t>
      </w:r>
      <w:r w:rsidRPr="00DC2B0B">
        <w:rPr>
          <w:b/>
        </w:rPr>
        <w:t>work</w:t>
      </w:r>
      <w:r w:rsidRPr="00DC2B0B">
        <w:rPr>
          <w:b/>
          <w:spacing w:val="14"/>
        </w:rPr>
        <w:t xml:space="preserve"> </w:t>
      </w:r>
      <w:r w:rsidRPr="00DC2B0B">
        <w:rPr>
          <w:b/>
        </w:rPr>
        <w:t>with</w:t>
      </w:r>
      <w:r w:rsidRPr="00DC2B0B">
        <w:rPr>
          <w:b/>
          <w:spacing w:val="14"/>
        </w:rPr>
        <w:t xml:space="preserve"> </w:t>
      </w:r>
      <w:r w:rsidRPr="00DC2B0B">
        <w:rPr>
          <w:b/>
        </w:rPr>
        <w:t>your</w:t>
      </w:r>
      <w:r w:rsidRPr="00DC2B0B">
        <w:rPr>
          <w:b/>
          <w:spacing w:val="14"/>
        </w:rPr>
        <w:t xml:space="preserve"> </w:t>
      </w:r>
      <w:r w:rsidRPr="00DC2B0B">
        <w:rPr>
          <w:b/>
          <w:spacing w:val="-4"/>
        </w:rPr>
        <w:t>NITAG</w:t>
      </w:r>
      <w:r w:rsidRPr="00DC2B0B">
        <w:rPr>
          <w:b/>
          <w:spacing w:val="13"/>
        </w:rPr>
        <w:t xml:space="preserve"> </w:t>
      </w:r>
      <w:r w:rsidRPr="00DC2B0B">
        <w:rPr>
          <w:b/>
        </w:rPr>
        <w:t>but</w:t>
      </w:r>
      <w:r w:rsidRPr="00DC2B0B">
        <w:rPr>
          <w:b/>
          <w:spacing w:val="14"/>
        </w:rPr>
        <w:t xml:space="preserve"> </w:t>
      </w:r>
      <w:r w:rsidRPr="00DC2B0B">
        <w:rPr>
          <w:b/>
        </w:rPr>
        <w:t>DO</w:t>
      </w:r>
      <w:r w:rsidRPr="00DC2B0B">
        <w:rPr>
          <w:b/>
          <w:spacing w:val="14"/>
        </w:rPr>
        <w:t xml:space="preserve"> </w:t>
      </w:r>
      <w:r w:rsidRPr="00DC2B0B">
        <w:rPr>
          <w:b/>
          <w:spacing w:val="-9"/>
        </w:rPr>
        <w:t>NOT</w:t>
      </w:r>
    </w:p>
    <w:p w14:paraId="77DBA79F" w14:textId="7918299C" w:rsidR="00DC2B0B" w:rsidRDefault="00DC2B0B" w:rsidP="00DC2B0B">
      <w:pPr>
        <w:rPr>
          <w:b/>
        </w:rPr>
      </w:pPr>
    </w:p>
    <w:tbl>
      <w:tblPr>
        <w:tblStyle w:val="TableGrid"/>
        <w:tblW w:w="0" w:type="auto"/>
        <w:tblLook w:val="04A0" w:firstRow="1" w:lastRow="0" w:firstColumn="1" w:lastColumn="0" w:noHBand="0" w:noVBand="1"/>
      </w:tblPr>
      <w:tblGrid>
        <w:gridCol w:w="1129"/>
        <w:gridCol w:w="7797"/>
      </w:tblGrid>
      <w:tr w:rsidR="00CE685E" w:rsidRPr="005170FE" w14:paraId="59DAE86E" w14:textId="77777777" w:rsidTr="00CE685E">
        <w:tc>
          <w:tcPr>
            <w:tcW w:w="1129" w:type="dxa"/>
          </w:tcPr>
          <w:p w14:paraId="6492AC17" w14:textId="5C7571F4" w:rsidR="00CE685E" w:rsidRPr="005170FE" w:rsidRDefault="00CE685E" w:rsidP="00D0328F">
            <w:pPr>
              <w:widowControl/>
              <w:autoSpaceDE/>
              <w:autoSpaceDN/>
              <w:spacing w:after="160" w:line="259" w:lineRule="auto"/>
              <w:rPr>
                <w:b/>
                <w:bCs/>
                <w:spacing w:val="-3"/>
                <w:sz w:val="18"/>
                <w:szCs w:val="18"/>
              </w:rPr>
            </w:pPr>
            <w:r w:rsidRPr="005170FE">
              <w:rPr>
                <w:b/>
                <w:bCs/>
                <w:spacing w:val="-3"/>
                <w:sz w:val="18"/>
                <w:szCs w:val="18"/>
              </w:rPr>
              <w:t xml:space="preserve">Country </w:t>
            </w:r>
            <w:r>
              <w:rPr>
                <w:b/>
                <w:bCs/>
                <w:spacing w:val="-3"/>
                <w:sz w:val="18"/>
                <w:szCs w:val="18"/>
              </w:rPr>
              <w:t>code</w:t>
            </w:r>
          </w:p>
        </w:tc>
        <w:tc>
          <w:tcPr>
            <w:tcW w:w="7797" w:type="dxa"/>
          </w:tcPr>
          <w:p w14:paraId="69E0D036" w14:textId="759AE7CA" w:rsidR="00CE685E" w:rsidRPr="005170FE" w:rsidRDefault="00CE685E" w:rsidP="00D0328F">
            <w:pPr>
              <w:widowControl/>
              <w:autoSpaceDE/>
              <w:autoSpaceDN/>
              <w:spacing w:line="259" w:lineRule="auto"/>
              <w:rPr>
                <w:b/>
                <w:bCs/>
                <w:spacing w:val="-3"/>
                <w:sz w:val="18"/>
                <w:szCs w:val="18"/>
              </w:rPr>
            </w:pPr>
            <w:r>
              <w:rPr>
                <w:b/>
                <w:bCs/>
                <w:spacing w:val="-3"/>
                <w:sz w:val="18"/>
                <w:szCs w:val="18"/>
              </w:rPr>
              <w:t>Bodies that could work with NITAGs</w:t>
            </w:r>
            <w:r w:rsidRPr="005170FE">
              <w:rPr>
                <w:b/>
                <w:bCs/>
                <w:spacing w:val="-3"/>
                <w:sz w:val="18"/>
                <w:szCs w:val="18"/>
              </w:rPr>
              <w:t xml:space="preserve"> </w:t>
            </w:r>
            <w:r>
              <w:rPr>
                <w:b/>
                <w:bCs/>
                <w:spacing w:val="-3"/>
                <w:sz w:val="18"/>
                <w:szCs w:val="18"/>
              </w:rPr>
              <w:t>but DO NOT</w:t>
            </w:r>
          </w:p>
        </w:tc>
      </w:tr>
      <w:tr w:rsidR="00CE685E" w:rsidRPr="005170FE" w14:paraId="711585A7" w14:textId="77777777" w:rsidTr="00CE685E">
        <w:trPr>
          <w:trHeight w:val="283"/>
        </w:trPr>
        <w:tc>
          <w:tcPr>
            <w:tcW w:w="1129" w:type="dxa"/>
          </w:tcPr>
          <w:p w14:paraId="3E13BA46"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A</w:t>
            </w:r>
          </w:p>
        </w:tc>
        <w:tc>
          <w:tcPr>
            <w:tcW w:w="7797" w:type="dxa"/>
          </w:tcPr>
          <w:p w14:paraId="15DDE201" w14:textId="04829C05" w:rsidR="00CE685E" w:rsidRPr="005170FE" w:rsidRDefault="00CE685E" w:rsidP="0095012E">
            <w:pPr>
              <w:widowControl/>
              <w:autoSpaceDE/>
              <w:autoSpaceDN/>
              <w:spacing w:after="160" w:line="259" w:lineRule="auto"/>
              <w:rPr>
                <w:spacing w:val="-3"/>
                <w:sz w:val="18"/>
                <w:szCs w:val="18"/>
              </w:rPr>
            </w:pPr>
            <w:r w:rsidRPr="0095012E">
              <w:rPr>
                <w:spacing w:val="-3"/>
                <w:sz w:val="18"/>
                <w:szCs w:val="18"/>
              </w:rPr>
              <w:t>The National Society of Paediatricians</w:t>
            </w:r>
            <w:r>
              <w:rPr>
                <w:spacing w:val="-3"/>
                <w:sz w:val="18"/>
                <w:szCs w:val="18"/>
              </w:rPr>
              <w:t>, National</w:t>
            </w:r>
            <w:r w:rsidRPr="0095012E">
              <w:rPr>
                <w:spacing w:val="-3"/>
                <w:sz w:val="18"/>
                <w:szCs w:val="18"/>
              </w:rPr>
              <w:t xml:space="preserve"> Academy of Science</w:t>
            </w:r>
            <w:r>
              <w:rPr>
                <w:spacing w:val="-3"/>
                <w:sz w:val="18"/>
                <w:szCs w:val="18"/>
              </w:rPr>
              <w:t>s,</w:t>
            </w:r>
            <w:r w:rsidRPr="0095012E">
              <w:rPr>
                <w:spacing w:val="-3"/>
                <w:sz w:val="18"/>
                <w:szCs w:val="18"/>
              </w:rPr>
              <w:t xml:space="preserve"> CAS</w:t>
            </w:r>
            <w:r>
              <w:rPr>
                <w:spacing w:val="-3"/>
                <w:sz w:val="18"/>
                <w:szCs w:val="18"/>
              </w:rPr>
              <w:t xml:space="preserve">, </w:t>
            </w:r>
            <w:r w:rsidRPr="0095012E">
              <w:rPr>
                <w:spacing w:val="-3"/>
                <w:sz w:val="18"/>
                <w:szCs w:val="18"/>
              </w:rPr>
              <w:t>CCIA</w:t>
            </w:r>
            <w:r>
              <w:rPr>
                <w:spacing w:val="-3"/>
                <w:sz w:val="18"/>
                <w:szCs w:val="18"/>
              </w:rPr>
              <w:t xml:space="preserve"> </w:t>
            </w:r>
            <w:r w:rsidRPr="0095012E">
              <w:rPr>
                <w:spacing w:val="-3"/>
                <w:sz w:val="18"/>
                <w:szCs w:val="18"/>
              </w:rPr>
              <w:t>(</w:t>
            </w:r>
            <w:r>
              <w:rPr>
                <w:spacing w:val="-3"/>
                <w:sz w:val="18"/>
                <w:szCs w:val="18"/>
              </w:rPr>
              <w:t xml:space="preserve">Agency of all doctors acting for vaccination) </w:t>
            </w:r>
            <w:r w:rsidRPr="0095012E">
              <w:rPr>
                <w:spacing w:val="-3"/>
                <w:sz w:val="18"/>
                <w:szCs w:val="18"/>
              </w:rPr>
              <w:t xml:space="preserve"> </w:t>
            </w:r>
          </w:p>
        </w:tc>
      </w:tr>
      <w:tr w:rsidR="00CE685E" w:rsidRPr="005170FE" w14:paraId="14497AE5" w14:textId="77777777" w:rsidTr="00CE685E">
        <w:tc>
          <w:tcPr>
            <w:tcW w:w="1129" w:type="dxa"/>
          </w:tcPr>
          <w:p w14:paraId="61B54E47"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B</w:t>
            </w:r>
          </w:p>
        </w:tc>
        <w:tc>
          <w:tcPr>
            <w:tcW w:w="7797" w:type="dxa"/>
          </w:tcPr>
          <w:p w14:paraId="0388E851" w14:textId="4BA6101E" w:rsidR="00CE685E" w:rsidRPr="005170FE" w:rsidRDefault="00CE685E" w:rsidP="00D0328F">
            <w:pPr>
              <w:widowControl/>
              <w:autoSpaceDE/>
              <w:autoSpaceDN/>
              <w:spacing w:after="160" w:line="259" w:lineRule="auto"/>
              <w:rPr>
                <w:spacing w:val="-3"/>
                <w:sz w:val="18"/>
                <w:szCs w:val="18"/>
              </w:rPr>
            </w:pPr>
            <w:r>
              <w:rPr>
                <w:spacing w:val="-3"/>
                <w:sz w:val="18"/>
                <w:szCs w:val="18"/>
              </w:rPr>
              <w:t>Not reported</w:t>
            </w:r>
          </w:p>
        </w:tc>
      </w:tr>
      <w:tr w:rsidR="00CE685E" w:rsidRPr="005170FE" w14:paraId="6DAC7DB2" w14:textId="77777777" w:rsidTr="00CE685E">
        <w:tc>
          <w:tcPr>
            <w:tcW w:w="1129" w:type="dxa"/>
          </w:tcPr>
          <w:p w14:paraId="61FC65B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C</w:t>
            </w:r>
          </w:p>
        </w:tc>
        <w:tc>
          <w:tcPr>
            <w:tcW w:w="7797" w:type="dxa"/>
          </w:tcPr>
          <w:p w14:paraId="2AD775CD" w14:textId="58D9535E" w:rsidR="00CE685E" w:rsidRPr="005170FE" w:rsidRDefault="00CE685E" w:rsidP="00D0328F">
            <w:pPr>
              <w:widowControl/>
              <w:autoSpaceDE/>
              <w:autoSpaceDN/>
              <w:spacing w:after="160" w:line="259" w:lineRule="auto"/>
              <w:rPr>
                <w:spacing w:val="-3"/>
                <w:sz w:val="18"/>
                <w:szCs w:val="18"/>
              </w:rPr>
            </w:pPr>
            <w:r w:rsidRPr="0095012E">
              <w:rPr>
                <w:spacing w:val="-3"/>
                <w:sz w:val="18"/>
                <w:szCs w:val="18"/>
              </w:rPr>
              <w:t>Pharmaceuticals,</w:t>
            </w:r>
            <w:r>
              <w:rPr>
                <w:spacing w:val="-3"/>
                <w:sz w:val="18"/>
                <w:szCs w:val="18"/>
              </w:rPr>
              <w:t xml:space="preserve"> </w:t>
            </w:r>
            <w:r w:rsidRPr="0005416D">
              <w:rPr>
                <w:spacing w:val="-3"/>
                <w:sz w:val="18"/>
                <w:szCs w:val="18"/>
              </w:rPr>
              <w:t>Research and Advisory committee</w:t>
            </w:r>
            <w:r>
              <w:rPr>
                <w:spacing w:val="-3"/>
                <w:sz w:val="18"/>
                <w:szCs w:val="18"/>
              </w:rPr>
              <w:t xml:space="preserve"> </w:t>
            </w:r>
            <w:r w:rsidRPr="0005416D">
              <w:rPr>
                <w:spacing w:val="-3"/>
                <w:sz w:val="18"/>
                <w:szCs w:val="18"/>
              </w:rPr>
              <w:t>responsible for conducti</w:t>
            </w:r>
            <w:r>
              <w:rPr>
                <w:spacing w:val="-3"/>
                <w:sz w:val="18"/>
                <w:szCs w:val="18"/>
              </w:rPr>
              <w:t>ng</w:t>
            </w:r>
            <w:r w:rsidRPr="0005416D">
              <w:rPr>
                <w:spacing w:val="-3"/>
                <w:sz w:val="18"/>
                <w:szCs w:val="18"/>
              </w:rPr>
              <w:t xml:space="preserve"> program specific implementation research.</w:t>
            </w:r>
          </w:p>
        </w:tc>
      </w:tr>
      <w:tr w:rsidR="00CE685E" w:rsidRPr="005170FE" w14:paraId="6A30D3FA" w14:textId="77777777" w:rsidTr="00CE685E">
        <w:tc>
          <w:tcPr>
            <w:tcW w:w="1129" w:type="dxa"/>
          </w:tcPr>
          <w:p w14:paraId="0D5EF67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D</w:t>
            </w:r>
          </w:p>
        </w:tc>
        <w:tc>
          <w:tcPr>
            <w:tcW w:w="7797" w:type="dxa"/>
          </w:tcPr>
          <w:p w14:paraId="0F224D83" w14:textId="48B7E38E" w:rsidR="00CE685E" w:rsidRPr="005170FE" w:rsidRDefault="00CE685E" w:rsidP="0095012E">
            <w:pPr>
              <w:widowControl/>
              <w:autoSpaceDE/>
              <w:autoSpaceDN/>
              <w:spacing w:after="160" w:line="259" w:lineRule="auto"/>
              <w:rPr>
                <w:spacing w:val="-3"/>
                <w:sz w:val="18"/>
                <w:szCs w:val="18"/>
              </w:rPr>
            </w:pPr>
            <w:r w:rsidRPr="0095012E">
              <w:rPr>
                <w:spacing w:val="-3"/>
                <w:sz w:val="18"/>
                <w:szCs w:val="18"/>
              </w:rPr>
              <w:t xml:space="preserve">Medical Practitioners and </w:t>
            </w:r>
            <w:r>
              <w:rPr>
                <w:spacing w:val="-3"/>
                <w:sz w:val="18"/>
                <w:szCs w:val="18"/>
              </w:rPr>
              <w:t>D</w:t>
            </w:r>
            <w:r w:rsidRPr="0095012E">
              <w:rPr>
                <w:spacing w:val="-3"/>
                <w:sz w:val="18"/>
                <w:szCs w:val="18"/>
              </w:rPr>
              <w:t xml:space="preserve">entists </w:t>
            </w:r>
            <w:r>
              <w:rPr>
                <w:spacing w:val="-3"/>
                <w:sz w:val="18"/>
                <w:szCs w:val="18"/>
              </w:rPr>
              <w:t>C</w:t>
            </w:r>
            <w:r w:rsidRPr="0095012E">
              <w:rPr>
                <w:spacing w:val="-3"/>
                <w:sz w:val="18"/>
                <w:szCs w:val="18"/>
              </w:rPr>
              <w:t>ouncil</w:t>
            </w:r>
            <w:r>
              <w:rPr>
                <w:spacing w:val="-3"/>
                <w:sz w:val="18"/>
                <w:szCs w:val="18"/>
              </w:rPr>
              <w:t xml:space="preserve">, </w:t>
            </w:r>
            <w:r w:rsidRPr="0095012E">
              <w:rPr>
                <w:spacing w:val="-3"/>
                <w:sz w:val="18"/>
                <w:szCs w:val="18"/>
              </w:rPr>
              <w:t>Pharmacies and Poisons Board</w:t>
            </w:r>
          </w:p>
        </w:tc>
      </w:tr>
      <w:tr w:rsidR="00CE685E" w:rsidRPr="005170FE" w14:paraId="6CD753B4" w14:textId="77777777" w:rsidTr="00CE685E">
        <w:tc>
          <w:tcPr>
            <w:tcW w:w="1129" w:type="dxa"/>
          </w:tcPr>
          <w:p w14:paraId="6E40FB54"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E</w:t>
            </w:r>
          </w:p>
        </w:tc>
        <w:tc>
          <w:tcPr>
            <w:tcW w:w="7797" w:type="dxa"/>
          </w:tcPr>
          <w:p w14:paraId="4DF6B9BB" w14:textId="18021817" w:rsidR="00CE685E" w:rsidRPr="005170FE" w:rsidRDefault="00CE685E" w:rsidP="00FD270E">
            <w:pPr>
              <w:widowControl/>
              <w:autoSpaceDE/>
              <w:autoSpaceDN/>
              <w:spacing w:after="160" w:line="259" w:lineRule="auto"/>
              <w:rPr>
                <w:spacing w:val="-3"/>
                <w:sz w:val="18"/>
                <w:szCs w:val="18"/>
              </w:rPr>
            </w:pPr>
            <w:r w:rsidRPr="00FD270E">
              <w:rPr>
                <w:spacing w:val="-3"/>
                <w:sz w:val="18"/>
                <w:szCs w:val="18"/>
              </w:rPr>
              <w:t>Gynaecologists</w:t>
            </w:r>
            <w:r>
              <w:rPr>
                <w:spacing w:val="-3"/>
                <w:sz w:val="18"/>
                <w:szCs w:val="18"/>
              </w:rPr>
              <w:t xml:space="preserve">, </w:t>
            </w:r>
            <w:r w:rsidRPr="00FD270E">
              <w:rPr>
                <w:spacing w:val="-3"/>
                <w:sz w:val="18"/>
                <w:szCs w:val="18"/>
              </w:rPr>
              <w:t>Pathologist</w:t>
            </w:r>
            <w:r>
              <w:rPr>
                <w:spacing w:val="-3"/>
                <w:sz w:val="18"/>
                <w:szCs w:val="18"/>
              </w:rPr>
              <w:t xml:space="preserve">, </w:t>
            </w:r>
            <w:r w:rsidRPr="00FD270E">
              <w:rPr>
                <w:spacing w:val="-3"/>
                <w:sz w:val="18"/>
                <w:szCs w:val="18"/>
              </w:rPr>
              <w:t>Representative of Ministry of Finance</w:t>
            </w:r>
            <w:r>
              <w:rPr>
                <w:spacing w:val="-3"/>
                <w:sz w:val="18"/>
                <w:szCs w:val="18"/>
              </w:rPr>
              <w:t xml:space="preserve">, </w:t>
            </w:r>
            <w:r w:rsidRPr="00FD270E">
              <w:rPr>
                <w:spacing w:val="-3"/>
                <w:sz w:val="18"/>
                <w:szCs w:val="18"/>
              </w:rPr>
              <w:t>Universit</w:t>
            </w:r>
            <w:r>
              <w:rPr>
                <w:spacing w:val="-3"/>
                <w:sz w:val="18"/>
                <w:szCs w:val="18"/>
              </w:rPr>
              <w:t>y</w:t>
            </w:r>
            <w:r w:rsidRPr="00FD270E">
              <w:rPr>
                <w:spacing w:val="-3"/>
                <w:sz w:val="18"/>
                <w:szCs w:val="18"/>
              </w:rPr>
              <w:t>, Institute of Health, State Law Office, Consumer association</w:t>
            </w:r>
          </w:p>
        </w:tc>
      </w:tr>
      <w:tr w:rsidR="00CE685E" w:rsidRPr="005170FE" w14:paraId="6BDE6B4C" w14:textId="77777777" w:rsidTr="00CE685E">
        <w:tc>
          <w:tcPr>
            <w:tcW w:w="1129" w:type="dxa"/>
          </w:tcPr>
          <w:p w14:paraId="1BB321A5"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F</w:t>
            </w:r>
          </w:p>
        </w:tc>
        <w:tc>
          <w:tcPr>
            <w:tcW w:w="7797" w:type="dxa"/>
          </w:tcPr>
          <w:p w14:paraId="421E7728" w14:textId="5B5FCF6C" w:rsidR="00CE685E" w:rsidRPr="005170FE" w:rsidRDefault="00CE685E" w:rsidP="00D0328F">
            <w:pPr>
              <w:widowControl/>
              <w:autoSpaceDE/>
              <w:autoSpaceDN/>
              <w:spacing w:after="160" w:line="259" w:lineRule="auto"/>
              <w:rPr>
                <w:spacing w:val="-3"/>
                <w:sz w:val="18"/>
                <w:szCs w:val="18"/>
              </w:rPr>
            </w:pPr>
            <w:r>
              <w:rPr>
                <w:spacing w:val="-3"/>
                <w:sz w:val="18"/>
                <w:szCs w:val="18"/>
              </w:rPr>
              <w:t>ICC</w:t>
            </w:r>
            <w:r w:rsidRPr="00FD270E">
              <w:rPr>
                <w:spacing w:val="-3"/>
                <w:sz w:val="18"/>
                <w:szCs w:val="18"/>
              </w:rPr>
              <w:t>, Polio Eradication Committee</w:t>
            </w:r>
            <w:r>
              <w:rPr>
                <w:spacing w:val="-3"/>
                <w:sz w:val="18"/>
                <w:szCs w:val="18"/>
              </w:rPr>
              <w:t xml:space="preserve">, </w:t>
            </w:r>
            <w:r w:rsidRPr="00FD270E">
              <w:rPr>
                <w:spacing w:val="-3"/>
                <w:sz w:val="18"/>
                <w:szCs w:val="18"/>
              </w:rPr>
              <w:t>National Institute of statistics</w:t>
            </w:r>
            <w:r>
              <w:rPr>
                <w:spacing w:val="-3"/>
                <w:sz w:val="18"/>
                <w:szCs w:val="18"/>
              </w:rPr>
              <w:t xml:space="preserve">, National </w:t>
            </w:r>
            <w:r w:rsidRPr="00FD270E">
              <w:rPr>
                <w:spacing w:val="-3"/>
                <w:sz w:val="18"/>
                <w:szCs w:val="18"/>
              </w:rPr>
              <w:t>Food and Drug Authority</w:t>
            </w:r>
          </w:p>
        </w:tc>
      </w:tr>
      <w:tr w:rsidR="00CE685E" w:rsidRPr="005170FE" w14:paraId="7D2DCABB" w14:textId="77777777" w:rsidTr="00CE685E">
        <w:tc>
          <w:tcPr>
            <w:tcW w:w="1129" w:type="dxa"/>
          </w:tcPr>
          <w:p w14:paraId="4EC72A29"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G</w:t>
            </w:r>
          </w:p>
        </w:tc>
        <w:tc>
          <w:tcPr>
            <w:tcW w:w="7797" w:type="dxa"/>
          </w:tcPr>
          <w:p w14:paraId="49A941EF" w14:textId="3CA71BD4" w:rsidR="00CE685E" w:rsidRPr="005170FE" w:rsidRDefault="00CE685E" w:rsidP="00D0328F">
            <w:pPr>
              <w:widowControl/>
              <w:autoSpaceDE/>
              <w:autoSpaceDN/>
              <w:spacing w:after="160" w:line="259" w:lineRule="auto"/>
              <w:rPr>
                <w:spacing w:val="-3"/>
                <w:sz w:val="18"/>
                <w:szCs w:val="18"/>
              </w:rPr>
            </w:pPr>
            <w:r>
              <w:rPr>
                <w:spacing w:val="-3"/>
                <w:sz w:val="18"/>
                <w:szCs w:val="18"/>
              </w:rPr>
              <w:t>National Regulatory Authority</w:t>
            </w:r>
          </w:p>
        </w:tc>
      </w:tr>
      <w:tr w:rsidR="00CE685E" w:rsidRPr="005170FE" w14:paraId="767DD72B" w14:textId="77777777" w:rsidTr="00CE685E">
        <w:tc>
          <w:tcPr>
            <w:tcW w:w="1129" w:type="dxa"/>
          </w:tcPr>
          <w:p w14:paraId="60C76297"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H</w:t>
            </w:r>
          </w:p>
        </w:tc>
        <w:tc>
          <w:tcPr>
            <w:tcW w:w="7797" w:type="dxa"/>
          </w:tcPr>
          <w:p w14:paraId="5C1E2208" w14:textId="162F2F22" w:rsidR="00CE685E" w:rsidRPr="005170FE" w:rsidRDefault="00CE685E" w:rsidP="00D0328F">
            <w:pPr>
              <w:widowControl/>
              <w:autoSpaceDE/>
              <w:autoSpaceDN/>
              <w:spacing w:after="160" w:line="259" w:lineRule="auto"/>
              <w:rPr>
                <w:spacing w:val="-3"/>
                <w:sz w:val="18"/>
                <w:szCs w:val="18"/>
              </w:rPr>
            </w:pPr>
            <w:r w:rsidRPr="0095012E">
              <w:rPr>
                <w:spacing w:val="-3"/>
                <w:sz w:val="18"/>
                <w:szCs w:val="18"/>
              </w:rPr>
              <w:t xml:space="preserve">Hepatitis Working </w:t>
            </w:r>
            <w:r>
              <w:rPr>
                <w:spacing w:val="-3"/>
                <w:sz w:val="18"/>
                <w:szCs w:val="18"/>
              </w:rPr>
              <w:t>G</w:t>
            </w:r>
            <w:r w:rsidRPr="0095012E">
              <w:rPr>
                <w:spacing w:val="-3"/>
                <w:sz w:val="18"/>
                <w:szCs w:val="18"/>
              </w:rPr>
              <w:t>roup</w:t>
            </w:r>
            <w:r>
              <w:rPr>
                <w:spacing w:val="-3"/>
                <w:sz w:val="18"/>
                <w:szCs w:val="18"/>
              </w:rPr>
              <w:t xml:space="preserve">, Related departments of the </w:t>
            </w:r>
            <w:proofErr w:type="spellStart"/>
            <w:r>
              <w:rPr>
                <w:spacing w:val="-3"/>
                <w:sz w:val="18"/>
                <w:szCs w:val="18"/>
              </w:rPr>
              <w:t>MoH</w:t>
            </w:r>
            <w:proofErr w:type="spellEnd"/>
            <w:r>
              <w:rPr>
                <w:spacing w:val="-3"/>
                <w:sz w:val="18"/>
                <w:szCs w:val="18"/>
              </w:rPr>
              <w:t xml:space="preserve"> </w:t>
            </w:r>
            <w:proofErr w:type="spellStart"/>
            <w:r>
              <w:rPr>
                <w:spacing w:val="-3"/>
                <w:sz w:val="18"/>
                <w:szCs w:val="18"/>
              </w:rPr>
              <w:t>e.g</w:t>
            </w:r>
            <w:proofErr w:type="spellEnd"/>
            <w:r>
              <w:rPr>
                <w:spacing w:val="-3"/>
                <w:sz w:val="18"/>
                <w:szCs w:val="18"/>
              </w:rPr>
              <w:t xml:space="preserve"> Childcare review </w:t>
            </w:r>
            <w:r w:rsidRPr="0005416D">
              <w:rPr>
                <w:spacing w:val="-3"/>
                <w:sz w:val="18"/>
                <w:szCs w:val="18"/>
              </w:rPr>
              <w:t xml:space="preserve"> </w:t>
            </w:r>
          </w:p>
        </w:tc>
      </w:tr>
      <w:tr w:rsidR="00CE685E" w:rsidRPr="005170FE" w14:paraId="25081CE8" w14:textId="77777777" w:rsidTr="00CE685E">
        <w:tc>
          <w:tcPr>
            <w:tcW w:w="1129" w:type="dxa"/>
          </w:tcPr>
          <w:p w14:paraId="54B4772B"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I</w:t>
            </w:r>
          </w:p>
        </w:tc>
        <w:tc>
          <w:tcPr>
            <w:tcW w:w="7797" w:type="dxa"/>
          </w:tcPr>
          <w:p w14:paraId="2A4C91DA" w14:textId="4970EFAA" w:rsidR="00CE685E" w:rsidRPr="005170FE" w:rsidRDefault="00CE685E" w:rsidP="00D0328F">
            <w:pPr>
              <w:widowControl/>
              <w:autoSpaceDE/>
              <w:autoSpaceDN/>
              <w:spacing w:after="160" w:line="259" w:lineRule="auto"/>
              <w:rPr>
                <w:spacing w:val="-3"/>
                <w:sz w:val="18"/>
                <w:szCs w:val="18"/>
              </w:rPr>
            </w:pPr>
            <w:r w:rsidRPr="0095012E">
              <w:rPr>
                <w:spacing w:val="-3"/>
                <w:sz w:val="18"/>
                <w:szCs w:val="18"/>
              </w:rPr>
              <w:t>PhD students in health sciences</w:t>
            </w:r>
          </w:p>
        </w:tc>
      </w:tr>
      <w:tr w:rsidR="00CE685E" w:rsidRPr="005170FE" w14:paraId="722C2165" w14:textId="77777777" w:rsidTr="00CE685E">
        <w:tc>
          <w:tcPr>
            <w:tcW w:w="1129" w:type="dxa"/>
          </w:tcPr>
          <w:p w14:paraId="4349AAB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J</w:t>
            </w:r>
          </w:p>
        </w:tc>
        <w:tc>
          <w:tcPr>
            <w:tcW w:w="7797" w:type="dxa"/>
          </w:tcPr>
          <w:p w14:paraId="7C276F1E" w14:textId="129917B5" w:rsidR="00CE685E" w:rsidRPr="005170FE" w:rsidRDefault="00CE685E" w:rsidP="0095012E">
            <w:pPr>
              <w:widowControl/>
              <w:autoSpaceDE/>
              <w:autoSpaceDN/>
              <w:spacing w:line="259" w:lineRule="auto"/>
              <w:rPr>
                <w:spacing w:val="-3"/>
                <w:sz w:val="18"/>
                <w:szCs w:val="18"/>
              </w:rPr>
            </w:pPr>
            <w:r w:rsidRPr="0095012E">
              <w:rPr>
                <w:spacing w:val="-3"/>
                <w:sz w:val="18"/>
                <w:szCs w:val="18"/>
              </w:rPr>
              <w:t xml:space="preserve">Direction </w:t>
            </w:r>
            <w:proofErr w:type="spellStart"/>
            <w:r w:rsidRPr="0095012E">
              <w:rPr>
                <w:spacing w:val="-3"/>
                <w:sz w:val="18"/>
                <w:szCs w:val="18"/>
              </w:rPr>
              <w:t>Generale</w:t>
            </w:r>
            <w:proofErr w:type="spellEnd"/>
            <w:r w:rsidRPr="0095012E">
              <w:rPr>
                <w:spacing w:val="-3"/>
                <w:sz w:val="18"/>
                <w:szCs w:val="18"/>
              </w:rPr>
              <w:t xml:space="preserve"> De </w:t>
            </w:r>
            <w:proofErr w:type="spellStart"/>
            <w:r w:rsidRPr="0095012E">
              <w:rPr>
                <w:spacing w:val="-3"/>
                <w:sz w:val="18"/>
                <w:szCs w:val="18"/>
              </w:rPr>
              <w:t>L’acces</w:t>
            </w:r>
            <w:proofErr w:type="spellEnd"/>
            <w:r w:rsidRPr="0095012E">
              <w:rPr>
                <w:spacing w:val="-3"/>
                <w:sz w:val="18"/>
                <w:szCs w:val="18"/>
              </w:rPr>
              <w:t xml:space="preserve"> Aux </w:t>
            </w:r>
            <w:proofErr w:type="spellStart"/>
            <w:r w:rsidRPr="0095012E">
              <w:rPr>
                <w:spacing w:val="-3"/>
                <w:sz w:val="18"/>
                <w:szCs w:val="18"/>
              </w:rPr>
              <w:t>Produits</w:t>
            </w:r>
            <w:proofErr w:type="spellEnd"/>
            <w:r w:rsidRPr="0095012E">
              <w:rPr>
                <w:spacing w:val="-3"/>
                <w:sz w:val="18"/>
                <w:szCs w:val="18"/>
              </w:rPr>
              <w:t xml:space="preserve"> De Santé</w:t>
            </w:r>
            <w:r>
              <w:rPr>
                <w:spacing w:val="-3"/>
                <w:sz w:val="18"/>
                <w:szCs w:val="18"/>
              </w:rPr>
              <w:t xml:space="preserve">, </w:t>
            </w:r>
            <w:r w:rsidRPr="0095012E">
              <w:rPr>
                <w:spacing w:val="-3"/>
                <w:sz w:val="18"/>
                <w:szCs w:val="18"/>
              </w:rPr>
              <w:t xml:space="preserve">Direction </w:t>
            </w:r>
            <w:proofErr w:type="spellStart"/>
            <w:r w:rsidRPr="0095012E">
              <w:rPr>
                <w:spacing w:val="-3"/>
                <w:sz w:val="18"/>
                <w:szCs w:val="18"/>
              </w:rPr>
              <w:t>Generale</w:t>
            </w:r>
            <w:proofErr w:type="spellEnd"/>
            <w:r w:rsidRPr="0095012E">
              <w:rPr>
                <w:spacing w:val="-3"/>
                <w:sz w:val="18"/>
                <w:szCs w:val="18"/>
              </w:rPr>
              <w:t xml:space="preserve"> De </w:t>
            </w:r>
            <w:proofErr w:type="spellStart"/>
            <w:r w:rsidRPr="0095012E">
              <w:rPr>
                <w:spacing w:val="-3"/>
                <w:sz w:val="18"/>
                <w:szCs w:val="18"/>
              </w:rPr>
              <w:t>L’offre</w:t>
            </w:r>
            <w:proofErr w:type="spellEnd"/>
            <w:r w:rsidRPr="0095012E">
              <w:rPr>
                <w:spacing w:val="-3"/>
                <w:sz w:val="18"/>
                <w:szCs w:val="18"/>
              </w:rPr>
              <w:t xml:space="preserve"> De </w:t>
            </w:r>
            <w:proofErr w:type="spellStart"/>
            <w:r w:rsidRPr="0095012E">
              <w:rPr>
                <w:spacing w:val="-3"/>
                <w:sz w:val="18"/>
                <w:szCs w:val="18"/>
              </w:rPr>
              <w:t>Soins</w:t>
            </w:r>
            <w:proofErr w:type="spellEnd"/>
            <w:r>
              <w:rPr>
                <w:spacing w:val="-3"/>
                <w:sz w:val="18"/>
                <w:szCs w:val="18"/>
              </w:rPr>
              <w:t xml:space="preserve"> </w:t>
            </w:r>
            <w:r w:rsidRPr="0095012E">
              <w:rPr>
                <w:spacing w:val="-3"/>
                <w:sz w:val="18"/>
                <w:szCs w:val="18"/>
              </w:rPr>
              <w:t>Oms</w:t>
            </w:r>
            <w:r>
              <w:rPr>
                <w:spacing w:val="-3"/>
                <w:sz w:val="18"/>
                <w:szCs w:val="18"/>
              </w:rPr>
              <w:t xml:space="preserve">, </w:t>
            </w:r>
            <w:r w:rsidRPr="0095012E">
              <w:rPr>
                <w:spacing w:val="-3"/>
                <w:sz w:val="18"/>
                <w:szCs w:val="18"/>
              </w:rPr>
              <w:t>U</w:t>
            </w:r>
            <w:r>
              <w:rPr>
                <w:spacing w:val="-3"/>
                <w:sz w:val="18"/>
                <w:szCs w:val="18"/>
              </w:rPr>
              <w:t xml:space="preserve">NICEF, </w:t>
            </w:r>
            <w:r w:rsidRPr="0095012E">
              <w:rPr>
                <w:spacing w:val="-3"/>
                <w:sz w:val="18"/>
                <w:szCs w:val="18"/>
              </w:rPr>
              <w:t>Epidemic Management Committee, Public Hygiene Service, Research Structure</w:t>
            </w:r>
          </w:p>
        </w:tc>
      </w:tr>
      <w:tr w:rsidR="00CE685E" w:rsidRPr="005170FE" w14:paraId="3A03CED7" w14:textId="77777777" w:rsidTr="00CE685E">
        <w:tc>
          <w:tcPr>
            <w:tcW w:w="1129" w:type="dxa"/>
          </w:tcPr>
          <w:p w14:paraId="220A0B24"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K</w:t>
            </w:r>
          </w:p>
        </w:tc>
        <w:tc>
          <w:tcPr>
            <w:tcW w:w="7797" w:type="dxa"/>
          </w:tcPr>
          <w:p w14:paraId="765A29D5" w14:textId="74DCE24A" w:rsidR="00CE685E" w:rsidRPr="005170FE" w:rsidRDefault="00CE685E" w:rsidP="00D0328F">
            <w:pPr>
              <w:widowControl/>
              <w:autoSpaceDE/>
              <w:autoSpaceDN/>
              <w:spacing w:after="160" w:line="259" w:lineRule="auto"/>
              <w:rPr>
                <w:spacing w:val="-3"/>
                <w:sz w:val="18"/>
                <w:szCs w:val="18"/>
              </w:rPr>
            </w:pPr>
            <w:r w:rsidRPr="0005416D">
              <w:rPr>
                <w:spacing w:val="-3"/>
                <w:sz w:val="18"/>
                <w:szCs w:val="18"/>
              </w:rPr>
              <w:t xml:space="preserve">Maternal Mortality Committee; </w:t>
            </w:r>
            <w:proofErr w:type="spellStart"/>
            <w:r w:rsidRPr="0005416D">
              <w:rPr>
                <w:spacing w:val="-3"/>
                <w:sz w:val="18"/>
                <w:szCs w:val="18"/>
              </w:rPr>
              <w:t>NaPeMMCo</w:t>
            </w:r>
            <w:proofErr w:type="spellEnd"/>
            <w:r w:rsidRPr="0005416D">
              <w:rPr>
                <w:spacing w:val="-3"/>
                <w:sz w:val="18"/>
                <w:szCs w:val="18"/>
              </w:rPr>
              <w:t>; Essential Medicines Grou</w:t>
            </w:r>
            <w:r>
              <w:rPr>
                <w:spacing w:val="-3"/>
                <w:sz w:val="18"/>
                <w:szCs w:val="18"/>
              </w:rPr>
              <w:t xml:space="preserve">p, </w:t>
            </w:r>
            <w:r w:rsidRPr="0005416D">
              <w:rPr>
                <w:spacing w:val="-3"/>
                <w:sz w:val="18"/>
                <w:szCs w:val="18"/>
              </w:rPr>
              <w:t>National Certification Commission; C</w:t>
            </w:r>
            <w:proofErr w:type="spellStart"/>
            <w:r w:rsidRPr="0005416D">
              <w:rPr>
                <w:spacing w:val="-3"/>
                <w:sz w:val="18"/>
                <w:szCs w:val="18"/>
              </w:rPr>
              <w:t>oMMiC</w:t>
            </w:r>
            <w:proofErr w:type="spellEnd"/>
            <w:r w:rsidRPr="0005416D">
              <w:rPr>
                <w:spacing w:val="-3"/>
                <w:sz w:val="18"/>
                <w:szCs w:val="18"/>
              </w:rPr>
              <w:t xml:space="preserve"> (Committee on Morbidity and Mortality in Children under 5 years (</w:t>
            </w:r>
            <w:proofErr w:type="spellStart"/>
            <w:r w:rsidRPr="0005416D">
              <w:rPr>
                <w:spacing w:val="-3"/>
                <w:sz w:val="18"/>
                <w:szCs w:val="18"/>
              </w:rPr>
              <w:t>CoMMiC</w:t>
            </w:r>
            <w:proofErr w:type="spellEnd"/>
            <w:r w:rsidRPr="0005416D">
              <w:rPr>
                <w:spacing w:val="-3"/>
                <w:sz w:val="18"/>
                <w:szCs w:val="18"/>
              </w:rPr>
              <w:t>)</w:t>
            </w:r>
          </w:p>
        </w:tc>
      </w:tr>
      <w:tr w:rsidR="00CE685E" w:rsidRPr="005170FE" w14:paraId="32DDD9BE" w14:textId="77777777" w:rsidTr="00CE685E">
        <w:tc>
          <w:tcPr>
            <w:tcW w:w="1129" w:type="dxa"/>
          </w:tcPr>
          <w:p w14:paraId="3F22D2A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L</w:t>
            </w:r>
          </w:p>
        </w:tc>
        <w:tc>
          <w:tcPr>
            <w:tcW w:w="7797" w:type="dxa"/>
          </w:tcPr>
          <w:p w14:paraId="35F8A551" w14:textId="6D55477E" w:rsidR="00CE685E" w:rsidRPr="005170FE" w:rsidRDefault="00CE685E" w:rsidP="00D0328F">
            <w:pPr>
              <w:widowControl/>
              <w:autoSpaceDE/>
              <w:autoSpaceDN/>
              <w:spacing w:after="160" w:line="259" w:lineRule="auto"/>
              <w:rPr>
                <w:spacing w:val="-3"/>
                <w:sz w:val="18"/>
                <w:szCs w:val="18"/>
              </w:rPr>
            </w:pPr>
            <w:r w:rsidRPr="0095012E">
              <w:rPr>
                <w:spacing w:val="-3"/>
                <w:sz w:val="18"/>
                <w:szCs w:val="18"/>
              </w:rPr>
              <w:t xml:space="preserve">Budget development committee of the </w:t>
            </w:r>
            <w:proofErr w:type="spellStart"/>
            <w:r w:rsidRPr="0095012E">
              <w:rPr>
                <w:spacing w:val="-3"/>
                <w:sz w:val="18"/>
                <w:szCs w:val="18"/>
              </w:rPr>
              <w:t>M</w:t>
            </w:r>
            <w:r>
              <w:rPr>
                <w:spacing w:val="-3"/>
                <w:sz w:val="18"/>
                <w:szCs w:val="18"/>
              </w:rPr>
              <w:t>oH</w:t>
            </w:r>
            <w:proofErr w:type="spellEnd"/>
            <w:r w:rsidRPr="0095012E">
              <w:rPr>
                <w:spacing w:val="-3"/>
                <w:sz w:val="18"/>
                <w:szCs w:val="18"/>
              </w:rPr>
              <w:t>, Committee working on pharmaceutical regulation, Committee which prepares the financing proposals to be submitted to GAVI</w:t>
            </w:r>
            <w:r>
              <w:rPr>
                <w:spacing w:val="-3"/>
                <w:sz w:val="18"/>
                <w:szCs w:val="18"/>
              </w:rPr>
              <w:t xml:space="preserve">, </w:t>
            </w:r>
            <w:r w:rsidRPr="0095012E">
              <w:rPr>
                <w:spacing w:val="-3"/>
                <w:sz w:val="18"/>
                <w:szCs w:val="18"/>
              </w:rPr>
              <w:t>Some Funder bodies</w:t>
            </w:r>
            <w:r>
              <w:rPr>
                <w:spacing w:val="-3"/>
                <w:sz w:val="18"/>
                <w:szCs w:val="18"/>
              </w:rPr>
              <w:t xml:space="preserve">, </w:t>
            </w:r>
            <w:proofErr w:type="spellStart"/>
            <w:r w:rsidRPr="0095012E">
              <w:rPr>
                <w:spacing w:val="-3"/>
                <w:sz w:val="18"/>
                <w:szCs w:val="18"/>
              </w:rPr>
              <w:t>MoH</w:t>
            </w:r>
            <w:proofErr w:type="spellEnd"/>
            <w:r w:rsidRPr="0095012E">
              <w:rPr>
                <w:spacing w:val="-3"/>
                <w:sz w:val="18"/>
                <w:szCs w:val="18"/>
              </w:rPr>
              <w:t xml:space="preserve"> Department making policies about pharmaceuticals and monitoring adverse reactions following utilization of medicines and vaccines</w:t>
            </w:r>
          </w:p>
        </w:tc>
      </w:tr>
      <w:tr w:rsidR="00CE685E" w:rsidRPr="005170FE" w14:paraId="42FD0C19" w14:textId="77777777" w:rsidTr="00CE685E">
        <w:tc>
          <w:tcPr>
            <w:tcW w:w="1129" w:type="dxa"/>
          </w:tcPr>
          <w:p w14:paraId="03F71C7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M</w:t>
            </w:r>
          </w:p>
        </w:tc>
        <w:tc>
          <w:tcPr>
            <w:tcW w:w="7797" w:type="dxa"/>
          </w:tcPr>
          <w:p w14:paraId="3A0C2E9D" w14:textId="76FFEAFA" w:rsidR="00CE685E" w:rsidRPr="005170FE" w:rsidRDefault="00CE685E" w:rsidP="00D0328F">
            <w:pPr>
              <w:widowControl/>
              <w:autoSpaceDE/>
              <w:autoSpaceDN/>
              <w:spacing w:after="160" w:line="259" w:lineRule="auto"/>
              <w:rPr>
                <w:spacing w:val="-3"/>
                <w:sz w:val="18"/>
                <w:szCs w:val="18"/>
              </w:rPr>
            </w:pPr>
            <w:r w:rsidRPr="0005416D">
              <w:rPr>
                <w:spacing w:val="-3"/>
                <w:sz w:val="18"/>
                <w:szCs w:val="18"/>
              </w:rPr>
              <w:t>CCIA, Committees of Polio Experts, Steering Committees of mass campa</w:t>
            </w:r>
            <w:r>
              <w:rPr>
                <w:spacing w:val="-3"/>
                <w:sz w:val="18"/>
                <w:szCs w:val="18"/>
              </w:rPr>
              <w:t>i</w:t>
            </w:r>
            <w:r w:rsidRPr="0005416D">
              <w:rPr>
                <w:spacing w:val="-3"/>
                <w:sz w:val="18"/>
                <w:szCs w:val="18"/>
              </w:rPr>
              <w:t>gns</w:t>
            </w:r>
          </w:p>
        </w:tc>
      </w:tr>
      <w:tr w:rsidR="00CE685E" w:rsidRPr="005170FE" w14:paraId="69846FB1" w14:textId="77777777" w:rsidTr="00CE685E">
        <w:tc>
          <w:tcPr>
            <w:tcW w:w="1129" w:type="dxa"/>
          </w:tcPr>
          <w:p w14:paraId="00C5E50B"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N</w:t>
            </w:r>
          </w:p>
        </w:tc>
        <w:tc>
          <w:tcPr>
            <w:tcW w:w="7797" w:type="dxa"/>
          </w:tcPr>
          <w:p w14:paraId="42F07D36" w14:textId="7AB509D2" w:rsidR="00CE685E" w:rsidRPr="005170FE" w:rsidRDefault="00CE685E" w:rsidP="00D0328F">
            <w:pPr>
              <w:widowControl/>
              <w:autoSpaceDE/>
              <w:autoSpaceDN/>
              <w:spacing w:after="160" w:line="259" w:lineRule="auto"/>
              <w:rPr>
                <w:spacing w:val="-3"/>
                <w:sz w:val="18"/>
                <w:szCs w:val="18"/>
              </w:rPr>
            </w:pPr>
            <w:r>
              <w:rPr>
                <w:spacing w:val="-3"/>
                <w:sz w:val="18"/>
                <w:szCs w:val="18"/>
              </w:rPr>
              <w:t>Not reported, I don’t know</w:t>
            </w:r>
          </w:p>
        </w:tc>
      </w:tr>
      <w:tr w:rsidR="00CE685E" w:rsidRPr="005170FE" w14:paraId="5F77BA2E" w14:textId="77777777" w:rsidTr="00CE685E">
        <w:trPr>
          <w:trHeight w:val="163"/>
        </w:trPr>
        <w:tc>
          <w:tcPr>
            <w:tcW w:w="1129" w:type="dxa"/>
          </w:tcPr>
          <w:p w14:paraId="18BDD04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O</w:t>
            </w:r>
          </w:p>
        </w:tc>
        <w:tc>
          <w:tcPr>
            <w:tcW w:w="7797" w:type="dxa"/>
          </w:tcPr>
          <w:p w14:paraId="44EC6B71" w14:textId="265A0E25" w:rsidR="00CE685E" w:rsidRPr="005170FE" w:rsidRDefault="00CE685E" w:rsidP="00D0328F">
            <w:pPr>
              <w:widowControl/>
              <w:autoSpaceDE/>
              <w:autoSpaceDN/>
              <w:spacing w:after="160" w:line="259" w:lineRule="auto"/>
              <w:rPr>
                <w:spacing w:val="-3"/>
                <w:sz w:val="18"/>
                <w:szCs w:val="18"/>
              </w:rPr>
            </w:pPr>
            <w:proofErr w:type="spellStart"/>
            <w:r>
              <w:rPr>
                <w:spacing w:val="-3"/>
                <w:sz w:val="18"/>
                <w:szCs w:val="18"/>
              </w:rPr>
              <w:t>MoH</w:t>
            </w:r>
            <w:proofErr w:type="spellEnd"/>
            <w:r>
              <w:rPr>
                <w:spacing w:val="-3"/>
                <w:sz w:val="18"/>
                <w:szCs w:val="18"/>
              </w:rPr>
              <w:t>, Ministry of Education, Ministry of Finance &amp; Economic Planning</w:t>
            </w:r>
            <w:r w:rsidRPr="0095012E">
              <w:rPr>
                <w:spacing w:val="-3"/>
                <w:sz w:val="18"/>
                <w:szCs w:val="18"/>
              </w:rPr>
              <w:t>,</w:t>
            </w:r>
            <w:r>
              <w:rPr>
                <w:spacing w:val="-3"/>
                <w:sz w:val="18"/>
                <w:szCs w:val="18"/>
              </w:rPr>
              <w:t xml:space="preserve"> Ministry of Environment, Science and Technology, National Polio Committee, WHO, UNICEF</w:t>
            </w:r>
            <w:r w:rsidRPr="0095012E">
              <w:rPr>
                <w:spacing w:val="-3"/>
                <w:sz w:val="18"/>
                <w:szCs w:val="18"/>
              </w:rPr>
              <w:t xml:space="preserve"> </w:t>
            </w:r>
          </w:p>
        </w:tc>
      </w:tr>
      <w:tr w:rsidR="00CE685E" w:rsidRPr="005170FE" w14:paraId="5099BE98" w14:textId="77777777" w:rsidTr="00CE685E">
        <w:trPr>
          <w:trHeight w:val="163"/>
        </w:trPr>
        <w:tc>
          <w:tcPr>
            <w:tcW w:w="1129" w:type="dxa"/>
          </w:tcPr>
          <w:p w14:paraId="0F2E4DA2"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P</w:t>
            </w:r>
          </w:p>
        </w:tc>
        <w:tc>
          <w:tcPr>
            <w:tcW w:w="7797" w:type="dxa"/>
          </w:tcPr>
          <w:p w14:paraId="7E64E7EF" w14:textId="2596AE82" w:rsidR="00CE685E" w:rsidRPr="005170FE" w:rsidRDefault="00CE685E" w:rsidP="00D0328F">
            <w:pPr>
              <w:widowControl/>
              <w:autoSpaceDE/>
              <w:autoSpaceDN/>
              <w:spacing w:after="160" w:line="259" w:lineRule="auto"/>
              <w:rPr>
                <w:spacing w:val="-3"/>
                <w:sz w:val="18"/>
                <w:szCs w:val="18"/>
              </w:rPr>
            </w:pPr>
            <w:r>
              <w:rPr>
                <w:spacing w:val="-3"/>
                <w:sz w:val="18"/>
                <w:szCs w:val="18"/>
              </w:rPr>
              <w:t>Not reported</w:t>
            </w:r>
          </w:p>
        </w:tc>
      </w:tr>
      <w:tr w:rsidR="00CE685E" w:rsidRPr="005170FE" w14:paraId="11C60DB8" w14:textId="77777777" w:rsidTr="00CE685E">
        <w:trPr>
          <w:trHeight w:val="163"/>
        </w:trPr>
        <w:tc>
          <w:tcPr>
            <w:tcW w:w="1129" w:type="dxa"/>
          </w:tcPr>
          <w:p w14:paraId="3531BD2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Q</w:t>
            </w:r>
          </w:p>
        </w:tc>
        <w:tc>
          <w:tcPr>
            <w:tcW w:w="7797" w:type="dxa"/>
          </w:tcPr>
          <w:p w14:paraId="5032C45B" w14:textId="769693D3" w:rsidR="00CE685E" w:rsidRPr="005170FE" w:rsidRDefault="00CE685E" w:rsidP="00D0328F">
            <w:pPr>
              <w:widowControl/>
              <w:autoSpaceDE/>
              <w:autoSpaceDN/>
              <w:spacing w:after="160" w:line="259" w:lineRule="auto"/>
              <w:rPr>
                <w:spacing w:val="-3"/>
                <w:sz w:val="18"/>
                <w:szCs w:val="18"/>
              </w:rPr>
            </w:pPr>
            <w:r>
              <w:rPr>
                <w:spacing w:val="-3"/>
                <w:sz w:val="18"/>
                <w:szCs w:val="18"/>
              </w:rPr>
              <w:t>Not reported</w:t>
            </w:r>
          </w:p>
        </w:tc>
      </w:tr>
      <w:tr w:rsidR="00CE685E" w:rsidRPr="005170FE" w14:paraId="46B3C47A" w14:textId="77777777" w:rsidTr="00CE685E">
        <w:trPr>
          <w:trHeight w:val="163"/>
        </w:trPr>
        <w:tc>
          <w:tcPr>
            <w:tcW w:w="1129" w:type="dxa"/>
          </w:tcPr>
          <w:p w14:paraId="76090FBA"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R</w:t>
            </w:r>
          </w:p>
        </w:tc>
        <w:tc>
          <w:tcPr>
            <w:tcW w:w="7797" w:type="dxa"/>
          </w:tcPr>
          <w:p w14:paraId="54AD4223" w14:textId="27DE88BE" w:rsidR="00CE685E" w:rsidRPr="005170FE" w:rsidRDefault="00CE685E" w:rsidP="00D0328F">
            <w:pPr>
              <w:widowControl/>
              <w:autoSpaceDE/>
              <w:autoSpaceDN/>
              <w:spacing w:after="160" w:line="259" w:lineRule="auto"/>
              <w:rPr>
                <w:spacing w:val="-3"/>
                <w:sz w:val="18"/>
                <w:szCs w:val="18"/>
              </w:rPr>
            </w:pPr>
            <w:r w:rsidRPr="0005416D">
              <w:rPr>
                <w:spacing w:val="-3"/>
                <w:sz w:val="18"/>
                <w:szCs w:val="18"/>
              </w:rPr>
              <w:t>National Committee on Health, House Committee on Health</w:t>
            </w:r>
            <w:r>
              <w:rPr>
                <w:spacing w:val="-3"/>
                <w:sz w:val="18"/>
                <w:szCs w:val="18"/>
              </w:rPr>
              <w:t xml:space="preserve">, </w:t>
            </w:r>
            <w:r w:rsidRPr="0005416D">
              <w:rPr>
                <w:spacing w:val="-3"/>
                <w:sz w:val="18"/>
                <w:szCs w:val="18"/>
              </w:rPr>
              <w:t>N</w:t>
            </w:r>
            <w:r>
              <w:rPr>
                <w:spacing w:val="-3"/>
                <w:sz w:val="18"/>
                <w:szCs w:val="18"/>
              </w:rPr>
              <w:t>ational</w:t>
            </w:r>
            <w:r w:rsidRPr="0005416D">
              <w:rPr>
                <w:spacing w:val="-3"/>
                <w:sz w:val="18"/>
                <w:szCs w:val="18"/>
              </w:rPr>
              <w:t xml:space="preserve"> Immunization Task Force</w:t>
            </w:r>
            <w:r>
              <w:rPr>
                <w:spacing w:val="-3"/>
                <w:sz w:val="18"/>
                <w:szCs w:val="18"/>
              </w:rPr>
              <w:t xml:space="preserve">, </w:t>
            </w:r>
            <w:r w:rsidRPr="0005416D">
              <w:rPr>
                <w:spacing w:val="-3"/>
                <w:sz w:val="18"/>
                <w:szCs w:val="18"/>
              </w:rPr>
              <w:t>National assembly</w:t>
            </w:r>
            <w:r>
              <w:rPr>
                <w:spacing w:val="-3"/>
                <w:sz w:val="18"/>
                <w:szCs w:val="18"/>
              </w:rPr>
              <w:t xml:space="preserve">, </w:t>
            </w:r>
            <w:r w:rsidRPr="0005416D">
              <w:rPr>
                <w:spacing w:val="-3"/>
                <w:sz w:val="18"/>
                <w:szCs w:val="18"/>
              </w:rPr>
              <w:t>National Council on Health; N</w:t>
            </w:r>
            <w:r>
              <w:rPr>
                <w:spacing w:val="-3"/>
                <w:sz w:val="18"/>
                <w:szCs w:val="18"/>
              </w:rPr>
              <w:t xml:space="preserve">ational </w:t>
            </w:r>
            <w:r w:rsidRPr="0005416D">
              <w:rPr>
                <w:spacing w:val="-3"/>
                <w:sz w:val="18"/>
                <w:szCs w:val="18"/>
              </w:rPr>
              <w:t>CDC</w:t>
            </w:r>
            <w:r>
              <w:rPr>
                <w:spacing w:val="-3"/>
                <w:sz w:val="18"/>
                <w:szCs w:val="18"/>
              </w:rPr>
              <w:t xml:space="preserve">, </w:t>
            </w:r>
            <w:r w:rsidRPr="0005416D">
              <w:rPr>
                <w:spacing w:val="-3"/>
                <w:sz w:val="18"/>
                <w:szCs w:val="18"/>
              </w:rPr>
              <w:t>Ministry of water resources; Environmental; National Emergency Management Agency; Port Health Authority; Education; Media houses/ information; Humanitarian Ministry</w:t>
            </w:r>
          </w:p>
        </w:tc>
      </w:tr>
      <w:tr w:rsidR="00CE685E" w:rsidRPr="005170FE" w14:paraId="194C5DF1" w14:textId="77777777" w:rsidTr="00CE685E">
        <w:trPr>
          <w:trHeight w:val="163"/>
        </w:trPr>
        <w:tc>
          <w:tcPr>
            <w:tcW w:w="1129" w:type="dxa"/>
          </w:tcPr>
          <w:p w14:paraId="79856657"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S</w:t>
            </w:r>
          </w:p>
        </w:tc>
        <w:tc>
          <w:tcPr>
            <w:tcW w:w="7797" w:type="dxa"/>
          </w:tcPr>
          <w:p w14:paraId="0DB418A3" w14:textId="3D419107" w:rsidR="00CE685E" w:rsidRPr="005170FE" w:rsidRDefault="00CE685E" w:rsidP="00D0328F">
            <w:pPr>
              <w:widowControl/>
              <w:autoSpaceDE/>
              <w:autoSpaceDN/>
              <w:spacing w:after="160" w:line="259" w:lineRule="auto"/>
              <w:rPr>
                <w:spacing w:val="-3"/>
                <w:sz w:val="18"/>
                <w:szCs w:val="18"/>
              </w:rPr>
            </w:pPr>
            <w:r w:rsidRPr="0005416D">
              <w:rPr>
                <w:spacing w:val="-3"/>
                <w:sz w:val="18"/>
                <w:szCs w:val="18"/>
              </w:rPr>
              <w:t>AEFI commit</w:t>
            </w:r>
            <w:r>
              <w:rPr>
                <w:spacing w:val="-3"/>
                <w:sz w:val="18"/>
                <w:szCs w:val="18"/>
              </w:rPr>
              <w:t>t</w:t>
            </w:r>
            <w:r w:rsidRPr="0005416D">
              <w:rPr>
                <w:spacing w:val="-3"/>
                <w:sz w:val="18"/>
                <w:szCs w:val="18"/>
              </w:rPr>
              <w:t>ee</w:t>
            </w:r>
          </w:p>
        </w:tc>
      </w:tr>
      <w:tr w:rsidR="00CE685E" w:rsidRPr="005170FE" w14:paraId="02FD52FA" w14:textId="77777777" w:rsidTr="00CE685E">
        <w:trPr>
          <w:trHeight w:val="163"/>
        </w:trPr>
        <w:tc>
          <w:tcPr>
            <w:tcW w:w="1129" w:type="dxa"/>
          </w:tcPr>
          <w:p w14:paraId="21BCB0A8"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T</w:t>
            </w:r>
          </w:p>
        </w:tc>
        <w:tc>
          <w:tcPr>
            <w:tcW w:w="7797" w:type="dxa"/>
          </w:tcPr>
          <w:p w14:paraId="5ED1E928" w14:textId="03507AB3" w:rsidR="00CE685E" w:rsidRPr="005170FE" w:rsidRDefault="00CE685E" w:rsidP="00D0328F">
            <w:pPr>
              <w:widowControl/>
              <w:autoSpaceDE/>
              <w:autoSpaceDN/>
              <w:spacing w:after="160" w:line="259" w:lineRule="auto"/>
              <w:rPr>
                <w:spacing w:val="-3"/>
                <w:sz w:val="18"/>
                <w:szCs w:val="18"/>
              </w:rPr>
            </w:pPr>
            <w:r w:rsidRPr="0005416D">
              <w:rPr>
                <w:spacing w:val="-3"/>
                <w:sz w:val="18"/>
                <w:szCs w:val="18"/>
              </w:rPr>
              <w:t>CCIA-PEV (Decision-making body)</w:t>
            </w:r>
          </w:p>
        </w:tc>
      </w:tr>
      <w:tr w:rsidR="00CE685E" w:rsidRPr="005170FE" w14:paraId="04617035" w14:textId="77777777" w:rsidTr="00CE685E">
        <w:trPr>
          <w:trHeight w:val="163"/>
        </w:trPr>
        <w:tc>
          <w:tcPr>
            <w:tcW w:w="1129" w:type="dxa"/>
          </w:tcPr>
          <w:p w14:paraId="4B64F0D9"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U</w:t>
            </w:r>
          </w:p>
        </w:tc>
        <w:tc>
          <w:tcPr>
            <w:tcW w:w="7797" w:type="dxa"/>
          </w:tcPr>
          <w:p w14:paraId="7A789F3B" w14:textId="0CB2C014" w:rsidR="00CE685E" w:rsidRPr="005170FE" w:rsidRDefault="00CE685E" w:rsidP="00D0328F">
            <w:pPr>
              <w:widowControl/>
              <w:autoSpaceDE/>
              <w:autoSpaceDN/>
              <w:spacing w:after="160" w:line="259" w:lineRule="auto"/>
              <w:rPr>
                <w:spacing w:val="-3"/>
                <w:sz w:val="18"/>
                <w:szCs w:val="18"/>
              </w:rPr>
            </w:pPr>
            <w:r>
              <w:rPr>
                <w:spacing w:val="-3"/>
                <w:sz w:val="18"/>
                <w:szCs w:val="18"/>
              </w:rPr>
              <w:t>None</w:t>
            </w:r>
          </w:p>
        </w:tc>
      </w:tr>
      <w:tr w:rsidR="00CE685E" w:rsidRPr="005170FE" w14:paraId="7E0211DA" w14:textId="77777777" w:rsidTr="00CE685E">
        <w:trPr>
          <w:trHeight w:val="163"/>
        </w:trPr>
        <w:tc>
          <w:tcPr>
            <w:tcW w:w="1129" w:type="dxa"/>
          </w:tcPr>
          <w:p w14:paraId="291A5DF3"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V</w:t>
            </w:r>
          </w:p>
        </w:tc>
        <w:tc>
          <w:tcPr>
            <w:tcW w:w="7797" w:type="dxa"/>
          </w:tcPr>
          <w:p w14:paraId="7392F731" w14:textId="78F2A232" w:rsidR="00CE685E" w:rsidRPr="005170FE" w:rsidRDefault="00CE685E" w:rsidP="00D0328F">
            <w:pPr>
              <w:widowControl/>
              <w:autoSpaceDE/>
              <w:autoSpaceDN/>
              <w:spacing w:after="160" w:line="259" w:lineRule="auto"/>
              <w:rPr>
                <w:spacing w:val="-3"/>
                <w:sz w:val="18"/>
                <w:szCs w:val="18"/>
              </w:rPr>
            </w:pPr>
            <w:r>
              <w:rPr>
                <w:spacing w:val="-3"/>
                <w:sz w:val="18"/>
                <w:szCs w:val="18"/>
              </w:rPr>
              <w:t>None</w:t>
            </w:r>
          </w:p>
        </w:tc>
      </w:tr>
      <w:tr w:rsidR="00CE685E" w:rsidRPr="005170FE" w14:paraId="41D0E9E8" w14:textId="77777777" w:rsidTr="00CE685E">
        <w:trPr>
          <w:trHeight w:val="163"/>
        </w:trPr>
        <w:tc>
          <w:tcPr>
            <w:tcW w:w="1129" w:type="dxa"/>
          </w:tcPr>
          <w:p w14:paraId="3073C0F2" w14:textId="77777777" w:rsidR="00CE685E" w:rsidRPr="005170FE" w:rsidRDefault="00CE685E" w:rsidP="00D0328F">
            <w:pPr>
              <w:widowControl/>
              <w:autoSpaceDE/>
              <w:autoSpaceDN/>
              <w:spacing w:after="160" w:line="259" w:lineRule="auto"/>
              <w:rPr>
                <w:spacing w:val="-3"/>
                <w:sz w:val="18"/>
                <w:szCs w:val="18"/>
              </w:rPr>
            </w:pPr>
            <w:r w:rsidRPr="005170FE">
              <w:rPr>
                <w:spacing w:val="-3"/>
                <w:sz w:val="18"/>
                <w:szCs w:val="18"/>
              </w:rPr>
              <w:t>W</w:t>
            </w:r>
          </w:p>
        </w:tc>
        <w:tc>
          <w:tcPr>
            <w:tcW w:w="7797" w:type="dxa"/>
          </w:tcPr>
          <w:p w14:paraId="63BDDB5B" w14:textId="2A9C8220" w:rsidR="00CE685E" w:rsidRPr="005170FE" w:rsidRDefault="00CE685E" w:rsidP="00D0328F">
            <w:pPr>
              <w:widowControl/>
              <w:autoSpaceDE/>
              <w:autoSpaceDN/>
              <w:spacing w:after="160" w:line="259" w:lineRule="auto"/>
              <w:rPr>
                <w:spacing w:val="-3"/>
                <w:sz w:val="18"/>
                <w:szCs w:val="18"/>
              </w:rPr>
            </w:pPr>
            <w:r>
              <w:rPr>
                <w:spacing w:val="-3"/>
                <w:sz w:val="18"/>
                <w:szCs w:val="18"/>
              </w:rPr>
              <w:t>ICC</w:t>
            </w:r>
          </w:p>
        </w:tc>
      </w:tr>
    </w:tbl>
    <w:p w14:paraId="2F015038" w14:textId="606F2DD0" w:rsidR="0095012E" w:rsidRDefault="0095012E" w:rsidP="00DC2B0B">
      <w:pPr>
        <w:rPr>
          <w:b/>
        </w:rPr>
      </w:pPr>
    </w:p>
    <w:p w14:paraId="243D6A9E" w14:textId="632FF202" w:rsidR="0095012E" w:rsidRDefault="0095012E" w:rsidP="00DC2B0B">
      <w:pPr>
        <w:rPr>
          <w:b/>
        </w:rPr>
      </w:pPr>
    </w:p>
    <w:p w14:paraId="416422EC" w14:textId="77777777" w:rsidR="0095012E" w:rsidRPr="00DC2B0B" w:rsidRDefault="0095012E" w:rsidP="00DC2B0B">
      <w:pPr>
        <w:rPr>
          <w:b/>
        </w:rPr>
      </w:pPr>
    </w:p>
    <w:p w14:paraId="3864121D" w14:textId="4FCFAC0A" w:rsidR="00DE355F" w:rsidRDefault="00DC2B0B" w:rsidP="00DC2B0B">
      <w:pPr>
        <w:rPr>
          <w:b/>
        </w:rPr>
      </w:pPr>
      <w:r w:rsidRPr="00DC2B0B">
        <w:rPr>
          <w:b/>
        </w:rPr>
        <w:lastRenderedPageBreak/>
        <w:t>19. Explain whether you have enough time for your NITAG duties?</w:t>
      </w:r>
    </w:p>
    <w:p w14:paraId="25DB9AEE" w14:textId="77777777" w:rsidR="00DE355F" w:rsidRPr="00DC2B0B" w:rsidRDefault="00DE355F" w:rsidP="00DC2B0B">
      <w:pPr>
        <w:rPr>
          <w:b/>
        </w:rPr>
      </w:pPr>
    </w:p>
    <w:tbl>
      <w:tblPr>
        <w:tblStyle w:val="TableGrid"/>
        <w:tblW w:w="0" w:type="auto"/>
        <w:tblLook w:val="04A0" w:firstRow="1" w:lastRow="0" w:firstColumn="1" w:lastColumn="0" w:noHBand="0" w:noVBand="1"/>
      </w:tblPr>
      <w:tblGrid>
        <w:gridCol w:w="1413"/>
        <w:gridCol w:w="1843"/>
        <w:gridCol w:w="2693"/>
        <w:gridCol w:w="2268"/>
      </w:tblGrid>
      <w:tr w:rsidR="00DE355F" w:rsidRPr="005170FE" w14:paraId="11EF2332" w14:textId="77777777" w:rsidTr="00CE685E">
        <w:tc>
          <w:tcPr>
            <w:tcW w:w="1413" w:type="dxa"/>
          </w:tcPr>
          <w:p w14:paraId="560A80C2" w14:textId="25366DB3" w:rsidR="00DE355F" w:rsidRPr="005170FE" w:rsidRDefault="00DE355F" w:rsidP="00D0328F">
            <w:pPr>
              <w:widowControl/>
              <w:autoSpaceDE/>
              <w:autoSpaceDN/>
              <w:spacing w:after="160" w:line="259" w:lineRule="auto"/>
              <w:rPr>
                <w:b/>
                <w:bCs/>
                <w:spacing w:val="-3"/>
                <w:sz w:val="18"/>
                <w:szCs w:val="18"/>
              </w:rPr>
            </w:pPr>
            <w:r w:rsidRPr="005170FE">
              <w:rPr>
                <w:b/>
                <w:bCs/>
                <w:spacing w:val="-3"/>
                <w:sz w:val="18"/>
                <w:szCs w:val="18"/>
              </w:rPr>
              <w:t>Country</w:t>
            </w:r>
            <w:r w:rsidR="00CE685E">
              <w:rPr>
                <w:b/>
                <w:bCs/>
                <w:spacing w:val="-3"/>
                <w:sz w:val="18"/>
                <w:szCs w:val="18"/>
              </w:rPr>
              <w:t xml:space="preserve"> code</w:t>
            </w:r>
          </w:p>
        </w:tc>
        <w:tc>
          <w:tcPr>
            <w:tcW w:w="1843" w:type="dxa"/>
          </w:tcPr>
          <w:p w14:paraId="6BFA74C8" w14:textId="21FB9979" w:rsidR="00DE355F" w:rsidRPr="005170FE" w:rsidRDefault="00DE355F" w:rsidP="00D0328F">
            <w:pPr>
              <w:widowControl/>
              <w:autoSpaceDE/>
              <w:autoSpaceDN/>
              <w:spacing w:line="259" w:lineRule="auto"/>
              <w:rPr>
                <w:b/>
                <w:bCs/>
                <w:spacing w:val="-3"/>
                <w:sz w:val="18"/>
                <w:szCs w:val="18"/>
              </w:rPr>
            </w:pPr>
            <w:r>
              <w:rPr>
                <w:b/>
                <w:bCs/>
                <w:spacing w:val="-3"/>
                <w:sz w:val="18"/>
                <w:szCs w:val="18"/>
              </w:rPr>
              <w:t>Chairs</w:t>
            </w:r>
            <w:r w:rsidRPr="005170FE">
              <w:rPr>
                <w:b/>
                <w:bCs/>
                <w:spacing w:val="-3"/>
                <w:sz w:val="18"/>
                <w:szCs w:val="18"/>
              </w:rPr>
              <w:t xml:space="preserve"> </w:t>
            </w:r>
          </w:p>
        </w:tc>
        <w:tc>
          <w:tcPr>
            <w:tcW w:w="2693" w:type="dxa"/>
          </w:tcPr>
          <w:p w14:paraId="6722F4F9" w14:textId="5DF96ABA" w:rsidR="00DE355F" w:rsidRDefault="00DE355F" w:rsidP="00D0328F">
            <w:pPr>
              <w:widowControl/>
              <w:autoSpaceDE/>
              <w:autoSpaceDN/>
              <w:spacing w:line="259" w:lineRule="auto"/>
              <w:rPr>
                <w:b/>
                <w:bCs/>
                <w:spacing w:val="-3"/>
                <w:sz w:val="18"/>
                <w:szCs w:val="18"/>
              </w:rPr>
            </w:pPr>
            <w:r>
              <w:rPr>
                <w:b/>
                <w:bCs/>
                <w:spacing w:val="-3"/>
                <w:sz w:val="18"/>
                <w:szCs w:val="18"/>
              </w:rPr>
              <w:t>Core members</w:t>
            </w:r>
          </w:p>
        </w:tc>
        <w:tc>
          <w:tcPr>
            <w:tcW w:w="2268" w:type="dxa"/>
          </w:tcPr>
          <w:p w14:paraId="7FAF152C" w14:textId="282C908D" w:rsidR="00DE355F" w:rsidRDefault="00DE355F" w:rsidP="00D0328F">
            <w:pPr>
              <w:widowControl/>
              <w:autoSpaceDE/>
              <w:autoSpaceDN/>
              <w:spacing w:line="259" w:lineRule="auto"/>
              <w:rPr>
                <w:b/>
                <w:bCs/>
                <w:spacing w:val="-3"/>
                <w:sz w:val="18"/>
                <w:szCs w:val="18"/>
              </w:rPr>
            </w:pPr>
            <w:r>
              <w:rPr>
                <w:b/>
                <w:bCs/>
                <w:spacing w:val="-3"/>
                <w:sz w:val="18"/>
                <w:szCs w:val="18"/>
              </w:rPr>
              <w:t>Secretariat</w:t>
            </w:r>
          </w:p>
        </w:tc>
      </w:tr>
      <w:tr w:rsidR="00DE355F" w:rsidRPr="005170FE" w14:paraId="1A99116A" w14:textId="77777777" w:rsidTr="00CE685E">
        <w:trPr>
          <w:trHeight w:val="283"/>
        </w:trPr>
        <w:tc>
          <w:tcPr>
            <w:tcW w:w="1413" w:type="dxa"/>
          </w:tcPr>
          <w:p w14:paraId="1E25E7F8"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A</w:t>
            </w:r>
          </w:p>
        </w:tc>
        <w:tc>
          <w:tcPr>
            <w:tcW w:w="1843" w:type="dxa"/>
          </w:tcPr>
          <w:p w14:paraId="2F40E56B" w14:textId="23A8CDFA"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45E06BBA" w14:textId="26516AB7" w:rsidR="00DE355F" w:rsidRDefault="00DE355F" w:rsidP="00D0328F">
            <w:pPr>
              <w:widowControl/>
              <w:autoSpaceDE/>
              <w:autoSpaceDN/>
              <w:spacing w:after="160" w:line="259" w:lineRule="auto"/>
              <w:rPr>
                <w:spacing w:val="-3"/>
                <w:sz w:val="18"/>
                <w:szCs w:val="18"/>
              </w:rPr>
            </w:pPr>
            <w:r>
              <w:rPr>
                <w:spacing w:val="-3"/>
                <w:sz w:val="18"/>
                <w:szCs w:val="18"/>
              </w:rPr>
              <w:t>Yes</w:t>
            </w:r>
          </w:p>
        </w:tc>
        <w:tc>
          <w:tcPr>
            <w:tcW w:w="2268" w:type="dxa"/>
          </w:tcPr>
          <w:p w14:paraId="084D51AB" w14:textId="3E30810A"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122C39F9" w14:textId="77777777" w:rsidTr="00CE685E">
        <w:tc>
          <w:tcPr>
            <w:tcW w:w="1413" w:type="dxa"/>
          </w:tcPr>
          <w:p w14:paraId="7D3DD483"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B</w:t>
            </w:r>
          </w:p>
        </w:tc>
        <w:tc>
          <w:tcPr>
            <w:tcW w:w="1843" w:type="dxa"/>
          </w:tcPr>
          <w:p w14:paraId="480EB0F5" w14:textId="05F8D879"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6449148F" w14:textId="5E1E15C9"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302B8788" w14:textId="27CC6817"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2C19A07E" w14:textId="77777777" w:rsidTr="00CE685E">
        <w:tc>
          <w:tcPr>
            <w:tcW w:w="1413" w:type="dxa"/>
          </w:tcPr>
          <w:p w14:paraId="45B8BEED"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C</w:t>
            </w:r>
          </w:p>
        </w:tc>
        <w:tc>
          <w:tcPr>
            <w:tcW w:w="1843" w:type="dxa"/>
          </w:tcPr>
          <w:p w14:paraId="5B817026" w14:textId="162AAB22"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2BA6868A" w14:textId="18B68419" w:rsidR="00DE355F" w:rsidRDefault="00DE355F" w:rsidP="00D0328F">
            <w:pPr>
              <w:widowControl/>
              <w:autoSpaceDE/>
              <w:autoSpaceDN/>
              <w:spacing w:after="160" w:line="259" w:lineRule="auto"/>
              <w:rPr>
                <w:spacing w:val="-3"/>
                <w:sz w:val="18"/>
                <w:szCs w:val="18"/>
              </w:rPr>
            </w:pPr>
            <w:r>
              <w:rPr>
                <w:spacing w:val="-3"/>
                <w:sz w:val="18"/>
                <w:szCs w:val="18"/>
              </w:rPr>
              <w:t>Yes, Not reported</w:t>
            </w:r>
          </w:p>
        </w:tc>
        <w:tc>
          <w:tcPr>
            <w:tcW w:w="2268" w:type="dxa"/>
          </w:tcPr>
          <w:p w14:paraId="11F9799D" w14:textId="734FB383" w:rsidR="00DE355F" w:rsidRDefault="00DE355F" w:rsidP="00D0328F">
            <w:pPr>
              <w:widowControl/>
              <w:autoSpaceDE/>
              <w:autoSpaceDN/>
              <w:spacing w:after="160" w:line="259" w:lineRule="auto"/>
              <w:rPr>
                <w:spacing w:val="-3"/>
                <w:sz w:val="18"/>
                <w:szCs w:val="18"/>
              </w:rPr>
            </w:pPr>
            <w:r>
              <w:rPr>
                <w:spacing w:val="-3"/>
                <w:sz w:val="18"/>
                <w:szCs w:val="18"/>
              </w:rPr>
              <w:t>Yes</w:t>
            </w:r>
          </w:p>
        </w:tc>
      </w:tr>
      <w:tr w:rsidR="00DE355F" w:rsidRPr="005170FE" w14:paraId="4694E39A" w14:textId="77777777" w:rsidTr="00CE685E">
        <w:tc>
          <w:tcPr>
            <w:tcW w:w="1413" w:type="dxa"/>
          </w:tcPr>
          <w:p w14:paraId="6E2EC056"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D</w:t>
            </w:r>
          </w:p>
        </w:tc>
        <w:tc>
          <w:tcPr>
            <w:tcW w:w="1843" w:type="dxa"/>
          </w:tcPr>
          <w:p w14:paraId="129596C9" w14:textId="179CB5B5" w:rsidR="00DE355F" w:rsidRPr="005170FE" w:rsidRDefault="00DE355F" w:rsidP="00D0328F">
            <w:pPr>
              <w:widowControl/>
              <w:autoSpaceDE/>
              <w:autoSpaceDN/>
              <w:spacing w:after="160" w:line="259" w:lineRule="auto"/>
              <w:rPr>
                <w:spacing w:val="-3"/>
                <w:sz w:val="18"/>
                <w:szCs w:val="18"/>
              </w:rPr>
            </w:pPr>
            <w:r>
              <w:rPr>
                <w:spacing w:val="-3"/>
                <w:sz w:val="18"/>
                <w:szCs w:val="18"/>
              </w:rPr>
              <w:t>Barely</w:t>
            </w:r>
          </w:p>
        </w:tc>
        <w:tc>
          <w:tcPr>
            <w:tcW w:w="2693" w:type="dxa"/>
          </w:tcPr>
          <w:p w14:paraId="1BE75EE1" w14:textId="2B3947B3"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6D05E4A2" w14:textId="67C20CB3"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23904A2A" w14:textId="77777777" w:rsidTr="00CE685E">
        <w:tc>
          <w:tcPr>
            <w:tcW w:w="1413" w:type="dxa"/>
          </w:tcPr>
          <w:p w14:paraId="58EC5E57"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E</w:t>
            </w:r>
          </w:p>
        </w:tc>
        <w:tc>
          <w:tcPr>
            <w:tcW w:w="1843" w:type="dxa"/>
          </w:tcPr>
          <w:p w14:paraId="7EEC0FCF" w14:textId="1BED785E"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3D6F13C9" w14:textId="1B8D1577" w:rsidR="00DE355F" w:rsidRDefault="00DE355F" w:rsidP="00D0328F">
            <w:pPr>
              <w:widowControl/>
              <w:autoSpaceDE/>
              <w:autoSpaceDN/>
              <w:spacing w:after="160" w:line="259" w:lineRule="auto"/>
              <w:rPr>
                <w:spacing w:val="-3"/>
                <w:sz w:val="18"/>
                <w:szCs w:val="18"/>
              </w:rPr>
            </w:pPr>
            <w:r>
              <w:rPr>
                <w:spacing w:val="-3"/>
                <w:sz w:val="18"/>
                <w:szCs w:val="18"/>
              </w:rPr>
              <w:t>No (n=3)</w:t>
            </w:r>
          </w:p>
        </w:tc>
        <w:tc>
          <w:tcPr>
            <w:tcW w:w="2268" w:type="dxa"/>
          </w:tcPr>
          <w:p w14:paraId="0F6DF5F5" w14:textId="1A6E20C5"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7D4E18D2" w14:textId="77777777" w:rsidTr="00CE685E">
        <w:tc>
          <w:tcPr>
            <w:tcW w:w="1413" w:type="dxa"/>
          </w:tcPr>
          <w:p w14:paraId="7179FBEE"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F</w:t>
            </w:r>
          </w:p>
        </w:tc>
        <w:tc>
          <w:tcPr>
            <w:tcW w:w="1843" w:type="dxa"/>
          </w:tcPr>
          <w:p w14:paraId="6FC2CF05" w14:textId="374D8B71"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12AFF7F6" w14:textId="38DE2EF0" w:rsidR="00DE355F" w:rsidRDefault="00DE355F" w:rsidP="00D0328F">
            <w:pPr>
              <w:widowControl/>
              <w:autoSpaceDE/>
              <w:autoSpaceDN/>
              <w:spacing w:after="160" w:line="259" w:lineRule="auto"/>
              <w:rPr>
                <w:spacing w:val="-3"/>
                <w:sz w:val="18"/>
                <w:szCs w:val="18"/>
              </w:rPr>
            </w:pPr>
            <w:r>
              <w:rPr>
                <w:spacing w:val="-3"/>
                <w:sz w:val="18"/>
                <w:szCs w:val="18"/>
              </w:rPr>
              <w:t>Yes (n= 3)</w:t>
            </w:r>
          </w:p>
          <w:p w14:paraId="451609C0" w14:textId="03C85E81" w:rsidR="00DE355F" w:rsidRDefault="00DE355F" w:rsidP="00D0328F">
            <w:pPr>
              <w:widowControl/>
              <w:autoSpaceDE/>
              <w:autoSpaceDN/>
              <w:spacing w:after="160" w:line="259" w:lineRule="auto"/>
              <w:rPr>
                <w:spacing w:val="-3"/>
                <w:sz w:val="18"/>
                <w:szCs w:val="18"/>
              </w:rPr>
            </w:pPr>
            <w:r>
              <w:rPr>
                <w:spacing w:val="-3"/>
                <w:sz w:val="18"/>
                <w:szCs w:val="18"/>
              </w:rPr>
              <w:t>No (n=2)</w:t>
            </w:r>
          </w:p>
        </w:tc>
        <w:tc>
          <w:tcPr>
            <w:tcW w:w="2268" w:type="dxa"/>
          </w:tcPr>
          <w:p w14:paraId="67B782D8" w14:textId="0DEBF512"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7D8AEE30" w14:textId="77777777" w:rsidTr="00CE685E">
        <w:tc>
          <w:tcPr>
            <w:tcW w:w="1413" w:type="dxa"/>
          </w:tcPr>
          <w:p w14:paraId="381B18E4"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G</w:t>
            </w:r>
          </w:p>
        </w:tc>
        <w:tc>
          <w:tcPr>
            <w:tcW w:w="1843" w:type="dxa"/>
          </w:tcPr>
          <w:p w14:paraId="0296AC30" w14:textId="3E114241"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5EA65F5B" w14:textId="1DCF91EF"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1E00F788" w14:textId="30255C4D"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4BA2DB1B" w14:textId="77777777" w:rsidTr="00CE685E">
        <w:tc>
          <w:tcPr>
            <w:tcW w:w="1413" w:type="dxa"/>
          </w:tcPr>
          <w:p w14:paraId="55E0AD55"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H</w:t>
            </w:r>
          </w:p>
        </w:tc>
        <w:tc>
          <w:tcPr>
            <w:tcW w:w="1843" w:type="dxa"/>
          </w:tcPr>
          <w:p w14:paraId="2766867F" w14:textId="04881ADE"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6B86435B" w14:textId="2F871A90" w:rsidR="00DE355F" w:rsidRDefault="00DE355F" w:rsidP="00D0328F">
            <w:pPr>
              <w:widowControl/>
              <w:autoSpaceDE/>
              <w:autoSpaceDN/>
              <w:spacing w:after="160" w:line="259" w:lineRule="auto"/>
              <w:rPr>
                <w:spacing w:val="-3"/>
                <w:sz w:val="18"/>
                <w:szCs w:val="18"/>
              </w:rPr>
            </w:pPr>
            <w:r>
              <w:rPr>
                <w:spacing w:val="-3"/>
                <w:sz w:val="18"/>
                <w:szCs w:val="18"/>
              </w:rPr>
              <w:t>Yes (n=2)</w:t>
            </w:r>
          </w:p>
        </w:tc>
        <w:tc>
          <w:tcPr>
            <w:tcW w:w="2268" w:type="dxa"/>
          </w:tcPr>
          <w:p w14:paraId="6DEBBB66" w14:textId="3D2C34EC" w:rsidR="00DE355F" w:rsidRDefault="00C549C8" w:rsidP="00D0328F">
            <w:pPr>
              <w:widowControl/>
              <w:autoSpaceDE/>
              <w:autoSpaceDN/>
              <w:spacing w:after="160" w:line="259" w:lineRule="auto"/>
              <w:rPr>
                <w:spacing w:val="-3"/>
                <w:sz w:val="18"/>
                <w:szCs w:val="18"/>
              </w:rPr>
            </w:pPr>
            <w:r>
              <w:rPr>
                <w:spacing w:val="-3"/>
                <w:sz w:val="18"/>
                <w:szCs w:val="18"/>
              </w:rPr>
              <w:t>No (n=2), Not reported</w:t>
            </w:r>
          </w:p>
        </w:tc>
      </w:tr>
      <w:tr w:rsidR="00DE355F" w:rsidRPr="005170FE" w14:paraId="12D5A052" w14:textId="77777777" w:rsidTr="00CE685E">
        <w:tc>
          <w:tcPr>
            <w:tcW w:w="1413" w:type="dxa"/>
          </w:tcPr>
          <w:p w14:paraId="41BC67D6"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I</w:t>
            </w:r>
          </w:p>
        </w:tc>
        <w:tc>
          <w:tcPr>
            <w:tcW w:w="1843" w:type="dxa"/>
          </w:tcPr>
          <w:p w14:paraId="73E84C17" w14:textId="3DE81C32"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7116EB3D" w14:textId="222934A6"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0291B6BA" w14:textId="2452C89F"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3A713735" w14:textId="77777777" w:rsidTr="00CE685E">
        <w:tc>
          <w:tcPr>
            <w:tcW w:w="1413" w:type="dxa"/>
          </w:tcPr>
          <w:p w14:paraId="287437DE"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J</w:t>
            </w:r>
          </w:p>
        </w:tc>
        <w:tc>
          <w:tcPr>
            <w:tcW w:w="1843" w:type="dxa"/>
          </w:tcPr>
          <w:p w14:paraId="67FB9273" w14:textId="4F0C92D5" w:rsidR="00DE355F" w:rsidRPr="005170FE" w:rsidRDefault="00DE355F" w:rsidP="00D0328F">
            <w:pPr>
              <w:widowControl/>
              <w:autoSpaceDE/>
              <w:autoSpaceDN/>
              <w:spacing w:line="259" w:lineRule="auto"/>
              <w:rPr>
                <w:spacing w:val="-3"/>
                <w:sz w:val="18"/>
                <w:szCs w:val="18"/>
              </w:rPr>
            </w:pPr>
            <w:r>
              <w:rPr>
                <w:spacing w:val="-3"/>
                <w:sz w:val="18"/>
                <w:szCs w:val="18"/>
              </w:rPr>
              <w:t>No</w:t>
            </w:r>
          </w:p>
        </w:tc>
        <w:tc>
          <w:tcPr>
            <w:tcW w:w="2693" w:type="dxa"/>
          </w:tcPr>
          <w:p w14:paraId="45DEC543" w14:textId="5E7412E2" w:rsidR="00DE355F" w:rsidRDefault="00DE355F" w:rsidP="00D0328F">
            <w:pPr>
              <w:widowControl/>
              <w:autoSpaceDE/>
              <w:autoSpaceDN/>
              <w:spacing w:after="160" w:line="259" w:lineRule="auto"/>
              <w:rPr>
                <w:spacing w:val="-3"/>
                <w:sz w:val="18"/>
                <w:szCs w:val="18"/>
              </w:rPr>
            </w:pPr>
            <w:r>
              <w:rPr>
                <w:spacing w:val="-3"/>
                <w:sz w:val="18"/>
                <w:szCs w:val="18"/>
              </w:rPr>
              <w:t>No, Yes</w:t>
            </w:r>
          </w:p>
        </w:tc>
        <w:tc>
          <w:tcPr>
            <w:tcW w:w="2268" w:type="dxa"/>
          </w:tcPr>
          <w:p w14:paraId="5F081AAE" w14:textId="1C27B186" w:rsidR="00DE355F" w:rsidRDefault="00DE355F" w:rsidP="00D0328F">
            <w:pPr>
              <w:widowControl/>
              <w:autoSpaceDE/>
              <w:autoSpaceDN/>
              <w:spacing w:after="160" w:line="259" w:lineRule="auto"/>
              <w:rPr>
                <w:spacing w:val="-3"/>
                <w:sz w:val="18"/>
                <w:szCs w:val="18"/>
              </w:rPr>
            </w:pPr>
            <w:r>
              <w:rPr>
                <w:spacing w:val="-3"/>
                <w:sz w:val="18"/>
                <w:szCs w:val="18"/>
              </w:rPr>
              <w:t>Yes</w:t>
            </w:r>
          </w:p>
        </w:tc>
      </w:tr>
      <w:tr w:rsidR="00DE355F" w:rsidRPr="005170FE" w14:paraId="0939366C" w14:textId="77777777" w:rsidTr="00CE685E">
        <w:tc>
          <w:tcPr>
            <w:tcW w:w="1413" w:type="dxa"/>
          </w:tcPr>
          <w:p w14:paraId="245FC4BF"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K</w:t>
            </w:r>
          </w:p>
        </w:tc>
        <w:tc>
          <w:tcPr>
            <w:tcW w:w="1843" w:type="dxa"/>
          </w:tcPr>
          <w:p w14:paraId="090B9AB9" w14:textId="677B9ACA" w:rsidR="00DE355F" w:rsidRPr="005170FE" w:rsidRDefault="00DE355F" w:rsidP="00D0328F">
            <w:pPr>
              <w:widowControl/>
              <w:autoSpaceDE/>
              <w:autoSpaceDN/>
              <w:spacing w:after="160" w:line="259" w:lineRule="auto"/>
              <w:rPr>
                <w:spacing w:val="-3"/>
                <w:sz w:val="18"/>
                <w:szCs w:val="18"/>
              </w:rPr>
            </w:pPr>
            <w:r>
              <w:rPr>
                <w:spacing w:val="-3"/>
                <w:sz w:val="18"/>
                <w:szCs w:val="18"/>
              </w:rPr>
              <w:t>No</w:t>
            </w:r>
          </w:p>
        </w:tc>
        <w:tc>
          <w:tcPr>
            <w:tcW w:w="2693" w:type="dxa"/>
          </w:tcPr>
          <w:p w14:paraId="246B7058" w14:textId="6FB695D7" w:rsidR="00DE355F" w:rsidRDefault="00DE355F" w:rsidP="00D0328F">
            <w:pPr>
              <w:widowControl/>
              <w:autoSpaceDE/>
              <w:autoSpaceDN/>
              <w:spacing w:after="160" w:line="259" w:lineRule="auto"/>
              <w:rPr>
                <w:spacing w:val="-3"/>
                <w:sz w:val="18"/>
                <w:szCs w:val="18"/>
              </w:rPr>
            </w:pPr>
            <w:r>
              <w:rPr>
                <w:spacing w:val="-3"/>
                <w:sz w:val="18"/>
                <w:szCs w:val="18"/>
              </w:rPr>
              <w:t>No</w:t>
            </w:r>
            <w:r w:rsidR="00C549C8">
              <w:rPr>
                <w:spacing w:val="-3"/>
                <w:sz w:val="18"/>
                <w:szCs w:val="18"/>
              </w:rPr>
              <w:t xml:space="preserve"> (n=2)</w:t>
            </w:r>
          </w:p>
        </w:tc>
        <w:tc>
          <w:tcPr>
            <w:tcW w:w="2268" w:type="dxa"/>
          </w:tcPr>
          <w:p w14:paraId="414DA099" w14:textId="56FE1478" w:rsidR="00DE355F" w:rsidRDefault="00CE685E" w:rsidP="00D0328F">
            <w:pPr>
              <w:widowControl/>
              <w:autoSpaceDE/>
              <w:autoSpaceDN/>
              <w:spacing w:after="160" w:line="259" w:lineRule="auto"/>
              <w:rPr>
                <w:spacing w:val="-3"/>
                <w:sz w:val="18"/>
                <w:szCs w:val="18"/>
              </w:rPr>
            </w:pPr>
            <w:r>
              <w:rPr>
                <w:spacing w:val="-3"/>
                <w:sz w:val="18"/>
                <w:szCs w:val="18"/>
              </w:rPr>
              <w:t>Not reported</w:t>
            </w:r>
          </w:p>
        </w:tc>
      </w:tr>
      <w:tr w:rsidR="00DE355F" w:rsidRPr="005170FE" w14:paraId="00D2ACC3" w14:textId="77777777" w:rsidTr="00CE685E">
        <w:tc>
          <w:tcPr>
            <w:tcW w:w="1413" w:type="dxa"/>
          </w:tcPr>
          <w:p w14:paraId="72E98BA6"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L</w:t>
            </w:r>
          </w:p>
        </w:tc>
        <w:tc>
          <w:tcPr>
            <w:tcW w:w="1843" w:type="dxa"/>
          </w:tcPr>
          <w:p w14:paraId="049F44E9" w14:textId="55328E01"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4966FE5D" w14:textId="6223A4B9" w:rsidR="00DE355F" w:rsidRDefault="00DE355F" w:rsidP="00D0328F">
            <w:pPr>
              <w:widowControl/>
              <w:autoSpaceDE/>
              <w:autoSpaceDN/>
              <w:spacing w:after="160" w:line="259" w:lineRule="auto"/>
              <w:rPr>
                <w:spacing w:val="-3"/>
                <w:sz w:val="18"/>
                <w:szCs w:val="18"/>
              </w:rPr>
            </w:pPr>
            <w:r>
              <w:rPr>
                <w:spacing w:val="-3"/>
                <w:sz w:val="18"/>
                <w:szCs w:val="18"/>
              </w:rPr>
              <w:t>No, Yes</w:t>
            </w:r>
          </w:p>
        </w:tc>
        <w:tc>
          <w:tcPr>
            <w:tcW w:w="2268" w:type="dxa"/>
          </w:tcPr>
          <w:p w14:paraId="3A5A3BAF" w14:textId="400E91AF"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2E1261B4" w14:textId="77777777" w:rsidTr="00CE685E">
        <w:tc>
          <w:tcPr>
            <w:tcW w:w="1413" w:type="dxa"/>
          </w:tcPr>
          <w:p w14:paraId="2D3A714F"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M</w:t>
            </w:r>
          </w:p>
        </w:tc>
        <w:tc>
          <w:tcPr>
            <w:tcW w:w="1843" w:type="dxa"/>
          </w:tcPr>
          <w:p w14:paraId="3619AD95" w14:textId="4E4CC28A"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1D1BC7A6" w14:textId="4F2B9570"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3911E7F9" w14:textId="2EB3B84A" w:rsidR="00DE355F" w:rsidRDefault="00DE355F" w:rsidP="00D0328F">
            <w:pPr>
              <w:widowControl/>
              <w:autoSpaceDE/>
              <w:autoSpaceDN/>
              <w:spacing w:after="160" w:line="259" w:lineRule="auto"/>
              <w:rPr>
                <w:spacing w:val="-3"/>
                <w:sz w:val="18"/>
                <w:szCs w:val="18"/>
              </w:rPr>
            </w:pPr>
            <w:r>
              <w:rPr>
                <w:spacing w:val="-3"/>
                <w:sz w:val="18"/>
                <w:szCs w:val="18"/>
              </w:rPr>
              <w:t>No</w:t>
            </w:r>
          </w:p>
        </w:tc>
      </w:tr>
      <w:tr w:rsidR="00DE355F" w:rsidRPr="005170FE" w14:paraId="536653B8" w14:textId="77777777" w:rsidTr="00CE685E">
        <w:tc>
          <w:tcPr>
            <w:tcW w:w="1413" w:type="dxa"/>
          </w:tcPr>
          <w:p w14:paraId="123AF243"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N</w:t>
            </w:r>
          </w:p>
        </w:tc>
        <w:tc>
          <w:tcPr>
            <w:tcW w:w="1843" w:type="dxa"/>
          </w:tcPr>
          <w:p w14:paraId="7A6CACD5" w14:textId="110BAF7C"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65BB9E05" w14:textId="7098AFDC" w:rsidR="00DE355F" w:rsidRDefault="00DE355F" w:rsidP="00D0328F">
            <w:pPr>
              <w:widowControl/>
              <w:autoSpaceDE/>
              <w:autoSpaceDN/>
              <w:spacing w:after="160" w:line="259" w:lineRule="auto"/>
              <w:rPr>
                <w:spacing w:val="-3"/>
                <w:sz w:val="18"/>
                <w:szCs w:val="18"/>
              </w:rPr>
            </w:pPr>
            <w:r>
              <w:rPr>
                <w:spacing w:val="-3"/>
                <w:sz w:val="18"/>
                <w:szCs w:val="18"/>
              </w:rPr>
              <w:t>Yes (n=2)</w:t>
            </w:r>
          </w:p>
        </w:tc>
        <w:tc>
          <w:tcPr>
            <w:tcW w:w="2268" w:type="dxa"/>
          </w:tcPr>
          <w:p w14:paraId="4D2FA167" w14:textId="39962D29" w:rsidR="00DE355F" w:rsidRDefault="00DE355F" w:rsidP="00D0328F">
            <w:pPr>
              <w:widowControl/>
              <w:autoSpaceDE/>
              <w:autoSpaceDN/>
              <w:spacing w:after="160" w:line="259" w:lineRule="auto"/>
              <w:rPr>
                <w:spacing w:val="-3"/>
                <w:sz w:val="18"/>
                <w:szCs w:val="18"/>
              </w:rPr>
            </w:pPr>
            <w:r>
              <w:rPr>
                <w:spacing w:val="-3"/>
                <w:sz w:val="18"/>
                <w:szCs w:val="18"/>
              </w:rPr>
              <w:t>Yes</w:t>
            </w:r>
          </w:p>
        </w:tc>
      </w:tr>
      <w:tr w:rsidR="00DE355F" w:rsidRPr="005170FE" w14:paraId="616D5D85" w14:textId="77777777" w:rsidTr="00CE685E">
        <w:trPr>
          <w:trHeight w:val="163"/>
        </w:trPr>
        <w:tc>
          <w:tcPr>
            <w:tcW w:w="1413" w:type="dxa"/>
          </w:tcPr>
          <w:p w14:paraId="17A6A824"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O</w:t>
            </w:r>
          </w:p>
        </w:tc>
        <w:tc>
          <w:tcPr>
            <w:tcW w:w="1843" w:type="dxa"/>
          </w:tcPr>
          <w:p w14:paraId="6F8D2EF0" w14:textId="1EE2EF83" w:rsidR="00DE355F" w:rsidRPr="005170FE" w:rsidRDefault="00DE355F" w:rsidP="00D0328F">
            <w:pPr>
              <w:widowControl/>
              <w:autoSpaceDE/>
              <w:autoSpaceDN/>
              <w:spacing w:after="160" w:line="259" w:lineRule="auto"/>
              <w:rPr>
                <w:spacing w:val="-3"/>
                <w:sz w:val="18"/>
                <w:szCs w:val="18"/>
              </w:rPr>
            </w:pPr>
            <w:r>
              <w:rPr>
                <w:spacing w:val="-3"/>
                <w:sz w:val="18"/>
                <w:szCs w:val="18"/>
              </w:rPr>
              <w:t>Yes</w:t>
            </w:r>
          </w:p>
        </w:tc>
        <w:tc>
          <w:tcPr>
            <w:tcW w:w="2693" w:type="dxa"/>
          </w:tcPr>
          <w:p w14:paraId="3AE9B462" w14:textId="00280AC4"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0BC314A6" w14:textId="09F7B733" w:rsidR="00DE355F" w:rsidRDefault="00DE355F" w:rsidP="00D0328F">
            <w:pPr>
              <w:widowControl/>
              <w:autoSpaceDE/>
              <w:autoSpaceDN/>
              <w:spacing w:after="160" w:line="259" w:lineRule="auto"/>
              <w:rPr>
                <w:spacing w:val="-3"/>
                <w:sz w:val="18"/>
                <w:szCs w:val="18"/>
              </w:rPr>
            </w:pPr>
            <w:r>
              <w:rPr>
                <w:spacing w:val="-3"/>
                <w:sz w:val="18"/>
                <w:szCs w:val="18"/>
              </w:rPr>
              <w:t>N/A</w:t>
            </w:r>
          </w:p>
        </w:tc>
      </w:tr>
      <w:tr w:rsidR="00DE355F" w:rsidRPr="005170FE" w14:paraId="29A66282" w14:textId="77777777" w:rsidTr="00CE685E">
        <w:trPr>
          <w:trHeight w:val="163"/>
        </w:trPr>
        <w:tc>
          <w:tcPr>
            <w:tcW w:w="1413" w:type="dxa"/>
          </w:tcPr>
          <w:p w14:paraId="3BA9B50C"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P</w:t>
            </w:r>
          </w:p>
        </w:tc>
        <w:tc>
          <w:tcPr>
            <w:tcW w:w="1843" w:type="dxa"/>
          </w:tcPr>
          <w:p w14:paraId="78935F41" w14:textId="7948AE07"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2166BEC5" w14:textId="28DA16D0" w:rsidR="00DE355F" w:rsidRDefault="00DE355F" w:rsidP="006C7783">
            <w:pPr>
              <w:widowControl/>
              <w:autoSpaceDE/>
              <w:autoSpaceDN/>
              <w:spacing w:after="160" w:line="259" w:lineRule="auto"/>
              <w:rPr>
                <w:spacing w:val="-3"/>
                <w:sz w:val="18"/>
                <w:szCs w:val="18"/>
              </w:rPr>
            </w:pPr>
            <w:r>
              <w:rPr>
                <w:spacing w:val="-3"/>
                <w:sz w:val="18"/>
                <w:szCs w:val="18"/>
              </w:rPr>
              <w:t>Yes</w:t>
            </w:r>
          </w:p>
        </w:tc>
        <w:tc>
          <w:tcPr>
            <w:tcW w:w="2268" w:type="dxa"/>
          </w:tcPr>
          <w:p w14:paraId="3C9A0269" w14:textId="7F3BE415" w:rsidR="00DE355F" w:rsidRDefault="00DE355F" w:rsidP="006C7783">
            <w:pPr>
              <w:widowControl/>
              <w:autoSpaceDE/>
              <w:autoSpaceDN/>
              <w:spacing w:after="160" w:line="259" w:lineRule="auto"/>
              <w:rPr>
                <w:spacing w:val="-3"/>
                <w:sz w:val="18"/>
                <w:szCs w:val="18"/>
              </w:rPr>
            </w:pPr>
            <w:r>
              <w:rPr>
                <w:spacing w:val="-3"/>
                <w:sz w:val="18"/>
                <w:szCs w:val="18"/>
              </w:rPr>
              <w:t>N/A</w:t>
            </w:r>
          </w:p>
        </w:tc>
      </w:tr>
      <w:tr w:rsidR="00DE355F" w:rsidRPr="005170FE" w14:paraId="00FBDBBA" w14:textId="77777777" w:rsidTr="00CE685E">
        <w:trPr>
          <w:trHeight w:val="163"/>
        </w:trPr>
        <w:tc>
          <w:tcPr>
            <w:tcW w:w="1413" w:type="dxa"/>
          </w:tcPr>
          <w:p w14:paraId="6F1DE21A"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Q</w:t>
            </w:r>
          </w:p>
        </w:tc>
        <w:tc>
          <w:tcPr>
            <w:tcW w:w="1843" w:type="dxa"/>
          </w:tcPr>
          <w:p w14:paraId="6877E738" w14:textId="74492AB1"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14D1EEE7" w14:textId="3EEB1C73" w:rsidR="00DE355F" w:rsidRDefault="00DE355F" w:rsidP="006C7783">
            <w:pPr>
              <w:widowControl/>
              <w:autoSpaceDE/>
              <w:autoSpaceDN/>
              <w:spacing w:after="160" w:line="259" w:lineRule="auto"/>
              <w:rPr>
                <w:spacing w:val="-3"/>
                <w:sz w:val="18"/>
                <w:szCs w:val="18"/>
              </w:rPr>
            </w:pPr>
            <w:r>
              <w:rPr>
                <w:spacing w:val="-3"/>
                <w:sz w:val="18"/>
                <w:szCs w:val="18"/>
              </w:rPr>
              <w:t>Yes, Not reported</w:t>
            </w:r>
          </w:p>
        </w:tc>
        <w:tc>
          <w:tcPr>
            <w:tcW w:w="2268" w:type="dxa"/>
          </w:tcPr>
          <w:p w14:paraId="79014940" w14:textId="69029EF3" w:rsidR="00DE355F" w:rsidRDefault="00C549C8" w:rsidP="006C7783">
            <w:pPr>
              <w:widowControl/>
              <w:autoSpaceDE/>
              <w:autoSpaceDN/>
              <w:spacing w:after="160" w:line="259" w:lineRule="auto"/>
              <w:rPr>
                <w:spacing w:val="-3"/>
                <w:sz w:val="18"/>
                <w:szCs w:val="18"/>
              </w:rPr>
            </w:pPr>
            <w:r>
              <w:rPr>
                <w:spacing w:val="-3"/>
                <w:sz w:val="18"/>
                <w:szCs w:val="18"/>
              </w:rPr>
              <w:t>N/A</w:t>
            </w:r>
          </w:p>
        </w:tc>
      </w:tr>
      <w:tr w:rsidR="00DE355F" w:rsidRPr="005170FE" w14:paraId="06313C3A" w14:textId="77777777" w:rsidTr="00CE685E">
        <w:trPr>
          <w:trHeight w:val="163"/>
        </w:trPr>
        <w:tc>
          <w:tcPr>
            <w:tcW w:w="1413" w:type="dxa"/>
          </w:tcPr>
          <w:p w14:paraId="592931A1"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R</w:t>
            </w:r>
          </w:p>
        </w:tc>
        <w:tc>
          <w:tcPr>
            <w:tcW w:w="1843" w:type="dxa"/>
          </w:tcPr>
          <w:p w14:paraId="1C61DD23" w14:textId="35F7B4B9"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4BDC749E" w14:textId="77777777" w:rsidR="00DE355F" w:rsidRDefault="00DE355F" w:rsidP="006C7783">
            <w:pPr>
              <w:widowControl/>
              <w:autoSpaceDE/>
              <w:autoSpaceDN/>
              <w:spacing w:after="160" w:line="259" w:lineRule="auto"/>
              <w:rPr>
                <w:spacing w:val="-3"/>
                <w:sz w:val="18"/>
                <w:szCs w:val="18"/>
              </w:rPr>
            </w:pPr>
            <w:r>
              <w:rPr>
                <w:spacing w:val="-3"/>
                <w:sz w:val="18"/>
                <w:szCs w:val="18"/>
              </w:rPr>
              <w:t xml:space="preserve">Yes (n=5), </w:t>
            </w:r>
          </w:p>
          <w:p w14:paraId="6A187123" w14:textId="2C4F47A3" w:rsidR="00DE355F" w:rsidRDefault="00DE355F" w:rsidP="006C7783">
            <w:pPr>
              <w:widowControl/>
              <w:autoSpaceDE/>
              <w:autoSpaceDN/>
              <w:spacing w:after="160" w:line="259" w:lineRule="auto"/>
              <w:rPr>
                <w:spacing w:val="-3"/>
                <w:sz w:val="18"/>
                <w:szCs w:val="18"/>
              </w:rPr>
            </w:pPr>
            <w:r>
              <w:rPr>
                <w:spacing w:val="-3"/>
                <w:sz w:val="18"/>
                <w:szCs w:val="18"/>
              </w:rPr>
              <w:t xml:space="preserve">No (n=1) </w:t>
            </w:r>
          </w:p>
        </w:tc>
        <w:tc>
          <w:tcPr>
            <w:tcW w:w="2268" w:type="dxa"/>
          </w:tcPr>
          <w:p w14:paraId="37C9E9B8" w14:textId="62495897" w:rsidR="00DE355F" w:rsidRDefault="00DE355F" w:rsidP="006C7783">
            <w:pPr>
              <w:widowControl/>
              <w:autoSpaceDE/>
              <w:autoSpaceDN/>
              <w:spacing w:after="160" w:line="259" w:lineRule="auto"/>
              <w:rPr>
                <w:spacing w:val="-3"/>
                <w:sz w:val="18"/>
                <w:szCs w:val="18"/>
              </w:rPr>
            </w:pPr>
            <w:r>
              <w:rPr>
                <w:spacing w:val="-3"/>
                <w:sz w:val="18"/>
                <w:szCs w:val="18"/>
              </w:rPr>
              <w:t>Yes</w:t>
            </w:r>
          </w:p>
        </w:tc>
      </w:tr>
      <w:tr w:rsidR="00DE355F" w:rsidRPr="005170FE" w14:paraId="12F87949" w14:textId="77777777" w:rsidTr="00CE685E">
        <w:trPr>
          <w:trHeight w:val="163"/>
        </w:trPr>
        <w:tc>
          <w:tcPr>
            <w:tcW w:w="1413" w:type="dxa"/>
          </w:tcPr>
          <w:p w14:paraId="29E03498"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S</w:t>
            </w:r>
          </w:p>
        </w:tc>
        <w:tc>
          <w:tcPr>
            <w:tcW w:w="1843" w:type="dxa"/>
          </w:tcPr>
          <w:p w14:paraId="194E758D" w14:textId="7ADCF0C0"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48DF7EE0" w14:textId="2DA32C50" w:rsidR="00DE355F" w:rsidRDefault="00DE355F" w:rsidP="006C7783">
            <w:pPr>
              <w:widowControl/>
              <w:autoSpaceDE/>
              <w:autoSpaceDN/>
              <w:spacing w:after="160" w:line="259" w:lineRule="auto"/>
              <w:rPr>
                <w:spacing w:val="-3"/>
                <w:sz w:val="18"/>
                <w:szCs w:val="18"/>
              </w:rPr>
            </w:pPr>
            <w:r>
              <w:rPr>
                <w:spacing w:val="-3"/>
                <w:sz w:val="18"/>
                <w:szCs w:val="18"/>
              </w:rPr>
              <w:t>Yes</w:t>
            </w:r>
          </w:p>
        </w:tc>
        <w:tc>
          <w:tcPr>
            <w:tcW w:w="2268" w:type="dxa"/>
          </w:tcPr>
          <w:p w14:paraId="2A970459" w14:textId="640F4122" w:rsidR="00DE355F" w:rsidRDefault="00DE355F" w:rsidP="006C7783">
            <w:pPr>
              <w:widowControl/>
              <w:autoSpaceDE/>
              <w:autoSpaceDN/>
              <w:spacing w:after="160" w:line="259" w:lineRule="auto"/>
              <w:rPr>
                <w:spacing w:val="-3"/>
                <w:sz w:val="18"/>
                <w:szCs w:val="18"/>
              </w:rPr>
            </w:pPr>
            <w:r>
              <w:rPr>
                <w:spacing w:val="-3"/>
                <w:sz w:val="18"/>
                <w:szCs w:val="18"/>
              </w:rPr>
              <w:t>Yes</w:t>
            </w:r>
          </w:p>
        </w:tc>
      </w:tr>
      <w:tr w:rsidR="00DE355F" w:rsidRPr="005170FE" w14:paraId="06367726" w14:textId="77777777" w:rsidTr="00CE685E">
        <w:trPr>
          <w:trHeight w:val="163"/>
        </w:trPr>
        <w:tc>
          <w:tcPr>
            <w:tcW w:w="1413" w:type="dxa"/>
          </w:tcPr>
          <w:p w14:paraId="6151B312"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T</w:t>
            </w:r>
          </w:p>
        </w:tc>
        <w:tc>
          <w:tcPr>
            <w:tcW w:w="1843" w:type="dxa"/>
          </w:tcPr>
          <w:p w14:paraId="164F934E" w14:textId="090CE3E6"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1B677938" w14:textId="37AA018D" w:rsidR="00DE355F" w:rsidRDefault="00DE355F" w:rsidP="006C7783">
            <w:pPr>
              <w:widowControl/>
              <w:autoSpaceDE/>
              <w:autoSpaceDN/>
              <w:spacing w:after="160" w:line="259" w:lineRule="auto"/>
              <w:rPr>
                <w:spacing w:val="-3"/>
                <w:sz w:val="18"/>
                <w:szCs w:val="18"/>
              </w:rPr>
            </w:pPr>
            <w:r>
              <w:rPr>
                <w:spacing w:val="-3"/>
                <w:sz w:val="18"/>
                <w:szCs w:val="18"/>
              </w:rPr>
              <w:t>N/A</w:t>
            </w:r>
          </w:p>
        </w:tc>
        <w:tc>
          <w:tcPr>
            <w:tcW w:w="2268" w:type="dxa"/>
          </w:tcPr>
          <w:p w14:paraId="3F0C76E0" w14:textId="5704D65C" w:rsidR="00DE355F" w:rsidRDefault="00DE355F" w:rsidP="006C7783">
            <w:pPr>
              <w:widowControl/>
              <w:autoSpaceDE/>
              <w:autoSpaceDN/>
              <w:spacing w:after="160" w:line="259" w:lineRule="auto"/>
              <w:rPr>
                <w:spacing w:val="-3"/>
                <w:sz w:val="18"/>
                <w:szCs w:val="18"/>
              </w:rPr>
            </w:pPr>
            <w:r>
              <w:rPr>
                <w:spacing w:val="-3"/>
                <w:sz w:val="18"/>
                <w:szCs w:val="18"/>
              </w:rPr>
              <w:t>Yes</w:t>
            </w:r>
          </w:p>
        </w:tc>
      </w:tr>
      <w:tr w:rsidR="00DE355F" w:rsidRPr="005170FE" w14:paraId="63AD3C4E" w14:textId="77777777" w:rsidTr="00CE685E">
        <w:trPr>
          <w:trHeight w:val="163"/>
        </w:trPr>
        <w:tc>
          <w:tcPr>
            <w:tcW w:w="1413" w:type="dxa"/>
          </w:tcPr>
          <w:p w14:paraId="7285944A"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U</w:t>
            </w:r>
          </w:p>
        </w:tc>
        <w:tc>
          <w:tcPr>
            <w:tcW w:w="1843" w:type="dxa"/>
          </w:tcPr>
          <w:p w14:paraId="0996D086" w14:textId="4E8FA2A1"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4603013B" w14:textId="100A44E2" w:rsidR="00DE355F" w:rsidRPr="004C1632" w:rsidRDefault="00DE355F" w:rsidP="006C7783">
            <w:pPr>
              <w:widowControl/>
              <w:autoSpaceDE/>
              <w:autoSpaceDN/>
              <w:spacing w:after="160" w:line="259" w:lineRule="auto"/>
              <w:rPr>
                <w:spacing w:val="-3"/>
                <w:sz w:val="18"/>
                <w:szCs w:val="18"/>
              </w:rPr>
            </w:pPr>
            <w:r>
              <w:rPr>
                <w:spacing w:val="-3"/>
                <w:sz w:val="18"/>
                <w:szCs w:val="18"/>
              </w:rPr>
              <w:t>N/A</w:t>
            </w:r>
          </w:p>
        </w:tc>
        <w:tc>
          <w:tcPr>
            <w:tcW w:w="2268" w:type="dxa"/>
          </w:tcPr>
          <w:p w14:paraId="1C5E98CB" w14:textId="078BD602" w:rsidR="00DE355F" w:rsidRPr="004C1632" w:rsidRDefault="00DE355F" w:rsidP="006C7783">
            <w:pPr>
              <w:widowControl/>
              <w:autoSpaceDE/>
              <w:autoSpaceDN/>
              <w:spacing w:after="160" w:line="259" w:lineRule="auto"/>
              <w:rPr>
                <w:spacing w:val="-3"/>
                <w:sz w:val="18"/>
                <w:szCs w:val="18"/>
              </w:rPr>
            </w:pPr>
            <w:r>
              <w:rPr>
                <w:spacing w:val="-3"/>
                <w:sz w:val="18"/>
                <w:szCs w:val="18"/>
              </w:rPr>
              <w:t>Yes</w:t>
            </w:r>
          </w:p>
        </w:tc>
      </w:tr>
      <w:tr w:rsidR="00DE355F" w:rsidRPr="005170FE" w14:paraId="54F59DD5" w14:textId="77777777" w:rsidTr="00CE685E">
        <w:trPr>
          <w:trHeight w:val="163"/>
        </w:trPr>
        <w:tc>
          <w:tcPr>
            <w:tcW w:w="1413" w:type="dxa"/>
          </w:tcPr>
          <w:p w14:paraId="07EF5A60" w14:textId="77777777" w:rsidR="00DE355F" w:rsidRPr="005170FE" w:rsidRDefault="00DE355F" w:rsidP="006C7783">
            <w:pPr>
              <w:widowControl/>
              <w:autoSpaceDE/>
              <w:autoSpaceDN/>
              <w:spacing w:after="160" w:line="259" w:lineRule="auto"/>
              <w:rPr>
                <w:spacing w:val="-3"/>
                <w:sz w:val="18"/>
                <w:szCs w:val="18"/>
              </w:rPr>
            </w:pPr>
            <w:r w:rsidRPr="005170FE">
              <w:rPr>
                <w:spacing w:val="-3"/>
                <w:sz w:val="18"/>
                <w:szCs w:val="18"/>
              </w:rPr>
              <w:t>V</w:t>
            </w:r>
          </w:p>
        </w:tc>
        <w:tc>
          <w:tcPr>
            <w:tcW w:w="1843" w:type="dxa"/>
          </w:tcPr>
          <w:p w14:paraId="046AC6C8" w14:textId="775EDD8A" w:rsidR="00DE355F" w:rsidRPr="005170FE" w:rsidRDefault="00DE355F" w:rsidP="006C7783">
            <w:pPr>
              <w:widowControl/>
              <w:autoSpaceDE/>
              <w:autoSpaceDN/>
              <w:spacing w:after="160" w:line="259" w:lineRule="auto"/>
              <w:rPr>
                <w:spacing w:val="-3"/>
                <w:sz w:val="18"/>
                <w:szCs w:val="18"/>
              </w:rPr>
            </w:pPr>
            <w:r w:rsidRPr="007E133E">
              <w:rPr>
                <w:spacing w:val="-3"/>
                <w:sz w:val="18"/>
                <w:szCs w:val="18"/>
              </w:rPr>
              <w:t>N/A</w:t>
            </w:r>
          </w:p>
        </w:tc>
        <w:tc>
          <w:tcPr>
            <w:tcW w:w="2693" w:type="dxa"/>
          </w:tcPr>
          <w:p w14:paraId="1C204508" w14:textId="75015097" w:rsidR="00DE355F" w:rsidRDefault="00DE355F" w:rsidP="006C7783">
            <w:pPr>
              <w:widowControl/>
              <w:autoSpaceDE/>
              <w:autoSpaceDN/>
              <w:spacing w:after="160" w:line="259" w:lineRule="auto"/>
              <w:rPr>
                <w:spacing w:val="-3"/>
                <w:sz w:val="18"/>
                <w:szCs w:val="18"/>
              </w:rPr>
            </w:pPr>
            <w:r>
              <w:rPr>
                <w:spacing w:val="-3"/>
                <w:sz w:val="18"/>
                <w:szCs w:val="18"/>
              </w:rPr>
              <w:t>N/A</w:t>
            </w:r>
          </w:p>
        </w:tc>
        <w:tc>
          <w:tcPr>
            <w:tcW w:w="2268" w:type="dxa"/>
          </w:tcPr>
          <w:p w14:paraId="67499B2F" w14:textId="7C9F17BE" w:rsidR="00DE355F" w:rsidRDefault="00DE355F" w:rsidP="006C7783">
            <w:pPr>
              <w:widowControl/>
              <w:autoSpaceDE/>
              <w:autoSpaceDN/>
              <w:spacing w:after="160" w:line="259" w:lineRule="auto"/>
              <w:rPr>
                <w:spacing w:val="-3"/>
                <w:sz w:val="18"/>
                <w:szCs w:val="18"/>
              </w:rPr>
            </w:pPr>
            <w:r>
              <w:rPr>
                <w:spacing w:val="-3"/>
                <w:sz w:val="18"/>
                <w:szCs w:val="18"/>
              </w:rPr>
              <w:t>Not reported</w:t>
            </w:r>
          </w:p>
        </w:tc>
      </w:tr>
      <w:tr w:rsidR="00DE355F" w:rsidRPr="005170FE" w14:paraId="131DB589" w14:textId="77777777" w:rsidTr="00CE685E">
        <w:trPr>
          <w:trHeight w:val="163"/>
        </w:trPr>
        <w:tc>
          <w:tcPr>
            <w:tcW w:w="1413" w:type="dxa"/>
          </w:tcPr>
          <w:p w14:paraId="6DB4E119" w14:textId="77777777" w:rsidR="00DE355F" w:rsidRPr="005170FE" w:rsidRDefault="00DE355F" w:rsidP="00D0328F">
            <w:pPr>
              <w:widowControl/>
              <w:autoSpaceDE/>
              <w:autoSpaceDN/>
              <w:spacing w:after="160" w:line="259" w:lineRule="auto"/>
              <w:rPr>
                <w:spacing w:val="-3"/>
                <w:sz w:val="18"/>
                <w:szCs w:val="18"/>
              </w:rPr>
            </w:pPr>
            <w:r w:rsidRPr="005170FE">
              <w:rPr>
                <w:spacing w:val="-3"/>
                <w:sz w:val="18"/>
                <w:szCs w:val="18"/>
              </w:rPr>
              <w:t>W</w:t>
            </w:r>
          </w:p>
        </w:tc>
        <w:tc>
          <w:tcPr>
            <w:tcW w:w="1843" w:type="dxa"/>
          </w:tcPr>
          <w:p w14:paraId="4F2C6B6D" w14:textId="0D65FC49" w:rsidR="00DE355F" w:rsidRPr="005170FE" w:rsidRDefault="00DE355F" w:rsidP="00D0328F">
            <w:pPr>
              <w:widowControl/>
              <w:autoSpaceDE/>
              <w:autoSpaceDN/>
              <w:spacing w:after="160" w:line="259" w:lineRule="auto"/>
              <w:rPr>
                <w:spacing w:val="-3"/>
                <w:sz w:val="18"/>
                <w:szCs w:val="18"/>
              </w:rPr>
            </w:pPr>
            <w:r>
              <w:rPr>
                <w:spacing w:val="-3"/>
                <w:sz w:val="18"/>
                <w:szCs w:val="18"/>
              </w:rPr>
              <w:t>N/A</w:t>
            </w:r>
          </w:p>
        </w:tc>
        <w:tc>
          <w:tcPr>
            <w:tcW w:w="2693" w:type="dxa"/>
          </w:tcPr>
          <w:p w14:paraId="6498A4FE" w14:textId="4E7D9D6D" w:rsidR="00DE355F" w:rsidRDefault="00DE355F" w:rsidP="00D0328F">
            <w:pPr>
              <w:widowControl/>
              <w:autoSpaceDE/>
              <w:autoSpaceDN/>
              <w:spacing w:after="160" w:line="259" w:lineRule="auto"/>
              <w:rPr>
                <w:spacing w:val="-3"/>
                <w:sz w:val="18"/>
                <w:szCs w:val="18"/>
              </w:rPr>
            </w:pPr>
            <w:r>
              <w:rPr>
                <w:spacing w:val="-3"/>
                <w:sz w:val="18"/>
                <w:szCs w:val="18"/>
              </w:rPr>
              <w:t>N/A</w:t>
            </w:r>
          </w:p>
        </w:tc>
        <w:tc>
          <w:tcPr>
            <w:tcW w:w="2268" w:type="dxa"/>
          </w:tcPr>
          <w:p w14:paraId="7DC2C3EA" w14:textId="7B73C71D" w:rsidR="00DE355F" w:rsidRDefault="00DE355F" w:rsidP="00D0328F">
            <w:pPr>
              <w:widowControl/>
              <w:autoSpaceDE/>
              <w:autoSpaceDN/>
              <w:spacing w:after="160" w:line="259" w:lineRule="auto"/>
              <w:rPr>
                <w:spacing w:val="-3"/>
                <w:sz w:val="18"/>
                <w:szCs w:val="18"/>
              </w:rPr>
            </w:pPr>
            <w:r>
              <w:rPr>
                <w:spacing w:val="-3"/>
                <w:sz w:val="18"/>
                <w:szCs w:val="18"/>
              </w:rPr>
              <w:t>No</w:t>
            </w:r>
          </w:p>
        </w:tc>
      </w:tr>
      <w:tr w:rsidR="00DE355F" w:rsidRPr="005170FE" w14:paraId="34417E95" w14:textId="77777777" w:rsidTr="00CE685E">
        <w:trPr>
          <w:trHeight w:val="163"/>
        </w:trPr>
        <w:tc>
          <w:tcPr>
            <w:tcW w:w="1413" w:type="dxa"/>
          </w:tcPr>
          <w:p w14:paraId="75CA0755" w14:textId="77777777" w:rsidR="00DE355F" w:rsidRPr="005170FE" w:rsidRDefault="00DE355F" w:rsidP="00D0328F">
            <w:pPr>
              <w:widowControl/>
              <w:autoSpaceDE/>
              <w:autoSpaceDN/>
              <w:spacing w:after="160" w:line="259" w:lineRule="auto"/>
              <w:rPr>
                <w:spacing w:val="-3"/>
                <w:sz w:val="18"/>
                <w:szCs w:val="18"/>
              </w:rPr>
            </w:pPr>
            <w:r>
              <w:rPr>
                <w:spacing w:val="-3"/>
                <w:sz w:val="18"/>
                <w:szCs w:val="18"/>
              </w:rPr>
              <w:t>Summary comments</w:t>
            </w:r>
          </w:p>
        </w:tc>
        <w:tc>
          <w:tcPr>
            <w:tcW w:w="1843" w:type="dxa"/>
          </w:tcPr>
          <w:p w14:paraId="62883B6B" w14:textId="6652650F" w:rsidR="00DE355F" w:rsidRPr="005170FE" w:rsidRDefault="00DE355F" w:rsidP="00D0328F">
            <w:pPr>
              <w:widowControl/>
              <w:autoSpaceDE/>
              <w:autoSpaceDN/>
              <w:spacing w:after="160" w:line="259" w:lineRule="auto"/>
              <w:rPr>
                <w:spacing w:val="-3"/>
                <w:sz w:val="18"/>
                <w:szCs w:val="18"/>
              </w:rPr>
            </w:pPr>
            <w:r>
              <w:rPr>
                <w:spacing w:val="-3"/>
                <w:sz w:val="18"/>
                <w:szCs w:val="18"/>
              </w:rPr>
              <w:t xml:space="preserve">Nearly half (7/15) </w:t>
            </w:r>
            <w:r w:rsidR="00CE685E">
              <w:rPr>
                <w:spacing w:val="-3"/>
                <w:sz w:val="18"/>
                <w:szCs w:val="18"/>
              </w:rPr>
              <w:t xml:space="preserve">of the chairs </w:t>
            </w:r>
            <w:r>
              <w:rPr>
                <w:spacing w:val="-3"/>
                <w:sz w:val="18"/>
                <w:szCs w:val="18"/>
              </w:rPr>
              <w:t>do not have enough time</w:t>
            </w:r>
          </w:p>
        </w:tc>
        <w:tc>
          <w:tcPr>
            <w:tcW w:w="2693" w:type="dxa"/>
          </w:tcPr>
          <w:p w14:paraId="17F90504" w14:textId="26BDC387" w:rsidR="00DE355F" w:rsidRPr="005170FE" w:rsidRDefault="00DE355F" w:rsidP="00D0328F">
            <w:pPr>
              <w:widowControl/>
              <w:autoSpaceDE/>
              <w:autoSpaceDN/>
              <w:spacing w:after="160" w:line="259" w:lineRule="auto"/>
              <w:rPr>
                <w:spacing w:val="-3"/>
                <w:sz w:val="18"/>
                <w:szCs w:val="18"/>
              </w:rPr>
            </w:pPr>
            <w:r>
              <w:rPr>
                <w:spacing w:val="-3"/>
                <w:sz w:val="18"/>
                <w:szCs w:val="18"/>
              </w:rPr>
              <w:t xml:space="preserve">Majority of core members have enough time. Less than a quarter (7/30) indicated they had </w:t>
            </w:r>
            <w:proofErr w:type="gramStart"/>
            <w:r>
              <w:rPr>
                <w:spacing w:val="-3"/>
                <w:sz w:val="18"/>
                <w:szCs w:val="18"/>
              </w:rPr>
              <w:t>no</w:t>
            </w:r>
            <w:proofErr w:type="gramEnd"/>
            <w:r>
              <w:rPr>
                <w:spacing w:val="-3"/>
                <w:sz w:val="18"/>
                <w:szCs w:val="18"/>
              </w:rPr>
              <w:t xml:space="preserve"> enough time</w:t>
            </w:r>
          </w:p>
        </w:tc>
        <w:tc>
          <w:tcPr>
            <w:tcW w:w="2268" w:type="dxa"/>
          </w:tcPr>
          <w:p w14:paraId="20C58A75" w14:textId="7DE16D8B" w:rsidR="00DE355F" w:rsidRPr="005170FE" w:rsidRDefault="00CE685E" w:rsidP="00D0328F">
            <w:pPr>
              <w:widowControl/>
              <w:autoSpaceDE/>
              <w:autoSpaceDN/>
              <w:spacing w:after="160" w:line="259" w:lineRule="auto"/>
              <w:rPr>
                <w:spacing w:val="-3"/>
                <w:sz w:val="18"/>
                <w:szCs w:val="18"/>
              </w:rPr>
            </w:pPr>
            <w:r>
              <w:rPr>
                <w:spacing w:val="-3"/>
                <w:sz w:val="18"/>
                <w:szCs w:val="18"/>
              </w:rPr>
              <w:t>More than half (7/11) of the secretariat members who responded indicated that they have enough time</w:t>
            </w:r>
          </w:p>
        </w:tc>
      </w:tr>
    </w:tbl>
    <w:p w14:paraId="232803DF" w14:textId="3C271779" w:rsidR="00DC2B0B" w:rsidRPr="00DC2B0B" w:rsidRDefault="00DC2B0B" w:rsidP="00DC2B0B">
      <w:pPr>
        <w:rPr>
          <w:b/>
        </w:rPr>
      </w:pPr>
    </w:p>
    <w:p w14:paraId="7AE205ED" w14:textId="77777777" w:rsidR="00CE685E" w:rsidRDefault="00CE685E" w:rsidP="00DC2B0B">
      <w:pPr>
        <w:rPr>
          <w:b/>
        </w:rPr>
      </w:pPr>
    </w:p>
    <w:p w14:paraId="43CA98E5" w14:textId="77777777" w:rsidR="00CE685E" w:rsidRDefault="00CE685E" w:rsidP="00DC2B0B">
      <w:pPr>
        <w:rPr>
          <w:b/>
        </w:rPr>
      </w:pPr>
    </w:p>
    <w:p w14:paraId="2F2123FC" w14:textId="77777777" w:rsidR="00CE685E" w:rsidRDefault="00CE685E" w:rsidP="00DC2B0B">
      <w:pPr>
        <w:rPr>
          <w:b/>
        </w:rPr>
      </w:pPr>
    </w:p>
    <w:p w14:paraId="147D0D94" w14:textId="77777777" w:rsidR="00CE685E" w:rsidRDefault="00CE685E" w:rsidP="00DC2B0B">
      <w:pPr>
        <w:rPr>
          <w:b/>
        </w:rPr>
      </w:pPr>
    </w:p>
    <w:p w14:paraId="4362867E" w14:textId="77777777" w:rsidR="00CE685E" w:rsidRDefault="00CE685E" w:rsidP="00DC2B0B">
      <w:pPr>
        <w:rPr>
          <w:b/>
        </w:rPr>
      </w:pPr>
    </w:p>
    <w:p w14:paraId="22AE3FBB" w14:textId="77777777" w:rsidR="005B6B93" w:rsidRDefault="005B6B93" w:rsidP="00DC2B0B">
      <w:pPr>
        <w:rPr>
          <w:b/>
        </w:rPr>
      </w:pPr>
    </w:p>
    <w:p w14:paraId="4D40EE74" w14:textId="78D51C5E" w:rsidR="00DC2B0B" w:rsidRPr="00DC2B0B" w:rsidRDefault="00DC2B0B" w:rsidP="00DC2B0B">
      <w:pPr>
        <w:rPr>
          <w:b/>
        </w:rPr>
      </w:pPr>
      <w:bookmarkStart w:id="1" w:name="_GoBack"/>
      <w:bookmarkEnd w:id="1"/>
      <w:r w:rsidRPr="00DC2B0B">
        <w:rPr>
          <w:b/>
        </w:rPr>
        <w:lastRenderedPageBreak/>
        <w:t>20. How could the Regional Scientific Hub support your time constraints?</w:t>
      </w:r>
    </w:p>
    <w:p w14:paraId="6CC0AA5A" w14:textId="77777777" w:rsidR="007F11A8" w:rsidRDefault="007F11A8" w:rsidP="00DC2B0B">
      <w:pPr>
        <w:rPr>
          <w:b/>
          <w:bCs/>
        </w:rPr>
      </w:pPr>
    </w:p>
    <w:p w14:paraId="33C8C24E" w14:textId="23F0CC9A" w:rsidR="007F11A8" w:rsidRPr="007F11A8" w:rsidRDefault="006C7783" w:rsidP="007F11A8">
      <w:pPr>
        <w:rPr>
          <w:b/>
          <w:bCs/>
        </w:rPr>
      </w:pPr>
      <w:r>
        <w:rPr>
          <w:b/>
          <w:bCs/>
        </w:rPr>
        <w:t>Chairs</w:t>
      </w:r>
      <w:r w:rsidR="00B248D1">
        <w:rPr>
          <w:b/>
          <w:bCs/>
        </w:rPr>
        <w:t>’ response</w:t>
      </w:r>
      <w:r w:rsidR="00CE685E">
        <w:rPr>
          <w:b/>
          <w:bCs/>
        </w:rPr>
        <w:t>s</w:t>
      </w:r>
      <w:r w:rsidR="00B248D1">
        <w:rPr>
          <w:b/>
          <w:bCs/>
        </w:rPr>
        <w:t xml:space="preserve"> w</w:t>
      </w:r>
      <w:r w:rsidR="00CE685E">
        <w:rPr>
          <w:b/>
          <w:bCs/>
        </w:rPr>
        <w:t>ere</w:t>
      </w:r>
      <w:r w:rsidR="00B248D1">
        <w:rPr>
          <w:b/>
          <w:bCs/>
        </w:rPr>
        <w:t xml:space="preserve"> as follows:</w:t>
      </w:r>
    </w:p>
    <w:p w14:paraId="35CC2804" w14:textId="2DC00B37" w:rsidR="006C7783" w:rsidRDefault="00C436F0" w:rsidP="00C436F0">
      <w:pPr>
        <w:pStyle w:val="ListParagraph"/>
        <w:numPr>
          <w:ilvl w:val="0"/>
          <w:numId w:val="16"/>
        </w:numPr>
      </w:pPr>
      <w:r w:rsidRPr="00C436F0">
        <w:rPr>
          <w:b/>
          <w:bCs/>
        </w:rPr>
        <w:t>Operational:</w:t>
      </w:r>
      <w:r>
        <w:t xml:space="preserve"> </w:t>
      </w:r>
      <w:r w:rsidR="007F11A8">
        <w:t>T</w:t>
      </w:r>
      <w:r w:rsidR="007F11A8" w:rsidRPr="007F11A8">
        <w:t>o harmonise procedures</w:t>
      </w:r>
      <w:r w:rsidR="007F11A8">
        <w:t xml:space="preserve">; </w:t>
      </w:r>
      <w:r w:rsidR="007F11A8" w:rsidRPr="007F11A8">
        <w:t>NITAG programme/schedules</w:t>
      </w:r>
      <w:r w:rsidR="007F11A8">
        <w:t>; b</w:t>
      </w:r>
      <w:r w:rsidR="007F11A8" w:rsidRPr="007F11A8">
        <w:t>y respecting the chronogram or making a proposal for a calendar for the various possible supports</w:t>
      </w:r>
      <w:r w:rsidR="00B248D1">
        <w:t>, f</w:t>
      </w:r>
      <w:r w:rsidR="00B248D1" w:rsidRPr="00B248D1">
        <w:t>ollow up on our work</w:t>
      </w:r>
      <w:r w:rsidR="00DE355F">
        <w:t>; e</w:t>
      </w:r>
      <w:r w:rsidR="00DE355F" w:rsidRPr="00B248D1">
        <w:t>mpowering to carry out the activities more efficiently and effectively</w:t>
      </w:r>
      <w:r w:rsidR="00DE355F">
        <w:t>.</w:t>
      </w:r>
      <w:r w:rsidR="007F11A8">
        <w:t xml:space="preserve"> </w:t>
      </w:r>
    </w:p>
    <w:p w14:paraId="77925FF0" w14:textId="71B12F2D" w:rsidR="00C436F0" w:rsidRDefault="00C436F0" w:rsidP="00DC2B0B">
      <w:pPr>
        <w:pStyle w:val="ListParagraph"/>
        <w:numPr>
          <w:ilvl w:val="0"/>
          <w:numId w:val="16"/>
        </w:numPr>
      </w:pPr>
      <w:r w:rsidRPr="00C436F0">
        <w:rPr>
          <w:b/>
          <w:bCs/>
        </w:rPr>
        <w:t>Networking and collaboration:</w:t>
      </w:r>
      <w:r>
        <w:t xml:space="preserve"> </w:t>
      </w:r>
      <w:r w:rsidR="00B248D1" w:rsidRPr="00B248D1">
        <w:t>Network with other NITAGS</w:t>
      </w:r>
      <w:r w:rsidR="00DE355F">
        <w:t>;</w:t>
      </w:r>
      <w:r w:rsidR="00B248D1">
        <w:t xml:space="preserve"> f</w:t>
      </w:r>
      <w:r w:rsidR="00B248D1" w:rsidRPr="00B248D1">
        <w:t>acilitate experience sharing with other countries</w:t>
      </w:r>
      <w:r w:rsidR="00DE355F">
        <w:t>;</w:t>
      </w:r>
      <w:r w:rsidR="00B248D1">
        <w:t xml:space="preserve"> i</w:t>
      </w:r>
      <w:r w:rsidR="00B248D1" w:rsidRPr="00B248D1">
        <w:t>mprove NITAG recognition</w:t>
      </w:r>
      <w:r w:rsidR="00DE355F">
        <w:t>.</w:t>
      </w:r>
      <w:r w:rsidR="00B248D1">
        <w:t xml:space="preserve"> </w:t>
      </w:r>
    </w:p>
    <w:p w14:paraId="5502D746" w14:textId="00DA4C7F" w:rsidR="00C436F0" w:rsidRDefault="00C436F0" w:rsidP="00DC2B0B">
      <w:pPr>
        <w:pStyle w:val="ListParagraph"/>
        <w:numPr>
          <w:ilvl w:val="0"/>
          <w:numId w:val="16"/>
        </w:numPr>
      </w:pPr>
      <w:r w:rsidRPr="00C436F0">
        <w:rPr>
          <w:b/>
          <w:bCs/>
        </w:rPr>
        <w:t>Scientific/technical:</w:t>
      </w:r>
      <w:r>
        <w:t xml:space="preserve"> </w:t>
      </w:r>
      <w:r w:rsidR="00B248D1" w:rsidRPr="00B248D1">
        <w:t>Sharing technical expertise and data</w:t>
      </w:r>
      <w:r w:rsidR="00DE355F">
        <w:t>;</w:t>
      </w:r>
      <w:r w:rsidR="00B248D1">
        <w:t xml:space="preserve"> i</w:t>
      </w:r>
      <w:r w:rsidR="00B248D1" w:rsidRPr="00B248D1">
        <w:t>dentifying, organizing, synthesizing &amp; interpretation of evidence</w:t>
      </w:r>
      <w:r w:rsidR="00DE355F">
        <w:t>;</w:t>
      </w:r>
      <w:r w:rsidR="00B248D1">
        <w:t xml:space="preserve"> scientific support</w:t>
      </w:r>
      <w:r w:rsidR="00DE355F">
        <w:t>;</w:t>
      </w:r>
      <w:r w:rsidR="00B248D1">
        <w:t xml:space="preserve"> technical support</w:t>
      </w:r>
      <w:r w:rsidR="00DE355F">
        <w:t>;</w:t>
      </w:r>
      <w:r w:rsidR="00B248D1">
        <w:t xml:space="preserve"> </w:t>
      </w:r>
      <w:r w:rsidR="00B248D1" w:rsidRPr="00B248D1">
        <w:t>facilitating access to evidence</w:t>
      </w:r>
      <w:r w:rsidR="00B248D1">
        <w:t xml:space="preserve">, </w:t>
      </w:r>
      <w:r w:rsidR="00B248D1" w:rsidRPr="00B248D1">
        <w:t xml:space="preserve">by providing the tools and support to facilitate the quick analysis of data synthesis of recommendations and decisions </w:t>
      </w:r>
    </w:p>
    <w:p w14:paraId="7EE0C7A7" w14:textId="09A5771C" w:rsidR="00B248D1" w:rsidRDefault="00C436F0" w:rsidP="00DC2B0B">
      <w:pPr>
        <w:pStyle w:val="ListParagraph"/>
        <w:numPr>
          <w:ilvl w:val="0"/>
          <w:numId w:val="16"/>
        </w:numPr>
      </w:pPr>
      <w:r w:rsidRPr="00C436F0">
        <w:rPr>
          <w:b/>
          <w:bCs/>
        </w:rPr>
        <w:t>Funding</w:t>
      </w:r>
      <w:r>
        <w:t xml:space="preserve">: </w:t>
      </w:r>
      <w:r w:rsidR="00B248D1" w:rsidRPr="00B248D1">
        <w:t>Funding for a permanent secretariat</w:t>
      </w:r>
      <w:r w:rsidR="00DE355F">
        <w:t>;</w:t>
      </w:r>
      <w:r w:rsidR="00B248D1">
        <w:t xml:space="preserve"> e</w:t>
      </w:r>
      <w:r w:rsidR="00B248D1" w:rsidRPr="00B248D1">
        <w:t>mploy full time secretariat</w:t>
      </w:r>
      <w:r w:rsidR="00B248D1">
        <w:t>.</w:t>
      </w:r>
    </w:p>
    <w:p w14:paraId="59EFEA53" w14:textId="63FD5116" w:rsidR="00B248D1" w:rsidRDefault="00B248D1" w:rsidP="00DC2B0B"/>
    <w:p w14:paraId="081C9828" w14:textId="7FAFA1F6" w:rsidR="00B248D1" w:rsidRDefault="00B248D1" w:rsidP="00DC2B0B">
      <w:pPr>
        <w:rPr>
          <w:b/>
          <w:bCs/>
        </w:rPr>
      </w:pPr>
      <w:r>
        <w:rPr>
          <w:b/>
          <w:bCs/>
        </w:rPr>
        <w:t>Core members’ response</w:t>
      </w:r>
      <w:r w:rsidR="00CE685E">
        <w:rPr>
          <w:b/>
          <w:bCs/>
        </w:rPr>
        <w:t>s</w:t>
      </w:r>
      <w:r>
        <w:rPr>
          <w:b/>
          <w:bCs/>
        </w:rPr>
        <w:t xml:space="preserve"> w</w:t>
      </w:r>
      <w:r w:rsidR="00CE685E">
        <w:rPr>
          <w:b/>
          <w:bCs/>
        </w:rPr>
        <w:t>ere</w:t>
      </w:r>
      <w:r>
        <w:rPr>
          <w:b/>
          <w:bCs/>
        </w:rPr>
        <w:t xml:space="preserve"> as follows:</w:t>
      </w:r>
    </w:p>
    <w:p w14:paraId="57AD5E2C" w14:textId="01F135F5" w:rsidR="00C436F0" w:rsidRDefault="00C436F0" w:rsidP="00C436F0">
      <w:pPr>
        <w:pStyle w:val="ListParagraph"/>
        <w:numPr>
          <w:ilvl w:val="0"/>
          <w:numId w:val="17"/>
        </w:numPr>
      </w:pPr>
      <w:r w:rsidRPr="00C436F0">
        <w:rPr>
          <w:b/>
          <w:bCs/>
        </w:rPr>
        <w:t>Operational:</w:t>
      </w:r>
      <w:r>
        <w:t xml:space="preserve"> </w:t>
      </w:r>
      <w:r w:rsidR="00807787" w:rsidRPr="00807787">
        <w:t>By supporting with listed activities, which would reduce the time spent on formulating recommendations and other working group activities</w:t>
      </w:r>
      <w:r>
        <w:t xml:space="preserve"> </w:t>
      </w:r>
    </w:p>
    <w:p w14:paraId="3102955A" w14:textId="1E6D8184" w:rsidR="00C436F0" w:rsidRDefault="00807787" w:rsidP="00C436F0">
      <w:pPr>
        <w:pStyle w:val="ListParagraph"/>
        <w:numPr>
          <w:ilvl w:val="0"/>
          <w:numId w:val="17"/>
        </w:numPr>
      </w:pPr>
      <w:r w:rsidRPr="00C436F0">
        <w:rPr>
          <w:b/>
          <w:bCs/>
        </w:rPr>
        <w:t>Networking and collaboration:</w:t>
      </w:r>
      <w:r>
        <w:t xml:space="preserve"> </w:t>
      </w:r>
      <w:r w:rsidR="00C436F0" w:rsidRPr="00C436F0">
        <w:t>Collaborative research</w:t>
      </w:r>
      <w:r w:rsidR="00C436F0">
        <w:t>, o</w:t>
      </w:r>
      <w:r w:rsidR="00C436F0" w:rsidRPr="00C436F0">
        <w:t>nline conferencing/ video conferencing</w:t>
      </w:r>
      <w:r w:rsidR="00C436F0">
        <w:t xml:space="preserve">, </w:t>
      </w:r>
      <w:r w:rsidR="00C436F0" w:rsidRPr="00C436F0">
        <w:t>organize study visit to other NITAG</w:t>
      </w:r>
      <w:r w:rsidR="00C436F0">
        <w:t>s</w:t>
      </w:r>
      <w:r w:rsidR="00C436F0" w:rsidRPr="00C436F0">
        <w:t xml:space="preserve"> </w:t>
      </w:r>
      <w:r w:rsidR="00C436F0">
        <w:t>(n=3). The response by the rest was “None”.</w:t>
      </w:r>
    </w:p>
    <w:p w14:paraId="4B286F97" w14:textId="34117F99" w:rsidR="00C436F0" w:rsidRDefault="00807787" w:rsidP="00C436F0">
      <w:pPr>
        <w:pStyle w:val="ListParagraph"/>
        <w:numPr>
          <w:ilvl w:val="0"/>
          <w:numId w:val="17"/>
        </w:numPr>
      </w:pPr>
      <w:r w:rsidRPr="00C436F0">
        <w:rPr>
          <w:b/>
          <w:bCs/>
        </w:rPr>
        <w:t>Scientific/technical:</w:t>
      </w:r>
      <w:r>
        <w:t xml:space="preserve"> </w:t>
      </w:r>
      <w:r w:rsidR="00C436F0" w:rsidRPr="00C436F0">
        <w:t>Scientific support</w:t>
      </w:r>
      <w:r w:rsidR="00C436F0">
        <w:t xml:space="preserve">, </w:t>
      </w:r>
      <w:r w:rsidR="00C436F0" w:rsidRPr="00C436F0">
        <w:t>providing</w:t>
      </w:r>
      <w:r w:rsidR="00C436F0">
        <w:t xml:space="preserve"> </w:t>
      </w:r>
      <w:r w:rsidR="00C436F0" w:rsidRPr="00C436F0">
        <w:t>relevant documents (scientific articles, reviews, policies of other countr</w:t>
      </w:r>
      <w:r w:rsidR="00C436F0">
        <w:t>i</w:t>
      </w:r>
      <w:r w:rsidR="00C436F0" w:rsidRPr="00C436F0">
        <w:t>es</w:t>
      </w:r>
      <w:r w:rsidR="00C436F0">
        <w:t xml:space="preserve">) </w:t>
      </w:r>
      <w:r w:rsidR="00C436F0" w:rsidRPr="00C436F0">
        <w:t>on specific issues</w:t>
      </w:r>
      <w:r w:rsidR="00DE355F">
        <w:t>;</w:t>
      </w:r>
      <w:r w:rsidR="00C436F0" w:rsidRPr="00C436F0">
        <w:t xml:space="preserve"> </w:t>
      </w:r>
      <w:r w:rsidR="00C436F0">
        <w:t>t</w:t>
      </w:r>
      <w:r w:rsidR="00C436F0" w:rsidRPr="00C436F0">
        <w:t>echnical support</w:t>
      </w:r>
      <w:r w:rsidR="00C436F0">
        <w:t xml:space="preserve">, </w:t>
      </w:r>
      <w:r w:rsidR="00C436F0" w:rsidRPr="00C436F0">
        <w:t>having a shared secretariat</w:t>
      </w:r>
      <w:r w:rsidR="00DE355F">
        <w:t>;</w:t>
      </w:r>
      <w:r w:rsidR="00C436F0">
        <w:t xml:space="preserve"> </w:t>
      </w:r>
      <w:r w:rsidR="00C436F0" w:rsidRPr="00C436F0">
        <w:t>provide us with an updated national</w:t>
      </w:r>
      <w:r w:rsidR="00C436F0">
        <w:t>,</w:t>
      </w:r>
      <w:r w:rsidR="00C436F0" w:rsidRPr="00C436F0">
        <w:t xml:space="preserve"> regional and international database to facilitate the evaluation</w:t>
      </w:r>
      <w:r w:rsidR="00DE355F">
        <w:t>;</w:t>
      </w:r>
      <w:r w:rsidR="00C436F0">
        <w:t xml:space="preserve"> </w:t>
      </w:r>
      <w:r w:rsidR="00C436F0" w:rsidRPr="00C436F0">
        <w:t xml:space="preserve">help </w:t>
      </w:r>
      <w:r w:rsidR="00C436F0">
        <w:t>with</w:t>
      </w:r>
      <w:r w:rsidR="00C436F0" w:rsidRPr="00C436F0">
        <w:t xml:space="preserve"> scientific review</w:t>
      </w:r>
      <w:r w:rsidR="00DE355F">
        <w:t>;</w:t>
      </w:r>
      <w:r w:rsidR="00C436F0">
        <w:t xml:space="preserve"> t</w:t>
      </w:r>
      <w:r w:rsidR="00C436F0" w:rsidRPr="00C436F0">
        <w:t>raining</w:t>
      </w:r>
      <w:r w:rsidR="00DE355F">
        <w:t>;</w:t>
      </w:r>
      <w:r w:rsidR="00C436F0">
        <w:t xml:space="preserve"> s</w:t>
      </w:r>
      <w:r w:rsidR="00C436F0" w:rsidRPr="00C436F0">
        <w:t>erving as a reference centre for obtaining information based on best practices</w:t>
      </w:r>
      <w:r w:rsidR="00DE355F">
        <w:t>;</w:t>
      </w:r>
      <w:r w:rsidR="00C436F0">
        <w:t xml:space="preserve"> b</w:t>
      </w:r>
      <w:r w:rsidR="00C436F0" w:rsidRPr="00C436F0">
        <w:t>y reducing investigation time</w:t>
      </w:r>
      <w:r w:rsidR="00DE355F">
        <w:t>;</w:t>
      </w:r>
      <w:r w:rsidR="00C436F0" w:rsidRPr="00C436F0">
        <w:t xml:space="preserve"> helping with write ups</w:t>
      </w:r>
      <w:r w:rsidR="00C436F0">
        <w:t>; p</w:t>
      </w:r>
      <w:r w:rsidR="00C436F0" w:rsidRPr="00C436F0">
        <w:t>rovide technical support to workshops of working groups to facilitate the progress of work</w:t>
      </w:r>
      <w:r w:rsidR="00DE355F">
        <w:t>; b</w:t>
      </w:r>
      <w:r w:rsidR="00DE355F" w:rsidRPr="00C436F0">
        <w:t>y supervision</w:t>
      </w:r>
    </w:p>
    <w:p w14:paraId="66048D4B" w14:textId="7BFBBEBC" w:rsidR="00C436F0" w:rsidRDefault="00807787" w:rsidP="00D0328F">
      <w:pPr>
        <w:pStyle w:val="ListParagraph"/>
        <w:numPr>
          <w:ilvl w:val="0"/>
          <w:numId w:val="17"/>
        </w:numPr>
      </w:pPr>
      <w:r w:rsidRPr="00C436F0">
        <w:rPr>
          <w:b/>
          <w:bCs/>
        </w:rPr>
        <w:t>Funding</w:t>
      </w:r>
      <w:r>
        <w:t xml:space="preserve">: </w:t>
      </w:r>
      <w:r w:rsidR="00C436F0" w:rsidRPr="00C436F0">
        <w:t>Time is not an issue but the main constraint is money to finance meetings or exchanges via new communication technologies like video conferences using EPI provincial facilities if they were equipped accordingly</w:t>
      </w:r>
      <w:r w:rsidR="00C436F0">
        <w:t>; w</w:t>
      </w:r>
      <w:r w:rsidR="00C436F0" w:rsidRPr="00C436F0">
        <w:t xml:space="preserve">hile all members are </w:t>
      </w:r>
      <w:r w:rsidR="00C436F0">
        <w:t>v</w:t>
      </w:r>
      <w:r w:rsidR="00C436F0" w:rsidRPr="00C436F0">
        <w:t>olunteers, it is important to note that it won’t be</w:t>
      </w:r>
      <w:r w:rsidR="00DE355F">
        <w:t xml:space="preserve"> </w:t>
      </w:r>
      <w:r w:rsidR="00C436F0" w:rsidRPr="00C436F0">
        <w:t>sustainable, especially if more time is needed for synthesising evidence from systematic reviews</w:t>
      </w:r>
      <w:r w:rsidR="00C436F0">
        <w:t>;</w:t>
      </w:r>
      <w:r w:rsidR="00C436F0" w:rsidRPr="00C436F0">
        <w:t xml:space="preserve"> </w:t>
      </w:r>
      <w:r w:rsidR="00C436F0">
        <w:t>a</w:t>
      </w:r>
      <w:r w:rsidR="00C436F0" w:rsidRPr="00C436F0">
        <w:t>vailability of necessary resources including finance to guarantee scheduled quarterly meetings</w:t>
      </w:r>
      <w:r>
        <w:t xml:space="preserve">; </w:t>
      </w:r>
      <w:r w:rsidRPr="00807787">
        <w:t xml:space="preserve">Availability of necessary resources including finance to </w:t>
      </w:r>
      <w:r w:rsidR="00DE355F" w:rsidRPr="00807787">
        <w:t>guarantee</w:t>
      </w:r>
      <w:r w:rsidRPr="00807787">
        <w:t xml:space="preserve"> scheduled quarterly meetings.</w:t>
      </w:r>
    </w:p>
    <w:p w14:paraId="3989BF0F" w14:textId="07D7A263" w:rsidR="00807787" w:rsidRDefault="00807787" w:rsidP="00807787">
      <w:pPr>
        <w:ind w:left="360"/>
      </w:pPr>
    </w:p>
    <w:p w14:paraId="45849EE4" w14:textId="48091478" w:rsidR="00807787" w:rsidRPr="007F11A8" w:rsidRDefault="00807787" w:rsidP="00807787">
      <w:pPr>
        <w:rPr>
          <w:b/>
          <w:bCs/>
        </w:rPr>
      </w:pPr>
      <w:r>
        <w:rPr>
          <w:b/>
          <w:bCs/>
        </w:rPr>
        <w:t>Secretariat’ response</w:t>
      </w:r>
      <w:r w:rsidR="00CE685E">
        <w:rPr>
          <w:b/>
          <w:bCs/>
        </w:rPr>
        <w:t>s</w:t>
      </w:r>
      <w:r>
        <w:rPr>
          <w:b/>
          <w:bCs/>
        </w:rPr>
        <w:t xml:space="preserve"> w</w:t>
      </w:r>
      <w:r w:rsidR="00CE685E">
        <w:rPr>
          <w:b/>
          <w:bCs/>
        </w:rPr>
        <w:t>ere</w:t>
      </w:r>
      <w:r>
        <w:rPr>
          <w:b/>
          <w:bCs/>
        </w:rPr>
        <w:t xml:space="preserve"> as follows:</w:t>
      </w:r>
    </w:p>
    <w:p w14:paraId="0BD078C2" w14:textId="6AB8353E" w:rsidR="00807787" w:rsidRDefault="00807787" w:rsidP="00807787">
      <w:pPr>
        <w:pStyle w:val="ListParagraph"/>
        <w:numPr>
          <w:ilvl w:val="0"/>
          <w:numId w:val="18"/>
        </w:numPr>
      </w:pPr>
      <w:r w:rsidRPr="00C436F0">
        <w:rPr>
          <w:b/>
          <w:bCs/>
        </w:rPr>
        <w:t>Operational:</w:t>
      </w:r>
      <w:r>
        <w:t xml:space="preserve"> None</w:t>
      </w:r>
    </w:p>
    <w:p w14:paraId="57B55B7B" w14:textId="741B7360" w:rsidR="00807787" w:rsidRDefault="00807787" w:rsidP="00807787">
      <w:pPr>
        <w:pStyle w:val="ListParagraph"/>
        <w:numPr>
          <w:ilvl w:val="0"/>
          <w:numId w:val="18"/>
        </w:numPr>
      </w:pPr>
      <w:r w:rsidRPr="00C436F0">
        <w:rPr>
          <w:b/>
          <w:bCs/>
        </w:rPr>
        <w:t>Networking and collaboration:</w:t>
      </w:r>
      <w:r>
        <w:t xml:space="preserve"> </w:t>
      </w:r>
      <w:r w:rsidR="00CC6787" w:rsidRPr="00CC6787">
        <w:t>Availability of evidence and recommendation notes from other NITAGs</w:t>
      </w:r>
    </w:p>
    <w:p w14:paraId="63834F94" w14:textId="01D8EB5B" w:rsidR="00807787" w:rsidRDefault="00807787" w:rsidP="00807787">
      <w:pPr>
        <w:pStyle w:val="ListParagraph"/>
        <w:numPr>
          <w:ilvl w:val="0"/>
          <w:numId w:val="18"/>
        </w:numPr>
      </w:pPr>
      <w:r w:rsidRPr="00C436F0">
        <w:rPr>
          <w:b/>
          <w:bCs/>
        </w:rPr>
        <w:t>Scientific/technical:</w:t>
      </w:r>
      <w:r>
        <w:t xml:space="preserve"> </w:t>
      </w:r>
      <w:r w:rsidR="00CC6787" w:rsidRPr="00CC6787">
        <w:t>Provide a technical consultant to the NITAG</w:t>
      </w:r>
      <w:r w:rsidR="00CC6787">
        <w:t xml:space="preserve">; </w:t>
      </w:r>
      <w:r w:rsidR="00DE355F">
        <w:t>c</w:t>
      </w:r>
      <w:r w:rsidR="00CC6787" w:rsidRPr="00CC6787">
        <w:t xml:space="preserve">apacity building; bringing </w:t>
      </w:r>
      <w:r w:rsidR="00DE355F">
        <w:t>RSH</w:t>
      </w:r>
      <w:r w:rsidR="00CC6787" w:rsidRPr="00CC6787">
        <w:t xml:space="preserve"> expertise in the functionality of NITAG</w:t>
      </w:r>
      <w:r w:rsidR="00CC6787">
        <w:t xml:space="preserve">; </w:t>
      </w:r>
      <w:r w:rsidR="00DE355F">
        <w:t>b</w:t>
      </w:r>
      <w:r w:rsidR="00CC6787" w:rsidRPr="00CC6787">
        <w:t>y supporting with quality scientific journals as well as access to database/scientific journals with required information relating to the question been asked</w:t>
      </w:r>
      <w:r w:rsidR="00CC6787">
        <w:t>;</w:t>
      </w:r>
      <w:r w:rsidR="00CC6787" w:rsidRPr="00CC6787">
        <w:t xml:space="preserve"> technical support</w:t>
      </w:r>
      <w:r w:rsidR="00CC6787">
        <w:t>; e</w:t>
      </w:r>
      <w:r w:rsidR="00CC6787" w:rsidRPr="00CC6787">
        <w:t>asier access to articles or evidence saving time spend on evidence search</w:t>
      </w:r>
      <w:r w:rsidR="00CC6787">
        <w:t xml:space="preserve">; </w:t>
      </w:r>
      <w:r w:rsidR="00DE355F">
        <w:t>o</w:t>
      </w:r>
      <w:r w:rsidR="00CC6787" w:rsidRPr="00CC6787">
        <w:t>ffering more secretariat support (systematic reviews)</w:t>
      </w:r>
      <w:r w:rsidR="00DE355F">
        <w:t>.</w:t>
      </w:r>
    </w:p>
    <w:p w14:paraId="3F90CF0F" w14:textId="2604ADB6" w:rsidR="00807787" w:rsidRDefault="00807787" w:rsidP="00807787">
      <w:pPr>
        <w:pStyle w:val="ListParagraph"/>
        <w:numPr>
          <w:ilvl w:val="0"/>
          <w:numId w:val="18"/>
        </w:numPr>
      </w:pPr>
      <w:r w:rsidRPr="00C436F0">
        <w:rPr>
          <w:b/>
          <w:bCs/>
        </w:rPr>
        <w:t>Funding</w:t>
      </w:r>
      <w:r>
        <w:t xml:space="preserve">: </w:t>
      </w:r>
      <w:r w:rsidR="00CC6787">
        <w:t>None</w:t>
      </w:r>
    </w:p>
    <w:p w14:paraId="767D71D3" w14:textId="77777777" w:rsidR="00807787" w:rsidRPr="007F11A8" w:rsidRDefault="00807787" w:rsidP="00807787">
      <w:pPr>
        <w:ind w:left="360"/>
      </w:pPr>
    </w:p>
    <w:sectPr w:rsidR="00807787" w:rsidRPr="007F11A8" w:rsidSect="007D4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D456D" w14:textId="77777777" w:rsidR="009901AC" w:rsidRDefault="009901AC" w:rsidP="00D87751">
      <w:r>
        <w:separator/>
      </w:r>
    </w:p>
  </w:endnote>
  <w:endnote w:type="continuationSeparator" w:id="0">
    <w:p w14:paraId="53459C2B" w14:textId="77777777" w:rsidR="009901AC" w:rsidRDefault="009901AC" w:rsidP="00D8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591431"/>
      <w:docPartObj>
        <w:docPartGallery w:val="Page Numbers (Bottom of Page)"/>
        <w:docPartUnique/>
      </w:docPartObj>
    </w:sdtPr>
    <w:sdtEndPr>
      <w:rPr>
        <w:noProof/>
      </w:rPr>
    </w:sdtEndPr>
    <w:sdtContent>
      <w:p w14:paraId="5D305F7B" w14:textId="60EECFF0" w:rsidR="00D0328F" w:rsidRDefault="00D03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B03530" w14:textId="77777777" w:rsidR="00D0328F" w:rsidRDefault="00D03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0C0A1" w14:textId="77777777" w:rsidR="009901AC" w:rsidRDefault="009901AC" w:rsidP="00D87751">
      <w:r>
        <w:separator/>
      </w:r>
    </w:p>
  </w:footnote>
  <w:footnote w:type="continuationSeparator" w:id="0">
    <w:p w14:paraId="317820C4" w14:textId="77777777" w:rsidR="009901AC" w:rsidRDefault="009901AC" w:rsidP="00D87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ECD"/>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0D1E81"/>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9226AB"/>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FD0C2F"/>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BB6397D"/>
    <w:multiLevelType w:val="hybridMultilevel"/>
    <w:tmpl w:val="0D5A9D1C"/>
    <w:lvl w:ilvl="0" w:tplc="EEF4BDC6">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D2E7DE9"/>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16371F6"/>
    <w:multiLevelType w:val="hybridMultilevel"/>
    <w:tmpl w:val="0D5A9D1C"/>
    <w:lvl w:ilvl="0" w:tplc="EEF4BDC6">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5023CDE"/>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CA83AE0"/>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F7D586D"/>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78044F9"/>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D85349C"/>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88B1AE8"/>
    <w:multiLevelType w:val="hybridMultilevel"/>
    <w:tmpl w:val="D436B0AE"/>
    <w:lvl w:ilvl="0" w:tplc="B60A16C4">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97065F7"/>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0FB5A43"/>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BE87FAB"/>
    <w:multiLevelType w:val="hybridMultilevel"/>
    <w:tmpl w:val="0D5A9D1C"/>
    <w:lvl w:ilvl="0" w:tplc="EEF4BDC6">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433198D"/>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7443008"/>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7C05B4F"/>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9755E80"/>
    <w:multiLevelType w:val="hybridMultilevel"/>
    <w:tmpl w:val="5D8C3CB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16"/>
  </w:num>
  <w:num w:numId="3">
    <w:abstractNumId w:val="8"/>
  </w:num>
  <w:num w:numId="4">
    <w:abstractNumId w:val="2"/>
  </w:num>
  <w:num w:numId="5">
    <w:abstractNumId w:val="17"/>
  </w:num>
  <w:num w:numId="6">
    <w:abstractNumId w:val="5"/>
  </w:num>
  <w:num w:numId="7">
    <w:abstractNumId w:val="7"/>
  </w:num>
  <w:num w:numId="8">
    <w:abstractNumId w:val="13"/>
  </w:num>
  <w:num w:numId="9">
    <w:abstractNumId w:val="3"/>
  </w:num>
  <w:num w:numId="10">
    <w:abstractNumId w:val="0"/>
  </w:num>
  <w:num w:numId="11">
    <w:abstractNumId w:val="11"/>
  </w:num>
  <w:num w:numId="12">
    <w:abstractNumId w:val="14"/>
  </w:num>
  <w:num w:numId="13">
    <w:abstractNumId w:val="10"/>
  </w:num>
  <w:num w:numId="14">
    <w:abstractNumId w:val="19"/>
  </w:num>
  <w:num w:numId="15">
    <w:abstractNumId w:val="12"/>
  </w:num>
  <w:num w:numId="16">
    <w:abstractNumId w:val="4"/>
  </w:num>
  <w:num w:numId="17">
    <w:abstractNumId w:val="15"/>
  </w:num>
  <w:num w:numId="18">
    <w:abstractNumId w:val="6"/>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D9"/>
    <w:rsid w:val="00003261"/>
    <w:rsid w:val="000240CD"/>
    <w:rsid w:val="000531B1"/>
    <w:rsid w:val="0005416D"/>
    <w:rsid w:val="000D0648"/>
    <w:rsid w:val="000D3A18"/>
    <w:rsid w:val="000D52D9"/>
    <w:rsid w:val="000E5DEE"/>
    <w:rsid w:val="000F0692"/>
    <w:rsid w:val="000F7F01"/>
    <w:rsid w:val="00136536"/>
    <w:rsid w:val="00141D3D"/>
    <w:rsid w:val="00161AFF"/>
    <w:rsid w:val="001628BC"/>
    <w:rsid w:val="001776A8"/>
    <w:rsid w:val="001866F9"/>
    <w:rsid w:val="00194DB4"/>
    <w:rsid w:val="001F6E94"/>
    <w:rsid w:val="00232ADB"/>
    <w:rsid w:val="00241AAC"/>
    <w:rsid w:val="002C6DE6"/>
    <w:rsid w:val="003777D1"/>
    <w:rsid w:val="003B01EE"/>
    <w:rsid w:val="003E3D82"/>
    <w:rsid w:val="00415482"/>
    <w:rsid w:val="00416987"/>
    <w:rsid w:val="0041728D"/>
    <w:rsid w:val="00422ABD"/>
    <w:rsid w:val="00485B83"/>
    <w:rsid w:val="004B46E6"/>
    <w:rsid w:val="004C1632"/>
    <w:rsid w:val="004C6171"/>
    <w:rsid w:val="00510C46"/>
    <w:rsid w:val="005170FE"/>
    <w:rsid w:val="00537A82"/>
    <w:rsid w:val="005753FB"/>
    <w:rsid w:val="005924FD"/>
    <w:rsid w:val="005B6B93"/>
    <w:rsid w:val="005C1750"/>
    <w:rsid w:val="005E7A00"/>
    <w:rsid w:val="00623309"/>
    <w:rsid w:val="00623CDD"/>
    <w:rsid w:val="00624553"/>
    <w:rsid w:val="00691542"/>
    <w:rsid w:val="006C7783"/>
    <w:rsid w:val="006D2A43"/>
    <w:rsid w:val="006D6871"/>
    <w:rsid w:val="00706D2E"/>
    <w:rsid w:val="007324E9"/>
    <w:rsid w:val="00752206"/>
    <w:rsid w:val="00792FDF"/>
    <w:rsid w:val="007D23D1"/>
    <w:rsid w:val="007D46ED"/>
    <w:rsid w:val="007F11A8"/>
    <w:rsid w:val="00807787"/>
    <w:rsid w:val="00834711"/>
    <w:rsid w:val="00874481"/>
    <w:rsid w:val="008871BC"/>
    <w:rsid w:val="008A22D9"/>
    <w:rsid w:val="008B47A3"/>
    <w:rsid w:val="008D45AE"/>
    <w:rsid w:val="008F075A"/>
    <w:rsid w:val="008F2DE2"/>
    <w:rsid w:val="00913343"/>
    <w:rsid w:val="00947AA1"/>
    <w:rsid w:val="0095012E"/>
    <w:rsid w:val="00951D52"/>
    <w:rsid w:val="00957F38"/>
    <w:rsid w:val="009901AC"/>
    <w:rsid w:val="009B23F0"/>
    <w:rsid w:val="009D36FB"/>
    <w:rsid w:val="00A54843"/>
    <w:rsid w:val="00A66691"/>
    <w:rsid w:val="00A8349C"/>
    <w:rsid w:val="00AB207E"/>
    <w:rsid w:val="00B11C1F"/>
    <w:rsid w:val="00B20633"/>
    <w:rsid w:val="00B248D1"/>
    <w:rsid w:val="00B47115"/>
    <w:rsid w:val="00B75AB4"/>
    <w:rsid w:val="00BB41D6"/>
    <w:rsid w:val="00BE39CA"/>
    <w:rsid w:val="00C242DC"/>
    <w:rsid w:val="00C436F0"/>
    <w:rsid w:val="00C549C8"/>
    <w:rsid w:val="00C77689"/>
    <w:rsid w:val="00C90FED"/>
    <w:rsid w:val="00CB660B"/>
    <w:rsid w:val="00CC6787"/>
    <w:rsid w:val="00CD4E91"/>
    <w:rsid w:val="00CE685E"/>
    <w:rsid w:val="00D0328F"/>
    <w:rsid w:val="00D07BD2"/>
    <w:rsid w:val="00D16DD6"/>
    <w:rsid w:val="00D33F08"/>
    <w:rsid w:val="00D767DF"/>
    <w:rsid w:val="00D87751"/>
    <w:rsid w:val="00DC2B0B"/>
    <w:rsid w:val="00DE2010"/>
    <w:rsid w:val="00DE355F"/>
    <w:rsid w:val="00E2609A"/>
    <w:rsid w:val="00E5251F"/>
    <w:rsid w:val="00E865E3"/>
    <w:rsid w:val="00E9681E"/>
    <w:rsid w:val="00ED715B"/>
    <w:rsid w:val="00EE43D0"/>
    <w:rsid w:val="00F236C9"/>
    <w:rsid w:val="00F26205"/>
    <w:rsid w:val="00FA42AF"/>
    <w:rsid w:val="00FD270E"/>
    <w:rsid w:val="00FF6F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38A"/>
  <w15:chartTrackingRefBased/>
  <w15:docId w15:val="{9055A5A2-6428-4CEA-A6AD-45EAAD70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D9"/>
    <w:pPr>
      <w:widowControl w:val="0"/>
      <w:autoSpaceDE w:val="0"/>
      <w:autoSpaceDN w:val="0"/>
      <w:spacing w:after="0" w:line="240" w:lineRule="auto"/>
    </w:pPr>
    <w:rPr>
      <w:rFonts w:ascii="Arial" w:eastAsia="Arial"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2D9"/>
    <w:pPr>
      <w:widowControl/>
      <w:autoSpaceDE/>
      <w:autoSpaceDN/>
    </w:pPr>
    <w:rPr>
      <w:rFonts w:ascii="Segoe UI" w:eastAsiaTheme="minorHAnsi" w:hAnsi="Segoe UI" w:cs="Segoe UI"/>
      <w:sz w:val="18"/>
      <w:szCs w:val="18"/>
      <w:lang w:val="en-ZA"/>
    </w:rPr>
  </w:style>
  <w:style w:type="character" w:customStyle="1" w:styleId="BalloonTextChar">
    <w:name w:val="Balloon Text Char"/>
    <w:basedOn w:val="DefaultParagraphFont"/>
    <w:link w:val="BalloonText"/>
    <w:uiPriority w:val="99"/>
    <w:semiHidden/>
    <w:rsid w:val="008A22D9"/>
    <w:rPr>
      <w:rFonts w:ascii="Segoe UI" w:hAnsi="Segoe UI" w:cs="Segoe UI"/>
      <w:sz w:val="18"/>
      <w:szCs w:val="18"/>
    </w:rPr>
  </w:style>
  <w:style w:type="paragraph" w:styleId="ListParagraph">
    <w:name w:val="List Paragraph"/>
    <w:basedOn w:val="Normal"/>
    <w:uiPriority w:val="34"/>
    <w:qFormat/>
    <w:rsid w:val="008A22D9"/>
    <w:pPr>
      <w:ind w:left="720"/>
      <w:contextualSpacing/>
    </w:pPr>
  </w:style>
  <w:style w:type="table" w:styleId="TableGrid">
    <w:name w:val="Table Grid"/>
    <w:basedOn w:val="TableNormal"/>
    <w:uiPriority w:val="39"/>
    <w:rsid w:val="00053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751"/>
    <w:pPr>
      <w:tabs>
        <w:tab w:val="center" w:pos="4513"/>
        <w:tab w:val="right" w:pos="9026"/>
      </w:tabs>
    </w:pPr>
  </w:style>
  <w:style w:type="character" w:customStyle="1" w:styleId="HeaderChar">
    <w:name w:val="Header Char"/>
    <w:basedOn w:val="DefaultParagraphFont"/>
    <w:link w:val="Header"/>
    <w:uiPriority w:val="99"/>
    <w:rsid w:val="00D87751"/>
    <w:rPr>
      <w:rFonts w:ascii="Arial" w:eastAsia="Arial" w:hAnsi="Arial" w:cs="Arial"/>
      <w:lang w:val="en-GB"/>
    </w:rPr>
  </w:style>
  <w:style w:type="paragraph" w:styleId="Footer">
    <w:name w:val="footer"/>
    <w:basedOn w:val="Normal"/>
    <w:link w:val="FooterChar"/>
    <w:uiPriority w:val="99"/>
    <w:unhideWhenUsed/>
    <w:rsid w:val="00D87751"/>
    <w:pPr>
      <w:tabs>
        <w:tab w:val="center" w:pos="4513"/>
        <w:tab w:val="right" w:pos="9026"/>
      </w:tabs>
    </w:pPr>
  </w:style>
  <w:style w:type="character" w:customStyle="1" w:styleId="FooterChar">
    <w:name w:val="Footer Char"/>
    <w:basedOn w:val="DefaultParagraphFont"/>
    <w:link w:val="Footer"/>
    <w:uiPriority w:val="99"/>
    <w:rsid w:val="00D87751"/>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47248">
      <w:bodyDiv w:val="1"/>
      <w:marLeft w:val="0"/>
      <w:marRight w:val="0"/>
      <w:marTop w:val="0"/>
      <w:marBottom w:val="0"/>
      <w:divBdr>
        <w:top w:val="none" w:sz="0" w:space="0" w:color="auto"/>
        <w:left w:val="none" w:sz="0" w:space="0" w:color="auto"/>
        <w:bottom w:val="none" w:sz="0" w:space="0" w:color="auto"/>
        <w:right w:val="none" w:sz="0" w:space="0" w:color="auto"/>
      </w:divBdr>
    </w:div>
    <w:div w:id="1482967954">
      <w:bodyDiv w:val="1"/>
      <w:marLeft w:val="0"/>
      <w:marRight w:val="0"/>
      <w:marTop w:val="0"/>
      <w:marBottom w:val="0"/>
      <w:divBdr>
        <w:top w:val="none" w:sz="0" w:space="0" w:color="auto"/>
        <w:left w:val="none" w:sz="0" w:space="0" w:color="auto"/>
        <w:bottom w:val="none" w:sz="0" w:space="0" w:color="auto"/>
        <w:right w:val="none" w:sz="0" w:space="0" w:color="auto"/>
      </w:divBdr>
    </w:div>
    <w:div w:id="1809198301">
      <w:bodyDiv w:val="1"/>
      <w:marLeft w:val="0"/>
      <w:marRight w:val="0"/>
      <w:marTop w:val="0"/>
      <w:marBottom w:val="0"/>
      <w:divBdr>
        <w:top w:val="none" w:sz="0" w:space="0" w:color="auto"/>
        <w:left w:val="none" w:sz="0" w:space="0" w:color="auto"/>
        <w:bottom w:val="none" w:sz="0" w:space="0" w:color="auto"/>
        <w:right w:val="none" w:sz="0" w:space="0" w:color="auto"/>
      </w:divBdr>
    </w:div>
    <w:div w:id="19286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BK-VACFA\From%20Macbook23Nov2014\VACFA-External%20Projects\NITAGS\HUB\Activity%202%20Needs%20assessment\NITAG%20Survey%20Responses\FINAL%20DATA%20EXTRACTED\Analysis-May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BK-VACFA\From%20Macbook23Nov2014\VACFA-External%20Projects\NITAGS\HUB\Activity%202%20Needs%20assessment\NITAG%20Survey%20Responses\FINAL%20DATA%20EXTRACTED\14June_Analysis-Needs%20A-Hu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My%20Drive\BK-VACFA\From%20Macbook23Nov2014\VACFA-External%20Projects\NITAGS\HUB\Activity%202%20Needs%20assessment\NITAG%20Survey%20Responses\FINAL%20DATA%20EXTRACTED\14June_Analysis-Needs%20A-Hu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My%20Drive\BK-VACFA\From%20Macbook23Nov2014\VACFA-External%20Projects\NITAGS\HUB\Activity%202%20Needs%20assessment\NITAG%20Survey%20Responses\FINAL%20DATA%20EXTRACTED\14June_Analysis-Needs%20A-Hu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My%20Drive\BK-VACFA\From%20Macbook23Nov2014\VACFA-External%20Projects\NITAGS\HUB\Activity%202%20Needs%20assessment\NITAG%20Survey%20Responses\FINAL%20DATA%20EXTRACTED\14June_Analysis-Needs%20A-Hub.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ZA" b="1" baseline="0">
                <a:solidFill>
                  <a:sysClr val="windowText" lastClr="000000"/>
                </a:solidFill>
              </a:rPr>
              <a:t>Respondents</a:t>
            </a:r>
          </a:p>
        </c:rich>
      </c:tx>
      <c:layout>
        <c:manualLayout>
          <c:xMode val="edge"/>
          <c:yMode val="edge"/>
          <c:x val="0.351034558180227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pieChart>
        <c:varyColors val="1"/>
        <c:ser>
          <c:idx val="0"/>
          <c:order val="0"/>
          <c:dPt>
            <c:idx val="0"/>
            <c:bubble3D val="0"/>
            <c:spPr>
              <a:solidFill>
                <a:srgbClr val="002060"/>
              </a:solidFill>
              <a:ln w="19050">
                <a:solidFill>
                  <a:schemeClr val="lt1"/>
                </a:solidFill>
              </a:ln>
              <a:effectLst/>
            </c:spPr>
            <c:extLst>
              <c:ext xmlns:c16="http://schemas.microsoft.com/office/drawing/2014/chart" uri="{C3380CC4-5D6E-409C-BE32-E72D297353CC}">
                <c16:uniqueId val="{00000001-AC1C-404D-80C5-9219DA16F9AA}"/>
              </c:ext>
            </c:extLst>
          </c:dPt>
          <c:dPt>
            <c:idx val="1"/>
            <c:bubble3D val="0"/>
            <c:spPr>
              <a:solidFill>
                <a:srgbClr val="00B0F0"/>
              </a:solidFill>
              <a:ln w="19050">
                <a:solidFill>
                  <a:schemeClr val="lt1"/>
                </a:solidFill>
              </a:ln>
              <a:effectLst/>
            </c:spPr>
            <c:extLst>
              <c:ext xmlns:c16="http://schemas.microsoft.com/office/drawing/2014/chart" uri="{C3380CC4-5D6E-409C-BE32-E72D297353CC}">
                <c16:uniqueId val="{00000003-AC1C-404D-80C5-9219DA16F9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1C-404D-80C5-9219DA16F9AA}"/>
              </c:ext>
            </c:extLst>
          </c:dPt>
          <c:val>
            <c:numRef>
              <c:f>Sheet1!$I$4:$K$4</c:f>
              <c:numCache>
                <c:formatCode>0</c:formatCode>
                <c:ptCount val="3"/>
                <c:pt idx="0">
                  <c:v>25</c:v>
                </c:pt>
                <c:pt idx="1">
                  <c:v>51.666666666666671</c:v>
                </c:pt>
                <c:pt idx="2">
                  <c:v>23.333333333333332</c:v>
                </c:pt>
              </c:numCache>
            </c:numRef>
          </c:val>
          <c:extLst>
            <c:ext xmlns:c16="http://schemas.microsoft.com/office/drawing/2014/chart" uri="{C3380CC4-5D6E-409C-BE32-E72D297353CC}">
              <c16:uniqueId val="{00000006-AC1C-404D-80C5-9219DA16F9A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ZA" sz="1000" b="1" baseline="0"/>
              <a:t>Scientific support available from the Secretariat</a:t>
            </a:r>
          </a:p>
        </c:rich>
      </c:tx>
      <c:layout>
        <c:manualLayout>
          <c:xMode val="edge"/>
          <c:yMode val="edge"/>
          <c:x val="0.27418982169972295"/>
          <c:y val="1.769288556244957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341901347818597"/>
          <c:y val="8.1879432624113471E-2"/>
          <c:w val="0.63912571813215202"/>
          <c:h val="0.81502345451499425"/>
        </c:manualLayout>
      </c:layout>
      <c:barChart>
        <c:barDir val="bar"/>
        <c:grouping val="clustered"/>
        <c:varyColors val="0"/>
        <c:ser>
          <c:idx val="0"/>
          <c:order val="0"/>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'Q11'!$C$26:$C$37</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'Q11'!$D$26:$D$37</c:f>
              <c:numCache>
                <c:formatCode>0</c:formatCode>
                <c:ptCount val="12"/>
                <c:pt idx="0">
                  <c:v>86.666666666666671</c:v>
                </c:pt>
                <c:pt idx="1">
                  <c:v>66.666666666666657</c:v>
                </c:pt>
                <c:pt idx="2">
                  <c:v>60</c:v>
                </c:pt>
                <c:pt idx="3">
                  <c:v>20</c:v>
                </c:pt>
                <c:pt idx="4">
                  <c:v>40</c:v>
                </c:pt>
                <c:pt idx="5">
                  <c:v>66.666666666666657</c:v>
                </c:pt>
                <c:pt idx="6">
                  <c:v>46.666666666666664</c:v>
                </c:pt>
                <c:pt idx="7">
                  <c:v>33.333333333333329</c:v>
                </c:pt>
                <c:pt idx="8">
                  <c:v>60</c:v>
                </c:pt>
                <c:pt idx="9">
                  <c:v>26.666666666666668</c:v>
                </c:pt>
                <c:pt idx="10">
                  <c:v>13.333333333333334</c:v>
                </c:pt>
                <c:pt idx="11">
                  <c:v>13.333333333333334</c:v>
                </c:pt>
              </c:numCache>
            </c:numRef>
          </c:val>
          <c:extLst>
            <c:ext xmlns:c16="http://schemas.microsoft.com/office/drawing/2014/chart" uri="{C3380CC4-5D6E-409C-BE32-E72D297353CC}">
              <c16:uniqueId val="{00000000-B25D-464E-9D63-4A584242FF7D}"/>
            </c:ext>
          </c:extLst>
        </c:ser>
        <c:ser>
          <c:idx val="1"/>
          <c:order val="1"/>
          <c:spPr>
            <a:solidFill>
              <a:srgbClr val="00B0F0"/>
            </a:solidFill>
            <a:ln>
              <a:solidFill>
                <a:srgbClr val="00B0F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'Q11'!$C$26:$C$37</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'Q11'!$E$26:$E$37</c:f>
              <c:numCache>
                <c:formatCode>0</c:formatCode>
                <c:ptCount val="12"/>
                <c:pt idx="0">
                  <c:v>77.777777777777786</c:v>
                </c:pt>
                <c:pt idx="1">
                  <c:v>48.148148148148145</c:v>
                </c:pt>
                <c:pt idx="2">
                  <c:v>74.074074074074076</c:v>
                </c:pt>
                <c:pt idx="3">
                  <c:v>44.444444444444443</c:v>
                </c:pt>
                <c:pt idx="4">
                  <c:v>29.629629629629626</c:v>
                </c:pt>
                <c:pt idx="5">
                  <c:v>62.962962962962962</c:v>
                </c:pt>
                <c:pt idx="6">
                  <c:v>48.148148148148145</c:v>
                </c:pt>
                <c:pt idx="7">
                  <c:v>29.629629629629626</c:v>
                </c:pt>
                <c:pt idx="8">
                  <c:v>62.962962962962962</c:v>
                </c:pt>
                <c:pt idx="9">
                  <c:v>25.925925925925924</c:v>
                </c:pt>
                <c:pt idx="10">
                  <c:v>11.111111111111111</c:v>
                </c:pt>
                <c:pt idx="11">
                  <c:v>33.333333333333329</c:v>
                </c:pt>
              </c:numCache>
            </c:numRef>
          </c:val>
          <c:extLst>
            <c:ext xmlns:c16="http://schemas.microsoft.com/office/drawing/2014/chart" uri="{C3380CC4-5D6E-409C-BE32-E72D297353CC}">
              <c16:uniqueId val="{00000001-B25D-464E-9D63-4A584242FF7D}"/>
            </c:ext>
          </c:extLst>
        </c:ser>
        <c:ser>
          <c:idx val="2"/>
          <c:order val="2"/>
          <c:spPr>
            <a:solidFill>
              <a:schemeClr val="accent3"/>
            </a:solidFill>
            <a:ln>
              <a:noFill/>
            </a:ln>
            <a:effectLst/>
          </c:spPr>
          <c:invertIfNegative val="0"/>
          <c:dPt>
            <c:idx val="8"/>
            <c:invertIfNegative val="0"/>
            <c:bubble3D val="0"/>
            <c:spPr>
              <a:solidFill>
                <a:schemeClr val="accent3"/>
              </a:solidFill>
              <a:ln>
                <a:solidFill>
                  <a:schemeClr val="bg1">
                    <a:lumMod val="50000"/>
                  </a:schemeClr>
                </a:solidFill>
              </a:ln>
              <a:effectLst/>
            </c:spPr>
            <c:extLst>
              <c:ext xmlns:c16="http://schemas.microsoft.com/office/drawing/2014/chart" uri="{C3380CC4-5D6E-409C-BE32-E72D297353CC}">
                <c16:uniqueId val="{00000003-B25D-464E-9D63-4A584242FF7D}"/>
              </c:ext>
            </c:extLst>
          </c:dPt>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'Q11'!$C$26:$C$37</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'Q11'!$F$26:$F$37</c:f>
              <c:numCache>
                <c:formatCode>0</c:formatCode>
                <c:ptCount val="12"/>
                <c:pt idx="0">
                  <c:v>92.307692307692307</c:v>
                </c:pt>
                <c:pt idx="1">
                  <c:v>76.923076923076934</c:v>
                </c:pt>
                <c:pt idx="2">
                  <c:v>76.923076923076934</c:v>
                </c:pt>
                <c:pt idx="3">
                  <c:v>30.76923076923077</c:v>
                </c:pt>
                <c:pt idx="4">
                  <c:v>69.230769230769226</c:v>
                </c:pt>
                <c:pt idx="5">
                  <c:v>69.230769230769226</c:v>
                </c:pt>
                <c:pt idx="6">
                  <c:v>53.846153846153847</c:v>
                </c:pt>
                <c:pt idx="7">
                  <c:v>46.153846153846153</c:v>
                </c:pt>
                <c:pt idx="8">
                  <c:v>69.230769230769226</c:v>
                </c:pt>
                <c:pt idx="9">
                  <c:v>38.461538461538467</c:v>
                </c:pt>
                <c:pt idx="10">
                  <c:v>23.076923076923077</c:v>
                </c:pt>
                <c:pt idx="11">
                  <c:v>38.461538461538467</c:v>
                </c:pt>
              </c:numCache>
            </c:numRef>
          </c:val>
          <c:extLst>
            <c:ext xmlns:c16="http://schemas.microsoft.com/office/drawing/2014/chart" uri="{C3380CC4-5D6E-409C-BE32-E72D297353CC}">
              <c16:uniqueId val="{00000004-B25D-464E-9D63-4A584242FF7D}"/>
            </c:ext>
          </c:extLst>
        </c:ser>
        <c:dLbls>
          <c:showLegendKey val="0"/>
          <c:showVal val="0"/>
          <c:showCatName val="0"/>
          <c:showSerName val="0"/>
          <c:showPercent val="0"/>
          <c:showBubbleSize val="0"/>
        </c:dLbls>
        <c:gapWidth val="182"/>
        <c:axId val="735151680"/>
        <c:axId val="735152664"/>
      </c:barChart>
      <c:catAx>
        <c:axId val="73515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152664"/>
        <c:crosses val="autoZero"/>
        <c:auto val="1"/>
        <c:lblAlgn val="ctr"/>
        <c:lblOffset val="100"/>
        <c:noMultiLvlLbl val="0"/>
      </c:catAx>
      <c:valAx>
        <c:axId val="735152664"/>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15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Who determine topics for discussion at NITAG meetings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'Q12'!$D$86:$D$92</c:f>
              <c:strCache>
                <c:ptCount val="7"/>
                <c:pt idx="0">
                  <c:v>MoH</c:v>
                </c:pt>
                <c:pt idx="1">
                  <c:v>EPI Manager</c:v>
                </c:pt>
                <c:pt idx="2">
                  <c:v>Secretariat</c:v>
                </c:pt>
                <c:pt idx="3">
                  <c:v>Chair</c:v>
                </c:pt>
                <c:pt idx="4">
                  <c:v>Core members</c:v>
                </c:pt>
                <c:pt idx="5">
                  <c:v>Non-core members</c:v>
                </c:pt>
                <c:pt idx="6">
                  <c:v>Technical partners</c:v>
                </c:pt>
              </c:strCache>
            </c:strRef>
          </c:cat>
          <c:val>
            <c:numRef>
              <c:f>'Q12'!$E$86:$E$92</c:f>
              <c:numCache>
                <c:formatCode>0</c:formatCode>
                <c:ptCount val="7"/>
                <c:pt idx="0">
                  <c:v>80</c:v>
                </c:pt>
                <c:pt idx="1">
                  <c:v>66.666666666666657</c:v>
                </c:pt>
                <c:pt idx="2">
                  <c:v>33.333333333333329</c:v>
                </c:pt>
                <c:pt idx="3">
                  <c:v>46.666666666666664</c:v>
                </c:pt>
                <c:pt idx="4">
                  <c:v>60</c:v>
                </c:pt>
                <c:pt idx="5">
                  <c:v>20</c:v>
                </c:pt>
                <c:pt idx="6">
                  <c:v>6.666666666666667</c:v>
                </c:pt>
              </c:numCache>
            </c:numRef>
          </c:val>
          <c:extLst>
            <c:ext xmlns:c16="http://schemas.microsoft.com/office/drawing/2014/chart" uri="{C3380CC4-5D6E-409C-BE32-E72D297353CC}">
              <c16:uniqueId val="{00000000-41DE-4824-8EBF-2DDF7998352F}"/>
            </c:ext>
          </c:extLst>
        </c:ser>
        <c:ser>
          <c:idx val="1"/>
          <c:order val="1"/>
          <c:spPr>
            <a:solidFill>
              <a:srgbClr val="00B0F0"/>
            </a:solidFill>
            <a:ln>
              <a:solidFill>
                <a:srgbClr val="00B0F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'Q12'!$D$86:$D$92</c:f>
              <c:strCache>
                <c:ptCount val="7"/>
                <c:pt idx="0">
                  <c:v>MoH</c:v>
                </c:pt>
                <c:pt idx="1">
                  <c:v>EPI Manager</c:v>
                </c:pt>
                <c:pt idx="2">
                  <c:v>Secretariat</c:v>
                </c:pt>
                <c:pt idx="3">
                  <c:v>Chair</c:v>
                </c:pt>
                <c:pt idx="4">
                  <c:v>Core members</c:v>
                </c:pt>
                <c:pt idx="5">
                  <c:v>Non-core members</c:v>
                </c:pt>
                <c:pt idx="6">
                  <c:v>Technical partners</c:v>
                </c:pt>
              </c:strCache>
            </c:strRef>
          </c:cat>
          <c:val>
            <c:numRef>
              <c:f>'Q12'!$F$86:$F$92</c:f>
              <c:numCache>
                <c:formatCode>0</c:formatCode>
                <c:ptCount val="7"/>
                <c:pt idx="0">
                  <c:v>54.838709677419352</c:v>
                </c:pt>
                <c:pt idx="1">
                  <c:v>32.258064516129032</c:v>
                </c:pt>
                <c:pt idx="2">
                  <c:v>35.483870967741936</c:v>
                </c:pt>
                <c:pt idx="3">
                  <c:v>67.741935483870961</c:v>
                </c:pt>
                <c:pt idx="4">
                  <c:v>64.516129032258064</c:v>
                </c:pt>
                <c:pt idx="5">
                  <c:v>9.67741935483871</c:v>
                </c:pt>
                <c:pt idx="6">
                  <c:v>12.903225806451612</c:v>
                </c:pt>
              </c:numCache>
            </c:numRef>
          </c:val>
          <c:extLst>
            <c:ext xmlns:c16="http://schemas.microsoft.com/office/drawing/2014/chart" uri="{C3380CC4-5D6E-409C-BE32-E72D297353CC}">
              <c16:uniqueId val="{00000001-41DE-4824-8EBF-2DDF7998352F}"/>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'Q12'!$D$86:$D$92</c:f>
              <c:strCache>
                <c:ptCount val="7"/>
                <c:pt idx="0">
                  <c:v>MoH</c:v>
                </c:pt>
                <c:pt idx="1">
                  <c:v>EPI Manager</c:v>
                </c:pt>
                <c:pt idx="2">
                  <c:v>Secretariat</c:v>
                </c:pt>
                <c:pt idx="3">
                  <c:v>Chair</c:v>
                </c:pt>
                <c:pt idx="4">
                  <c:v>Core members</c:v>
                </c:pt>
                <c:pt idx="5">
                  <c:v>Non-core members</c:v>
                </c:pt>
                <c:pt idx="6">
                  <c:v>Technical partners</c:v>
                </c:pt>
              </c:strCache>
            </c:strRef>
          </c:cat>
          <c:val>
            <c:numRef>
              <c:f>'Q12'!$G$86:$G$92</c:f>
              <c:numCache>
                <c:formatCode>0</c:formatCode>
                <c:ptCount val="7"/>
                <c:pt idx="0">
                  <c:v>46.153846153846153</c:v>
                </c:pt>
                <c:pt idx="1">
                  <c:v>53.846153846153847</c:v>
                </c:pt>
                <c:pt idx="2">
                  <c:v>76.923076923076934</c:v>
                </c:pt>
                <c:pt idx="3">
                  <c:v>92.307692307692307</c:v>
                </c:pt>
                <c:pt idx="4">
                  <c:v>69.230769230769226</c:v>
                </c:pt>
                <c:pt idx="5">
                  <c:v>7.6923076923076925</c:v>
                </c:pt>
                <c:pt idx="6">
                  <c:v>23.076923076923077</c:v>
                </c:pt>
              </c:numCache>
            </c:numRef>
          </c:val>
          <c:extLst>
            <c:ext xmlns:c16="http://schemas.microsoft.com/office/drawing/2014/chart" uri="{C3380CC4-5D6E-409C-BE32-E72D297353CC}">
              <c16:uniqueId val="{00000002-41DE-4824-8EBF-2DDF7998352F}"/>
            </c:ext>
          </c:extLst>
        </c:ser>
        <c:dLbls>
          <c:showLegendKey val="0"/>
          <c:showVal val="0"/>
          <c:showCatName val="0"/>
          <c:showSerName val="0"/>
          <c:showPercent val="0"/>
          <c:showBubbleSize val="0"/>
        </c:dLbls>
        <c:gapWidth val="182"/>
        <c:axId val="465154736"/>
        <c:axId val="465159000"/>
      </c:barChart>
      <c:catAx>
        <c:axId val="465154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59000"/>
        <c:crosses val="autoZero"/>
        <c:auto val="1"/>
        <c:lblAlgn val="ctr"/>
        <c:lblOffset val="100"/>
        <c:noMultiLvlLbl val="0"/>
      </c:catAx>
      <c:valAx>
        <c:axId val="465159000"/>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5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Most recent policy question/s addressed</a:t>
            </a:r>
          </a:p>
        </c:rich>
      </c:tx>
      <c:layout>
        <c:manualLayout>
          <c:xMode val="edge"/>
          <c:yMode val="edge"/>
          <c:x val="0.21194203665718253"/>
          <c:y val="2.21870047543581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3297867178367407"/>
          <c:y val="9.8541996830427914E-2"/>
          <c:w val="0.63370666901931372"/>
          <c:h val="0.82792942086676569"/>
        </c:manualLayout>
      </c:layout>
      <c:barChart>
        <c:barDir val="bar"/>
        <c:grouping val="clustered"/>
        <c:varyColors val="0"/>
        <c:ser>
          <c:idx val="0"/>
          <c:order val="0"/>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'Q13'!$D$85:$D$97</c:f>
              <c:strCache>
                <c:ptCount val="13"/>
                <c:pt idx="0">
                  <c:v>Introduction of a new vaccine     </c:v>
                </c:pt>
                <c:pt idx="1">
                  <c:v>Introduction of a new dose schedule</c:v>
                </c:pt>
                <c:pt idx="2">
                  <c:v>Revision of existing dose schedule/timing</c:v>
                </c:pt>
                <c:pt idx="3">
                  <c:v>Vaccination strategies </c:v>
                </c:pt>
                <c:pt idx="4">
                  <c:v>Mandatory immunisation</c:v>
                </c:pt>
                <c:pt idx="5">
                  <c:v>Interventions against vaccine hesitancy</c:v>
                </c:pt>
                <c:pt idx="6">
                  <c:v>Increase of immunisation demand </c:v>
                </c:pt>
                <c:pt idx="7">
                  <c:v>Improving immunisation data quality </c:v>
                </c:pt>
                <c:pt idx="8">
                  <c:v>Reducing the costs of the immunisation </c:v>
                </c:pt>
                <c:pt idx="9">
                  <c:v>Financing of the immunisation program</c:v>
                </c:pt>
                <c:pt idx="10">
                  <c:v>Modelling to inform immunisation strategies</c:v>
                </c:pt>
                <c:pt idx="11">
                  <c:v>Economic evaluations for existing vaccines </c:v>
                </c:pt>
                <c:pt idx="12">
                  <c:v>Post GAVI support </c:v>
                </c:pt>
              </c:strCache>
            </c:strRef>
          </c:cat>
          <c:val>
            <c:numRef>
              <c:f>'Q13'!$E$85:$E$97</c:f>
              <c:numCache>
                <c:formatCode>0</c:formatCode>
                <c:ptCount val="13"/>
                <c:pt idx="0">
                  <c:v>86.666666666666671</c:v>
                </c:pt>
                <c:pt idx="1">
                  <c:v>46.666666666666664</c:v>
                </c:pt>
                <c:pt idx="2">
                  <c:v>33.333333333333329</c:v>
                </c:pt>
                <c:pt idx="3">
                  <c:v>53.333333333333336</c:v>
                </c:pt>
                <c:pt idx="4">
                  <c:v>26.666666666666668</c:v>
                </c:pt>
                <c:pt idx="5">
                  <c:v>33.333333333333329</c:v>
                </c:pt>
                <c:pt idx="6">
                  <c:v>33.333333333333329</c:v>
                </c:pt>
                <c:pt idx="7">
                  <c:v>33.333333333333329</c:v>
                </c:pt>
                <c:pt idx="8">
                  <c:v>6.666666666666667</c:v>
                </c:pt>
                <c:pt idx="9">
                  <c:v>13.333333333333334</c:v>
                </c:pt>
                <c:pt idx="10">
                  <c:v>0</c:v>
                </c:pt>
                <c:pt idx="11">
                  <c:v>6.666666666666667</c:v>
                </c:pt>
                <c:pt idx="12" formatCode="General">
                  <c:v>0</c:v>
                </c:pt>
              </c:numCache>
            </c:numRef>
          </c:val>
          <c:extLst>
            <c:ext xmlns:c16="http://schemas.microsoft.com/office/drawing/2014/chart" uri="{C3380CC4-5D6E-409C-BE32-E72D297353CC}">
              <c16:uniqueId val="{00000000-C767-49F2-AF82-623781A1436E}"/>
            </c:ext>
          </c:extLst>
        </c:ser>
        <c:ser>
          <c:idx val="1"/>
          <c:order val="1"/>
          <c:spPr>
            <a:solidFill>
              <a:srgbClr val="00B0F0"/>
            </a:solidFill>
            <a:ln>
              <a:solidFill>
                <a:srgbClr val="00B0F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'Q13'!$D$85:$D$97</c:f>
              <c:strCache>
                <c:ptCount val="13"/>
                <c:pt idx="0">
                  <c:v>Introduction of a new vaccine     </c:v>
                </c:pt>
                <c:pt idx="1">
                  <c:v>Introduction of a new dose schedule</c:v>
                </c:pt>
                <c:pt idx="2">
                  <c:v>Revision of existing dose schedule/timing</c:v>
                </c:pt>
                <c:pt idx="3">
                  <c:v>Vaccination strategies </c:v>
                </c:pt>
                <c:pt idx="4">
                  <c:v>Mandatory immunisation</c:v>
                </c:pt>
                <c:pt idx="5">
                  <c:v>Interventions against vaccine hesitancy</c:v>
                </c:pt>
                <c:pt idx="6">
                  <c:v>Increase of immunisation demand </c:v>
                </c:pt>
                <c:pt idx="7">
                  <c:v>Improving immunisation data quality </c:v>
                </c:pt>
                <c:pt idx="8">
                  <c:v>Reducing the costs of the immunisation </c:v>
                </c:pt>
                <c:pt idx="9">
                  <c:v>Financing of the immunisation program</c:v>
                </c:pt>
                <c:pt idx="10">
                  <c:v>Modelling to inform immunisation strategies</c:v>
                </c:pt>
                <c:pt idx="11">
                  <c:v>Economic evaluations for existing vaccines </c:v>
                </c:pt>
                <c:pt idx="12">
                  <c:v>Post GAVI support </c:v>
                </c:pt>
              </c:strCache>
            </c:strRef>
          </c:cat>
          <c:val>
            <c:numRef>
              <c:f>'Q13'!$F$85:$F$97</c:f>
              <c:numCache>
                <c:formatCode>0</c:formatCode>
                <c:ptCount val="13"/>
                <c:pt idx="0">
                  <c:v>93.548387096774192</c:v>
                </c:pt>
                <c:pt idx="1">
                  <c:v>74.193548387096769</c:v>
                </c:pt>
                <c:pt idx="2">
                  <c:v>54.838709677419352</c:v>
                </c:pt>
                <c:pt idx="3">
                  <c:v>9.67741935483871</c:v>
                </c:pt>
                <c:pt idx="4">
                  <c:v>22.58064516129032</c:v>
                </c:pt>
                <c:pt idx="5">
                  <c:v>12.903225806451612</c:v>
                </c:pt>
                <c:pt idx="6">
                  <c:v>12.903225806451612</c:v>
                </c:pt>
                <c:pt idx="7">
                  <c:v>22.58064516129032</c:v>
                </c:pt>
                <c:pt idx="8">
                  <c:v>6.4516129032258061</c:v>
                </c:pt>
                <c:pt idx="9">
                  <c:v>25.806451612903224</c:v>
                </c:pt>
                <c:pt idx="10">
                  <c:v>12.903225806451612</c:v>
                </c:pt>
                <c:pt idx="11">
                  <c:v>9.67741935483871</c:v>
                </c:pt>
                <c:pt idx="12">
                  <c:v>22.58064516129032</c:v>
                </c:pt>
              </c:numCache>
            </c:numRef>
          </c:val>
          <c:extLst>
            <c:ext xmlns:c16="http://schemas.microsoft.com/office/drawing/2014/chart" uri="{C3380CC4-5D6E-409C-BE32-E72D297353CC}">
              <c16:uniqueId val="{00000001-C767-49F2-AF82-623781A1436E}"/>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'Q13'!$D$85:$D$97</c:f>
              <c:strCache>
                <c:ptCount val="13"/>
                <c:pt idx="0">
                  <c:v>Introduction of a new vaccine     </c:v>
                </c:pt>
                <c:pt idx="1">
                  <c:v>Introduction of a new dose schedule</c:v>
                </c:pt>
                <c:pt idx="2">
                  <c:v>Revision of existing dose schedule/timing</c:v>
                </c:pt>
                <c:pt idx="3">
                  <c:v>Vaccination strategies </c:v>
                </c:pt>
                <c:pt idx="4">
                  <c:v>Mandatory immunisation</c:v>
                </c:pt>
                <c:pt idx="5">
                  <c:v>Interventions against vaccine hesitancy</c:v>
                </c:pt>
                <c:pt idx="6">
                  <c:v>Increase of immunisation demand </c:v>
                </c:pt>
                <c:pt idx="7">
                  <c:v>Improving immunisation data quality </c:v>
                </c:pt>
                <c:pt idx="8">
                  <c:v>Reducing the costs of the immunisation </c:v>
                </c:pt>
                <c:pt idx="9">
                  <c:v>Financing of the immunisation program</c:v>
                </c:pt>
                <c:pt idx="10">
                  <c:v>Modelling to inform immunisation strategies</c:v>
                </c:pt>
                <c:pt idx="11">
                  <c:v>Economic evaluations for existing vaccines </c:v>
                </c:pt>
                <c:pt idx="12">
                  <c:v>Post GAVI support </c:v>
                </c:pt>
              </c:strCache>
            </c:strRef>
          </c:cat>
          <c:val>
            <c:numRef>
              <c:f>'Q13'!$G$85:$G$97</c:f>
              <c:numCache>
                <c:formatCode>0</c:formatCode>
                <c:ptCount val="13"/>
                <c:pt idx="0">
                  <c:v>84.615384615384613</c:v>
                </c:pt>
                <c:pt idx="1">
                  <c:v>69.230769230769226</c:v>
                </c:pt>
                <c:pt idx="2">
                  <c:v>46.153846153846153</c:v>
                </c:pt>
                <c:pt idx="3">
                  <c:v>30.76923076923077</c:v>
                </c:pt>
                <c:pt idx="4">
                  <c:v>23.076923076923077</c:v>
                </c:pt>
                <c:pt idx="5">
                  <c:v>23.076923076923077</c:v>
                </c:pt>
                <c:pt idx="6">
                  <c:v>7.6923076923076925</c:v>
                </c:pt>
                <c:pt idx="7">
                  <c:v>7.6923076923076925</c:v>
                </c:pt>
                <c:pt idx="8">
                  <c:v>7.6923076923076925</c:v>
                </c:pt>
                <c:pt idx="9">
                  <c:v>38.461538461538467</c:v>
                </c:pt>
                <c:pt idx="10">
                  <c:v>7.6923076923076925</c:v>
                </c:pt>
                <c:pt idx="11">
                  <c:v>15.384615384615385</c:v>
                </c:pt>
                <c:pt idx="12">
                  <c:v>7.6923076923076925</c:v>
                </c:pt>
              </c:numCache>
            </c:numRef>
          </c:val>
          <c:extLst>
            <c:ext xmlns:c16="http://schemas.microsoft.com/office/drawing/2014/chart" uri="{C3380CC4-5D6E-409C-BE32-E72D297353CC}">
              <c16:uniqueId val="{00000002-C767-49F2-AF82-623781A1436E}"/>
            </c:ext>
          </c:extLst>
        </c:ser>
        <c:dLbls>
          <c:showLegendKey val="0"/>
          <c:showVal val="0"/>
          <c:showCatName val="0"/>
          <c:showSerName val="0"/>
          <c:showPercent val="0"/>
          <c:showBubbleSize val="0"/>
        </c:dLbls>
        <c:gapWidth val="182"/>
        <c:axId val="459772736"/>
        <c:axId val="459770440"/>
      </c:barChart>
      <c:catAx>
        <c:axId val="459772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0440"/>
        <c:crosses val="autoZero"/>
        <c:auto val="1"/>
        <c:lblAlgn val="ctr"/>
        <c:lblOffset val="100"/>
        <c:noMultiLvlLbl val="0"/>
      </c:catAx>
      <c:valAx>
        <c:axId val="459770440"/>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7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Types of evidence used during the recent policy question/s </a:t>
            </a:r>
          </a:p>
        </c:rich>
      </c:tx>
      <c:layout>
        <c:manualLayout>
          <c:xMode val="edge"/>
          <c:yMode val="edge"/>
          <c:x val="0.1602323330106486"/>
          <c:y val="2.39341753640067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'Q14'!$D$85:$D$93</c:f>
              <c:strCache>
                <c:ptCount val="9"/>
                <c:pt idx="0">
                  <c:v>Existing systematic reviews </c:v>
                </c:pt>
                <c:pt idx="1">
                  <c:v>Conducted new systematic reviews</c:v>
                </c:pt>
                <c:pt idx="2">
                  <c:v>WHO/SAGE position papers </c:v>
                </c:pt>
                <c:pt idx="3">
                  <c:v>Government reports                </c:v>
                </c:pt>
                <c:pt idx="4">
                  <c:v>Conducted new primary studies</c:v>
                </c:pt>
                <c:pt idx="5">
                  <c:v>Expert opinions</c:v>
                </c:pt>
                <c:pt idx="6">
                  <c:v>Guidelines from other countries   </c:v>
                </c:pt>
                <c:pt idx="7">
                  <c:v>Industry reports</c:v>
                </c:pt>
                <c:pt idx="8">
                  <c:v>Other (research by academics)</c:v>
                </c:pt>
              </c:strCache>
            </c:strRef>
          </c:cat>
          <c:val>
            <c:numRef>
              <c:f>'Q14'!$E$85:$E$93</c:f>
              <c:numCache>
                <c:formatCode>0</c:formatCode>
                <c:ptCount val="9"/>
                <c:pt idx="0">
                  <c:v>86.666666666666671</c:v>
                </c:pt>
                <c:pt idx="1">
                  <c:v>33.333333333333329</c:v>
                </c:pt>
                <c:pt idx="2">
                  <c:v>80</c:v>
                </c:pt>
                <c:pt idx="3">
                  <c:v>60</c:v>
                </c:pt>
                <c:pt idx="4">
                  <c:v>20</c:v>
                </c:pt>
                <c:pt idx="5">
                  <c:v>33.333333333333329</c:v>
                </c:pt>
                <c:pt idx="6">
                  <c:v>60</c:v>
                </c:pt>
                <c:pt idx="7">
                  <c:v>0</c:v>
                </c:pt>
                <c:pt idx="8">
                  <c:v>0</c:v>
                </c:pt>
              </c:numCache>
            </c:numRef>
          </c:val>
          <c:extLst>
            <c:ext xmlns:c16="http://schemas.microsoft.com/office/drawing/2014/chart" uri="{C3380CC4-5D6E-409C-BE32-E72D297353CC}">
              <c16:uniqueId val="{00000000-BF97-4C92-A6F7-4825AA20F457}"/>
            </c:ext>
          </c:extLst>
        </c:ser>
        <c:ser>
          <c:idx val="1"/>
          <c:order val="1"/>
          <c:spPr>
            <a:solidFill>
              <a:srgbClr val="00B0F0"/>
            </a:solidFill>
            <a:ln>
              <a:solidFill>
                <a:srgbClr val="00B0F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'Q14'!$D$85:$D$93</c:f>
              <c:strCache>
                <c:ptCount val="9"/>
                <c:pt idx="0">
                  <c:v>Existing systematic reviews </c:v>
                </c:pt>
                <c:pt idx="1">
                  <c:v>Conducted new systematic reviews</c:v>
                </c:pt>
                <c:pt idx="2">
                  <c:v>WHO/SAGE position papers </c:v>
                </c:pt>
                <c:pt idx="3">
                  <c:v>Government reports                </c:v>
                </c:pt>
                <c:pt idx="4">
                  <c:v>Conducted new primary studies</c:v>
                </c:pt>
                <c:pt idx="5">
                  <c:v>Expert opinions</c:v>
                </c:pt>
                <c:pt idx="6">
                  <c:v>Guidelines from other countries   </c:v>
                </c:pt>
                <c:pt idx="7">
                  <c:v>Industry reports</c:v>
                </c:pt>
                <c:pt idx="8">
                  <c:v>Other (research by academics)</c:v>
                </c:pt>
              </c:strCache>
            </c:strRef>
          </c:cat>
          <c:val>
            <c:numRef>
              <c:f>'Q14'!$F$85:$F$93</c:f>
              <c:numCache>
                <c:formatCode>0</c:formatCode>
                <c:ptCount val="9"/>
                <c:pt idx="0">
                  <c:v>90.322580645161281</c:v>
                </c:pt>
                <c:pt idx="1">
                  <c:v>51.612903225806448</c:v>
                </c:pt>
                <c:pt idx="2">
                  <c:v>83.870967741935488</c:v>
                </c:pt>
                <c:pt idx="3">
                  <c:v>51.612903225806448</c:v>
                </c:pt>
                <c:pt idx="4">
                  <c:v>25.806451612903224</c:v>
                </c:pt>
                <c:pt idx="5">
                  <c:v>45.161290322580641</c:v>
                </c:pt>
                <c:pt idx="6">
                  <c:v>54.838709677419352</c:v>
                </c:pt>
                <c:pt idx="7">
                  <c:v>12.903225806451612</c:v>
                </c:pt>
                <c:pt idx="8">
                  <c:v>0</c:v>
                </c:pt>
              </c:numCache>
            </c:numRef>
          </c:val>
          <c:extLst>
            <c:ext xmlns:c16="http://schemas.microsoft.com/office/drawing/2014/chart" uri="{C3380CC4-5D6E-409C-BE32-E72D297353CC}">
              <c16:uniqueId val="{00000001-BF97-4C92-A6F7-4825AA20F457}"/>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'Q14'!$D$85:$D$93</c:f>
              <c:strCache>
                <c:ptCount val="9"/>
                <c:pt idx="0">
                  <c:v>Existing systematic reviews </c:v>
                </c:pt>
                <c:pt idx="1">
                  <c:v>Conducted new systematic reviews</c:v>
                </c:pt>
                <c:pt idx="2">
                  <c:v>WHO/SAGE position papers </c:v>
                </c:pt>
                <c:pt idx="3">
                  <c:v>Government reports                </c:v>
                </c:pt>
                <c:pt idx="4">
                  <c:v>Conducted new primary studies</c:v>
                </c:pt>
                <c:pt idx="5">
                  <c:v>Expert opinions</c:v>
                </c:pt>
                <c:pt idx="6">
                  <c:v>Guidelines from other countries   </c:v>
                </c:pt>
                <c:pt idx="7">
                  <c:v>Industry reports</c:v>
                </c:pt>
                <c:pt idx="8">
                  <c:v>Other (research by academics)</c:v>
                </c:pt>
              </c:strCache>
            </c:strRef>
          </c:cat>
          <c:val>
            <c:numRef>
              <c:f>'Q14'!$G$85:$G$93</c:f>
              <c:numCache>
                <c:formatCode>0</c:formatCode>
                <c:ptCount val="9"/>
                <c:pt idx="0">
                  <c:v>84.615384615384613</c:v>
                </c:pt>
                <c:pt idx="1">
                  <c:v>15.384615384615385</c:v>
                </c:pt>
                <c:pt idx="2">
                  <c:v>92.307692307692307</c:v>
                </c:pt>
                <c:pt idx="3">
                  <c:v>61.53846153846154</c:v>
                </c:pt>
                <c:pt idx="4">
                  <c:v>0</c:v>
                </c:pt>
                <c:pt idx="5">
                  <c:v>46.153846153846153</c:v>
                </c:pt>
                <c:pt idx="6">
                  <c:v>23.076923076923077</c:v>
                </c:pt>
                <c:pt idx="7">
                  <c:v>15.384615384615385</c:v>
                </c:pt>
                <c:pt idx="8">
                  <c:v>7.6923076923076925</c:v>
                </c:pt>
              </c:numCache>
            </c:numRef>
          </c:val>
          <c:extLst>
            <c:ext xmlns:c16="http://schemas.microsoft.com/office/drawing/2014/chart" uri="{C3380CC4-5D6E-409C-BE32-E72D297353CC}">
              <c16:uniqueId val="{00000002-BF97-4C92-A6F7-4825AA20F457}"/>
            </c:ext>
          </c:extLst>
        </c:ser>
        <c:dLbls>
          <c:showLegendKey val="0"/>
          <c:showVal val="0"/>
          <c:showCatName val="0"/>
          <c:showSerName val="0"/>
          <c:showPercent val="0"/>
          <c:showBubbleSize val="0"/>
        </c:dLbls>
        <c:gapWidth val="182"/>
        <c:axId val="762681992"/>
        <c:axId val="762680352"/>
      </c:barChart>
      <c:catAx>
        <c:axId val="762681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680352"/>
        <c:crosses val="autoZero"/>
        <c:auto val="1"/>
        <c:lblAlgn val="ctr"/>
        <c:lblOffset val="100"/>
        <c:noMultiLvlLbl val="0"/>
      </c:catAx>
      <c:valAx>
        <c:axId val="762680352"/>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681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 of scientific support needed in the recent policy question</a:t>
            </a:r>
          </a:p>
        </c:rich>
      </c:tx>
      <c:layout>
        <c:manualLayout>
          <c:xMode val="edge"/>
          <c:yMode val="edge"/>
          <c:x val="0.11814652266827304"/>
          <c:y val="2.4096385542168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0341781047861"/>
          <c:y val="0.10569277108433735"/>
          <c:w val="0.6735159129698951"/>
          <c:h val="0.81840883217911009"/>
        </c:manualLayout>
      </c:layout>
      <c:barChart>
        <c:barDir val="bar"/>
        <c:grouping val="clustered"/>
        <c:varyColors val="0"/>
        <c:ser>
          <c:idx val="0"/>
          <c:order val="0"/>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'Q15'!$E$85:$E$96</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'Q15'!$F$85:$F$96</c:f>
              <c:numCache>
                <c:formatCode>0</c:formatCode>
                <c:ptCount val="12"/>
                <c:pt idx="0">
                  <c:v>26.666666666666668</c:v>
                </c:pt>
                <c:pt idx="1">
                  <c:v>53.333333333333336</c:v>
                </c:pt>
                <c:pt idx="2">
                  <c:v>73.333333333333329</c:v>
                </c:pt>
                <c:pt idx="3">
                  <c:v>73.333333333333329</c:v>
                </c:pt>
                <c:pt idx="4">
                  <c:v>66.666666666666657</c:v>
                </c:pt>
                <c:pt idx="5">
                  <c:v>73.333333333333329</c:v>
                </c:pt>
                <c:pt idx="6">
                  <c:v>66.666666666666657</c:v>
                </c:pt>
                <c:pt idx="7">
                  <c:v>46.666666666666664</c:v>
                </c:pt>
                <c:pt idx="8">
                  <c:v>66.666666666666657</c:v>
                </c:pt>
                <c:pt idx="9">
                  <c:v>73.333333333333329</c:v>
                </c:pt>
                <c:pt idx="10">
                  <c:v>73.333333333333329</c:v>
                </c:pt>
                <c:pt idx="11">
                  <c:v>13.333333333333334</c:v>
                </c:pt>
              </c:numCache>
            </c:numRef>
          </c:val>
          <c:extLst>
            <c:ext xmlns:c16="http://schemas.microsoft.com/office/drawing/2014/chart" uri="{C3380CC4-5D6E-409C-BE32-E72D297353CC}">
              <c16:uniqueId val="{00000000-64CE-4537-9FAA-757485048093}"/>
            </c:ext>
          </c:extLst>
        </c:ser>
        <c:ser>
          <c:idx val="1"/>
          <c:order val="1"/>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'Q15'!$E$85:$E$96</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'Q15'!$G$85:$G$96</c:f>
              <c:numCache>
                <c:formatCode>0</c:formatCode>
                <c:ptCount val="12"/>
                <c:pt idx="0">
                  <c:v>40</c:v>
                </c:pt>
                <c:pt idx="1">
                  <c:v>40</c:v>
                </c:pt>
                <c:pt idx="2">
                  <c:v>63.333333333333329</c:v>
                </c:pt>
                <c:pt idx="3">
                  <c:v>76.666666666666671</c:v>
                </c:pt>
                <c:pt idx="4">
                  <c:v>63.333333333333329</c:v>
                </c:pt>
                <c:pt idx="5">
                  <c:v>33.333333333333329</c:v>
                </c:pt>
                <c:pt idx="6">
                  <c:v>43.333333333333336</c:v>
                </c:pt>
                <c:pt idx="7">
                  <c:v>40</c:v>
                </c:pt>
                <c:pt idx="8">
                  <c:v>36.666666666666664</c:v>
                </c:pt>
                <c:pt idx="9">
                  <c:v>60</c:v>
                </c:pt>
                <c:pt idx="10">
                  <c:v>60</c:v>
                </c:pt>
                <c:pt idx="11">
                  <c:v>30</c:v>
                </c:pt>
              </c:numCache>
            </c:numRef>
          </c:val>
          <c:extLst>
            <c:ext xmlns:c16="http://schemas.microsoft.com/office/drawing/2014/chart" uri="{C3380CC4-5D6E-409C-BE32-E72D297353CC}">
              <c16:uniqueId val="{00000001-64CE-4537-9FAA-757485048093}"/>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'Q15'!$E$85:$E$96</c:f>
              <c:strCache>
                <c:ptCount val="12"/>
                <c:pt idx="0">
                  <c:v>Defining policy questions  </c:v>
                </c:pt>
                <c:pt idx="1">
                  <c:v>Developing recommendation framework</c:v>
                </c:pt>
                <c:pt idx="2">
                  <c:v>Accessing and using the evidence</c:v>
                </c:pt>
                <c:pt idx="3">
                  <c:v>Conducting systematic reviews</c:v>
                </c:pt>
                <c:pt idx="4">
                  <c:v>Rating the quality of the evidence </c:v>
                </c:pt>
                <c:pt idx="5">
                  <c:v>Writing up of technical briefs</c:v>
                </c:pt>
                <c:pt idx="6">
                  <c:v>Updating evidence   </c:v>
                </c:pt>
                <c:pt idx="7">
                  <c:v>Evidence interpretation </c:v>
                </c:pt>
                <c:pt idx="8">
                  <c:v>Participating in working groups</c:v>
                </c:pt>
                <c:pt idx="9">
                  <c:v>Economic evaluation</c:v>
                </c:pt>
                <c:pt idx="10">
                  <c:v>Mathematical modelling </c:v>
                </c:pt>
                <c:pt idx="11">
                  <c:v>Training </c:v>
                </c:pt>
              </c:strCache>
            </c:strRef>
          </c:cat>
          <c:val>
            <c:numRef>
              <c:f>'Q15'!$H$85:$H$96</c:f>
              <c:numCache>
                <c:formatCode>0</c:formatCode>
                <c:ptCount val="12"/>
                <c:pt idx="0">
                  <c:v>30.76923076923077</c:v>
                </c:pt>
                <c:pt idx="1">
                  <c:v>46.153846153846153</c:v>
                </c:pt>
                <c:pt idx="2">
                  <c:v>61.53846153846154</c:v>
                </c:pt>
                <c:pt idx="3">
                  <c:v>53.846153846153847</c:v>
                </c:pt>
                <c:pt idx="4">
                  <c:v>76.923076923076934</c:v>
                </c:pt>
                <c:pt idx="5">
                  <c:v>46.153846153846153</c:v>
                </c:pt>
                <c:pt idx="6">
                  <c:v>38.461538461538467</c:v>
                </c:pt>
                <c:pt idx="7">
                  <c:v>46.153846153846153</c:v>
                </c:pt>
                <c:pt idx="8">
                  <c:v>46.153846153846153</c:v>
                </c:pt>
                <c:pt idx="9">
                  <c:v>76.923076923076934</c:v>
                </c:pt>
                <c:pt idx="10">
                  <c:v>69.230769230769226</c:v>
                </c:pt>
                <c:pt idx="11">
                  <c:v>15.384615384615385</c:v>
                </c:pt>
              </c:numCache>
            </c:numRef>
          </c:val>
          <c:extLst>
            <c:ext xmlns:c16="http://schemas.microsoft.com/office/drawing/2014/chart" uri="{C3380CC4-5D6E-409C-BE32-E72D297353CC}">
              <c16:uniqueId val="{00000002-64CE-4537-9FAA-757485048093}"/>
            </c:ext>
          </c:extLst>
        </c:ser>
        <c:dLbls>
          <c:showLegendKey val="0"/>
          <c:showVal val="0"/>
          <c:showCatName val="0"/>
          <c:showSerName val="0"/>
          <c:showPercent val="0"/>
          <c:showBubbleSize val="0"/>
        </c:dLbls>
        <c:gapWidth val="182"/>
        <c:axId val="740227752"/>
        <c:axId val="740223160"/>
      </c:barChart>
      <c:catAx>
        <c:axId val="740227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23160"/>
        <c:crosses val="autoZero"/>
        <c:auto val="1"/>
        <c:lblAlgn val="ctr"/>
        <c:lblOffset val="100"/>
        <c:noMultiLvlLbl val="0"/>
      </c:catAx>
      <c:valAx>
        <c:axId val="740223160"/>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27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E03D-44B4-40CB-944C-95A6CBB1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20</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Kagina</dc:creator>
  <cp:keywords/>
  <dc:description/>
  <cp:lastModifiedBy>Benjamin Kagina</cp:lastModifiedBy>
  <cp:revision>15</cp:revision>
  <dcterms:created xsi:type="dcterms:W3CDTF">2020-08-18T06:55:00Z</dcterms:created>
  <dcterms:modified xsi:type="dcterms:W3CDTF">2020-08-18T20:19:00Z</dcterms:modified>
</cp:coreProperties>
</file>