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8731A"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 xml:space="preserve">Міністерство </w:t>
      </w:r>
      <w:proofErr w:type="spellStart"/>
      <w:r w:rsidRPr="00EE6D65">
        <w:rPr>
          <w:rFonts w:ascii="Times New Roman" w:eastAsia="Times New Roman" w:hAnsi="Times New Roman" w:cs="Times New Roman"/>
          <w:color w:val="0D0D0D" w:themeColor="text1" w:themeTint="F2"/>
          <w:sz w:val="28"/>
          <w:szCs w:val="28"/>
          <w:lang w:val="ru-RU" w:eastAsia="ru-RU"/>
        </w:rPr>
        <w:t>освіти</w:t>
      </w:r>
      <w:proofErr w:type="spellEnd"/>
      <w:r w:rsidRPr="00EE6D65">
        <w:rPr>
          <w:rFonts w:ascii="Times New Roman" w:eastAsia="Times New Roman" w:hAnsi="Times New Roman" w:cs="Times New Roman"/>
          <w:color w:val="0D0D0D" w:themeColor="text1" w:themeTint="F2"/>
          <w:sz w:val="28"/>
          <w:szCs w:val="28"/>
          <w:lang w:val="ru-RU" w:eastAsia="ru-RU"/>
        </w:rPr>
        <w:t xml:space="preserve"> і науки </w:t>
      </w:r>
      <w:proofErr w:type="spellStart"/>
      <w:r w:rsidRPr="00EE6D65">
        <w:rPr>
          <w:rFonts w:ascii="Times New Roman" w:eastAsia="Times New Roman" w:hAnsi="Times New Roman" w:cs="Times New Roman"/>
          <w:color w:val="0D0D0D" w:themeColor="text1" w:themeTint="F2"/>
          <w:sz w:val="28"/>
          <w:szCs w:val="28"/>
          <w:lang w:val="ru-RU" w:eastAsia="ru-RU"/>
        </w:rPr>
        <w:t>України</w:t>
      </w:r>
      <w:proofErr w:type="spellEnd"/>
    </w:p>
    <w:p w14:paraId="6EE4A6A7"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Національний технічний університет України</w:t>
      </w:r>
    </w:p>
    <w:p w14:paraId="54DA3866"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“Київський політехнічний інститут ім. Ігоря Сікорського”</w:t>
      </w:r>
    </w:p>
    <w:p w14:paraId="52B271E7"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22C88462"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018B78CD"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Кафедра автоматизації проектування енергетичних процесів і систем</w:t>
      </w:r>
    </w:p>
    <w:p w14:paraId="5EA5F1BD"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1F37D261"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3B8E95B3"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6811D249"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0EBD27B2"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09A87DBB" w14:textId="6248A064"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uk-UA" w:eastAsia="ru-RU"/>
        </w:rPr>
      </w:pPr>
      <w:proofErr w:type="spellStart"/>
      <w:r w:rsidRPr="00EE6D65">
        <w:rPr>
          <w:rFonts w:ascii="Times New Roman" w:eastAsia="Times New Roman" w:hAnsi="Times New Roman" w:cs="Times New Roman"/>
          <w:color w:val="0D0D0D" w:themeColor="text1" w:themeTint="F2"/>
          <w:sz w:val="28"/>
          <w:szCs w:val="28"/>
          <w:lang w:val="ru-RU" w:eastAsia="ru-RU"/>
        </w:rPr>
        <w:t>Звіт</w:t>
      </w:r>
      <w:proofErr w:type="spellEnd"/>
    </w:p>
    <w:p w14:paraId="1FEC2CE7" w14:textId="30A481D6" w:rsidR="002B7B49" w:rsidRPr="007033F3" w:rsidRDefault="00D51BED"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 xml:space="preserve">з </w:t>
      </w:r>
      <w:proofErr w:type="spellStart"/>
      <w:r w:rsidRPr="00EE6D65">
        <w:rPr>
          <w:rFonts w:ascii="Times New Roman" w:eastAsia="Times New Roman" w:hAnsi="Times New Roman" w:cs="Times New Roman"/>
          <w:color w:val="0D0D0D" w:themeColor="text1" w:themeTint="F2"/>
          <w:sz w:val="28"/>
          <w:szCs w:val="28"/>
          <w:lang w:val="ru-RU" w:eastAsia="ru-RU"/>
        </w:rPr>
        <w:t>лабораторн</w:t>
      </w:r>
      <w:r w:rsidR="00602D55" w:rsidRPr="00EE6D65">
        <w:rPr>
          <w:rFonts w:ascii="Times New Roman" w:eastAsia="Times New Roman" w:hAnsi="Times New Roman" w:cs="Times New Roman"/>
          <w:color w:val="0D0D0D" w:themeColor="text1" w:themeTint="F2"/>
          <w:sz w:val="28"/>
          <w:szCs w:val="28"/>
          <w:lang w:val="ru-RU" w:eastAsia="ru-RU"/>
        </w:rPr>
        <w:t>ої</w:t>
      </w:r>
      <w:proofErr w:type="spellEnd"/>
      <w:r w:rsidRPr="00EE6D65">
        <w:rPr>
          <w:rFonts w:ascii="Times New Roman" w:eastAsia="Times New Roman" w:hAnsi="Times New Roman" w:cs="Times New Roman"/>
          <w:color w:val="0D0D0D" w:themeColor="text1" w:themeTint="F2"/>
          <w:sz w:val="28"/>
          <w:szCs w:val="28"/>
          <w:lang w:val="ru-RU" w:eastAsia="ru-RU"/>
        </w:rPr>
        <w:t xml:space="preserve"> </w:t>
      </w:r>
      <w:proofErr w:type="spellStart"/>
      <w:r w:rsidRPr="00EE6D65">
        <w:rPr>
          <w:rFonts w:ascii="Times New Roman" w:eastAsia="Times New Roman" w:hAnsi="Times New Roman" w:cs="Times New Roman"/>
          <w:color w:val="0D0D0D" w:themeColor="text1" w:themeTint="F2"/>
          <w:sz w:val="28"/>
          <w:szCs w:val="28"/>
          <w:lang w:val="ru-RU" w:eastAsia="ru-RU"/>
        </w:rPr>
        <w:t>роб</w:t>
      </w:r>
      <w:r w:rsidR="00602D55" w:rsidRPr="00EE6D65">
        <w:rPr>
          <w:rFonts w:ascii="Times New Roman" w:eastAsia="Times New Roman" w:hAnsi="Times New Roman" w:cs="Times New Roman"/>
          <w:color w:val="0D0D0D" w:themeColor="text1" w:themeTint="F2"/>
          <w:sz w:val="28"/>
          <w:szCs w:val="28"/>
          <w:lang w:val="ru-RU" w:eastAsia="ru-RU"/>
        </w:rPr>
        <w:t>о</w:t>
      </w:r>
      <w:r w:rsidRPr="00EE6D65">
        <w:rPr>
          <w:rFonts w:ascii="Times New Roman" w:eastAsia="Times New Roman" w:hAnsi="Times New Roman" w:cs="Times New Roman"/>
          <w:color w:val="0D0D0D" w:themeColor="text1" w:themeTint="F2"/>
          <w:sz w:val="28"/>
          <w:szCs w:val="28"/>
          <w:lang w:val="ru-RU" w:eastAsia="ru-RU"/>
        </w:rPr>
        <w:t>т</w:t>
      </w:r>
      <w:r w:rsidR="00602D55" w:rsidRPr="00EE6D65">
        <w:rPr>
          <w:rFonts w:ascii="Times New Roman" w:eastAsia="Times New Roman" w:hAnsi="Times New Roman" w:cs="Times New Roman"/>
          <w:color w:val="0D0D0D" w:themeColor="text1" w:themeTint="F2"/>
          <w:sz w:val="28"/>
          <w:szCs w:val="28"/>
          <w:lang w:val="ru-RU" w:eastAsia="ru-RU"/>
        </w:rPr>
        <w:t>и</w:t>
      </w:r>
      <w:proofErr w:type="spellEnd"/>
      <w:r w:rsidR="00602D55" w:rsidRPr="00EE6D65">
        <w:rPr>
          <w:rFonts w:ascii="Times New Roman" w:eastAsia="Times New Roman" w:hAnsi="Times New Roman" w:cs="Times New Roman"/>
          <w:color w:val="0D0D0D" w:themeColor="text1" w:themeTint="F2"/>
          <w:sz w:val="28"/>
          <w:szCs w:val="28"/>
          <w:lang w:val="ru-RU" w:eastAsia="ru-RU"/>
        </w:rPr>
        <w:t xml:space="preserve"> №</w:t>
      </w:r>
      <w:r w:rsidR="007033F3" w:rsidRPr="007033F3">
        <w:rPr>
          <w:rFonts w:ascii="Times New Roman" w:eastAsia="Times New Roman" w:hAnsi="Times New Roman" w:cs="Times New Roman"/>
          <w:color w:val="0D0D0D" w:themeColor="text1" w:themeTint="F2"/>
          <w:sz w:val="28"/>
          <w:szCs w:val="28"/>
          <w:lang w:val="ru-RU" w:eastAsia="ru-RU"/>
        </w:rPr>
        <w:t>4</w:t>
      </w:r>
    </w:p>
    <w:p w14:paraId="428355B6" w14:textId="6F8F18F7" w:rsidR="002B7B49" w:rsidRPr="00AC37C6" w:rsidRDefault="00AC37C6" w:rsidP="00AB6140">
      <w:pPr>
        <w:spacing w:after="0" w:line="240" w:lineRule="auto"/>
        <w:jc w:val="center"/>
        <w:rPr>
          <w:rFonts w:ascii="Times New Roman" w:eastAsia="Times New Roman" w:hAnsi="Times New Roman" w:cs="Times New Roman"/>
          <w:color w:val="0D0D0D" w:themeColor="text1" w:themeTint="F2"/>
          <w:sz w:val="28"/>
          <w:szCs w:val="28"/>
          <w:lang w:val="ru-RU" w:eastAsia="ru-RU"/>
        </w:rPr>
      </w:pPr>
      <w:r>
        <w:rPr>
          <w:rFonts w:ascii="Times New Roman" w:eastAsia="Times New Roman" w:hAnsi="Times New Roman" w:cs="Times New Roman"/>
          <w:color w:val="0D0D0D" w:themeColor="text1" w:themeTint="F2"/>
          <w:sz w:val="28"/>
          <w:szCs w:val="28"/>
          <w:lang w:val="uk-UA" w:eastAsia="ru-RU"/>
        </w:rPr>
        <w:t>«</w:t>
      </w:r>
      <w:r w:rsidR="007033F3">
        <w:rPr>
          <w:rFonts w:ascii="Times New Roman" w:eastAsia="Times New Roman" w:hAnsi="Times New Roman" w:cs="Times New Roman"/>
          <w:color w:val="0D0D0D" w:themeColor="text1" w:themeTint="F2"/>
          <w:sz w:val="28"/>
          <w:szCs w:val="28"/>
          <w:lang w:val="ru-RU" w:eastAsia="ru-RU"/>
        </w:rPr>
        <w:t xml:space="preserve">Дерево </w:t>
      </w:r>
      <w:proofErr w:type="spellStart"/>
      <w:r w:rsidR="007033F3">
        <w:rPr>
          <w:rFonts w:ascii="Times New Roman" w:eastAsia="Times New Roman" w:hAnsi="Times New Roman" w:cs="Times New Roman"/>
          <w:color w:val="0D0D0D" w:themeColor="text1" w:themeTint="F2"/>
          <w:sz w:val="28"/>
          <w:szCs w:val="28"/>
          <w:lang w:val="ru-RU" w:eastAsia="ru-RU"/>
        </w:rPr>
        <w:t>рішень</w:t>
      </w:r>
      <w:proofErr w:type="spellEnd"/>
      <w:r w:rsidR="00AB6140">
        <w:rPr>
          <w:rFonts w:ascii="Times New Roman" w:eastAsia="Times New Roman" w:hAnsi="Times New Roman" w:cs="Times New Roman"/>
          <w:color w:val="0D0D0D" w:themeColor="text1" w:themeTint="F2"/>
          <w:sz w:val="28"/>
          <w:szCs w:val="28"/>
          <w:lang w:val="ru-RU" w:eastAsia="ru-RU"/>
        </w:rPr>
        <w:t xml:space="preserve">. </w:t>
      </w:r>
      <w:proofErr w:type="spellStart"/>
      <w:r w:rsidR="00AB6140" w:rsidRPr="00AB6140">
        <w:rPr>
          <w:rFonts w:ascii="Times New Roman" w:eastAsia="Times New Roman" w:hAnsi="Times New Roman" w:cs="Times New Roman"/>
          <w:color w:val="0D0D0D" w:themeColor="text1" w:themeTint="F2"/>
          <w:sz w:val="28"/>
          <w:szCs w:val="28"/>
          <w:lang w:val="ru-RU" w:eastAsia="ru-RU"/>
        </w:rPr>
        <w:t>Банківська</w:t>
      </w:r>
      <w:proofErr w:type="spellEnd"/>
      <w:r w:rsidR="00AB6140">
        <w:rPr>
          <w:rFonts w:ascii="Times New Roman" w:eastAsia="Times New Roman" w:hAnsi="Times New Roman" w:cs="Times New Roman"/>
          <w:color w:val="0D0D0D" w:themeColor="text1" w:themeTint="F2"/>
          <w:sz w:val="28"/>
          <w:szCs w:val="28"/>
          <w:lang w:val="ru-RU" w:eastAsia="ru-RU"/>
        </w:rPr>
        <w:t xml:space="preserve"> </w:t>
      </w:r>
      <w:r w:rsidR="00AB6140" w:rsidRPr="00AB6140">
        <w:rPr>
          <w:rFonts w:ascii="Times New Roman" w:eastAsia="Times New Roman" w:hAnsi="Times New Roman" w:cs="Times New Roman"/>
          <w:color w:val="0D0D0D" w:themeColor="text1" w:themeTint="F2"/>
          <w:sz w:val="28"/>
          <w:szCs w:val="28"/>
          <w:lang w:val="ru-RU" w:eastAsia="ru-RU"/>
        </w:rPr>
        <w:t xml:space="preserve">справа. </w:t>
      </w:r>
      <w:proofErr w:type="spellStart"/>
      <w:r w:rsidR="00AB6140" w:rsidRPr="00AB6140">
        <w:rPr>
          <w:rFonts w:ascii="Times New Roman" w:eastAsia="Times New Roman" w:hAnsi="Times New Roman" w:cs="Times New Roman"/>
          <w:color w:val="0D0D0D" w:themeColor="text1" w:themeTint="F2"/>
          <w:sz w:val="28"/>
          <w:szCs w:val="28"/>
          <w:lang w:val="ru-RU" w:eastAsia="ru-RU"/>
        </w:rPr>
        <w:t>Оцінка</w:t>
      </w:r>
      <w:proofErr w:type="spellEnd"/>
      <w:r w:rsidR="00AB6140" w:rsidRPr="00AB6140">
        <w:rPr>
          <w:rFonts w:ascii="Times New Roman" w:eastAsia="Times New Roman" w:hAnsi="Times New Roman" w:cs="Times New Roman"/>
          <w:color w:val="0D0D0D" w:themeColor="text1" w:themeTint="F2"/>
          <w:sz w:val="28"/>
          <w:szCs w:val="28"/>
          <w:lang w:val="ru-RU" w:eastAsia="ru-RU"/>
        </w:rPr>
        <w:t xml:space="preserve"> </w:t>
      </w:r>
      <w:proofErr w:type="spellStart"/>
      <w:r w:rsidR="00AB6140" w:rsidRPr="00AB6140">
        <w:rPr>
          <w:rFonts w:ascii="Times New Roman" w:eastAsia="Times New Roman" w:hAnsi="Times New Roman" w:cs="Times New Roman"/>
          <w:color w:val="0D0D0D" w:themeColor="text1" w:themeTint="F2"/>
          <w:sz w:val="28"/>
          <w:szCs w:val="28"/>
          <w:lang w:val="ru-RU" w:eastAsia="ru-RU"/>
        </w:rPr>
        <w:t>кредитоспроможності</w:t>
      </w:r>
      <w:proofErr w:type="spellEnd"/>
      <w:r w:rsidR="00AB6140" w:rsidRPr="00AB6140">
        <w:rPr>
          <w:rFonts w:ascii="Times New Roman" w:eastAsia="Times New Roman" w:hAnsi="Times New Roman" w:cs="Times New Roman"/>
          <w:color w:val="0D0D0D" w:themeColor="text1" w:themeTint="F2"/>
          <w:sz w:val="28"/>
          <w:szCs w:val="28"/>
          <w:lang w:val="ru-RU" w:eastAsia="ru-RU"/>
        </w:rPr>
        <w:t xml:space="preserve"> </w:t>
      </w:r>
      <w:proofErr w:type="spellStart"/>
      <w:r w:rsidR="00AB6140" w:rsidRPr="00AB6140">
        <w:rPr>
          <w:rFonts w:ascii="Times New Roman" w:eastAsia="Times New Roman" w:hAnsi="Times New Roman" w:cs="Times New Roman"/>
          <w:color w:val="0D0D0D" w:themeColor="text1" w:themeTint="F2"/>
          <w:sz w:val="28"/>
          <w:szCs w:val="28"/>
          <w:lang w:val="ru-RU" w:eastAsia="ru-RU"/>
        </w:rPr>
        <w:t>клієнтів</w:t>
      </w:r>
      <w:proofErr w:type="spellEnd"/>
      <w:r w:rsidR="00AB6140" w:rsidRPr="00AB6140">
        <w:rPr>
          <w:rFonts w:ascii="Times New Roman" w:eastAsia="Times New Roman" w:hAnsi="Times New Roman" w:cs="Times New Roman"/>
          <w:color w:val="0D0D0D" w:themeColor="text1" w:themeTint="F2"/>
          <w:sz w:val="28"/>
          <w:szCs w:val="28"/>
          <w:lang w:val="ru-RU" w:eastAsia="ru-RU"/>
        </w:rPr>
        <w:t xml:space="preserve"> банку при </w:t>
      </w:r>
      <w:proofErr w:type="spellStart"/>
      <w:r w:rsidR="00AB6140" w:rsidRPr="00AB6140">
        <w:rPr>
          <w:rFonts w:ascii="Times New Roman" w:eastAsia="Times New Roman" w:hAnsi="Times New Roman" w:cs="Times New Roman"/>
          <w:color w:val="0D0D0D" w:themeColor="text1" w:themeTint="F2"/>
          <w:sz w:val="28"/>
          <w:szCs w:val="28"/>
          <w:lang w:val="ru-RU" w:eastAsia="ru-RU"/>
        </w:rPr>
        <w:t>видачі</w:t>
      </w:r>
      <w:proofErr w:type="spellEnd"/>
      <w:r w:rsidR="00AB6140" w:rsidRPr="00AB6140">
        <w:rPr>
          <w:rFonts w:ascii="Times New Roman" w:eastAsia="Times New Roman" w:hAnsi="Times New Roman" w:cs="Times New Roman"/>
          <w:color w:val="0D0D0D" w:themeColor="text1" w:themeTint="F2"/>
          <w:sz w:val="28"/>
          <w:szCs w:val="28"/>
          <w:lang w:val="ru-RU" w:eastAsia="ru-RU"/>
        </w:rPr>
        <w:t xml:space="preserve"> </w:t>
      </w:r>
      <w:proofErr w:type="spellStart"/>
      <w:r w:rsidR="00AB6140" w:rsidRPr="00AB6140">
        <w:rPr>
          <w:rFonts w:ascii="Times New Roman" w:eastAsia="Times New Roman" w:hAnsi="Times New Roman" w:cs="Times New Roman"/>
          <w:color w:val="0D0D0D" w:themeColor="text1" w:themeTint="F2"/>
          <w:sz w:val="28"/>
          <w:szCs w:val="28"/>
          <w:lang w:val="ru-RU" w:eastAsia="ru-RU"/>
        </w:rPr>
        <w:t>кредитів</w:t>
      </w:r>
      <w:proofErr w:type="spellEnd"/>
      <w:r w:rsidR="00AB6140" w:rsidRPr="00AB6140">
        <w:rPr>
          <w:rFonts w:ascii="Times New Roman" w:eastAsia="Times New Roman" w:hAnsi="Times New Roman" w:cs="Times New Roman"/>
          <w:color w:val="0D0D0D" w:themeColor="text1" w:themeTint="F2"/>
          <w:sz w:val="28"/>
          <w:szCs w:val="28"/>
          <w:lang w:val="ru-RU" w:eastAsia="ru-RU"/>
        </w:rPr>
        <w:t>.</w:t>
      </w:r>
      <w:r>
        <w:rPr>
          <w:rFonts w:ascii="Times New Roman" w:eastAsia="Times New Roman" w:hAnsi="Times New Roman" w:cs="Times New Roman"/>
          <w:color w:val="0D0D0D" w:themeColor="text1" w:themeTint="F2"/>
          <w:sz w:val="28"/>
          <w:szCs w:val="28"/>
          <w:lang w:val="ru-RU" w:eastAsia="ru-RU"/>
        </w:rPr>
        <w:t>»</w:t>
      </w:r>
    </w:p>
    <w:p w14:paraId="437BFF02"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06F2CC0B"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2B8A6D15"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7887831C" w14:textId="77777777" w:rsidR="00D51BED" w:rsidRPr="00EE6D65" w:rsidRDefault="00D51BED"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01BDCA21" w14:textId="77777777" w:rsidR="00D51BED" w:rsidRPr="00EE6D65" w:rsidRDefault="00D51BED"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68FFF854" w14:textId="77777777" w:rsidR="00D51BED" w:rsidRPr="00EE6D65" w:rsidRDefault="00D51BED"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3EE68C07" w14:textId="77777777" w:rsidR="00D51BED" w:rsidRPr="00EE6D65" w:rsidRDefault="00D51BED"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2D96CD66" w14:textId="77777777" w:rsidR="00D51BED" w:rsidRPr="00EE6D65" w:rsidRDefault="00D51BED"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0D528844" w14:textId="77777777" w:rsidR="002B7B49" w:rsidRPr="00EE6D65" w:rsidRDefault="002B7B49"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324253BF" w14:textId="77777777" w:rsidR="002B7B49" w:rsidRPr="00EE6D65" w:rsidRDefault="002B7B49" w:rsidP="00EE6D65">
      <w:pPr>
        <w:spacing w:after="0" w:line="240" w:lineRule="auto"/>
        <w:jc w:val="right"/>
        <w:rPr>
          <w:rFonts w:ascii="Times New Roman" w:eastAsia="Times New Roman" w:hAnsi="Times New Roman" w:cs="Times New Roman"/>
          <w:color w:val="0D0D0D" w:themeColor="text1" w:themeTint="F2"/>
          <w:sz w:val="28"/>
          <w:szCs w:val="28"/>
          <w:lang w:val="ru-RU" w:eastAsia="ru-RU"/>
        </w:rPr>
      </w:pPr>
    </w:p>
    <w:p w14:paraId="3593A552" w14:textId="7C162373" w:rsidR="002B7B49" w:rsidRPr="00EE6D65" w:rsidRDefault="002B7B49" w:rsidP="00EE6D65">
      <w:pPr>
        <w:spacing w:after="0" w:line="240" w:lineRule="auto"/>
        <w:ind w:left="6237"/>
        <w:rPr>
          <w:rFonts w:ascii="Times New Roman" w:eastAsia="Times New Roman" w:hAnsi="Times New Roman" w:cs="Times New Roman"/>
          <w:color w:val="0D0D0D" w:themeColor="text1" w:themeTint="F2"/>
          <w:sz w:val="28"/>
          <w:szCs w:val="28"/>
          <w:lang w:val="ru-RU" w:eastAsia="ru-RU"/>
        </w:rPr>
      </w:pPr>
      <w:proofErr w:type="spellStart"/>
      <w:r w:rsidRPr="00EE6D65">
        <w:rPr>
          <w:rFonts w:ascii="Times New Roman" w:eastAsia="Times New Roman" w:hAnsi="Times New Roman" w:cs="Times New Roman"/>
          <w:color w:val="0D0D0D" w:themeColor="text1" w:themeTint="F2"/>
          <w:sz w:val="28"/>
          <w:szCs w:val="28"/>
          <w:lang w:val="ru-RU" w:eastAsia="ru-RU"/>
        </w:rPr>
        <w:t>Викона</w:t>
      </w:r>
      <w:r w:rsidR="00602D55" w:rsidRPr="00EE6D65">
        <w:rPr>
          <w:rFonts w:ascii="Times New Roman" w:eastAsia="Times New Roman" w:hAnsi="Times New Roman" w:cs="Times New Roman"/>
          <w:color w:val="0D0D0D" w:themeColor="text1" w:themeTint="F2"/>
          <w:sz w:val="28"/>
          <w:szCs w:val="28"/>
          <w:lang w:val="ru-RU" w:eastAsia="ru-RU"/>
        </w:rPr>
        <w:t>в</w:t>
      </w:r>
      <w:proofErr w:type="spellEnd"/>
      <w:r w:rsidRPr="00EE6D65">
        <w:rPr>
          <w:rFonts w:ascii="Times New Roman" w:eastAsia="Times New Roman" w:hAnsi="Times New Roman" w:cs="Times New Roman"/>
          <w:color w:val="0D0D0D" w:themeColor="text1" w:themeTint="F2"/>
          <w:sz w:val="28"/>
          <w:szCs w:val="28"/>
          <w:lang w:val="ru-RU" w:eastAsia="ru-RU"/>
        </w:rPr>
        <w:t xml:space="preserve">: </w:t>
      </w:r>
    </w:p>
    <w:p w14:paraId="7C3A19F2" w14:textId="516258CC" w:rsidR="002B7B49" w:rsidRPr="00EE6D65" w:rsidRDefault="002B7B49" w:rsidP="00EE6D65">
      <w:pPr>
        <w:spacing w:after="0" w:line="240" w:lineRule="auto"/>
        <w:ind w:left="6237"/>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студент 5-го курсу</w:t>
      </w:r>
    </w:p>
    <w:p w14:paraId="5C024CFA" w14:textId="77777777" w:rsidR="00D51BED" w:rsidRPr="00EE6D65" w:rsidRDefault="00D51BED" w:rsidP="00EE6D65">
      <w:pPr>
        <w:spacing w:after="0" w:line="240" w:lineRule="auto"/>
        <w:ind w:left="6237"/>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ТЕФ</w:t>
      </w:r>
    </w:p>
    <w:p w14:paraId="5F4FFA98" w14:textId="5BF25054" w:rsidR="002B7B49" w:rsidRPr="00EE6D65" w:rsidRDefault="00D51BED" w:rsidP="00EE6D65">
      <w:pPr>
        <w:spacing w:after="0" w:line="240" w:lineRule="auto"/>
        <w:ind w:left="6237"/>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гр.</w:t>
      </w:r>
      <w:r w:rsidR="00DD0590" w:rsidRPr="00EE6D65">
        <w:rPr>
          <w:rFonts w:ascii="Times New Roman" w:eastAsia="Times New Roman" w:hAnsi="Times New Roman" w:cs="Times New Roman"/>
          <w:color w:val="0D0D0D" w:themeColor="text1" w:themeTint="F2"/>
          <w:sz w:val="28"/>
          <w:szCs w:val="28"/>
          <w:lang w:val="ru-RU" w:eastAsia="ru-RU"/>
        </w:rPr>
        <w:t xml:space="preserve"> Т</w:t>
      </w:r>
      <w:r w:rsidR="00602D55" w:rsidRPr="00EE6D65">
        <w:rPr>
          <w:rFonts w:ascii="Times New Roman" w:eastAsia="Times New Roman" w:hAnsi="Times New Roman" w:cs="Times New Roman"/>
          <w:color w:val="0D0D0D" w:themeColor="text1" w:themeTint="F2"/>
          <w:sz w:val="28"/>
          <w:szCs w:val="28"/>
          <w:lang w:val="ru-RU" w:eastAsia="ru-RU"/>
        </w:rPr>
        <w:t>М</w:t>
      </w:r>
      <w:r w:rsidR="002B7B49" w:rsidRPr="00EE6D65">
        <w:rPr>
          <w:rFonts w:ascii="Times New Roman" w:eastAsia="Times New Roman" w:hAnsi="Times New Roman" w:cs="Times New Roman"/>
          <w:color w:val="0D0D0D" w:themeColor="text1" w:themeTint="F2"/>
          <w:sz w:val="28"/>
          <w:szCs w:val="28"/>
          <w:lang w:val="ru-RU" w:eastAsia="ru-RU"/>
        </w:rPr>
        <w:t>-</w:t>
      </w:r>
      <w:r w:rsidR="00602D55" w:rsidRPr="00EE6D65">
        <w:rPr>
          <w:rFonts w:ascii="Times New Roman" w:eastAsia="Times New Roman" w:hAnsi="Times New Roman" w:cs="Times New Roman"/>
          <w:color w:val="0D0D0D" w:themeColor="text1" w:themeTint="F2"/>
          <w:sz w:val="28"/>
          <w:szCs w:val="28"/>
          <w:lang w:val="ru-RU" w:eastAsia="ru-RU"/>
        </w:rPr>
        <w:t>01</w:t>
      </w:r>
      <w:r w:rsidR="002B7B49" w:rsidRPr="00EE6D65">
        <w:rPr>
          <w:rFonts w:ascii="Times New Roman" w:eastAsia="Times New Roman" w:hAnsi="Times New Roman" w:cs="Times New Roman"/>
          <w:color w:val="0D0D0D" w:themeColor="text1" w:themeTint="F2"/>
          <w:sz w:val="28"/>
          <w:szCs w:val="28"/>
          <w:lang w:val="ru-RU" w:eastAsia="ru-RU"/>
        </w:rPr>
        <w:t>мп</w:t>
      </w:r>
      <w:r w:rsidR="002B7B49" w:rsidRPr="00EE6D65">
        <w:rPr>
          <w:rFonts w:ascii="Times New Roman" w:eastAsia="Times New Roman" w:hAnsi="Times New Roman" w:cs="Times New Roman"/>
          <w:color w:val="0D0D0D" w:themeColor="text1" w:themeTint="F2"/>
          <w:sz w:val="28"/>
          <w:szCs w:val="28"/>
          <w:lang w:val="ru-RU" w:eastAsia="ru-RU"/>
        </w:rPr>
        <w:br/>
      </w:r>
      <w:r w:rsidR="00602D55" w:rsidRPr="00EE6D65">
        <w:rPr>
          <w:rFonts w:ascii="Times New Roman" w:eastAsia="Times New Roman" w:hAnsi="Times New Roman" w:cs="Times New Roman"/>
          <w:color w:val="0D0D0D" w:themeColor="text1" w:themeTint="F2"/>
          <w:sz w:val="28"/>
          <w:szCs w:val="28"/>
          <w:lang w:val="ru-RU" w:eastAsia="ru-RU"/>
        </w:rPr>
        <w:t>Каліка Б.М.</w:t>
      </w:r>
    </w:p>
    <w:p w14:paraId="1A4D8904" w14:textId="77777777" w:rsidR="002B7B49" w:rsidRPr="00EE6D65" w:rsidRDefault="002B7B49" w:rsidP="00EE6D65">
      <w:pPr>
        <w:spacing w:after="0" w:line="240" w:lineRule="auto"/>
        <w:ind w:left="6237"/>
        <w:jc w:val="right"/>
        <w:rPr>
          <w:rFonts w:ascii="Times New Roman" w:eastAsia="Times New Roman" w:hAnsi="Times New Roman" w:cs="Times New Roman"/>
          <w:color w:val="0D0D0D" w:themeColor="text1" w:themeTint="F2"/>
          <w:sz w:val="28"/>
          <w:szCs w:val="28"/>
          <w:lang w:val="ru-RU" w:eastAsia="ru-RU"/>
        </w:rPr>
      </w:pPr>
    </w:p>
    <w:p w14:paraId="2B8E123B" w14:textId="77777777" w:rsidR="002B7B49" w:rsidRPr="00EE6D65" w:rsidRDefault="002B7B49" w:rsidP="00EE6D65">
      <w:pPr>
        <w:spacing w:after="0" w:line="240" w:lineRule="auto"/>
        <w:ind w:left="6237"/>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Перевірив:</w:t>
      </w:r>
    </w:p>
    <w:p w14:paraId="045E289F" w14:textId="0E4F54A5" w:rsidR="002B7B49" w:rsidRPr="00EE6D65" w:rsidRDefault="00602D55" w:rsidP="00EE6D65">
      <w:pPr>
        <w:spacing w:after="0" w:line="240" w:lineRule="auto"/>
        <w:ind w:left="6237"/>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 xml:space="preserve">Проф. Федорова </w:t>
      </w:r>
      <w:proofErr w:type="gramStart"/>
      <w:r w:rsidRPr="00EE6D65">
        <w:rPr>
          <w:rFonts w:ascii="Times New Roman" w:eastAsia="Times New Roman" w:hAnsi="Times New Roman" w:cs="Times New Roman"/>
          <w:color w:val="0D0D0D" w:themeColor="text1" w:themeTint="F2"/>
          <w:sz w:val="28"/>
          <w:szCs w:val="28"/>
          <w:lang w:val="ru-RU" w:eastAsia="ru-RU"/>
        </w:rPr>
        <w:t>Н.В.</w:t>
      </w:r>
      <w:proofErr w:type="gramEnd"/>
    </w:p>
    <w:p w14:paraId="2B48FE4E" w14:textId="77777777" w:rsidR="002B7B49" w:rsidRPr="00EE6D65" w:rsidRDefault="002B7B49" w:rsidP="00EE6D65">
      <w:pPr>
        <w:spacing w:after="0" w:line="240" w:lineRule="auto"/>
        <w:ind w:left="6237"/>
        <w:rPr>
          <w:rFonts w:ascii="Times New Roman" w:eastAsia="Times New Roman" w:hAnsi="Times New Roman" w:cs="Times New Roman"/>
          <w:color w:val="0D0D0D" w:themeColor="text1" w:themeTint="F2"/>
          <w:sz w:val="28"/>
          <w:szCs w:val="28"/>
          <w:lang w:val="ru-RU" w:eastAsia="ru-RU"/>
        </w:rPr>
      </w:pPr>
    </w:p>
    <w:p w14:paraId="2A50C610" w14:textId="77777777" w:rsidR="007D1AFE" w:rsidRPr="00EE6D65" w:rsidRDefault="007D1AFE" w:rsidP="00EE6D65">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77CB117A" w14:textId="77777777" w:rsidR="002B7B49" w:rsidRPr="00EE6D65" w:rsidRDefault="002B7B49" w:rsidP="00EE6D65">
      <w:pPr>
        <w:spacing w:after="0" w:line="240" w:lineRule="auto"/>
        <w:rPr>
          <w:rFonts w:ascii="Times New Roman" w:eastAsia="Times New Roman" w:hAnsi="Times New Roman" w:cs="Times New Roman"/>
          <w:color w:val="0D0D0D" w:themeColor="text1" w:themeTint="F2"/>
          <w:sz w:val="28"/>
          <w:szCs w:val="28"/>
          <w:lang w:val="ru-RU" w:eastAsia="ru-RU"/>
        </w:rPr>
      </w:pPr>
    </w:p>
    <w:p w14:paraId="446A61F7" w14:textId="77777777" w:rsidR="002B7B49" w:rsidRPr="00EE6D65" w:rsidRDefault="002B7B49" w:rsidP="00EE6D65">
      <w:pPr>
        <w:rPr>
          <w:rFonts w:ascii="Times New Roman" w:eastAsia="Times New Roman" w:hAnsi="Times New Roman" w:cs="Times New Roman"/>
          <w:color w:val="0D0D0D" w:themeColor="text1" w:themeTint="F2"/>
          <w:sz w:val="28"/>
          <w:szCs w:val="28"/>
          <w:lang w:val="ru-RU" w:eastAsia="ru-RU"/>
        </w:rPr>
      </w:pPr>
    </w:p>
    <w:p w14:paraId="403D2941" w14:textId="766E6938" w:rsidR="002B7B49" w:rsidRPr="00EE6D65" w:rsidRDefault="002B7B49" w:rsidP="00EE6D65">
      <w:pPr>
        <w:rPr>
          <w:rFonts w:ascii="Times New Roman" w:eastAsia="Times New Roman" w:hAnsi="Times New Roman" w:cs="Times New Roman"/>
          <w:color w:val="0D0D0D" w:themeColor="text1" w:themeTint="F2"/>
          <w:sz w:val="28"/>
          <w:szCs w:val="28"/>
          <w:lang w:val="ru-RU" w:eastAsia="ru-RU"/>
        </w:rPr>
      </w:pPr>
    </w:p>
    <w:p w14:paraId="04C7856E" w14:textId="755678A4" w:rsidR="00EE6D65" w:rsidRPr="00EE6D65" w:rsidRDefault="00EE6D65" w:rsidP="00EE6D65">
      <w:pPr>
        <w:rPr>
          <w:rFonts w:ascii="Times New Roman" w:eastAsia="Times New Roman" w:hAnsi="Times New Roman" w:cs="Times New Roman"/>
          <w:color w:val="0D0D0D" w:themeColor="text1" w:themeTint="F2"/>
          <w:sz w:val="28"/>
          <w:szCs w:val="28"/>
          <w:lang w:val="ru-RU" w:eastAsia="ru-RU"/>
        </w:rPr>
      </w:pPr>
    </w:p>
    <w:p w14:paraId="7A8A6870" w14:textId="77777777" w:rsidR="00EE6D65" w:rsidRPr="00EE6D65" w:rsidRDefault="00EE6D65" w:rsidP="00EE6D65">
      <w:pPr>
        <w:rPr>
          <w:rFonts w:ascii="Times New Roman" w:eastAsia="Times New Roman" w:hAnsi="Times New Roman" w:cs="Times New Roman"/>
          <w:color w:val="0D0D0D" w:themeColor="text1" w:themeTint="F2"/>
          <w:sz w:val="28"/>
          <w:szCs w:val="28"/>
          <w:lang w:val="ru-RU" w:eastAsia="ru-RU"/>
        </w:rPr>
      </w:pPr>
    </w:p>
    <w:p w14:paraId="031EEBF2" w14:textId="77777777" w:rsidR="0046301D" w:rsidRDefault="002B7B49" w:rsidP="0046301D">
      <w:pPr>
        <w:jc w:val="center"/>
        <w:rPr>
          <w:rFonts w:ascii="Times New Roman" w:eastAsia="Times New Roman" w:hAnsi="Times New Roman" w:cs="Times New Roman"/>
          <w:color w:val="0D0D0D" w:themeColor="text1" w:themeTint="F2"/>
          <w:sz w:val="28"/>
          <w:szCs w:val="28"/>
          <w:lang w:val="ru-RU" w:eastAsia="ru-RU"/>
        </w:rPr>
      </w:pPr>
      <w:proofErr w:type="spellStart"/>
      <w:r w:rsidRPr="00EE6D65">
        <w:rPr>
          <w:rFonts w:ascii="Times New Roman" w:eastAsia="Times New Roman" w:hAnsi="Times New Roman" w:cs="Times New Roman"/>
          <w:color w:val="0D0D0D" w:themeColor="text1" w:themeTint="F2"/>
          <w:sz w:val="28"/>
          <w:szCs w:val="28"/>
          <w:lang w:val="ru-RU" w:eastAsia="ru-RU"/>
        </w:rPr>
        <w:t>Київ</w:t>
      </w:r>
      <w:proofErr w:type="spellEnd"/>
      <w:r w:rsidRPr="00EE6D65">
        <w:rPr>
          <w:rFonts w:ascii="Times New Roman" w:eastAsia="Times New Roman" w:hAnsi="Times New Roman" w:cs="Times New Roman"/>
          <w:color w:val="0D0D0D" w:themeColor="text1" w:themeTint="F2"/>
          <w:sz w:val="28"/>
          <w:szCs w:val="28"/>
          <w:lang w:val="ru-RU" w:eastAsia="ru-RU"/>
        </w:rPr>
        <w:t xml:space="preserve"> – 20</w:t>
      </w:r>
      <w:r w:rsidR="00602D55" w:rsidRPr="00EE6D65">
        <w:rPr>
          <w:rFonts w:ascii="Times New Roman" w:eastAsia="Times New Roman" w:hAnsi="Times New Roman" w:cs="Times New Roman"/>
          <w:color w:val="0D0D0D" w:themeColor="text1" w:themeTint="F2"/>
          <w:sz w:val="28"/>
          <w:szCs w:val="28"/>
          <w:lang w:val="ru-RU" w:eastAsia="ru-RU"/>
        </w:rPr>
        <w:t>20</w:t>
      </w:r>
    </w:p>
    <w:p w14:paraId="05648B5E" w14:textId="44A1AC95" w:rsidR="00AB6140" w:rsidRPr="00162E01" w:rsidRDefault="002B7B49" w:rsidP="00AB6140">
      <w:pPr>
        <w:rPr>
          <w:rFonts w:ascii="Times New Roman" w:hAnsi="Times New Roman" w:cs="Times New Roman"/>
          <w:noProof/>
          <w:color w:val="0D0D0D" w:themeColor="text1" w:themeTint="F2"/>
          <w:sz w:val="28"/>
          <w:szCs w:val="28"/>
          <w:lang w:val="uk-UA" w:eastAsia="en-GB"/>
        </w:rPr>
      </w:pPr>
      <w:r w:rsidRPr="00EE6D65">
        <w:rPr>
          <w:rFonts w:ascii="Times New Roman" w:hAnsi="Times New Roman" w:cs="Times New Roman"/>
          <w:noProof/>
          <w:color w:val="0D0D0D" w:themeColor="text1" w:themeTint="F2"/>
          <w:sz w:val="28"/>
          <w:szCs w:val="28"/>
          <w:lang w:val="ru-RU" w:eastAsia="en-GB"/>
        </w:rPr>
        <w:br w:type="page"/>
      </w:r>
    </w:p>
    <w:p w14:paraId="20FAA4C8" w14:textId="5FBDA35B" w:rsidR="00AB6140" w:rsidRPr="00AB6140" w:rsidRDefault="00AB6140" w:rsidP="00FC31BC">
      <w:pPr>
        <w:ind w:firstLine="709"/>
        <w:jc w:val="both"/>
        <w:rPr>
          <w:rFonts w:ascii="Times New Roman" w:hAnsi="Times New Roman" w:cs="Times New Roman"/>
          <w:noProof/>
          <w:color w:val="0D0D0D" w:themeColor="text1" w:themeTint="F2"/>
          <w:sz w:val="28"/>
          <w:szCs w:val="28"/>
          <w:lang w:val="uk-UA" w:eastAsia="en-GB"/>
        </w:rPr>
      </w:pPr>
      <w:r w:rsidRPr="00AB6140">
        <w:rPr>
          <w:rFonts w:ascii="Times New Roman" w:hAnsi="Times New Roman" w:cs="Times New Roman"/>
          <w:noProof/>
          <w:color w:val="0D0D0D" w:themeColor="text1" w:themeTint="F2"/>
          <w:sz w:val="28"/>
          <w:szCs w:val="28"/>
          <w:lang w:val="uk-UA" w:eastAsia="en-GB"/>
        </w:rPr>
        <w:lastRenderedPageBreak/>
        <w:t>Для кожного атрибута набору даних алгоритм дерева рішень формує вузол, де найважливіший атрибут розміщується в кореневому вузлі. Для оцінки ми починаємо з кореневого вузла і рухаємось вниз по дереву, слідуючи відповідному вузлу, який відповідає нашій умові або "рішенню". Цей процес триває до досягнення листового вузла, який містить прогноз або результат дерева рішень.</w:t>
      </w:r>
    </w:p>
    <w:p w14:paraId="4A905B8E" w14:textId="19CBF997" w:rsidR="00AB6140" w:rsidRPr="00AB6140" w:rsidRDefault="00AB6140" w:rsidP="00FC31BC">
      <w:pPr>
        <w:ind w:firstLine="709"/>
        <w:jc w:val="both"/>
        <w:rPr>
          <w:rFonts w:ascii="Times New Roman" w:hAnsi="Times New Roman" w:cs="Times New Roman"/>
          <w:noProof/>
          <w:color w:val="0D0D0D" w:themeColor="text1" w:themeTint="F2"/>
          <w:sz w:val="28"/>
          <w:szCs w:val="28"/>
          <w:lang w:val="uk-UA" w:eastAsia="en-GB"/>
        </w:rPr>
      </w:pPr>
      <w:r w:rsidRPr="00AB6140">
        <w:rPr>
          <w:rFonts w:ascii="Times New Roman" w:hAnsi="Times New Roman" w:cs="Times New Roman"/>
          <w:noProof/>
          <w:color w:val="0D0D0D" w:themeColor="text1" w:themeTint="F2"/>
          <w:sz w:val="28"/>
          <w:szCs w:val="28"/>
          <w:lang w:val="uk-UA" w:eastAsia="en-GB"/>
        </w:rPr>
        <w:t xml:space="preserve">Розглянемо сценарій, коли людина просить </w:t>
      </w:r>
      <w:r>
        <w:rPr>
          <w:rFonts w:ascii="Times New Roman" w:hAnsi="Times New Roman" w:cs="Times New Roman"/>
          <w:noProof/>
          <w:color w:val="0D0D0D" w:themeColor="text1" w:themeTint="F2"/>
          <w:sz w:val="28"/>
          <w:szCs w:val="28"/>
          <w:lang w:val="uk-UA" w:eastAsia="en-GB"/>
        </w:rPr>
        <w:t>кредит</w:t>
      </w:r>
      <w:r w:rsidRPr="00AB6140">
        <w:rPr>
          <w:rFonts w:ascii="Times New Roman" w:hAnsi="Times New Roman" w:cs="Times New Roman"/>
          <w:noProof/>
          <w:color w:val="0D0D0D" w:themeColor="text1" w:themeTint="F2"/>
          <w:sz w:val="28"/>
          <w:szCs w:val="28"/>
          <w:lang w:val="uk-UA" w:eastAsia="en-GB"/>
        </w:rPr>
        <w:t xml:space="preserve">, і </w:t>
      </w:r>
      <w:r w:rsidR="00FC31BC">
        <w:rPr>
          <w:rFonts w:ascii="Times New Roman" w:hAnsi="Times New Roman" w:cs="Times New Roman"/>
          <w:noProof/>
          <w:color w:val="0D0D0D" w:themeColor="text1" w:themeTint="F2"/>
          <w:sz w:val="28"/>
          <w:szCs w:val="28"/>
          <w:lang w:val="uk-UA" w:eastAsia="en-GB"/>
        </w:rPr>
        <w:t>м</w:t>
      </w:r>
      <w:r w:rsidRPr="00AB6140">
        <w:rPr>
          <w:rFonts w:ascii="Times New Roman" w:hAnsi="Times New Roman" w:cs="Times New Roman"/>
          <w:noProof/>
          <w:color w:val="0D0D0D" w:themeColor="text1" w:themeTint="F2"/>
          <w:sz w:val="28"/>
          <w:szCs w:val="28"/>
          <w:lang w:val="uk-UA" w:eastAsia="en-GB"/>
        </w:rPr>
        <w:t xml:space="preserve">и повинні прийняти рішення, </w:t>
      </w:r>
      <w:r w:rsidR="00B35AEA">
        <w:rPr>
          <w:rFonts w:ascii="Times New Roman" w:hAnsi="Times New Roman" w:cs="Times New Roman"/>
          <w:noProof/>
          <w:color w:val="0D0D0D" w:themeColor="text1" w:themeTint="F2"/>
          <w:sz w:val="28"/>
          <w:szCs w:val="28"/>
          <w:lang w:val="uk-UA" w:eastAsia="en-GB"/>
        </w:rPr>
        <w:t>погодити</w:t>
      </w:r>
      <w:r w:rsidRPr="00AB6140">
        <w:rPr>
          <w:rFonts w:ascii="Times New Roman" w:hAnsi="Times New Roman" w:cs="Times New Roman"/>
          <w:noProof/>
          <w:color w:val="0D0D0D" w:themeColor="text1" w:themeTint="F2"/>
          <w:sz w:val="28"/>
          <w:szCs w:val="28"/>
          <w:lang w:val="uk-UA" w:eastAsia="en-GB"/>
        </w:rPr>
        <w:t xml:space="preserve"> їм чи ні. Існує кілька факторів, які допомагають визначити </w:t>
      </w:r>
      <w:r w:rsidR="00FC31BC">
        <w:rPr>
          <w:rFonts w:ascii="Times New Roman" w:hAnsi="Times New Roman" w:cs="Times New Roman"/>
          <w:noProof/>
          <w:color w:val="0D0D0D" w:themeColor="text1" w:themeTint="F2"/>
          <w:sz w:val="28"/>
          <w:szCs w:val="28"/>
          <w:lang w:val="uk-UA" w:eastAsia="en-GB"/>
        </w:rPr>
        <w:t>наше</w:t>
      </w:r>
      <w:r w:rsidRPr="00AB6140">
        <w:rPr>
          <w:rFonts w:ascii="Times New Roman" w:hAnsi="Times New Roman" w:cs="Times New Roman"/>
          <w:noProof/>
          <w:color w:val="0D0D0D" w:themeColor="text1" w:themeTint="F2"/>
          <w:sz w:val="28"/>
          <w:szCs w:val="28"/>
          <w:lang w:val="uk-UA" w:eastAsia="en-GB"/>
        </w:rPr>
        <w:t xml:space="preserve"> рішення, деякі з них перераховані нижче:</w:t>
      </w:r>
    </w:p>
    <w:p w14:paraId="07B5ECD2" w14:textId="13D2FF54" w:rsidR="00AB6140" w:rsidRDefault="00AB6140" w:rsidP="00FC31BC">
      <w:pPr>
        <w:ind w:firstLine="709"/>
        <w:jc w:val="both"/>
        <w:rPr>
          <w:rFonts w:ascii="Times New Roman" w:hAnsi="Times New Roman" w:cs="Times New Roman"/>
          <w:noProof/>
          <w:color w:val="0D0D0D" w:themeColor="text1" w:themeTint="F2"/>
          <w:sz w:val="28"/>
          <w:szCs w:val="28"/>
          <w:lang w:val="uk-UA" w:eastAsia="en-GB"/>
        </w:rPr>
      </w:pPr>
      <w:r w:rsidRPr="00AB6140">
        <w:rPr>
          <w:rFonts w:ascii="Times New Roman" w:hAnsi="Times New Roman" w:cs="Times New Roman"/>
          <w:noProof/>
          <w:color w:val="0D0D0D" w:themeColor="text1" w:themeTint="F2"/>
          <w:sz w:val="28"/>
          <w:szCs w:val="28"/>
          <w:lang w:val="uk-UA" w:eastAsia="en-GB"/>
        </w:rPr>
        <w:t>Дерево рішень для вищезазначеного сценарію виглядає так:</w:t>
      </w:r>
    </w:p>
    <w:p w14:paraId="2099F2FD" w14:textId="21C13D03" w:rsidR="00AB6140" w:rsidRDefault="00AB6140" w:rsidP="00FC31BC">
      <w:pPr>
        <w:ind w:firstLine="709"/>
        <w:jc w:val="both"/>
        <w:rPr>
          <w:rFonts w:ascii="Times New Roman" w:hAnsi="Times New Roman" w:cs="Times New Roman"/>
          <w:noProof/>
          <w:color w:val="0D0D0D" w:themeColor="text1" w:themeTint="F2"/>
          <w:sz w:val="28"/>
          <w:szCs w:val="28"/>
          <w:lang w:val="uk-UA" w:eastAsia="en-GB"/>
        </w:rPr>
      </w:pPr>
      <w:r>
        <w:rPr>
          <w:noProof/>
        </w:rPr>
        <w:drawing>
          <wp:inline distT="0" distB="0" distL="0" distR="0" wp14:anchorId="15714033" wp14:editId="11838C8F">
            <wp:extent cx="4314825" cy="35896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7214" cy="3591631"/>
                    </a:xfrm>
                    <a:prstGeom prst="rect">
                      <a:avLst/>
                    </a:prstGeom>
                  </pic:spPr>
                </pic:pic>
              </a:graphicData>
            </a:graphic>
          </wp:inline>
        </w:drawing>
      </w:r>
    </w:p>
    <w:p w14:paraId="2333E11D" w14:textId="5B60C5D5" w:rsidR="00B35AEA" w:rsidRPr="00B35AEA" w:rsidRDefault="00FC31BC" w:rsidP="00FC31BC">
      <w:pPr>
        <w:ind w:firstLine="709"/>
        <w:jc w:val="both"/>
        <w:rPr>
          <w:rFonts w:ascii="Times New Roman" w:hAnsi="Times New Roman" w:cs="Times New Roman"/>
          <w:b/>
          <w:bCs/>
          <w:noProof/>
          <w:color w:val="0D0D0D" w:themeColor="text1" w:themeTint="F2"/>
          <w:sz w:val="28"/>
          <w:szCs w:val="28"/>
          <w:lang w:val="uk-UA" w:eastAsia="en-GB"/>
        </w:rPr>
      </w:pPr>
      <w:r>
        <w:rPr>
          <w:rFonts w:ascii="Times New Roman" w:hAnsi="Times New Roman" w:cs="Times New Roman"/>
          <w:b/>
          <w:bCs/>
          <w:noProof/>
          <w:color w:val="0D0D0D" w:themeColor="text1" w:themeTint="F2"/>
          <w:sz w:val="28"/>
          <w:szCs w:val="28"/>
          <w:lang w:val="uk-UA" w:eastAsia="en-GB"/>
        </w:rPr>
        <w:t>Застосування</w:t>
      </w:r>
      <w:r w:rsidR="00B35AEA" w:rsidRPr="00B35AEA">
        <w:rPr>
          <w:rFonts w:ascii="Times New Roman" w:hAnsi="Times New Roman" w:cs="Times New Roman"/>
          <w:b/>
          <w:bCs/>
          <w:noProof/>
          <w:color w:val="0D0D0D" w:themeColor="text1" w:themeTint="F2"/>
          <w:sz w:val="28"/>
          <w:szCs w:val="28"/>
          <w:lang w:val="uk-UA" w:eastAsia="en-GB"/>
        </w:rPr>
        <w:t xml:space="preserve"> дерев рішень за допомогою Python</w:t>
      </w:r>
    </w:p>
    <w:p w14:paraId="0D4E61DA" w14:textId="4731F4CB"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Pr>
          <w:rFonts w:ascii="Times New Roman" w:hAnsi="Times New Roman" w:cs="Times New Roman"/>
          <w:noProof/>
          <w:color w:val="0D0D0D" w:themeColor="text1" w:themeTint="F2"/>
          <w:sz w:val="28"/>
          <w:szCs w:val="28"/>
          <w:lang w:val="uk-UA" w:eastAsia="en-GB"/>
        </w:rPr>
        <w:t>М</w:t>
      </w:r>
      <w:r w:rsidRPr="00B35AEA">
        <w:rPr>
          <w:rFonts w:ascii="Times New Roman" w:hAnsi="Times New Roman" w:cs="Times New Roman"/>
          <w:noProof/>
          <w:color w:val="0D0D0D" w:themeColor="text1" w:themeTint="F2"/>
          <w:sz w:val="28"/>
          <w:szCs w:val="28"/>
          <w:lang w:val="uk-UA" w:eastAsia="en-GB"/>
        </w:rPr>
        <w:t>и реалізуємо алгоритм дерева рішень, використовуючи бібліотеку Scikit-Learn Python.</w:t>
      </w:r>
    </w:p>
    <w:p w14:paraId="4C26F428" w14:textId="77777777" w:rsidR="00B35AEA" w:rsidRPr="00FC31BC" w:rsidRDefault="00B35AEA" w:rsidP="00FC31BC">
      <w:pPr>
        <w:ind w:firstLine="709"/>
        <w:jc w:val="both"/>
        <w:rPr>
          <w:rFonts w:ascii="Times New Roman" w:hAnsi="Times New Roman" w:cs="Times New Roman"/>
          <w:b/>
          <w:bCs/>
          <w:noProof/>
          <w:color w:val="0D0D0D" w:themeColor="text1" w:themeTint="F2"/>
          <w:sz w:val="28"/>
          <w:szCs w:val="28"/>
          <w:lang w:val="uk-UA" w:eastAsia="en-GB"/>
        </w:rPr>
      </w:pPr>
      <w:r w:rsidRPr="00FC31BC">
        <w:rPr>
          <w:rFonts w:ascii="Times New Roman" w:hAnsi="Times New Roman" w:cs="Times New Roman"/>
          <w:b/>
          <w:bCs/>
          <w:noProof/>
          <w:color w:val="0D0D0D" w:themeColor="text1" w:themeTint="F2"/>
          <w:sz w:val="28"/>
          <w:szCs w:val="28"/>
          <w:lang w:val="uk-UA" w:eastAsia="en-GB"/>
        </w:rPr>
        <w:t>Імпорт бібліотек</w:t>
      </w:r>
    </w:p>
    <w:p w14:paraId="7985F37C" w14:textId="77777777"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sidRPr="00B35AEA">
        <w:rPr>
          <w:rFonts w:ascii="Times New Roman" w:hAnsi="Times New Roman" w:cs="Times New Roman"/>
          <w:noProof/>
          <w:color w:val="0D0D0D" w:themeColor="text1" w:themeTint="F2"/>
          <w:sz w:val="28"/>
          <w:szCs w:val="28"/>
          <w:lang w:val="uk-UA" w:eastAsia="en-GB"/>
        </w:rPr>
        <w:t>Наступний сценарій імпорту необхідних бібліотек:</w:t>
      </w:r>
    </w:p>
    <w:p w14:paraId="599C35DF" w14:textId="77777777"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Pr>
          <w:noProof/>
        </w:rPr>
        <w:drawing>
          <wp:inline distT="0" distB="0" distL="0" distR="0" wp14:anchorId="18396323" wp14:editId="08397D80">
            <wp:extent cx="5731510" cy="6667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66750"/>
                    </a:xfrm>
                    <a:prstGeom prst="rect">
                      <a:avLst/>
                    </a:prstGeom>
                  </pic:spPr>
                </pic:pic>
              </a:graphicData>
            </a:graphic>
          </wp:inline>
        </w:drawing>
      </w:r>
    </w:p>
    <w:p w14:paraId="06C5F6B0" w14:textId="77777777" w:rsidR="00B35AEA" w:rsidRPr="00B35AEA" w:rsidRDefault="00B35AEA" w:rsidP="00FC31BC">
      <w:pPr>
        <w:ind w:firstLine="709"/>
        <w:jc w:val="both"/>
        <w:rPr>
          <w:rFonts w:ascii="Times New Roman" w:hAnsi="Times New Roman" w:cs="Times New Roman"/>
          <w:b/>
          <w:bCs/>
          <w:noProof/>
          <w:color w:val="0D0D0D" w:themeColor="text1" w:themeTint="F2"/>
          <w:sz w:val="28"/>
          <w:szCs w:val="28"/>
          <w:lang w:val="uk-UA" w:eastAsia="en-GB"/>
        </w:rPr>
      </w:pPr>
      <w:r w:rsidRPr="00B35AEA">
        <w:rPr>
          <w:rFonts w:ascii="Times New Roman" w:hAnsi="Times New Roman" w:cs="Times New Roman"/>
          <w:b/>
          <w:bCs/>
          <w:noProof/>
          <w:color w:val="0D0D0D" w:themeColor="text1" w:themeTint="F2"/>
          <w:sz w:val="28"/>
          <w:szCs w:val="28"/>
          <w:lang w:val="uk-UA" w:eastAsia="en-GB"/>
        </w:rPr>
        <w:t>Імпортування набору даних</w:t>
      </w:r>
    </w:p>
    <w:p w14:paraId="3DE7490B" w14:textId="468608AE"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sidRPr="00B35AEA">
        <w:rPr>
          <w:rFonts w:ascii="Times New Roman" w:hAnsi="Times New Roman" w:cs="Times New Roman"/>
          <w:noProof/>
          <w:color w:val="0D0D0D" w:themeColor="text1" w:themeTint="F2"/>
          <w:sz w:val="28"/>
          <w:szCs w:val="28"/>
          <w:lang w:val="uk-UA" w:eastAsia="en-GB"/>
        </w:rPr>
        <w:lastRenderedPageBreak/>
        <w:t xml:space="preserve">Оскільки наш файл у форматі CSV, ми будемо використовувати метод read_csv panda для читання нашого файлу даних CSV. Для цього виконайте такий сценарій: </w:t>
      </w:r>
    </w:p>
    <w:p w14:paraId="1F07DD72" w14:textId="3792FBB3"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Pr>
          <w:noProof/>
        </w:rPr>
        <w:drawing>
          <wp:inline distT="0" distB="0" distL="0" distR="0" wp14:anchorId="7743F4DA" wp14:editId="692B2763">
            <wp:extent cx="5731510" cy="259080"/>
            <wp:effectExtent l="0" t="0" r="254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9080"/>
                    </a:xfrm>
                    <a:prstGeom prst="rect">
                      <a:avLst/>
                    </a:prstGeom>
                  </pic:spPr>
                </pic:pic>
              </a:graphicData>
            </a:graphic>
          </wp:inline>
        </w:drawing>
      </w:r>
    </w:p>
    <w:p w14:paraId="14F0413B" w14:textId="77777777" w:rsidR="00B35AEA" w:rsidRPr="00FC31BC" w:rsidRDefault="00B35AEA" w:rsidP="00FC31BC">
      <w:pPr>
        <w:ind w:firstLine="709"/>
        <w:jc w:val="both"/>
        <w:rPr>
          <w:rFonts w:ascii="Times New Roman" w:hAnsi="Times New Roman" w:cs="Times New Roman"/>
          <w:b/>
          <w:bCs/>
          <w:noProof/>
          <w:color w:val="0D0D0D" w:themeColor="text1" w:themeTint="F2"/>
          <w:sz w:val="28"/>
          <w:szCs w:val="28"/>
          <w:lang w:val="uk-UA" w:eastAsia="en-GB"/>
        </w:rPr>
      </w:pPr>
      <w:r w:rsidRPr="00FC31BC">
        <w:rPr>
          <w:rFonts w:ascii="Times New Roman" w:hAnsi="Times New Roman" w:cs="Times New Roman"/>
          <w:b/>
          <w:bCs/>
          <w:noProof/>
          <w:color w:val="0D0D0D" w:themeColor="text1" w:themeTint="F2"/>
          <w:sz w:val="28"/>
          <w:szCs w:val="28"/>
          <w:lang w:val="uk-UA" w:eastAsia="en-GB"/>
        </w:rPr>
        <w:t>Аналіз даних</w:t>
      </w:r>
    </w:p>
    <w:p w14:paraId="1CCEC9BC" w14:textId="56F9E3FA"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sidRPr="00B35AEA">
        <w:rPr>
          <w:rFonts w:ascii="Times New Roman" w:hAnsi="Times New Roman" w:cs="Times New Roman"/>
          <w:noProof/>
          <w:color w:val="0D0D0D" w:themeColor="text1" w:themeTint="F2"/>
          <w:sz w:val="28"/>
          <w:szCs w:val="28"/>
          <w:lang w:val="uk-UA" w:eastAsia="en-GB"/>
        </w:rPr>
        <w:t>Вико</w:t>
      </w:r>
      <w:r>
        <w:rPr>
          <w:rFonts w:ascii="Times New Roman" w:hAnsi="Times New Roman" w:cs="Times New Roman"/>
          <w:noProof/>
          <w:color w:val="0D0D0D" w:themeColor="text1" w:themeTint="F2"/>
          <w:sz w:val="28"/>
          <w:szCs w:val="28"/>
          <w:lang w:val="uk-UA" w:eastAsia="en-GB"/>
        </w:rPr>
        <w:t>ристаємо</w:t>
      </w:r>
      <w:r w:rsidRPr="00B35AEA">
        <w:rPr>
          <w:rFonts w:ascii="Times New Roman" w:hAnsi="Times New Roman" w:cs="Times New Roman"/>
          <w:noProof/>
          <w:color w:val="0D0D0D" w:themeColor="text1" w:themeTint="F2"/>
          <w:sz w:val="28"/>
          <w:szCs w:val="28"/>
          <w:lang w:val="uk-UA" w:eastAsia="en-GB"/>
        </w:rPr>
        <w:t xml:space="preserve"> наступну команду, щоб побачити кількість рядків і стовпців у нашому наборі даних:</w:t>
      </w:r>
    </w:p>
    <w:p w14:paraId="4BABCB08" w14:textId="27FC9C8B"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Pr>
          <w:noProof/>
        </w:rPr>
        <w:drawing>
          <wp:inline distT="0" distB="0" distL="0" distR="0" wp14:anchorId="33FC3F6E" wp14:editId="7EB60577">
            <wp:extent cx="5731510" cy="25019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0190"/>
                    </a:xfrm>
                    <a:prstGeom prst="rect">
                      <a:avLst/>
                    </a:prstGeom>
                  </pic:spPr>
                </pic:pic>
              </a:graphicData>
            </a:graphic>
          </wp:inline>
        </w:drawing>
      </w:r>
    </w:p>
    <w:p w14:paraId="3775FA9A" w14:textId="2A9262F5" w:rsidR="00B35AEA" w:rsidRP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sidRPr="00B35AEA">
        <w:rPr>
          <w:rFonts w:ascii="Times New Roman" w:hAnsi="Times New Roman" w:cs="Times New Roman"/>
          <w:noProof/>
          <w:color w:val="0D0D0D" w:themeColor="text1" w:themeTint="F2"/>
          <w:sz w:val="28"/>
          <w:szCs w:val="28"/>
          <w:lang w:val="uk-UA" w:eastAsia="en-GB"/>
        </w:rPr>
        <w:t>На виході показано "(1372,5)", що означає, що наш набір даних має 1372 записи та 5 атрибутів.</w:t>
      </w:r>
    </w:p>
    <w:p w14:paraId="210E5325" w14:textId="53EE961C"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sidRPr="00B35AEA">
        <w:rPr>
          <w:rFonts w:ascii="Times New Roman" w:hAnsi="Times New Roman" w:cs="Times New Roman"/>
          <w:noProof/>
          <w:color w:val="0D0D0D" w:themeColor="text1" w:themeTint="F2"/>
          <w:sz w:val="28"/>
          <w:szCs w:val="28"/>
          <w:lang w:val="uk-UA" w:eastAsia="en-GB"/>
        </w:rPr>
        <w:t>Викона</w:t>
      </w:r>
      <w:r>
        <w:rPr>
          <w:rFonts w:ascii="Times New Roman" w:hAnsi="Times New Roman" w:cs="Times New Roman"/>
          <w:noProof/>
          <w:color w:val="0D0D0D" w:themeColor="text1" w:themeTint="F2"/>
          <w:sz w:val="28"/>
          <w:szCs w:val="28"/>
          <w:lang w:val="uk-UA" w:eastAsia="en-GB"/>
        </w:rPr>
        <w:t>ємо</w:t>
      </w:r>
      <w:r w:rsidRPr="00B35AEA">
        <w:rPr>
          <w:rFonts w:ascii="Times New Roman" w:hAnsi="Times New Roman" w:cs="Times New Roman"/>
          <w:noProof/>
          <w:color w:val="0D0D0D" w:themeColor="text1" w:themeTint="F2"/>
          <w:sz w:val="28"/>
          <w:szCs w:val="28"/>
          <w:lang w:val="uk-UA" w:eastAsia="en-GB"/>
        </w:rPr>
        <w:t xml:space="preserve"> команду, щоб перевірити перші п’ять записів набору даних:</w:t>
      </w:r>
    </w:p>
    <w:p w14:paraId="0301A297" w14:textId="3ADCB031"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Pr>
          <w:noProof/>
        </w:rPr>
        <w:drawing>
          <wp:inline distT="0" distB="0" distL="0" distR="0" wp14:anchorId="50EA925E" wp14:editId="6A1821FC">
            <wp:extent cx="5731510" cy="25082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0825"/>
                    </a:xfrm>
                    <a:prstGeom prst="rect">
                      <a:avLst/>
                    </a:prstGeom>
                  </pic:spPr>
                </pic:pic>
              </a:graphicData>
            </a:graphic>
          </wp:inline>
        </w:drawing>
      </w:r>
    </w:p>
    <w:p w14:paraId="3F601401" w14:textId="76A83C42"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sidRPr="00B35AEA">
        <w:rPr>
          <w:rFonts w:ascii="Times New Roman" w:hAnsi="Times New Roman" w:cs="Times New Roman"/>
          <w:noProof/>
          <w:color w:val="0D0D0D" w:themeColor="text1" w:themeTint="F2"/>
          <w:sz w:val="28"/>
          <w:szCs w:val="28"/>
          <w:lang w:val="uk-UA" w:eastAsia="en-GB"/>
        </w:rPr>
        <w:t>Результат буде виглядати так:</w:t>
      </w:r>
    </w:p>
    <w:p w14:paraId="2F1C9C19" w14:textId="44303E81"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Pr>
          <w:noProof/>
        </w:rPr>
        <w:drawing>
          <wp:inline distT="0" distB="0" distL="0" distR="0" wp14:anchorId="1832F033" wp14:editId="0DF3271D">
            <wp:extent cx="5731510" cy="1910080"/>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10080"/>
                    </a:xfrm>
                    <a:prstGeom prst="rect">
                      <a:avLst/>
                    </a:prstGeom>
                  </pic:spPr>
                </pic:pic>
              </a:graphicData>
            </a:graphic>
          </wp:inline>
        </w:drawing>
      </w:r>
    </w:p>
    <w:p w14:paraId="34871966" w14:textId="77777777" w:rsidR="00B35AEA" w:rsidRPr="00B35AEA" w:rsidRDefault="00B35AEA" w:rsidP="00FC31BC">
      <w:pPr>
        <w:ind w:firstLine="709"/>
        <w:jc w:val="both"/>
        <w:rPr>
          <w:rFonts w:ascii="Times New Roman" w:hAnsi="Times New Roman" w:cs="Times New Roman"/>
          <w:b/>
          <w:bCs/>
          <w:noProof/>
          <w:color w:val="0D0D0D" w:themeColor="text1" w:themeTint="F2"/>
          <w:sz w:val="28"/>
          <w:szCs w:val="28"/>
          <w:lang w:val="uk-UA" w:eastAsia="en-GB"/>
        </w:rPr>
      </w:pPr>
      <w:r w:rsidRPr="00B35AEA">
        <w:rPr>
          <w:rFonts w:ascii="Times New Roman" w:hAnsi="Times New Roman" w:cs="Times New Roman"/>
          <w:b/>
          <w:bCs/>
          <w:noProof/>
          <w:color w:val="0D0D0D" w:themeColor="text1" w:themeTint="F2"/>
          <w:sz w:val="28"/>
          <w:szCs w:val="28"/>
          <w:lang w:val="uk-UA" w:eastAsia="en-GB"/>
        </w:rPr>
        <w:t>Підготовка даних</w:t>
      </w:r>
    </w:p>
    <w:p w14:paraId="44B035B7" w14:textId="72EBE841"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Pr>
          <w:rFonts w:ascii="Times New Roman" w:hAnsi="Times New Roman" w:cs="Times New Roman"/>
          <w:noProof/>
          <w:color w:val="0D0D0D" w:themeColor="text1" w:themeTint="F2"/>
          <w:sz w:val="28"/>
          <w:szCs w:val="28"/>
          <w:lang w:val="uk-UA" w:eastAsia="en-GB"/>
        </w:rPr>
        <w:t>М</w:t>
      </w:r>
      <w:r w:rsidRPr="00B35AEA">
        <w:rPr>
          <w:rFonts w:ascii="Times New Roman" w:hAnsi="Times New Roman" w:cs="Times New Roman"/>
          <w:noProof/>
          <w:color w:val="0D0D0D" w:themeColor="text1" w:themeTint="F2"/>
          <w:sz w:val="28"/>
          <w:szCs w:val="28"/>
          <w:lang w:val="uk-UA" w:eastAsia="en-GB"/>
        </w:rPr>
        <w:t>и розділимо наші дані на атрибути та мітки, а потім поділимо отримані дані на навчальні та тестові набори. Роблячи це, ми можемо навчити наш алгоритм на одному наборі даних, а потім перевірити його на зовсім іншому наборі даних, яких алгоритм ще не бачив. Це надає вам більш точне уявлення про те, як насправді буде працювати ваш навчений алгоритм.</w:t>
      </w:r>
    </w:p>
    <w:p w14:paraId="5F39ED2A" w14:textId="77777777" w:rsidR="00FC31BC" w:rsidRPr="00B35AEA" w:rsidRDefault="00FC31BC" w:rsidP="00FC31BC">
      <w:pPr>
        <w:ind w:firstLine="709"/>
        <w:jc w:val="both"/>
        <w:rPr>
          <w:rFonts w:ascii="Times New Roman" w:hAnsi="Times New Roman" w:cs="Times New Roman"/>
          <w:noProof/>
          <w:color w:val="0D0D0D" w:themeColor="text1" w:themeTint="F2"/>
          <w:sz w:val="28"/>
          <w:szCs w:val="28"/>
          <w:lang w:val="uk-UA" w:eastAsia="en-GB"/>
        </w:rPr>
      </w:pPr>
    </w:p>
    <w:p w14:paraId="09DAB2D5" w14:textId="7EC450E8"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sidRPr="00B35AEA">
        <w:rPr>
          <w:rFonts w:ascii="Times New Roman" w:hAnsi="Times New Roman" w:cs="Times New Roman"/>
          <w:noProof/>
          <w:color w:val="0D0D0D" w:themeColor="text1" w:themeTint="F2"/>
          <w:sz w:val="28"/>
          <w:szCs w:val="28"/>
          <w:lang w:val="uk-UA" w:eastAsia="en-GB"/>
        </w:rPr>
        <w:t>Щоб розділити дані на атрибути та мітки, викона</w:t>
      </w:r>
      <w:r>
        <w:rPr>
          <w:rFonts w:ascii="Times New Roman" w:hAnsi="Times New Roman" w:cs="Times New Roman"/>
          <w:noProof/>
          <w:color w:val="0D0D0D" w:themeColor="text1" w:themeTint="F2"/>
          <w:sz w:val="28"/>
          <w:szCs w:val="28"/>
          <w:lang w:val="uk-UA" w:eastAsia="en-GB"/>
        </w:rPr>
        <w:t>ємо</w:t>
      </w:r>
      <w:r w:rsidRPr="00B35AEA">
        <w:rPr>
          <w:rFonts w:ascii="Times New Roman" w:hAnsi="Times New Roman" w:cs="Times New Roman"/>
          <w:noProof/>
          <w:color w:val="0D0D0D" w:themeColor="text1" w:themeTint="F2"/>
          <w:sz w:val="28"/>
          <w:szCs w:val="28"/>
          <w:lang w:val="uk-UA" w:eastAsia="en-GB"/>
        </w:rPr>
        <w:t xml:space="preserve"> такий код:</w:t>
      </w:r>
    </w:p>
    <w:p w14:paraId="4C60D7C8" w14:textId="0EB81170"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Pr>
          <w:noProof/>
        </w:rPr>
        <w:drawing>
          <wp:inline distT="0" distB="0" distL="0" distR="0" wp14:anchorId="36A48834" wp14:editId="2A54B532">
            <wp:extent cx="5731510" cy="391795"/>
            <wp:effectExtent l="0" t="0" r="254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1795"/>
                    </a:xfrm>
                    <a:prstGeom prst="rect">
                      <a:avLst/>
                    </a:prstGeom>
                  </pic:spPr>
                </pic:pic>
              </a:graphicData>
            </a:graphic>
          </wp:inline>
        </w:drawing>
      </w:r>
    </w:p>
    <w:p w14:paraId="26FF3544" w14:textId="706151F8" w:rsidR="00B35AEA" w:rsidRP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sidRPr="00B35AEA">
        <w:rPr>
          <w:rFonts w:ascii="Times New Roman" w:hAnsi="Times New Roman" w:cs="Times New Roman"/>
          <w:noProof/>
          <w:color w:val="0D0D0D" w:themeColor="text1" w:themeTint="F2"/>
          <w:sz w:val="28"/>
          <w:szCs w:val="28"/>
          <w:lang w:val="uk-UA" w:eastAsia="en-GB"/>
        </w:rPr>
        <w:lastRenderedPageBreak/>
        <w:t>Тут змінна X містить усі стовпці з набору даних, крім стовпця "Клас", який є міткою. Змінна y містить значення зі стовпця "Клас". Змінна X - це наш набір атрибутів, а змінна y містить відповідні мітки.</w:t>
      </w:r>
    </w:p>
    <w:p w14:paraId="4681BA19" w14:textId="6A5C7694"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sidRPr="00B35AEA">
        <w:rPr>
          <w:rFonts w:ascii="Times New Roman" w:hAnsi="Times New Roman" w:cs="Times New Roman"/>
          <w:noProof/>
          <w:color w:val="0D0D0D" w:themeColor="text1" w:themeTint="F2"/>
          <w:sz w:val="28"/>
          <w:szCs w:val="28"/>
          <w:lang w:val="uk-UA" w:eastAsia="en-GB"/>
        </w:rPr>
        <w:t>Останнім кроком попередньої обробки є розподіл наших даних на навчальні та тестові набори. Бібліотека model_selection Scikit-Learn містить метод train_test_split, який ми використовуватимемо для випадкового розподілу даних на навчальні та тестові набори. Для цього викона наступний код:</w:t>
      </w:r>
    </w:p>
    <w:p w14:paraId="783DEC6C" w14:textId="4D852039"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Pr>
          <w:noProof/>
        </w:rPr>
        <w:drawing>
          <wp:inline distT="0" distB="0" distL="0" distR="0" wp14:anchorId="5DC56EB7" wp14:editId="1E08AA97">
            <wp:extent cx="5731510" cy="391160"/>
            <wp:effectExtent l="0" t="0" r="254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160"/>
                    </a:xfrm>
                    <a:prstGeom prst="rect">
                      <a:avLst/>
                    </a:prstGeom>
                  </pic:spPr>
                </pic:pic>
              </a:graphicData>
            </a:graphic>
          </wp:inline>
        </w:drawing>
      </w:r>
    </w:p>
    <w:p w14:paraId="74C7B319" w14:textId="77777777" w:rsidR="00B35AEA" w:rsidRP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sidRPr="00B35AEA">
        <w:rPr>
          <w:rFonts w:ascii="Times New Roman" w:hAnsi="Times New Roman" w:cs="Times New Roman"/>
          <w:noProof/>
          <w:color w:val="0D0D0D" w:themeColor="text1" w:themeTint="F2"/>
          <w:sz w:val="28"/>
          <w:szCs w:val="28"/>
          <w:lang w:val="uk-UA" w:eastAsia="en-GB"/>
        </w:rPr>
        <w:t>У наведеному вище коді параметр test_size визначає співвідношення тестового набору, який ми використовуємо для розподілу 20% даних до тестового набору та 80% для навчання.</w:t>
      </w:r>
    </w:p>
    <w:p w14:paraId="2C2ECAC8" w14:textId="77777777" w:rsidR="00B35AEA" w:rsidRP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p>
    <w:p w14:paraId="1A262882" w14:textId="77777777" w:rsidR="00B35AEA" w:rsidRPr="00B35AEA" w:rsidRDefault="00B35AEA" w:rsidP="00FC31BC">
      <w:pPr>
        <w:ind w:firstLine="709"/>
        <w:jc w:val="both"/>
        <w:rPr>
          <w:rFonts w:ascii="Times New Roman" w:hAnsi="Times New Roman" w:cs="Times New Roman"/>
          <w:b/>
          <w:bCs/>
          <w:noProof/>
          <w:color w:val="0D0D0D" w:themeColor="text1" w:themeTint="F2"/>
          <w:sz w:val="28"/>
          <w:szCs w:val="28"/>
          <w:lang w:val="uk-UA" w:eastAsia="en-GB"/>
        </w:rPr>
      </w:pPr>
      <w:r w:rsidRPr="00B35AEA">
        <w:rPr>
          <w:rFonts w:ascii="Times New Roman" w:hAnsi="Times New Roman" w:cs="Times New Roman"/>
          <w:b/>
          <w:bCs/>
          <w:noProof/>
          <w:color w:val="0D0D0D" w:themeColor="text1" w:themeTint="F2"/>
          <w:sz w:val="28"/>
          <w:szCs w:val="28"/>
          <w:lang w:val="uk-UA" w:eastAsia="en-GB"/>
        </w:rPr>
        <w:t>Навчання та прогнозування</w:t>
      </w:r>
    </w:p>
    <w:p w14:paraId="0731FB7C" w14:textId="09122066" w:rsidR="00B35AEA" w:rsidRDefault="00B35AEA" w:rsidP="00FC31BC">
      <w:pPr>
        <w:ind w:firstLine="709"/>
        <w:jc w:val="both"/>
        <w:rPr>
          <w:rFonts w:ascii="Times New Roman" w:hAnsi="Times New Roman" w:cs="Times New Roman"/>
          <w:noProof/>
          <w:color w:val="0D0D0D" w:themeColor="text1" w:themeTint="F2"/>
          <w:sz w:val="28"/>
          <w:szCs w:val="28"/>
          <w:lang w:val="uk-UA" w:eastAsia="en-GB"/>
        </w:rPr>
      </w:pPr>
      <w:r w:rsidRPr="00B35AEA">
        <w:rPr>
          <w:rFonts w:ascii="Times New Roman" w:hAnsi="Times New Roman" w:cs="Times New Roman"/>
          <w:noProof/>
          <w:color w:val="0D0D0D" w:themeColor="text1" w:themeTint="F2"/>
          <w:sz w:val="28"/>
          <w:szCs w:val="28"/>
          <w:lang w:val="uk-UA" w:eastAsia="en-GB"/>
        </w:rPr>
        <w:t>Після того, як дані були розділені на навчальний і тестувальний набори, завершальним етапом є тренування алгоритму дерева рішень на цих даних та складання прогнозів. Scikit-Learn містить бібліотеку дерев, яка містить вбудовані класи / методи для різних алгоритмів дерева рішень. Оскільки ми збираємось виконати тут завдання класифікації, для цього прикладу ми використаємо клас DecisionTreeClassifier. Метод придатності цього класу викликається для навчання алгоритму на навчальних даних, який передається як параметр методу придатності. Для навчання алгоритму викона</w:t>
      </w:r>
      <w:r w:rsidR="00EF2CB6">
        <w:rPr>
          <w:rFonts w:ascii="Times New Roman" w:hAnsi="Times New Roman" w:cs="Times New Roman"/>
          <w:noProof/>
          <w:color w:val="0D0D0D" w:themeColor="text1" w:themeTint="F2"/>
          <w:sz w:val="28"/>
          <w:szCs w:val="28"/>
          <w:lang w:val="uk-UA" w:eastAsia="en-GB"/>
        </w:rPr>
        <w:t>ємо</w:t>
      </w:r>
      <w:r w:rsidRPr="00B35AEA">
        <w:rPr>
          <w:rFonts w:ascii="Times New Roman" w:hAnsi="Times New Roman" w:cs="Times New Roman"/>
          <w:noProof/>
          <w:color w:val="0D0D0D" w:themeColor="text1" w:themeTint="F2"/>
          <w:sz w:val="28"/>
          <w:szCs w:val="28"/>
          <w:lang w:val="uk-UA" w:eastAsia="en-GB"/>
        </w:rPr>
        <w:t xml:space="preserve"> наступний сценарій:</w:t>
      </w:r>
    </w:p>
    <w:p w14:paraId="1771A8E5" w14:textId="203B7485" w:rsidR="00EF2CB6" w:rsidRDefault="00EF2CB6" w:rsidP="00FC31BC">
      <w:pPr>
        <w:ind w:firstLine="709"/>
        <w:jc w:val="both"/>
        <w:rPr>
          <w:rFonts w:ascii="Times New Roman" w:hAnsi="Times New Roman" w:cs="Times New Roman"/>
          <w:noProof/>
          <w:color w:val="0D0D0D" w:themeColor="text1" w:themeTint="F2"/>
          <w:sz w:val="28"/>
          <w:szCs w:val="28"/>
          <w:lang w:val="uk-UA" w:eastAsia="en-GB"/>
        </w:rPr>
      </w:pPr>
      <w:r>
        <w:rPr>
          <w:noProof/>
        </w:rPr>
        <w:drawing>
          <wp:inline distT="0" distB="0" distL="0" distR="0" wp14:anchorId="54C94E7A" wp14:editId="2BFCE720">
            <wp:extent cx="5731510" cy="533400"/>
            <wp:effectExtent l="0" t="0" r="254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3400"/>
                    </a:xfrm>
                    <a:prstGeom prst="rect">
                      <a:avLst/>
                    </a:prstGeom>
                  </pic:spPr>
                </pic:pic>
              </a:graphicData>
            </a:graphic>
          </wp:inline>
        </w:drawing>
      </w:r>
    </w:p>
    <w:p w14:paraId="23F1C725" w14:textId="423F4EA3" w:rsidR="00EF2CB6" w:rsidRDefault="00EF2CB6" w:rsidP="00FC31BC">
      <w:pPr>
        <w:ind w:firstLine="709"/>
        <w:jc w:val="both"/>
        <w:rPr>
          <w:rFonts w:ascii="Times New Roman" w:hAnsi="Times New Roman" w:cs="Times New Roman"/>
          <w:noProof/>
          <w:color w:val="0D0D0D" w:themeColor="text1" w:themeTint="F2"/>
          <w:sz w:val="28"/>
          <w:szCs w:val="28"/>
          <w:lang w:val="uk-UA" w:eastAsia="en-GB"/>
        </w:rPr>
      </w:pPr>
      <w:r w:rsidRPr="00EF2CB6">
        <w:rPr>
          <w:rFonts w:ascii="Times New Roman" w:hAnsi="Times New Roman" w:cs="Times New Roman"/>
          <w:noProof/>
          <w:color w:val="0D0D0D" w:themeColor="text1" w:themeTint="F2"/>
          <w:sz w:val="28"/>
          <w:szCs w:val="28"/>
          <w:lang w:val="uk-UA" w:eastAsia="en-GB"/>
        </w:rPr>
        <w:t xml:space="preserve">Тепер, коли наш класифікатор пройшов підготовку, зробимо прогнози щодо даних тесту. Для прогнозування використовується метод передбачення класу DecisionTreeClassifier. </w:t>
      </w:r>
      <w:r>
        <w:rPr>
          <w:rFonts w:ascii="Times New Roman" w:hAnsi="Times New Roman" w:cs="Times New Roman"/>
          <w:noProof/>
          <w:color w:val="0D0D0D" w:themeColor="text1" w:themeTint="F2"/>
          <w:sz w:val="28"/>
          <w:szCs w:val="28"/>
          <w:lang w:val="uk-UA" w:eastAsia="en-GB"/>
        </w:rPr>
        <w:t>Напишемо</w:t>
      </w:r>
      <w:r w:rsidRPr="00EF2CB6">
        <w:rPr>
          <w:rFonts w:ascii="Times New Roman" w:hAnsi="Times New Roman" w:cs="Times New Roman"/>
          <w:noProof/>
          <w:color w:val="0D0D0D" w:themeColor="text1" w:themeTint="F2"/>
          <w:sz w:val="28"/>
          <w:szCs w:val="28"/>
          <w:lang w:val="uk-UA" w:eastAsia="en-GB"/>
        </w:rPr>
        <w:t xml:space="preserve"> наступний код для використання:</w:t>
      </w:r>
    </w:p>
    <w:p w14:paraId="11B8A885" w14:textId="1321CC19" w:rsidR="00EF2CB6" w:rsidRDefault="00EF2CB6" w:rsidP="00FC31BC">
      <w:pPr>
        <w:ind w:firstLine="709"/>
        <w:jc w:val="both"/>
        <w:rPr>
          <w:rFonts w:ascii="Times New Roman" w:hAnsi="Times New Roman" w:cs="Times New Roman"/>
          <w:noProof/>
          <w:color w:val="0D0D0D" w:themeColor="text1" w:themeTint="F2"/>
          <w:sz w:val="28"/>
          <w:szCs w:val="28"/>
          <w:lang w:val="uk-UA" w:eastAsia="en-GB"/>
        </w:rPr>
      </w:pPr>
      <w:r>
        <w:rPr>
          <w:noProof/>
        </w:rPr>
        <w:drawing>
          <wp:inline distT="0" distB="0" distL="0" distR="0" wp14:anchorId="355C112E" wp14:editId="145EC7C0">
            <wp:extent cx="5731510" cy="243205"/>
            <wp:effectExtent l="0" t="0" r="2540"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3205"/>
                    </a:xfrm>
                    <a:prstGeom prst="rect">
                      <a:avLst/>
                    </a:prstGeom>
                  </pic:spPr>
                </pic:pic>
              </a:graphicData>
            </a:graphic>
          </wp:inline>
        </w:drawing>
      </w:r>
    </w:p>
    <w:p w14:paraId="4B4272EA" w14:textId="77777777" w:rsidR="00EF2CB6" w:rsidRPr="00EF2CB6" w:rsidRDefault="00EF2CB6" w:rsidP="00FC31BC">
      <w:pPr>
        <w:ind w:firstLine="709"/>
        <w:jc w:val="both"/>
        <w:rPr>
          <w:rFonts w:ascii="Times New Roman" w:hAnsi="Times New Roman" w:cs="Times New Roman"/>
          <w:b/>
          <w:bCs/>
          <w:noProof/>
          <w:color w:val="0D0D0D" w:themeColor="text1" w:themeTint="F2"/>
          <w:sz w:val="28"/>
          <w:szCs w:val="28"/>
          <w:lang w:val="uk-UA" w:eastAsia="en-GB"/>
        </w:rPr>
      </w:pPr>
      <w:r w:rsidRPr="00EF2CB6">
        <w:rPr>
          <w:rFonts w:ascii="Times New Roman" w:hAnsi="Times New Roman" w:cs="Times New Roman"/>
          <w:b/>
          <w:bCs/>
          <w:noProof/>
          <w:color w:val="0D0D0D" w:themeColor="text1" w:themeTint="F2"/>
          <w:sz w:val="28"/>
          <w:szCs w:val="28"/>
          <w:lang w:val="uk-UA" w:eastAsia="en-GB"/>
        </w:rPr>
        <w:t>Оцінка алгоритму</w:t>
      </w:r>
    </w:p>
    <w:p w14:paraId="129F892B" w14:textId="47B9D03A" w:rsidR="00EF2CB6" w:rsidRDefault="00EF2CB6" w:rsidP="00FC31BC">
      <w:pPr>
        <w:ind w:firstLine="709"/>
        <w:jc w:val="both"/>
        <w:rPr>
          <w:rFonts w:ascii="Times New Roman" w:hAnsi="Times New Roman" w:cs="Times New Roman"/>
          <w:noProof/>
          <w:color w:val="0D0D0D" w:themeColor="text1" w:themeTint="F2"/>
          <w:sz w:val="28"/>
          <w:szCs w:val="28"/>
          <w:lang w:val="uk-UA" w:eastAsia="en-GB"/>
        </w:rPr>
      </w:pPr>
      <w:r w:rsidRPr="00EF2CB6">
        <w:rPr>
          <w:rFonts w:ascii="Times New Roman" w:hAnsi="Times New Roman" w:cs="Times New Roman"/>
          <w:noProof/>
          <w:color w:val="0D0D0D" w:themeColor="text1" w:themeTint="F2"/>
          <w:sz w:val="28"/>
          <w:szCs w:val="28"/>
          <w:lang w:val="uk-UA" w:eastAsia="en-GB"/>
        </w:rPr>
        <w:t>На даний момент ми навчили наш алгоритм і зробили кілька прогнозів. Зараз ми побачимо, наскільки точним є наш алгоритм. Для класифікаційних завдань деякими часто використовуваними метриками є матриця змішання, точність, відкликання та оцінка F1. На щастя для нас Scikit=-Learn's</w:t>
      </w:r>
      <w:r w:rsidRPr="00EF2CB6">
        <w:rPr>
          <w:rFonts w:ascii="Times New Roman" w:hAnsi="Times New Roman" w:cs="Times New Roman"/>
          <w:noProof/>
          <w:color w:val="0D0D0D" w:themeColor="text1" w:themeTint="F2"/>
          <w:sz w:val="28"/>
          <w:szCs w:val="28"/>
          <w:lang w:val="uk-UA" w:eastAsia="en-GB"/>
        </w:rPr>
        <w:t xml:space="preserve"> </w:t>
      </w:r>
      <w:r w:rsidRPr="00EF2CB6">
        <w:rPr>
          <w:rFonts w:ascii="Times New Roman" w:hAnsi="Times New Roman" w:cs="Times New Roman"/>
          <w:noProof/>
          <w:color w:val="0D0D0D" w:themeColor="text1" w:themeTint="F2"/>
          <w:sz w:val="28"/>
          <w:szCs w:val="28"/>
          <w:lang w:val="uk-UA" w:eastAsia="en-GB"/>
        </w:rPr>
        <w:t>metrics</w:t>
      </w:r>
      <w:r>
        <w:rPr>
          <w:rFonts w:ascii="Helvetica" w:hAnsi="Helvetica" w:cs="Helvetica"/>
          <w:color w:val="5F5F6F"/>
          <w:sz w:val="27"/>
          <w:szCs w:val="27"/>
          <w:shd w:val="clear" w:color="auto" w:fill="FFFFFF"/>
          <w:lang w:val="uk-UA"/>
        </w:rPr>
        <w:t xml:space="preserve"> </w:t>
      </w:r>
      <w:r w:rsidRPr="00EF2CB6">
        <w:rPr>
          <w:rFonts w:ascii="Times New Roman" w:hAnsi="Times New Roman" w:cs="Times New Roman"/>
          <w:noProof/>
          <w:color w:val="0D0D0D" w:themeColor="text1" w:themeTint="F2"/>
          <w:sz w:val="28"/>
          <w:szCs w:val="28"/>
          <w:lang w:val="uk-UA" w:eastAsia="en-GB"/>
        </w:rPr>
        <w:t>містить методи classification_report</w:t>
      </w:r>
      <w:r w:rsidRPr="00EF2CB6">
        <w:rPr>
          <w:rFonts w:ascii="Times New Roman" w:hAnsi="Times New Roman" w:cs="Times New Roman"/>
          <w:noProof/>
          <w:color w:val="0D0D0D" w:themeColor="text1" w:themeTint="F2"/>
          <w:sz w:val="28"/>
          <w:szCs w:val="28"/>
          <w:lang w:val="uk-UA" w:eastAsia="en-GB"/>
        </w:rPr>
        <w:t xml:space="preserve"> та </w:t>
      </w:r>
      <w:r w:rsidRPr="00EF2CB6">
        <w:rPr>
          <w:rFonts w:ascii="Times New Roman" w:hAnsi="Times New Roman" w:cs="Times New Roman"/>
          <w:noProof/>
          <w:color w:val="0D0D0D" w:themeColor="text1" w:themeTint="F2"/>
          <w:sz w:val="28"/>
          <w:szCs w:val="28"/>
          <w:lang w:val="uk-UA" w:eastAsia="en-GB"/>
        </w:rPr>
        <w:lastRenderedPageBreak/>
        <w:t>confusion_matrix, які можуть бути використані для обчислення цих метрик для нас:</w:t>
      </w:r>
    </w:p>
    <w:p w14:paraId="3E7617EA" w14:textId="12F13A28" w:rsidR="00EF2CB6" w:rsidRDefault="00EF2CB6" w:rsidP="00FC31BC">
      <w:pPr>
        <w:ind w:firstLine="709"/>
        <w:jc w:val="both"/>
        <w:rPr>
          <w:rFonts w:ascii="Times New Roman" w:hAnsi="Times New Roman" w:cs="Times New Roman"/>
          <w:noProof/>
          <w:color w:val="0D0D0D" w:themeColor="text1" w:themeTint="F2"/>
          <w:sz w:val="28"/>
          <w:szCs w:val="28"/>
          <w:lang w:val="uk-UA" w:eastAsia="en-GB"/>
        </w:rPr>
      </w:pPr>
      <w:r>
        <w:rPr>
          <w:noProof/>
        </w:rPr>
        <w:drawing>
          <wp:inline distT="0" distB="0" distL="0" distR="0" wp14:anchorId="7FF47706" wp14:editId="302B949E">
            <wp:extent cx="5731510" cy="533400"/>
            <wp:effectExtent l="0" t="0" r="254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33400"/>
                    </a:xfrm>
                    <a:prstGeom prst="rect">
                      <a:avLst/>
                    </a:prstGeom>
                  </pic:spPr>
                </pic:pic>
              </a:graphicData>
            </a:graphic>
          </wp:inline>
        </w:drawing>
      </w:r>
    </w:p>
    <w:p w14:paraId="4B50D251" w14:textId="47BEE3E2" w:rsidR="00EF2CB6" w:rsidRDefault="00EF2CB6" w:rsidP="00FC31BC">
      <w:pPr>
        <w:ind w:firstLine="709"/>
        <w:jc w:val="both"/>
        <w:rPr>
          <w:rFonts w:ascii="Times New Roman" w:hAnsi="Times New Roman" w:cs="Times New Roman"/>
          <w:noProof/>
          <w:color w:val="0D0D0D" w:themeColor="text1" w:themeTint="F2"/>
          <w:sz w:val="28"/>
          <w:szCs w:val="28"/>
          <w:lang w:val="uk-UA" w:eastAsia="en-GB"/>
        </w:rPr>
      </w:pPr>
      <w:r w:rsidRPr="00EF2CB6">
        <w:rPr>
          <w:rFonts w:ascii="Times New Roman" w:hAnsi="Times New Roman" w:cs="Times New Roman"/>
          <w:noProof/>
          <w:color w:val="0D0D0D" w:themeColor="text1" w:themeTint="F2"/>
          <w:sz w:val="28"/>
          <w:szCs w:val="28"/>
          <w:lang w:val="uk-UA" w:eastAsia="en-GB"/>
        </w:rPr>
        <w:t>Це дасть таку оцінку:</w:t>
      </w:r>
    </w:p>
    <w:p w14:paraId="01392D12" w14:textId="5CEA1DCE" w:rsidR="00EF2CB6" w:rsidRDefault="00EF2CB6" w:rsidP="00FC31BC">
      <w:pPr>
        <w:ind w:firstLine="709"/>
        <w:jc w:val="both"/>
        <w:rPr>
          <w:rFonts w:ascii="Times New Roman" w:hAnsi="Times New Roman" w:cs="Times New Roman"/>
          <w:noProof/>
          <w:color w:val="0D0D0D" w:themeColor="text1" w:themeTint="F2"/>
          <w:sz w:val="28"/>
          <w:szCs w:val="28"/>
          <w:lang w:val="uk-UA" w:eastAsia="en-GB"/>
        </w:rPr>
      </w:pPr>
      <w:r>
        <w:rPr>
          <w:noProof/>
        </w:rPr>
        <w:drawing>
          <wp:inline distT="0" distB="0" distL="0" distR="0" wp14:anchorId="7E819C31" wp14:editId="53AADCEC">
            <wp:extent cx="5731510" cy="1240155"/>
            <wp:effectExtent l="0" t="0" r="254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40155"/>
                    </a:xfrm>
                    <a:prstGeom prst="rect">
                      <a:avLst/>
                    </a:prstGeom>
                  </pic:spPr>
                </pic:pic>
              </a:graphicData>
            </a:graphic>
          </wp:inline>
        </w:drawing>
      </w:r>
    </w:p>
    <w:p w14:paraId="1C864580" w14:textId="71E7719B" w:rsidR="00EF2CB6" w:rsidRPr="00B35AEA" w:rsidRDefault="00EF2CB6" w:rsidP="00FC31BC">
      <w:pPr>
        <w:ind w:firstLine="709"/>
        <w:jc w:val="both"/>
        <w:rPr>
          <w:rFonts w:ascii="Times New Roman" w:hAnsi="Times New Roman" w:cs="Times New Roman"/>
          <w:noProof/>
          <w:color w:val="0D0D0D" w:themeColor="text1" w:themeTint="F2"/>
          <w:sz w:val="28"/>
          <w:szCs w:val="28"/>
          <w:lang w:val="uk-UA" w:eastAsia="en-GB"/>
        </w:rPr>
      </w:pPr>
      <w:r w:rsidRPr="00EF2CB6">
        <w:rPr>
          <w:rFonts w:ascii="Times New Roman" w:hAnsi="Times New Roman" w:cs="Times New Roman"/>
          <w:noProof/>
          <w:color w:val="0D0D0D" w:themeColor="text1" w:themeTint="F2"/>
          <w:sz w:val="28"/>
          <w:szCs w:val="28"/>
          <w:lang w:val="uk-UA" w:eastAsia="en-GB"/>
        </w:rPr>
        <w:t>З confusion_matrix</w:t>
      </w:r>
      <w:r w:rsidRPr="00EF2CB6">
        <w:rPr>
          <w:rFonts w:ascii="Times New Roman" w:hAnsi="Times New Roman" w:cs="Times New Roman"/>
          <w:noProof/>
          <w:color w:val="0D0D0D" w:themeColor="text1" w:themeTint="F2"/>
          <w:sz w:val="28"/>
          <w:szCs w:val="28"/>
          <w:lang w:val="uk-UA" w:eastAsia="en-GB"/>
        </w:rPr>
        <w:t xml:space="preserve"> </w:t>
      </w:r>
      <w:r w:rsidRPr="00EF2CB6">
        <w:rPr>
          <w:rFonts w:ascii="Times New Roman" w:hAnsi="Times New Roman" w:cs="Times New Roman"/>
          <w:noProof/>
          <w:color w:val="0D0D0D" w:themeColor="text1" w:themeTint="F2"/>
          <w:sz w:val="28"/>
          <w:szCs w:val="28"/>
          <w:lang w:val="uk-UA" w:eastAsia="en-GB"/>
        </w:rPr>
        <w:t>видно, що з 275 тестових екземплярів наш алгоритм неправильно класифікував лише 4. Це 98,5% точності. Не погано!</w:t>
      </w:r>
    </w:p>
    <w:sectPr w:rsidR="00EF2CB6" w:rsidRPr="00B35AEA" w:rsidSect="00EE6D65">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49212" w14:textId="77777777" w:rsidR="006814F1" w:rsidRDefault="006814F1" w:rsidP="00126933">
      <w:pPr>
        <w:spacing w:after="0" w:line="240" w:lineRule="auto"/>
      </w:pPr>
      <w:r>
        <w:separator/>
      </w:r>
    </w:p>
  </w:endnote>
  <w:endnote w:type="continuationSeparator" w:id="0">
    <w:p w14:paraId="16771400" w14:textId="77777777" w:rsidR="006814F1" w:rsidRDefault="006814F1" w:rsidP="00126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85896" w14:textId="77777777" w:rsidR="006814F1" w:rsidRDefault="006814F1" w:rsidP="00126933">
      <w:pPr>
        <w:spacing w:after="0" w:line="240" w:lineRule="auto"/>
      </w:pPr>
      <w:r>
        <w:separator/>
      </w:r>
    </w:p>
  </w:footnote>
  <w:footnote w:type="continuationSeparator" w:id="0">
    <w:p w14:paraId="49BE32C5" w14:textId="77777777" w:rsidR="006814F1" w:rsidRDefault="006814F1" w:rsidP="00126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47105"/>
    <w:multiLevelType w:val="hybridMultilevel"/>
    <w:tmpl w:val="021E7D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34"/>
    <w:rsid w:val="00003883"/>
    <w:rsid w:val="000503E0"/>
    <w:rsid w:val="0006088D"/>
    <w:rsid w:val="00075966"/>
    <w:rsid w:val="000B51CC"/>
    <w:rsid w:val="00107F18"/>
    <w:rsid w:val="00116749"/>
    <w:rsid w:val="00126933"/>
    <w:rsid w:val="00162E01"/>
    <w:rsid w:val="00177CE0"/>
    <w:rsid w:val="001835A9"/>
    <w:rsid w:val="002552E7"/>
    <w:rsid w:val="002B7B49"/>
    <w:rsid w:val="00320F4D"/>
    <w:rsid w:val="00375539"/>
    <w:rsid w:val="00384B37"/>
    <w:rsid w:val="00444384"/>
    <w:rsid w:val="0046301D"/>
    <w:rsid w:val="004808F0"/>
    <w:rsid w:val="004D5E1E"/>
    <w:rsid w:val="00512599"/>
    <w:rsid w:val="00535AFF"/>
    <w:rsid w:val="00582BD8"/>
    <w:rsid w:val="005B5172"/>
    <w:rsid w:val="00602D55"/>
    <w:rsid w:val="00623EF9"/>
    <w:rsid w:val="00644AB0"/>
    <w:rsid w:val="00651F1E"/>
    <w:rsid w:val="006750AE"/>
    <w:rsid w:val="006814F1"/>
    <w:rsid w:val="006D72AB"/>
    <w:rsid w:val="007033F3"/>
    <w:rsid w:val="007126A8"/>
    <w:rsid w:val="007C115C"/>
    <w:rsid w:val="007D1AFE"/>
    <w:rsid w:val="008B05E7"/>
    <w:rsid w:val="00921206"/>
    <w:rsid w:val="00940BC5"/>
    <w:rsid w:val="009F18A2"/>
    <w:rsid w:val="00A1226D"/>
    <w:rsid w:val="00AB6140"/>
    <w:rsid w:val="00AC37C6"/>
    <w:rsid w:val="00AD4AD1"/>
    <w:rsid w:val="00AF7ED5"/>
    <w:rsid w:val="00B35AEA"/>
    <w:rsid w:val="00BA78C3"/>
    <w:rsid w:val="00BD5B9E"/>
    <w:rsid w:val="00BE5934"/>
    <w:rsid w:val="00C16142"/>
    <w:rsid w:val="00C40765"/>
    <w:rsid w:val="00C92F47"/>
    <w:rsid w:val="00CB72F7"/>
    <w:rsid w:val="00D51BED"/>
    <w:rsid w:val="00DC5D7D"/>
    <w:rsid w:val="00DD0590"/>
    <w:rsid w:val="00DE6E42"/>
    <w:rsid w:val="00E26E61"/>
    <w:rsid w:val="00E72D01"/>
    <w:rsid w:val="00EE53ED"/>
    <w:rsid w:val="00EE6D65"/>
    <w:rsid w:val="00EF2CB6"/>
    <w:rsid w:val="00F444D5"/>
    <w:rsid w:val="00FC31BC"/>
    <w:rsid w:val="00FD6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0600"/>
  <w15:docId w15:val="{B0156FE4-C662-4392-8947-290B0961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78C3"/>
    <w:rPr>
      <w:color w:val="0563C1" w:themeColor="hyperlink"/>
      <w:u w:val="single"/>
    </w:rPr>
  </w:style>
  <w:style w:type="paragraph" w:styleId="a4">
    <w:name w:val="header"/>
    <w:basedOn w:val="a"/>
    <w:link w:val="a5"/>
    <w:uiPriority w:val="99"/>
    <w:unhideWhenUsed/>
    <w:rsid w:val="00126933"/>
    <w:pPr>
      <w:tabs>
        <w:tab w:val="center" w:pos="4513"/>
        <w:tab w:val="right" w:pos="9026"/>
      </w:tabs>
      <w:spacing w:after="0" w:line="240" w:lineRule="auto"/>
    </w:pPr>
  </w:style>
  <w:style w:type="character" w:customStyle="1" w:styleId="a5">
    <w:name w:val="Верхній колонтитул Знак"/>
    <w:basedOn w:val="a0"/>
    <w:link w:val="a4"/>
    <w:uiPriority w:val="99"/>
    <w:rsid w:val="00126933"/>
  </w:style>
  <w:style w:type="paragraph" w:styleId="a6">
    <w:name w:val="footer"/>
    <w:basedOn w:val="a"/>
    <w:link w:val="a7"/>
    <w:uiPriority w:val="99"/>
    <w:unhideWhenUsed/>
    <w:rsid w:val="00126933"/>
    <w:pPr>
      <w:tabs>
        <w:tab w:val="center" w:pos="4513"/>
        <w:tab w:val="right" w:pos="9026"/>
      </w:tabs>
      <w:spacing w:after="0" w:line="240" w:lineRule="auto"/>
    </w:pPr>
  </w:style>
  <w:style w:type="character" w:customStyle="1" w:styleId="a7">
    <w:name w:val="Нижній колонтитул Знак"/>
    <w:basedOn w:val="a0"/>
    <w:link w:val="a6"/>
    <w:uiPriority w:val="99"/>
    <w:rsid w:val="00126933"/>
  </w:style>
  <w:style w:type="paragraph" w:styleId="a8">
    <w:name w:val="Balloon Text"/>
    <w:basedOn w:val="a"/>
    <w:link w:val="a9"/>
    <w:uiPriority w:val="99"/>
    <w:semiHidden/>
    <w:unhideWhenUsed/>
    <w:rsid w:val="00DD0590"/>
    <w:pPr>
      <w:spacing w:after="0" w:line="240" w:lineRule="auto"/>
    </w:pPr>
    <w:rPr>
      <w:rFonts w:ascii="Tahoma" w:hAnsi="Tahoma" w:cs="Tahoma"/>
      <w:sz w:val="16"/>
      <w:szCs w:val="16"/>
    </w:rPr>
  </w:style>
  <w:style w:type="character" w:customStyle="1" w:styleId="a9">
    <w:name w:val="Текст у виносці Знак"/>
    <w:basedOn w:val="a0"/>
    <w:link w:val="a8"/>
    <w:uiPriority w:val="99"/>
    <w:semiHidden/>
    <w:rsid w:val="00DD0590"/>
    <w:rPr>
      <w:rFonts w:ascii="Tahoma" w:hAnsi="Tahoma" w:cs="Tahoma"/>
      <w:sz w:val="16"/>
      <w:szCs w:val="16"/>
    </w:rPr>
  </w:style>
  <w:style w:type="paragraph" w:styleId="aa">
    <w:name w:val="List Paragraph"/>
    <w:basedOn w:val="a"/>
    <w:uiPriority w:val="34"/>
    <w:qFormat/>
    <w:rsid w:val="00602D55"/>
    <w:pPr>
      <w:ind w:left="720"/>
      <w:contextualSpacing/>
    </w:pPr>
  </w:style>
  <w:style w:type="paragraph" w:styleId="HTML">
    <w:name w:val="HTML Preformatted"/>
    <w:basedOn w:val="a"/>
    <w:link w:val="HTML0"/>
    <w:uiPriority w:val="99"/>
    <w:semiHidden/>
    <w:unhideWhenUsed/>
    <w:rsid w:val="0060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ий HTML Знак"/>
    <w:basedOn w:val="a0"/>
    <w:link w:val="HTML"/>
    <w:uiPriority w:val="99"/>
    <w:semiHidden/>
    <w:rsid w:val="00602D55"/>
    <w:rPr>
      <w:rFonts w:ascii="Courier New" w:eastAsia="Times New Roman" w:hAnsi="Courier New" w:cs="Courier New"/>
      <w:sz w:val="20"/>
      <w:szCs w:val="20"/>
      <w:lang w:val="uk-UA" w:eastAsia="uk-UA"/>
    </w:rPr>
  </w:style>
  <w:style w:type="character" w:styleId="HTML1">
    <w:name w:val="HTML Code"/>
    <w:basedOn w:val="a0"/>
    <w:uiPriority w:val="99"/>
    <w:semiHidden/>
    <w:unhideWhenUsed/>
    <w:rsid w:val="00602D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994185">
      <w:bodyDiv w:val="1"/>
      <w:marLeft w:val="0"/>
      <w:marRight w:val="0"/>
      <w:marTop w:val="0"/>
      <w:marBottom w:val="0"/>
      <w:divBdr>
        <w:top w:val="none" w:sz="0" w:space="0" w:color="auto"/>
        <w:left w:val="none" w:sz="0" w:space="0" w:color="auto"/>
        <w:bottom w:val="none" w:sz="0" w:space="0" w:color="auto"/>
        <w:right w:val="none" w:sz="0" w:space="0" w:color="auto"/>
      </w:divBdr>
    </w:div>
    <w:div w:id="890505481">
      <w:bodyDiv w:val="1"/>
      <w:marLeft w:val="0"/>
      <w:marRight w:val="0"/>
      <w:marTop w:val="0"/>
      <w:marBottom w:val="0"/>
      <w:divBdr>
        <w:top w:val="none" w:sz="0" w:space="0" w:color="auto"/>
        <w:left w:val="none" w:sz="0" w:space="0" w:color="auto"/>
        <w:bottom w:val="none" w:sz="0" w:space="0" w:color="auto"/>
        <w:right w:val="none" w:sz="0" w:space="0" w:color="auto"/>
      </w:divBdr>
      <w:divsChild>
        <w:div w:id="208347019">
          <w:marLeft w:val="0"/>
          <w:marRight w:val="0"/>
          <w:marTop w:val="0"/>
          <w:marBottom w:val="0"/>
          <w:divBdr>
            <w:top w:val="single" w:sz="6" w:space="0" w:color="607D8B"/>
            <w:left w:val="single" w:sz="6" w:space="0" w:color="607D8B"/>
            <w:bottom w:val="single" w:sz="6" w:space="0" w:color="607D8B"/>
            <w:right w:val="single" w:sz="6" w:space="0" w:color="607D8B"/>
          </w:divBdr>
          <w:divsChild>
            <w:div w:id="19319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1287">
      <w:bodyDiv w:val="1"/>
      <w:marLeft w:val="0"/>
      <w:marRight w:val="0"/>
      <w:marTop w:val="0"/>
      <w:marBottom w:val="0"/>
      <w:divBdr>
        <w:top w:val="none" w:sz="0" w:space="0" w:color="auto"/>
        <w:left w:val="none" w:sz="0" w:space="0" w:color="auto"/>
        <w:bottom w:val="none" w:sz="0" w:space="0" w:color="auto"/>
        <w:right w:val="none" w:sz="0" w:space="0" w:color="auto"/>
      </w:divBdr>
      <w:divsChild>
        <w:div w:id="1837914253">
          <w:marLeft w:val="0"/>
          <w:marRight w:val="0"/>
          <w:marTop w:val="0"/>
          <w:marBottom w:val="0"/>
          <w:divBdr>
            <w:top w:val="single" w:sz="6" w:space="0" w:color="607D8B"/>
            <w:left w:val="single" w:sz="6" w:space="0" w:color="607D8B"/>
            <w:bottom w:val="single" w:sz="6" w:space="0" w:color="607D8B"/>
            <w:right w:val="single" w:sz="6" w:space="0" w:color="607D8B"/>
          </w:divBdr>
          <w:divsChild>
            <w:div w:id="5247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040">
      <w:bodyDiv w:val="1"/>
      <w:marLeft w:val="0"/>
      <w:marRight w:val="0"/>
      <w:marTop w:val="0"/>
      <w:marBottom w:val="0"/>
      <w:divBdr>
        <w:top w:val="none" w:sz="0" w:space="0" w:color="auto"/>
        <w:left w:val="none" w:sz="0" w:space="0" w:color="auto"/>
        <w:bottom w:val="none" w:sz="0" w:space="0" w:color="auto"/>
        <w:right w:val="none" w:sz="0" w:space="0" w:color="auto"/>
      </w:divBdr>
      <w:divsChild>
        <w:div w:id="903226069">
          <w:marLeft w:val="0"/>
          <w:marRight w:val="0"/>
          <w:marTop w:val="0"/>
          <w:marBottom w:val="0"/>
          <w:divBdr>
            <w:top w:val="single" w:sz="6" w:space="0" w:color="607D8B"/>
            <w:left w:val="single" w:sz="6" w:space="0" w:color="607D8B"/>
            <w:bottom w:val="single" w:sz="6" w:space="0" w:color="607D8B"/>
            <w:right w:val="single" w:sz="6" w:space="0" w:color="607D8B"/>
          </w:divBdr>
          <w:divsChild>
            <w:div w:id="16211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3569">
      <w:bodyDiv w:val="1"/>
      <w:marLeft w:val="0"/>
      <w:marRight w:val="0"/>
      <w:marTop w:val="0"/>
      <w:marBottom w:val="0"/>
      <w:divBdr>
        <w:top w:val="none" w:sz="0" w:space="0" w:color="auto"/>
        <w:left w:val="none" w:sz="0" w:space="0" w:color="auto"/>
        <w:bottom w:val="none" w:sz="0" w:space="0" w:color="auto"/>
        <w:right w:val="none" w:sz="0" w:space="0" w:color="auto"/>
      </w:divBdr>
      <w:divsChild>
        <w:div w:id="651569467">
          <w:marLeft w:val="0"/>
          <w:marRight w:val="0"/>
          <w:marTop w:val="0"/>
          <w:marBottom w:val="0"/>
          <w:divBdr>
            <w:top w:val="single" w:sz="6" w:space="0" w:color="607D8B"/>
            <w:left w:val="single" w:sz="6" w:space="0" w:color="607D8B"/>
            <w:bottom w:val="single" w:sz="6" w:space="0" w:color="607D8B"/>
            <w:right w:val="single" w:sz="6" w:space="0" w:color="607D8B"/>
          </w:divBdr>
          <w:divsChild>
            <w:div w:id="20036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817">
      <w:bodyDiv w:val="1"/>
      <w:marLeft w:val="0"/>
      <w:marRight w:val="0"/>
      <w:marTop w:val="0"/>
      <w:marBottom w:val="0"/>
      <w:divBdr>
        <w:top w:val="none" w:sz="0" w:space="0" w:color="auto"/>
        <w:left w:val="none" w:sz="0" w:space="0" w:color="auto"/>
        <w:bottom w:val="none" w:sz="0" w:space="0" w:color="auto"/>
        <w:right w:val="none" w:sz="0" w:space="0" w:color="auto"/>
      </w:divBdr>
      <w:divsChild>
        <w:div w:id="1310866857">
          <w:marLeft w:val="0"/>
          <w:marRight w:val="0"/>
          <w:marTop w:val="0"/>
          <w:marBottom w:val="0"/>
          <w:divBdr>
            <w:top w:val="single" w:sz="6" w:space="0" w:color="607D8B"/>
            <w:left w:val="single" w:sz="6" w:space="0" w:color="607D8B"/>
            <w:bottom w:val="single" w:sz="6" w:space="0" w:color="607D8B"/>
            <w:right w:val="single" w:sz="6" w:space="0" w:color="607D8B"/>
          </w:divBdr>
          <w:divsChild>
            <w:div w:id="1053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3078">
      <w:bodyDiv w:val="1"/>
      <w:marLeft w:val="0"/>
      <w:marRight w:val="0"/>
      <w:marTop w:val="0"/>
      <w:marBottom w:val="0"/>
      <w:divBdr>
        <w:top w:val="none" w:sz="0" w:space="0" w:color="auto"/>
        <w:left w:val="none" w:sz="0" w:space="0" w:color="auto"/>
        <w:bottom w:val="none" w:sz="0" w:space="0" w:color="auto"/>
        <w:right w:val="none" w:sz="0" w:space="0" w:color="auto"/>
      </w:divBdr>
      <w:divsChild>
        <w:div w:id="131141826">
          <w:marLeft w:val="0"/>
          <w:marRight w:val="0"/>
          <w:marTop w:val="0"/>
          <w:marBottom w:val="0"/>
          <w:divBdr>
            <w:top w:val="single" w:sz="6" w:space="0" w:color="607D8B"/>
            <w:left w:val="single" w:sz="6" w:space="0" w:color="607D8B"/>
            <w:bottom w:val="single" w:sz="6" w:space="0" w:color="607D8B"/>
            <w:right w:val="single" w:sz="6" w:space="0" w:color="607D8B"/>
          </w:divBdr>
          <w:divsChild>
            <w:div w:id="6543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2724</Words>
  <Characters>1553</Characters>
  <Application>Microsoft Office Word</Application>
  <DocSecurity>0</DocSecurity>
  <Lines>12</Lines>
  <Paragraphs>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Hexxer</dc:creator>
  <cp:keywords/>
  <dc:description/>
  <cp:lastModifiedBy>Богдан Каліка</cp:lastModifiedBy>
  <cp:revision>4</cp:revision>
  <dcterms:created xsi:type="dcterms:W3CDTF">2020-11-14T17:14:00Z</dcterms:created>
  <dcterms:modified xsi:type="dcterms:W3CDTF">2020-11-14T17:46:00Z</dcterms:modified>
</cp:coreProperties>
</file>