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65" w:rsidRPr="004C1989" w:rsidRDefault="00E56626" w:rsidP="00E56626">
      <w:pPr>
        <w:jc w:val="center"/>
        <w:rPr>
          <w:sz w:val="32"/>
        </w:rPr>
      </w:pPr>
      <w:r w:rsidRPr="004C1989">
        <w:rPr>
          <w:sz w:val="32"/>
        </w:rPr>
        <w:t xml:space="preserve">BİLGE ADAM </w:t>
      </w:r>
      <w:r w:rsidR="004C1989" w:rsidRPr="004C1989">
        <w:rPr>
          <w:sz w:val="32"/>
        </w:rPr>
        <w:t xml:space="preserve">KURS </w:t>
      </w:r>
      <w:r w:rsidRPr="004C1989">
        <w:rPr>
          <w:sz w:val="32"/>
        </w:rPr>
        <w:t>BİTİRME PROJESİ</w:t>
      </w:r>
    </w:p>
    <w:p w:rsidR="00E56626" w:rsidRPr="004C1989" w:rsidRDefault="004C1989">
      <w:r>
        <w:rPr>
          <w:sz w:val="28"/>
        </w:rPr>
        <w:t>Konu</w:t>
      </w:r>
      <w:r w:rsidR="00E56626" w:rsidRPr="004C1989">
        <w:rPr>
          <w:sz w:val="28"/>
        </w:rPr>
        <w:t xml:space="preserve">: </w:t>
      </w:r>
      <w:r w:rsidR="00E56626" w:rsidRPr="004C1989">
        <w:t xml:space="preserve">Ressam </w:t>
      </w:r>
      <w:r w:rsidRPr="004C1989">
        <w:t>olan bir arkadaşım için eserlerinin satışını yapabileceği</w:t>
      </w:r>
      <w:r w:rsidR="00E56626" w:rsidRPr="004C1989">
        <w:t xml:space="preserve"> </w:t>
      </w:r>
      <w:r w:rsidRPr="004C1989">
        <w:t xml:space="preserve">bir </w:t>
      </w:r>
      <w:proofErr w:type="spellStart"/>
      <w:r w:rsidR="00E56626" w:rsidRPr="004C1989">
        <w:t>Eticaret</w:t>
      </w:r>
      <w:proofErr w:type="spellEnd"/>
      <w:r w:rsidR="00E56626" w:rsidRPr="004C1989">
        <w:t xml:space="preserve"> sitesi </w:t>
      </w:r>
    </w:p>
    <w:p w:rsidR="00E56626" w:rsidRDefault="00E56626" w:rsidP="00E56626">
      <w:pPr>
        <w:rPr>
          <w:sz w:val="28"/>
        </w:rPr>
      </w:pPr>
      <w:r w:rsidRPr="00E56626">
        <w:rPr>
          <w:sz w:val="28"/>
        </w:rPr>
        <w:t>Proje Detayları:</w:t>
      </w:r>
    </w:p>
    <w:p w:rsidR="00E56626" w:rsidRDefault="00E56626" w:rsidP="00E56626">
      <w:r w:rsidRPr="00E56626">
        <w:t>P</w:t>
      </w:r>
      <w:r>
        <w:t xml:space="preserve">roje katmanlı mimari </w:t>
      </w:r>
      <w:proofErr w:type="gramStart"/>
      <w:r>
        <w:t>yapısı(</w:t>
      </w:r>
      <w:proofErr w:type="gramEnd"/>
      <w:r>
        <w:t>N-</w:t>
      </w:r>
      <w:proofErr w:type="spellStart"/>
      <w:r>
        <w:t>Tier</w:t>
      </w:r>
      <w:proofErr w:type="spellEnd"/>
      <w:r>
        <w:t xml:space="preserve"> Mimarı-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Architectural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t xml:space="preserve">) ile oluşturulmuştur ve 6 katmandan oluşmaktadır. Geliştirmeye elverişli, hızlı, görev paylaşımında sorun olması açısından her bir katman görevlere ayrılmıştır. </w:t>
      </w:r>
      <w:proofErr w:type="spellStart"/>
      <w:r>
        <w:t>Entity</w:t>
      </w:r>
      <w:proofErr w:type="spellEnd"/>
      <w:r>
        <w:t xml:space="preserve"> Framework yöntemi olan </w:t>
      </w:r>
      <w:proofErr w:type="spellStart"/>
      <w:r>
        <w:t>CodeFirst</w:t>
      </w:r>
      <w:proofErr w:type="spellEnd"/>
      <w:r>
        <w:t xml:space="preserve"> ile veri tabanı oluşturulmuştur. </w:t>
      </w:r>
      <w:proofErr w:type="spellStart"/>
      <w:r>
        <w:t>Linquery</w:t>
      </w:r>
      <w:proofErr w:type="spellEnd"/>
      <w:r>
        <w:t xml:space="preserve">,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gibi teknolojiler kullanılmıştır. Kullanıcı </w:t>
      </w:r>
      <w:proofErr w:type="spellStart"/>
      <w:r>
        <w:t>arayüzü</w:t>
      </w:r>
      <w:proofErr w:type="spellEnd"/>
      <w:r w:rsidR="004C1989">
        <w:t xml:space="preserve"> için</w:t>
      </w:r>
      <w:r>
        <w:t xml:space="preserve"> MVC </w:t>
      </w:r>
      <w:r w:rsidR="004C1989">
        <w:t xml:space="preserve">deseni uygulanmıştır. MVC deseninde; </w:t>
      </w:r>
      <w:proofErr w:type="spellStart"/>
      <w:r w:rsidR="004C1989">
        <w:t>Jquery</w:t>
      </w:r>
      <w:proofErr w:type="spellEnd"/>
      <w:r w:rsidR="004C1989">
        <w:t xml:space="preserve">, </w:t>
      </w:r>
      <w:proofErr w:type="spellStart"/>
      <w:r w:rsidR="004C1989">
        <w:t>Css</w:t>
      </w:r>
      <w:proofErr w:type="spellEnd"/>
      <w:r w:rsidR="004C1989">
        <w:t xml:space="preserve">, </w:t>
      </w:r>
      <w:proofErr w:type="spellStart"/>
      <w:r w:rsidR="004C1989">
        <w:t>Bootstrap</w:t>
      </w:r>
      <w:proofErr w:type="spellEnd"/>
      <w:r w:rsidR="004C1989">
        <w:t>, Html gibi teknolojiler tercih edilmiştir.</w:t>
      </w:r>
      <w:r w:rsidR="00062D08">
        <w:t xml:space="preserve"> Kullanıcılar üye olmadan sayfadaki ürünleri inceleyebilir, satın almak isterse üyelik gerektirir.</w:t>
      </w:r>
    </w:p>
    <w:p w:rsidR="004C1989" w:rsidRDefault="004C1989" w:rsidP="00E56626"/>
    <w:p w:rsidR="00E56626" w:rsidRPr="004C1989" w:rsidRDefault="00E56626" w:rsidP="00E56626">
      <w:pPr>
        <w:rPr>
          <w:sz w:val="28"/>
        </w:rPr>
      </w:pPr>
      <w:r w:rsidRPr="004C1989">
        <w:rPr>
          <w:sz w:val="28"/>
        </w:rPr>
        <w:t>Projedeki katmanların görevleri:</w:t>
      </w:r>
    </w:p>
    <w:p w:rsidR="00E56626" w:rsidRDefault="00E56626" w:rsidP="00E56626">
      <w:r w:rsidRPr="00E56626">
        <w:rPr>
          <w:color w:val="FF0000"/>
          <w:u w:val="single"/>
        </w:rPr>
        <w:t>MODEL:</w:t>
      </w:r>
      <w:r>
        <w:t xml:space="preserve"> Bu katmanda veri tabanı sınıfları oluşturulmuştur. OOP kurallarına uygun olarak </w:t>
      </w:r>
      <w:proofErr w:type="spellStart"/>
      <w:r>
        <w:t>classlar</w:t>
      </w:r>
      <w:proofErr w:type="spellEnd"/>
      <w:r>
        <w:t xml:space="preserve"> oluşturuldu. Bu sınıfta sadece veri tabanı için gerekli olan sınıflar barındırıyor. Bu sınıflardaki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lerin</w:t>
      </w:r>
      <w:proofErr w:type="spellEnd"/>
      <w:r>
        <w:t xml:space="preserve"> kısıtlamaları da bu katmanda yapılmıştır.</w:t>
      </w:r>
    </w:p>
    <w:p w:rsidR="00E56626" w:rsidRDefault="00E56626" w:rsidP="00E56626">
      <w:r w:rsidRPr="00E56626">
        <w:rPr>
          <w:color w:val="FF0000"/>
          <w:u w:val="single"/>
        </w:rPr>
        <w:t>MAP:</w:t>
      </w:r>
      <w:r>
        <w:t xml:space="preserve"> Bu katman; Model katmanımızda oluşturduğumuz veri tabanı sınıflarının, veri tabanına gönderilirken hangi özelliklerde, kısıtlamalarda gitmesini ayarladığımız yerdir. Ara tablonun ilişkisi burada tamamlanmıştır.</w:t>
      </w:r>
    </w:p>
    <w:p w:rsidR="00E56626" w:rsidRDefault="00E56626" w:rsidP="00E56626">
      <w:r>
        <w:t>Örneğin; tablo isimleri ne olacak?  Karakter uzunlukları? Zorunlu alan olup olmadıkları gibi ayarlamalar yapılmıştır.</w:t>
      </w:r>
    </w:p>
    <w:p w:rsidR="00E56626" w:rsidRDefault="00E56626" w:rsidP="00E56626">
      <w:r w:rsidRPr="00E56626">
        <w:rPr>
          <w:color w:val="FF0000"/>
          <w:u w:val="single"/>
        </w:rPr>
        <w:t>DAL:</w:t>
      </w:r>
      <w:r w:rsidRPr="00E56626">
        <w:rPr>
          <w:color w:val="FF0000"/>
        </w:rPr>
        <w:t xml:space="preserve"> </w:t>
      </w:r>
      <w:r w:rsidRPr="00E56626">
        <w:t>Bu katman</w:t>
      </w:r>
      <w:r>
        <w:t xml:space="preserve"> sadece veri tabanı erişim işlemlerini yapmaktadır. Projede </w:t>
      </w:r>
      <w:proofErr w:type="spellStart"/>
      <w:r>
        <w:t>Maping</w:t>
      </w:r>
      <w:proofErr w:type="spellEnd"/>
      <w:r>
        <w:t xml:space="preserve"> kullanıldığı için DAL katmanında ayarlamaları yapılmıştır. Veri tabanına gidecek olan </w:t>
      </w:r>
      <w:proofErr w:type="spellStart"/>
      <w:r>
        <w:t>classların</w:t>
      </w:r>
      <w:proofErr w:type="spellEnd"/>
      <w:r>
        <w:t xml:space="preserve"> isimleri burada verilmiştir. (MODEL katmanındaki </w:t>
      </w:r>
      <w:proofErr w:type="spellStart"/>
      <w:r>
        <w:t>classlar</w:t>
      </w:r>
      <w:proofErr w:type="spellEnd"/>
      <w:r>
        <w:t xml:space="preserve"> veri tabanına tablo olarak gider,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ise kolon değerleri olarak gider.) Proje ilk açıldığında oluşturmak istediğimiz veriler de bu katmanda tanımlanır.</w:t>
      </w:r>
    </w:p>
    <w:p w:rsidR="00E56626" w:rsidRDefault="00E56626" w:rsidP="00E56626">
      <w:proofErr w:type="gramStart"/>
      <w:r w:rsidRPr="00E56626">
        <w:rPr>
          <w:color w:val="FF0000"/>
          <w:u w:val="single"/>
        </w:rPr>
        <w:t>BLL</w:t>
      </w:r>
      <w:r w:rsidRPr="00E56626">
        <w:t xml:space="preserve">:  </w:t>
      </w:r>
      <w:r>
        <w:t>Bu</w:t>
      </w:r>
      <w:proofErr w:type="gramEnd"/>
      <w:r>
        <w:t xml:space="preserve"> katman iş mantığının uygulandığı katmandır. Sık kullanılan metotlar, </w:t>
      </w:r>
      <w:proofErr w:type="spellStart"/>
      <w:r>
        <w:t>Singletton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burada tanımlanmıştır. Yani belirli işlemler bu katmanda standartlaştırılmıştır.</w:t>
      </w:r>
    </w:p>
    <w:p w:rsidR="00E56626" w:rsidRPr="004C1989" w:rsidRDefault="00E56626" w:rsidP="00E56626">
      <w:r w:rsidRPr="00E56626">
        <w:rPr>
          <w:color w:val="FF0000"/>
          <w:u w:val="single"/>
        </w:rPr>
        <w:t>COMMON:</w:t>
      </w:r>
      <w:r w:rsidR="004C1989">
        <w:rPr>
          <w:color w:val="FF0000"/>
          <w:u w:val="single"/>
        </w:rPr>
        <w:t xml:space="preserve"> </w:t>
      </w:r>
      <w:r w:rsidR="004C1989">
        <w:t>Bu katmanda diğer katmanların ortak kullandığı araç sınıfları oluşturulmuştur.</w:t>
      </w:r>
    </w:p>
    <w:p w:rsidR="004C1989" w:rsidRDefault="00E56626" w:rsidP="00E56626">
      <w:r>
        <w:rPr>
          <w:color w:val="FF0000"/>
          <w:u w:val="single"/>
        </w:rPr>
        <w:t>MVC-UI</w:t>
      </w:r>
      <w:r w:rsidRPr="00E56626">
        <w:rPr>
          <w:color w:val="FF0000"/>
          <w:u w:val="single"/>
        </w:rPr>
        <w:t>:</w:t>
      </w:r>
      <w:r w:rsidR="004C1989">
        <w:t xml:space="preserve"> Bu katman ile kullanıcının </w:t>
      </w:r>
      <w:r w:rsidR="00A5363A">
        <w:t>erişebileceği</w:t>
      </w:r>
      <w:r w:rsidR="004C1989">
        <w:t xml:space="preserve"> </w:t>
      </w:r>
      <w:r w:rsidR="00A5363A">
        <w:t>ara yüz tasarlanmıştır</w:t>
      </w:r>
      <w:r w:rsidR="004C1989">
        <w:t xml:space="preserve">. MVC tasarım deseni kullanılmıştır. </w:t>
      </w:r>
    </w:p>
    <w:p w:rsidR="00E56626" w:rsidRDefault="004C1989" w:rsidP="00E56626">
      <w:r>
        <w:t xml:space="preserve">MVC tasarımındaki Model </w:t>
      </w:r>
      <w:proofErr w:type="spellStart"/>
      <w:r>
        <w:t>View</w:t>
      </w:r>
      <w:proofErr w:type="spellEnd"/>
      <w:r>
        <w:t xml:space="preserve"> Controller katmanlarının görevleri;</w:t>
      </w:r>
    </w:p>
    <w:p w:rsidR="00E56626" w:rsidRDefault="004C1989" w:rsidP="00E56626">
      <w:r w:rsidRPr="004C1989">
        <w:rPr>
          <w:b/>
          <w:i/>
        </w:rPr>
        <w:t>Model,</w:t>
      </w:r>
      <w:r>
        <w:t xml:space="preserve"> uygulama veri tabanının oluşturulduğu katmandır.</w:t>
      </w:r>
      <w:r w:rsidR="00A5363A">
        <w:t xml:space="preserve"> </w:t>
      </w:r>
      <w:bookmarkStart w:id="0" w:name="_GoBack"/>
      <w:bookmarkEnd w:id="0"/>
      <w:proofErr w:type="gramStart"/>
      <w:r>
        <w:t>Bu</w:t>
      </w:r>
      <w:proofErr w:type="gramEnd"/>
      <w:r>
        <w:t xml:space="preserve"> Projede daha önce oluşturulmuş olan MODEL katmanı kullanılmıştır. </w:t>
      </w:r>
      <w:r>
        <w:br/>
      </w:r>
      <w:proofErr w:type="spellStart"/>
      <w:r w:rsidRPr="004C1989">
        <w:rPr>
          <w:b/>
          <w:i/>
        </w:rPr>
        <w:t>View</w:t>
      </w:r>
      <w:proofErr w:type="spellEnd"/>
      <w:r w:rsidRPr="004C1989">
        <w:rPr>
          <w:b/>
          <w:i/>
        </w:rPr>
        <w:t>,</w:t>
      </w:r>
      <w:r>
        <w:t xml:space="preserve"> kullanıcının gördüğü katmandır. Model ve Controller dan ayrı olarak tasarlanması sayesinde </w:t>
      </w:r>
      <w:proofErr w:type="spellStart"/>
      <w:r>
        <w:t>arayüz</w:t>
      </w:r>
      <w:proofErr w:type="spellEnd"/>
      <w:r>
        <w:t xml:space="preserve"> uyarlaması diğer katmanları </w:t>
      </w:r>
      <w:r w:rsidR="00A5363A">
        <w:t>etkilememektedir</w:t>
      </w:r>
      <w:r>
        <w:t xml:space="preserve">.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Bootstrapt</w:t>
      </w:r>
      <w:proofErr w:type="spellEnd"/>
      <w:r>
        <w:t xml:space="preserve"> gibi teknolojiler ile geliştirilmiştir.</w:t>
      </w:r>
      <w:r>
        <w:br/>
      </w:r>
      <w:r w:rsidRPr="004C1989">
        <w:rPr>
          <w:b/>
          <w:i/>
        </w:rPr>
        <w:t>Controller,</w:t>
      </w:r>
      <w:r>
        <w:t xml:space="preserve"> bu katman kullanıcıdan gelen isteğe göre Model ve </w:t>
      </w:r>
      <w:proofErr w:type="spellStart"/>
      <w:r>
        <w:t>View</w:t>
      </w:r>
      <w:proofErr w:type="spellEnd"/>
      <w:r>
        <w:t xml:space="preserve"> arasında köprü görevi görmektedir. Burada </w:t>
      </w:r>
      <w:proofErr w:type="spellStart"/>
      <w:r>
        <w:t>Actionlar</w:t>
      </w:r>
      <w:proofErr w:type="spellEnd"/>
      <w:r>
        <w:t xml:space="preserve"> ile iletişim sağlanır.  </w:t>
      </w:r>
    </w:p>
    <w:p w:rsidR="004C1989" w:rsidRPr="004C1989" w:rsidRDefault="004C1989" w:rsidP="00E56626">
      <w:pPr>
        <w:rPr>
          <w:b/>
          <w:color w:val="002060"/>
          <w:sz w:val="24"/>
        </w:rPr>
      </w:pPr>
      <w:proofErr w:type="gramStart"/>
      <w:r w:rsidRPr="004C1989">
        <w:rPr>
          <w:b/>
          <w:color w:val="002060"/>
          <w:sz w:val="24"/>
        </w:rPr>
        <w:t>Hazırlayan :</w:t>
      </w:r>
      <w:proofErr w:type="gramEnd"/>
      <w:r w:rsidRPr="004C1989">
        <w:rPr>
          <w:b/>
          <w:color w:val="002060"/>
          <w:sz w:val="24"/>
        </w:rPr>
        <w:t xml:space="preserve"> Birsen KARAPINAR</w:t>
      </w:r>
    </w:p>
    <w:sectPr w:rsidR="004C1989" w:rsidRPr="004C1989" w:rsidSect="004C1989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26"/>
    <w:rsid w:val="00062D08"/>
    <w:rsid w:val="00375D65"/>
    <w:rsid w:val="004C1989"/>
    <w:rsid w:val="00935670"/>
    <w:rsid w:val="00A5363A"/>
    <w:rsid w:val="00E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7A83"/>
  <w15:docId w15:val="{B38AB205-81E9-43A6-A73B-606A61BA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birsen7@hotmail.com</dc:creator>
  <cp:lastModifiedBy>Birsen KARAPINAR</cp:lastModifiedBy>
  <cp:revision>3</cp:revision>
  <dcterms:created xsi:type="dcterms:W3CDTF">2019-10-13T20:55:00Z</dcterms:created>
  <dcterms:modified xsi:type="dcterms:W3CDTF">2019-11-12T21:13:00Z</dcterms:modified>
</cp:coreProperties>
</file>