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8CC09" w14:textId="7C8F1CDB" w:rsidR="00327459" w:rsidRDefault="00D7647F" w:rsidP="001529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8CCB38" wp14:editId="5D4882AC">
            <wp:extent cx="5940425" cy="3745230"/>
            <wp:effectExtent l="0" t="0" r="3175" b="7620"/>
            <wp:docPr id="1" name="Рисунок 1" descr="Эх, прокачу. На чем ездили до революции | Пикаб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х, прокачу. На чем ездили до революции | Пикабу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2ACA" w14:textId="632AE01A" w:rsidR="002F1350" w:rsidRDefault="002F1350" w:rsidP="002F13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открывающей сценой вначале будет ролик</w:t>
      </w:r>
      <w:r w:rsidRPr="00F92CD8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катсцена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воспоминания ГГ, чтобы чуть-чуть раскрыть его и ввести игрока в курс дела.</w:t>
      </w:r>
      <w:r w:rsidR="00F53B69">
        <w:rPr>
          <w:rFonts w:ascii="Times New Roman" w:hAnsi="Times New Roman" w:cs="Times New Roman"/>
          <w:sz w:val="28"/>
          <w:szCs w:val="28"/>
        </w:rPr>
        <w:t xml:space="preserve"> ГГ должен будет резко проснуться (это прост пока держим в голове для общей картины).</w:t>
      </w:r>
      <w:r>
        <w:rPr>
          <w:rFonts w:ascii="Times New Roman" w:hAnsi="Times New Roman" w:cs="Times New Roman"/>
          <w:sz w:val="28"/>
          <w:szCs w:val="28"/>
        </w:rPr>
        <w:t xml:space="preserve"> Дальше так: Гюнтер (не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</w:t>
      </w:r>
      <w:r w:rsidRPr="00F92CD8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Дим</w:t>
      </w:r>
      <w:proofErr w:type="spellEnd"/>
      <w:r>
        <w:rPr>
          <w:rFonts w:ascii="Times New Roman" w:hAnsi="Times New Roman" w:cs="Times New Roman"/>
          <w:sz w:val="28"/>
          <w:szCs w:val="28"/>
        </w:rPr>
        <w:t>) и Гектор едут в повозке</w:t>
      </w:r>
      <w:r w:rsidRPr="00F92CD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карате</w:t>
      </w:r>
      <w:r w:rsidRPr="00F92CD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на лошадях, болтают так, чтобы чуть подробнее ввести игрока в завязку сюжета.</w:t>
      </w:r>
    </w:p>
    <w:p w14:paraId="19530A94" w14:textId="0BCFCE0C" w:rsidR="00D7647F" w:rsidRDefault="002F1350" w:rsidP="001529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 дорога должна занимать около 3 минут, буквально, чтобы прошли неторопливые диалоги. Пока пусть будет стандартная проселочная дорога с лесом</w:t>
      </w:r>
      <w:r w:rsidRPr="002F135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зарослями по бокам. Делаем в таком порядке: пока накидываются модели 3 человек (военврач, </w:t>
      </w:r>
      <w:proofErr w:type="spellStart"/>
      <w:r>
        <w:rPr>
          <w:rFonts w:ascii="Times New Roman" w:hAnsi="Times New Roman" w:cs="Times New Roman"/>
          <w:sz w:val="28"/>
          <w:szCs w:val="28"/>
        </w:rPr>
        <w:t>гг</w:t>
      </w:r>
      <w:proofErr w:type="spellEnd"/>
      <w:r>
        <w:rPr>
          <w:rFonts w:ascii="Times New Roman" w:hAnsi="Times New Roman" w:cs="Times New Roman"/>
          <w:sz w:val="28"/>
          <w:szCs w:val="28"/>
        </w:rPr>
        <w:t>, извозчик, повозка</w:t>
      </w:r>
      <w:r w:rsidRPr="002F135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карета, лошади) на их место кидаем стандартных болванчиков. Вместе кареты, если ничего не будет подходящего, просто большой куб и 3 маленьких (где сидят). Сейчас главное сделать их движение, по прямой с физикой (этот момент уже ведь на движке игры, здесь тренируемся с физикой тел, чтобы потом управлять такими же телами в игре). Также нужно дать игроку крутить башкой. Сене нужно искать звуки леса, стука колес, ржание коней, выделить место для звучания диалогов. Ехать они будут до условного поместья, где в конце все </w:t>
      </w:r>
      <w:r>
        <w:rPr>
          <w:rFonts w:ascii="Times New Roman" w:hAnsi="Times New Roman" w:cs="Times New Roman"/>
          <w:sz w:val="28"/>
          <w:szCs w:val="28"/>
        </w:rPr>
        <w:lastRenderedPageBreak/>
        <w:t>должны слезть (опять же пробуем механики, чтобы понять, как эт</w:t>
      </w:r>
      <w:r w:rsidR="005375DF">
        <w:rPr>
          <w:rFonts w:ascii="Times New Roman" w:hAnsi="Times New Roman" w:cs="Times New Roman"/>
          <w:sz w:val="28"/>
          <w:szCs w:val="28"/>
        </w:rPr>
        <w:t>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овсе работает в будущем).</w:t>
      </w:r>
    </w:p>
    <w:p w14:paraId="07A3BF06" w14:textId="59E39B75" w:rsidR="005375DF" w:rsidRPr="00D7647F" w:rsidRDefault="005375DF" w:rsidP="001529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натуральное движение заменить иллюзией, в конце переход с затемнением</w:t>
      </w:r>
    </w:p>
    <w:sectPr w:rsidR="005375DF" w:rsidRPr="00D76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BD"/>
    <w:rsid w:val="00152998"/>
    <w:rsid w:val="002F1350"/>
    <w:rsid w:val="00327459"/>
    <w:rsid w:val="00476BBD"/>
    <w:rsid w:val="005375DF"/>
    <w:rsid w:val="00D7647F"/>
    <w:rsid w:val="00F5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9FA2B"/>
  <w15:chartTrackingRefBased/>
  <w15:docId w15:val="{CD7A546F-7331-4396-952C-1068DECA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Бояринов</dc:creator>
  <cp:keywords/>
  <dc:description/>
  <cp:lastModifiedBy>Антон Бояринов</cp:lastModifiedBy>
  <cp:revision>5</cp:revision>
  <dcterms:created xsi:type="dcterms:W3CDTF">2021-03-09T18:13:00Z</dcterms:created>
  <dcterms:modified xsi:type="dcterms:W3CDTF">2021-03-09T20:21:00Z</dcterms:modified>
</cp:coreProperties>
</file>