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bookmarkStart w:id="0" w:name="IDX"/>
            <w:bookmarkEnd w:id="0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97"/>
        <w:gridCol w:w="345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WORK.SURVIVORNORECENT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InvitedBack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30"/>
        <w:gridCol w:w="1404"/>
        <w:gridCol w:w="12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</w:tblGrid>
      <w:tr w:rsidR="00BF5366" w:rsidRPr="00BF5366" w:rsidTr="00BF536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Probability modeled is </w:t>
            </w:r>
            <w:proofErr w:type="spellStart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InvitedBack</w:t>
            </w:r>
            <w:proofErr w:type="spellEnd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='1'.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8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110"/>
        <w:gridCol w:w="1664"/>
        <w:gridCol w:w="15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609.085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608.377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617.221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607.085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604.377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77"/>
        <w:gridCol w:w="1337"/>
        <w:gridCol w:w="470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2.7077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0.0999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2.6054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0.1065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2.5857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0.1078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1243"/>
        <w:gridCol w:w="470"/>
        <w:gridCol w:w="1057"/>
        <w:gridCol w:w="1111"/>
        <w:gridCol w:w="1337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-0.8605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5.8613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0.0155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-0.0169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2.5857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0.1078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763"/>
        <w:gridCol w:w="1664"/>
        <w:gridCol w:w="1019"/>
        <w:gridCol w:w="1019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1.004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223"/>
        <w:gridCol w:w="750"/>
        <w:gridCol w:w="1210"/>
        <w:gridCol w:w="69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of Predicted Probabilities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Observed Responses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0.083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0.540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97"/>
        <w:gridCol w:w="345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WORK.SURVIVORNORECENT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InvitedBack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30"/>
        <w:gridCol w:w="1404"/>
        <w:gridCol w:w="12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</w:tblGrid>
      <w:tr w:rsidR="00BF5366" w:rsidRPr="00BF5366" w:rsidTr="00BF536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Probability modeled is </w:t>
            </w:r>
            <w:proofErr w:type="spellStart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InvitedBack</w:t>
            </w:r>
            <w:proofErr w:type="spellEnd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='1'.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8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110"/>
        <w:gridCol w:w="1664"/>
        <w:gridCol w:w="15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609.085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566.985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575.829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607.085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562.985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77"/>
        <w:gridCol w:w="1337"/>
        <w:gridCol w:w="470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44.0999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42.0111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38.7705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1243"/>
        <w:gridCol w:w="470"/>
        <w:gridCol w:w="1057"/>
        <w:gridCol w:w="1111"/>
        <w:gridCol w:w="1337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-0.2688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1.9415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0.1635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-0.1356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38.7705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1217"/>
        <w:gridCol w:w="1664"/>
        <w:gridCol w:w="1019"/>
        <w:gridCol w:w="1019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0.911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223"/>
        <w:gridCol w:w="750"/>
        <w:gridCol w:w="1210"/>
        <w:gridCol w:w="69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of Predicted Probabilities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Observed Responses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0.380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0.400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0.690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8" w:name="IDX18"/>
            <w:bookmarkEnd w:id="18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97"/>
        <w:gridCol w:w="345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WORK.SURVIVORNORECENT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InvitedBack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30"/>
        <w:gridCol w:w="1404"/>
        <w:gridCol w:w="12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</w:tblGrid>
      <w:tr w:rsidR="00BF5366" w:rsidRPr="00BF5366" w:rsidTr="00BF536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Probability modeled is </w:t>
            </w:r>
            <w:proofErr w:type="spellStart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InvitedBack</w:t>
            </w:r>
            <w:proofErr w:type="spellEnd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='1'.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8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110"/>
        <w:gridCol w:w="1664"/>
        <w:gridCol w:w="15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609.085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578.036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586.880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607.085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574.036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77"/>
        <w:gridCol w:w="1337"/>
        <w:gridCol w:w="470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33.0487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39.5534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32.4865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2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1684"/>
        <w:gridCol w:w="470"/>
        <w:gridCol w:w="1057"/>
        <w:gridCol w:w="1111"/>
        <w:gridCol w:w="1337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-1.7457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197.9857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0.5430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32.4865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2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1684"/>
        <w:gridCol w:w="1664"/>
        <w:gridCol w:w="1019"/>
        <w:gridCol w:w="1019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2.075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223"/>
        <w:gridCol w:w="750"/>
        <w:gridCol w:w="1210"/>
        <w:gridCol w:w="69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of Predicted Probabilities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Observed Responses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0.298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0.520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0.094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0.649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7" w:name="IDX27"/>
            <w:bookmarkEnd w:id="27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97"/>
        <w:gridCol w:w="345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WORK.SURVIVORNORECENT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InvitedBack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2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29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30"/>
        <w:gridCol w:w="1404"/>
        <w:gridCol w:w="12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</w:tblGrid>
      <w:tr w:rsidR="00BF5366" w:rsidRPr="00BF5366" w:rsidTr="00BF536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Probability modeled is </w:t>
            </w:r>
            <w:proofErr w:type="spellStart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InvitedBack</w:t>
            </w:r>
            <w:proofErr w:type="spellEnd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='1'.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3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8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31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110"/>
        <w:gridCol w:w="1664"/>
        <w:gridCol w:w="15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609.085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575.957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584.800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607.085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571.957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32"/>
      <w:bookmarkEnd w:id="3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77"/>
        <w:gridCol w:w="1337"/>
        <w:gridCol w:w="470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35.1281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31.4567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28.9993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" w:name="IDX33"/>
      <w:bookmarkEnd w:id="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1243"/>
        <w:gridCol w:w="470"/>
        <w:gridCol w:w="1057"/>
        <w:gridCol w:w="1111"/>
        <w:gridCol w:w="1337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-2.7698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0.2932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89.2531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28.9993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34"/>
      <w:bookmarkEnd w:id="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937"/>
        <w:gridCol w:w="1664"/>
        <w:gridCol w:w="1019"/>
        <w:gridCol w:w="1019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1.031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X35"/>
      <w:bookmarkEnd w:id="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223"/>
        <w:gridCol w:w="750"/>
        <w:gridCol w:w="1210"/>
        <w:gridCol w:w="69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of Predicted Probabilities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Observed Responses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0.322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0.342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0.661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6" w:name="IDX36"/>
            <w:bookmarkEnd w:id="36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97"/>
        <w:gridCol w:w="345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WORK.SURVIVORNORECENT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InvitedBack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37"/>
      <w:bookmarkEnd w:id="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DX38"/>
      <w:bookmarkEnd w:id="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30"/>
        <w:gridCol w:w="1404"/>
        <w:gridCol w:w="12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</w:tblGrid>
      <w:tr w:rsidR="00BF5366" w:rsidRPr="00BF5366" w:rsidTr="00BF536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Probability modeled is </w:t>
            </w:r>
            <w:proofErr w:type="spellStart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InvitedBack</w:t>
            </w:r>
            <w:proofErr w:type="spellEnd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='1'.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39"/>
      <w:bookmarkEnd w:id="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8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" w:name="IDX40"/>
      <w:bookmarkEnd w:id="4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110"/>
        <w:gridCol w:w="1664"/>
        <w:gridCol w:w="15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609.085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604.977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613.820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607.085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600.977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41"/>
      <w:bookmarkEnd w:id="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77"/>
        <w:gridCol w:w="1337"/>
        <w:gridCol w:w="470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6.1080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0.0135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7.5256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0.0061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0.0124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42"/>
      <w:bookmarkEnd w:id="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1257"/>
        <w:gridCol w:w="470"/>
        <w:gridCol w:w="1057"/>
        <w:gridCol w:w="1111"/>
        <w:gridCol w:w="1337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-1.4762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194.7379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Idol_Score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0.0124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43"/>
      <w:bookmarkEnd w:id="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1257"/>
        <w:gridCol w:w="1664"/>
        <w:gridCol w:w="1019"/>
        <w:gridCol w:w="1019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Idol_Score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1.106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IDX44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223"/>
        <w:gridCol w:w="750"/>
        <w:gridCol w:w="1210"/>
        <w:gridCol w:w="69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of Predicted Probabilities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Observed Responses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0.108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0.395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0.554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5" w:name="IDX45"/>
            <w:bookmarkEnd w:id="45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97"/>
        <w:gridCol w:w="345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WORK.SURVIVORNORECENT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InvitedBack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46"/>
      <w:bookmarkEnd w:id="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" w:name="IDX47"/>
      <w:bookmarkEnd w:id="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30"/>
        <w:gridCol w:w="1404"/>
        <w:gridCol w:w="12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</w:tblGrid>
      <w:tr w:rsidR="00BF5366" w:rsidRPr="00BF5366" w:rsidTr="00BF536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Probability modeled is </w:t>
            </w:r>
            <w:proofErr w:type="spellStart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InvitedBack</w:t>
            </w:r>
            <w:proofErr w:type="spellEnd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='1'.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" w:name="IDX48"/>
      <w:bookmarkEnd w:id="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8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49"/>
      <w:bookmarkEnd w:id="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110"/>
        <w:gridCol w:w="1664"/>
        <w:gridCol w:w="15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609.085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563.720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572.563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607.085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559.720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50"/>
      <w:bookmarkEnd w:id="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77"/>
        <w:gridCol w:w="1337"/>
        <w:gridCol w:w="470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47.3652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50.7764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43.4784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" w:name="IDX51"/>
      <w:bookmarkEnd w:id="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2430"/>
        <w:gridCol w:w="470"/>
        <w:gridCol w:w="1057"/>
        <w:gridCol w:w="1111"/>
        <w:gridCol w:w="1337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-2.8658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0.2580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123.3922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0.4823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43.4784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2" w:name="IDX52"/>
      <w:bookmarkEnd w:id="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2430"/>
        <w:gridCol w:w="1664"/>
        <w:gridCol w:w="1019"/>
        <w:gridCol w:w="1019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1.870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3" w:name="IDX53"/>
      <w:bookmarkEnd w:id="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223"/>
        <w:gridCol w:w="750"/>
        <w:gridCol w:w="1210"/>
        <w:gridCol w:w="69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of Predicted Probabilities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Observed Responses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0.404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0.407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0.127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0.702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4" w:name="IDX54"/>
            <w:bookmarkEnd w:id="54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BF5366">
        <w:rPr>
          <w:rFonts w:ascii="Arial" w:eastAsia="Times New Roman" w:hAnsi="Arial" w:cs="Arial"/>
          <w:color w:val="000000"/>
          <w:sz w:val="20"/>
          <w:szCs w:val="20"/>
        </w:rPr>
        <w:t>InvitedBack</w:t>
      </w:r>
      <w:proofErr w:type="spellEnd"/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55"/>
      <w:bookmarkEnd w:id="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510"/>
        <w:gridCol w:w="1050"/>
        <w:gridCol w:w="930"/>
        <w:gridCol w:w="957"/>
        <w:gridCol w:w="826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6.59782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6.59782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89.98755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0.14680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96.58537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6" w:name="IDX56"/>
      <w:bookmarkEnd w:id="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0.38314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0.0683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0.0668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196.36082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7" w:name="IDX57"/>
      <w:bookmarkEnd w:id="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217"/>
        <w:gridCol w:w="470"/>
        <w:gridCol w:w="1243"/>
        <w:gridCol w:w="1111"/>
        <w:gridCol w:w="890"/>
        <w:gridCol w:w="846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0.38126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0.03177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-0.01938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0.00289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8" w:name="IDX58"/>
            <w:bookmarkEnd w:id="58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BF5366">
        <w:rPr>
          <w:rFonts w:ascii="Arial" w:eastAsia="Times New Roman" w:hAnsi="Arial" w:cs="Arial"/>
          <w:color w:val="000000"/>
          <w:sz w:val="20"/>
          <w:szCs w:val="20"/>
        </w:rPr>
        <w:t>InvitedBack</w:t>
      </w:r>
      <w:proofErr w:type="spellEnd"/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21" name="Picture 21" descr="Panel of fit diagnostics for Invited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nel of fit diagnostics for InvitedBack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9" w:name="IDX59"/>
      <w:bookmarkEnd w:id="59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20" name="Picture 20" descr="Scatter plot of residuals by Placement for Invited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tter plot of residuals by Placement for InvitedBack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0" w:name="IDX60"/>
      <w:bookmarkEnd w:id="60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19" name="Picture 19" descr="Scatterplot of InvitedBack by Placement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atterplot of InvitedBack by Placement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1" w:name="IDX61"/>
      <w:bookmarkEnd w:id="61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6096000"/>
            <wp:effectExtent l="0" t="0" r="0" b="0"/>
            <wp:docPr id="18" name="Picture 18" descr="Panel of a fit plot and residuals for InvitedBack by Plac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nel of a fit plot and residuals for InvitedBack by Placemen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2" w:name="IDX62"/>
            <w:bookmarkEnd w:id="62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BF5366">
        <w:rPr>
          <w:rFonts w:ascii="Arial" w:eastAsia="Times New Roman" w:hAnsi="Arial" w:cs="Arial"/>
          <w:color w:val="000000"/>
          <w:sz w:val="20"/>
          <w:szCs w:val="20"/>
        </w:rPr>
        <w:t>InvitedBack</w:t>
      </w:r>
      <w:proofErr w:type="spellEnd"/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3" w:name="IDX63"/>
      <w:bookmarkEnd w:id="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510"/>
        <w:gridCol w:w="1050"/>
        <w:gridCol w:w="930"/>
        <w:gridCol w:w="957"/>
        <w:gridCol w:w="826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6.21184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6.21184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90.37353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0.14743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96.58537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4" w:name="IDX64"/>
      <w:bookmarkEnd w:id="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0.38396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0.0643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0.0628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196.78150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5" w:name="IDX65"/>
      <w:bookmarkEnd w:id="6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684"/>
        <w:gridCol w:w="470"/>
        <w:gridCol w:w="1243"/>
        <w:gridCol w:w="1111"/>
        <w:gridCol w:w="890"/>
        <w:gridCol w:w="846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0.14448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6" w:name="IDX66"/>
            <w:bookmarkEnd w:id="66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BF5366">
        <w:rPr>
          <w:rFonts w:ascii="Arial" w:eastAsia="Times New Roman" w:hAnsi="Arial" w:cs="Arial"/>
          <w:color w:val="000000"/>
          <w:sz w:val="20"/>
          <w:szCs w:val="20"/>
        </w:rPr>
        <w:t>InvitedBack</w:t>
      </w:r>
      <w:proofErr w:type="spellEnd"/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7" name="Picture 17" descr="Panel of fit diagnostics for Invited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nel of fit diagnostics for InvitedBack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7" w:name="IDX67"/>
      <w:bookmarkEnd w:id="67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16" name="Picture 16" descr="Scatter plot of residuals by IndImmunities for Invited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atter plot of residuals by IndImmunities for InvitedBack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8" w:name="IDX68"/>
      <w:bookmarkEnd w:id="68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15" name="Picture 15" descr="Scatterplot of InvitedBack by IndImmunities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atterplot of InvitedBack by IndImmunities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9" w:name="IDX69"/>
      <w:bookmarkEnd w:id="69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6096000"/>
            <wp:effectExtent l="0" t="0" r="0" b="0"/>
            <wp:docPr id="14" name="Picture 14" descr="Panel of a fit plot and residuals for InvitedBack by IndImmunit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nel of a fit plot and residuals for InvitedBack by IndImmunitie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0" w:name="IDX70"/>
            <w:bookmarkEnd w:id="70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BF5366">
        <w:rPr>
          <w:rFonts w:ascii="Arial" w:eastAsia="Times New Roman" w:hAnsi="Arial" w:cs="Arial"/>
          <w:color w:val="000000"/>
          <w:sz w:val="20"/>
          <w:szCs w:val="20"/>
        </w:rPr>
        <w:t>InvitedBack</w:t>
      </w:r>
      <w:proofErr w:type="spellEnd"/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1" w:name="IDX71"/>
      <w:bookmarkEnd w:id="7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510"/>
        <w:gridCol w:w="1050"/>
        <w:gridCol w:w="930"/>
        <w:gridCol w:w="957"/>
        <w:gridCol w:w="826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4.94026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4.94026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91.64511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96.58537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2" w:name="IDX72"/>
      <w:bookmarkEnd w:id="7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0.38666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0.0511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0.0496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198.16104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3" w:name="IDX73"/>
      <w:bookmarkEnd w:id="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43"/>
        <w:gridCol w:w="1290"/>
        <w:gridCol w:w="890"/>
        <w:gridCol w:w="846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0.03719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0.03159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0.2395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0.00293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0.00050999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4" w:name="IDX74"/>
            <w:bookmarkEnd w:id="74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BF5366">
        <w:rPr>
          <w:rFonts w:ascii="Arial" w:eastAsia="Times New Roman" w:hAnsi="Arial" w:cs="Arial"/>
          <w:color w:val="000000"/>
          <w:sz w:val="20"/>
          <w:szCs w:val="20"/>
        </w:rPr>
        <w:t>InvitedBack</w:t>
      </w:r>
      <w:proofErr w:type="spellEnd"/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3" name="Picture 13" descr="Panel of fit diagnostics for Invited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nel of fit diagnostics for InvitedBack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5" w:name="IDX75"/>
      <w:bookmarkEnd w:id="75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12" name="Picture 12" descr="Scatter plot of residuals by TC_Pct for Invited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atter plot of residuals by TC_Pct for InvitedBack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6" w:name="IDX76"/>
      <w:bookmarkEnd w:id="76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11" name="Picture 11" descr="Scatterplot of InvitedBack by TC_Pct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atterplot of InvitedBack by TC_Pct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7" w:name="IDX77"/>
      <w:bookmarkEnd w:id="77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6096000"/>
            <wp:effectExtent l="0" t="0" r="0" b="0"/>
            <wp:docPr id="10" name="Picture 10" descr="Panel of a fit plot and residuals for InvitedBack by TC_P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nel of a fit plot and residuals for InvitedBack by TC_P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8" w:name="IDX78"/>
            <w:bookmarkEnd w:id="78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BF5366">
        <w:rPr>
          <w:rFonts w:ascii="Arial" w:eastAsia="Times New Roman" w:hAnsi="Arial" w:cs="Arial"/>
          <w:color w:val="000000"/>
          <w:sz w:val="20"/>
          <w:szCs w:val="20"/>
        </w:rPr>
        <w:t>InvitedBack</w:t>
      </w:r>
      <w:proofErr w:type="spellEnd"/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9" w:name="IDX79"/>
      <w:bookmarkEnd w:id="7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510"/>
        <w:gridCol w:w="1050"/>
        <w:gridCol w:w="930"/>
        <w:gridCol w:w="957"/>
        <w:gridCol w:w="81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1.18188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1.18188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0.0060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95.40348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0.15563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96.58537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0" w:name="IDX80"/>
      <w:bookmarkEnd w:id="8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0.39450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0.0122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0.0106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202.18352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1" w:name="IDX81"/>
      <w:bookmarkEnd w:id="8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257"/>
        <w:gridCol w:w="470"/>
        <w:gridCol w:w="1243"/>
        <w:gridCol w:w="1111"/>
        <w:gridCol w:w="890"/>
        <w:gridCol w:w="846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0.18548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Idol_Score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0.00420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0.0060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2" w:name="IDX82"/>
            <w:bookmarkEnd w:id="82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BF5366">
        <w:rPr>
          <w:rFonts w:ascii="Arial" w:eastAsia="Times New Roman" w:hAnsi="Arial" w:cs="Arial"/>
          <w:color w:val="000000"/>
          <w:sz w:val="20"/>
          <w:szCs w:val="20"/>
        </w:rPr>
        <w:t>InvitedBack</w:t>
      </w:r>
      <w:proofErr w:type="spellEnd"/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9" name="Picture 9" descr="Panel of fit diagnostics for Invited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nel of fit diagnostics for InvitedBack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3" w:name="IDX83"/>
      <w:bookmarkEnd w:id="83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8" name="Picture 8" descr="Scatter plot of residuals by Idol_Score for Invited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atter plot of residuals by Idol_Score for InvitedBack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4" w:name="IDX84"/>
      <w:bookmarkEnd w:id="84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7" name="Picture 7" descr="Scatterplot of InvitedBack by Idol_Score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catterplot of InvitedBack by Idol_Score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5" w:name="IDX85"/>
      <w:bookmarkEnd w:id="85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6096000"/>
            <wp:effectExtent l="0" t="0" r="0" b="0"/>
            <wp:docPr id="6" name="Picture 6" descr="Panel of a fit plot and residuals for InvitedBack by Idol_Sco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nel of a fit plot and residuals for InvitedBack by Idol_Scor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6" w:name="IDX86"/>
            <w:bookmarkEnd w:id="86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BF5366">
        <w:rPr>
          <w:rFonts w:ascii="Arial" w:eastAsia="Times New Roman" w:hAnsi="Arial" w:cs="Arial"/>
          <w:color w:val="000000"/>
          <w:sz w:val="20"/>
          <w:szCs w:val="20"/>
        </w:rPr>
        <w:t>InvitedBack</w:t>
      </w:r>
      <w:proofErr w:type="spellEnd"/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7" w:name="IDX87"/>
      <w:bookmarkEnd w:id="8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510"/>
        <w:gridCol w:w="1050"/>
        <w:gridCol w:w="930"/>
        <w:gridCol w:w="957"/>
        <w:gridCol w:w="826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7.97440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7.97440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88.61096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0.14455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96.58537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8" w:name="IDX88"/>
      <w:bookmarkEnd w:id="8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0.38020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0.0826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0.0811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194.85312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9" w:name="IDX89"/>
      <w:bookmarkEnd w:id="8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524"/>
        <w:gridCol w:w="470"/>
        <w:gridCol w:w="1243"/>
        <w:gridCol w:w="1111"/>
        <w:gridCol w:w="890"/>
        <w:gridCol w:w="846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-0.02651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0.03355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0.4296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0.08084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0" w:name="IDX90"/>
            <w:bookmarkEnd w:id="90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BF5366">
        <w:rPr>
          <w:rFonts w:ascii="Arial" w:eastAsia="Times New Roman" w:hAnsi="Arial" w:cs="Arial"/>
          <w:color w:val="000000"/>
          <w:sz w:val="20"/>
          <w:szCs w:val="20"/>
        </w:rPr>
        <w:t>InvitedBack</w:t>
      </w:r>
      <w:proofErr w:type="spellEnd"/>
      <w:r w:rsidRPr="00BF53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5" name="Picture 5" descr="Panel of fit diagnostics for Invited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nel of fit diagnostics for InvitedBack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1" w:name="IDX91"/>
      <w:bookmarkEnd w:id="91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4" name="Picture 4" descr="Scatter plot of residuals by Average_Confessionals for InvitedB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catter plot of residuals by Average_Confessionals for InvitedBack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2" w:name="IDX92"/>
      <w:bookmarkEnd w:id="92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0" t="0" r="0" b="0"/>
            <wp:docPr id="3" name="Picture 3" descr="Scatterplot of InvitedBack by Average_Confessionals overlaid with the fit line, a 95% confidence band and lower and upper 95% prediction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atterplot of InvitedBack by Average_Confessionals overlaid with the fit line, a 95% confidence band and lower and upper 95% prediction limit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3" w:name="IDX93"/>
      <w:bookmarkEnd w:id="93"/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6096000"/>
            <wp:effectExtent l="0" t="0" r="0" b="0"/>
            <wp:docPr id="2" name="Picture 2" descr="Panel of a fit plot and residuals for InvitedBack by Average_Confessiona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anel of a fit plot and residuals for InvitedBack by Average_Confessionals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1" style="width:0;height:2.25pt" o:hralign="center" o:hrstd="t" o:hr="t" fillcolor="#a0a0a0" stroked="f"/>
        </w:pict>
      </w: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94" w:name="IDX94"/>
      <w:bookmarkEnd w:id="94"/>
      <w:r w:rsidRPr="00BF536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" name="Picture 1" descr="The SGScatter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he SGScatter Proced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5" w:name="IDX95"/>
            <w:bookmarkEnd w:id="95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CORR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Variables Information"/>
      </w:tblPr>
      <w:tblGrid>
        <w:gridCol w:w="1393"/>
        <w:gridCol w:w="7967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Variables: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InvitedBack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Placement 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IndImmunities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TC_Pct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Idol_Score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Average_Confessionals</w:t>
            </w:r>
            <w:proofErr w:type="spellEnd"/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6" w:name="IDX96"/>
      <w:bookmarkEnd w:id="9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Simple Statistics"/>
      </w:tblPr>
      <w:tblGrid>
        <w:gridCol w:w="2524"/>
        <w:gridCol w:w="510"/>
        <w:gridCol w:w="1050"/>
        <w:gridCol w:w="1050"/>
        <w:gridCol w:w="1170"/>
        <w:gridCol w:w="1177"/>
        <w:gridCol w:w="1217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 Statistics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0.39662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9.60325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5.34802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20.00000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0.47805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0.94942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294.00000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5.00000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53.87091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30.59701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33131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Idol_Score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0.83252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3.79004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512.00000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45.00000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2.74151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1.40966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9.00000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7" w:name="IDX97"/>
      <w:bookmarkEnd w:id="9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1942"/>
        <w:gridCol w:w="1133"/>
        <w:gridCol w:w="992"/>
        <w:gridCol w:w="1344"/>
        <w:gridCol w:w="949"/>
        <w:gridCol w:w="1022"/>
        <w:gridCol w:w="1978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Pearson Correlation Coefficients, N = 615 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|r| under H0: Rho=0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Idol_Score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Average_Confessionals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83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-0.26136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94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0.25360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0.22616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0.11062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0.0060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0.28734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83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-0.26136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94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-0.52007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-0.65254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-0.21397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-0.12465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0.0020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83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0.25360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-0.52007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94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0.28723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0.19292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0.21859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83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0.22616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-0.65254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94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0.28723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0.11824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0.0033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0.10176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0.0116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Idol_Score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83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0.11062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0.0060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-0.21397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94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0.19292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0.11824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0.0033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0.12516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0.0019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83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0.28734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-0.12465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0.0020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94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0.21859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0.10176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0.0116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2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0.12516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0.0019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BF5366" w:rsidRPr="00BF536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F5366" w:rsidRPr="00BF5366" w:rsidRDefault="00BF5366" w:rsidP="00BF53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5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8" w:name="IDX98"/>
            <w:bookmarkEnd w:id="98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97"/>
        <w:gridCol w:w="345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WORK.SURVIVORNORECENT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InvitedBack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9" w:name="IDX99"/>
      <w:bookmarkEnd w:id="9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0" w:name="IDX100"/>
      <w:bookmarkEnd w:id="10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30"/>
        <w:gridCol w:w="1404"/>
        <w:gridCol w:w="12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</w:tblGrid>
      <w:tr w:rsidR="00BF5366" w:rsidRPr="00BF5366" w:rsidTr="00BF536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Probability modeled is </w:t>
            </w:r>
            <w:proofErr w:type="spellStart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InvitedBack</w:t>
            </w:r>
            <w:proofErr w:type="spellEnd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='1'.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1" w:name="IDX101"/>
      <w:bookmarkEnd w:id="10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8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2" w:name="IDX102"/>
      <w:bookmarkEnd w:id="10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110"/>
        <w:gridCol w:w="1664"/>
        <w:gridCol w:w="15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609.085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529.380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555.910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607.085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517.380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3" w:name="IDX103"/>
      <w:bookmarkEnd w:id="10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77"/>
        <w:gridCol w:w="1337"/>
        <w:gridCol w:w="470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89.7050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91.6521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72.4583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4" w:name="IDX104"/>
      <w:bookmarkEnd w:id="10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2430"/>
        <w:gridCol w:w="470"/>
        <w:gridCol w:w="1057"/>
        <w:gridCol w:w="1111"/>
        <w:gridCol w:w="1337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-3.0284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0.6021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25.2969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-0.0584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3.4429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0.0635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0.2036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2.9586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0.0854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4.5800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0.0323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Idol_Score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0.2735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0.6010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0.4331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31.2862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5" w:name="IDX105"/>
      <w:bookmarkEnd w:id="10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2430"/>
        <w:gridCol w:w="1664"/>
        <w:gridCol w:w="1019"/>
        <w:gridCol w:w="1019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1.003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1.546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1.022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Idol_Score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1.061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1.795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6" w:name="IDX106"/>
      <w:bookmarkEnd w:id="10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223"/>
        <w:gridCol w:w="750"/>
        <w:gridCol w:w="1210"/>
        <w:gridCol w:w="69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of Predicted Probabilities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Observed Responses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0.519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0.520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0.163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0.759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7" w:name="IDX107"/>
            <w:bookmarkEnd w:id="107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t>The LOGISTIC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Model Information"/>
      </w:tblPr>
      <w:tblGrid>
        <w:gridCol w:w="2997"/>
        <w:gridCol w:w="345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WORK.SURVIVORNORECENT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InvitedBack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Response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binary logit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Fisher's scoring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8" w:name="IDX108"/>
      <w:bookmarkEnd w:id="10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bservations Summary"/>
      </w:tblPr>
      <w:tblGrid>
        <w:gridCol w:w="3277"/>
        <w:gridCol w:w="510"/>
      </w:tblGrid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9" w:name="IDX109"/>
      <w:bookmarkEnd w:id="10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Response Profile"/>
      </w:tblPr>
      <w:tblGrid>
        <w:gridCol w:w="1030"/>
        <w:gridCol w:w="1404"/>
        <w:gridCol w:w="12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Profile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InvitedBack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</w:tblGrid>
      <w:tr w:rsidR="00BF5366" w:rsidRPr="00BF5366" w:rsidTr="00BF536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Probability modeled is </w:t>
            </w:r>
            <w:proofErr w:type="spellStart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InvitedBack</w:t>
            </w:r>
            <w:proofErr w:type="spellEnd"/>
            <w:r w:rsidRPr="00BF536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='1'.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0" w:name="IDX110"/>
      <w:bookmarkEnd w:id="1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Convergence Status"/>
      </w:tblPr>
      <w:tblGrid>
        <w:gridCol w:w="488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Convergence Status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1" w:name="IDX111"/>
      <w:bookmarkEnd w:id="1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Fit Statistics"/>
      </w:tblPr>
      <w:tblGrid>
        <w:gridCol w:w="1110"/>
        <w:gridCol w:w="1664"/>
        <w:gridCol w:w="1544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Fit Statistics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Covariates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609.085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527.646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613.507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549.754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607.085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517.646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2" w:name="IDX112"/>
      <w:bookmarkEnd w:id="1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Global Tests"/>
      </w:tblPr>
      <w:tblGrid>
        <w:gridCol w:w="1877"/>
        <w:gridCol w:w="1337"/>
        <w:gridCol w:w="470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Global Null Hypothesis: BETA=0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89.4388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91.2836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72.2399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3" w:name="IDX113"/>
      <w:bookmarkEnd w:id="1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Parameter Estimates"/>
      </w:tblPr>
      <w:tblGrid>
        <w:gridCol w:w="2430"/>
        <w:gridCol w:w="470"/>
        <w:gridCol w:w="1057"/>
        <w:gridCol w:w="1111"/>
        <w:gridCol w:w="1337"/>
        <w:gridCol w:w="1301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Maximum Likelihood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-2.9978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0.5985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25.0845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-0.0606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3.7766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0.0520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3.0946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0.0786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4.5012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0.0339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0.4352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0.0772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31.7824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4" w:name="IDX114"/>
      <w:bookmarkEnd w:id="1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Odds Ratios"/>
      </w:tblPr>
      <w:tblGrid>
        <w:gridCol w:w="2430"/>
        <w:gridCol w:w="1664"/>
        <w:gridCol w:w="1019"/>
        <w:gridCol w:w="1019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Estimates</w:t>
            </w:r>
          </w:p>
        </w:tc>
      </w:tr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Wald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Confidence Limits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1.001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1.551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1.022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1.798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5" w:name="IDX115"/>
      <w:bookmarkEnd w:id="1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Logistic: Association Statistics"/>
      </w:tblPr>
      <w:tblGrid>
        <w:gridCol w:w="2223"/>
        <w:gridCol w:w="750"/>
        <w:gridCol w:w="1210"/>
        <w:gridCol w:w="690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of Predicted Probabilities and</w:t>
            </w: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Observed Responses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Concordant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Somers'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0.518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Discordant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0.521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Tied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0.163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59400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0.759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F5366" w:rsidRPr="00BF5366" w:rsidRDefault="00BF5366" w:rsidP="00BF53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5366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6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F5366" w:rsidRPr="00BF5366" w:rsidTr="00BF536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F5366" w:rsidRPr="00BF5366" w:rsidRDefault="00BF5366" w:rsidP="00BF53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6" w:name="IDX116"/>
            <w:bookmarkEnd w:id="116"/>
            <w:r w:rsidRPr="00BF53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INVITEDBACK"/>
      </w:tblPr>
      <w:tblGrid>
        <w:gridCol w:w="547"/>
        <w:gridCol w:w="1106"/>
        <w:gridCol w:w="1170"/>
        <w:gridCol w:w="1617"/>
        <w:gridCol w:w="1355"/>
        <w:gridCol w:w="2420"/>
        <w:gridCol w:w="1145"/>
      </w:tblGrid>
      <w:tr w:rsidR="00BF5366" w:rsidRPr="00BF5366" w:rsidTr="00BF53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IndImmunities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Average_Confessionals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predictval</w:t>
            </w:r>
            <w:proofErr w:type="spellEnd"/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Domenick</w:t>
            </w:r>
            <w:proofErr w:type="spellEnd"/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Abbate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0.61872</w:t>
            </w:r>
          </w:p>
        </w:tc>
      </w:tr>
      <w:tr w:rsidR="00BF5366" w:rsidRPr="00BF5366" w:rsidTr="00BF53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Nick Wilson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76.92307692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366" w:rsidRPr="00BF5366" w:rsidRDefault="00BF5366" w:rsidP="00BF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366">
              <w:rPr>
                <w:rFonts w:ascii="Times New Roman" w:eastAsia="Times New Roman" w:hAnsi="Times New Roman" w:cs="Times New Roman"/>
                <w:sz w:val="24"/>
                <w:szCs w:val="24"/>
              </w:rPr>
              <w:t>0.51875</w:t>
            </w:r>
          </w:p>
        </w:tc>
      </w:tr>
    </w:tbl>
    <w:p w:rsidR="00BF5366" w:rsidRPr="00BF5366" w:rsidRDefault="00BF5366" w:rsidP="00BF53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37C9F" w:rsidRDefault="00937C9F">
      <w:bookmarkStart w:id="117" w:name="_GoBack"/>
      <w:bookmarkEnd w:id="117"/>
    </w:p>
    <w:sectPr w:rsidR="0093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66"/>
    <w:rsid w:val="00937C9F"/>
    <w:rsid w:val="00B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B0144-DBED-433B-92DA-D0B525BF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3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366"/>
    <w:rPr>
      <w:color w:val="800080"/>
      <w:u w:val="single"/>
    </w:rPr>
  </w:style>
  <w:style w:type="paragraph" w:customStyle="1" w:styleId="msonormal0">
    <w:name w:val="msonormal"/>
    <w:basedOn w:val="Normal"/>
    <w:rsid w:val="00BF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BF5366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BF536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BF536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BF536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BF536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BF536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BF536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BF536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BF536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BF536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BF536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BF536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BF536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BF536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BF536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BF536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BF536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BF536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BF5366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BF536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BF536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BF536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BF536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BF536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">
    <w:name w:val="list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BF536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BF536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BF536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BF536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BF536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BF536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BF536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BF5366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BF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BF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BF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BF536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BF536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BF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BF536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BF536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BF536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BF536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BF536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BF536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BF5366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BF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61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2350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Beitling, Brianna Kay</dc:creator>
  <cp:keywords/>
  <dc:description/>
  <cp:lastModifiedBy>Beitling, Brianna Kay</cp:lastModifiedBy>
  <cp:revision>1</cp:revision>
  <dcterms:created xsi:type="dcterms:W3CDTF">2019-05-16T01:10:00Z</dcterms:created>
  <dcterms:modified xsi:type="dcterms:W3CDTF">2019-05-16T01:11:00Z</dcterms:modified>
</cp:coreProperties>
</file>