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ABT00001" w14:textId="77777777" w:rsidR="00E90244" w:rsidRPr="009D5E63" w:rsidRDefault="00E90244" w:rsidP="006028FA">
            <w:pPr>
              <w:rPr/>
            </w:pPr>
            <w:r w:rsidRPr="009D5E63">
              <w:rPr/>
              <w:t>{{ABTEILUNG}}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{{OFFERT_TITEL}}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{{ANF_JAHR}}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{{AUSGANGSLAGE_ZIEL}}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Strassen/Vorplätze</w:t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0D000001" w14:textId="77777777" w:rsidR="00996441" w:rsidRDefault="00996441">
      <w:pPr>
        <w:rPr>
          <w:vanish/>
        </w:rPr>
      </w:pPr>
      <w:r>
        <w:rPr>
          <w:vanish/>
        </w:rPr>
        <w:t>{{BS_START}}</w:t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VSS 40 312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Strassen/Vorplätze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0A000001" w14:textId="77777777" w:rsidR="00996441" w:rsidRDefault="00996441">
      <w:pPr>
        <w:rPr>
          <w:vanish/>
        </w:rPr>
      </w:pPr>
      <w:r>
        <w:rPr>
          <w:vanish/>
        </w:rPr>
        <w:t>{{VA_START}}</w:t>
      </w:r>
    </w:p>
    <w:p w14:paraId="08BA189D" w14:textId="7777777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2.3</w:t>
      </w:r>
      <w:r>
        <w:rPr>
          <w:b/>
        </w:rPr>
        <w:tab/>
        <w:t>Beweissicherung Vergleichsaufnahme</w:t>
      </w:r>
    </w:p>
    <w:p w14:paraId="664EF1FC" w14:textId="7777777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Arbeiten werden bei der Vergleichsaufnahme durchgeführt:</w:t>
      </w:r>
    </w:p>
    <w:p w14:paraId="07DD553E" w14:textId="500A8448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432127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>
        <w:rPr>
          <w:lang w:eastAsia="de-CH"/>
        </w:rPr>
        <w:t xml:space="preserve"> </w:t>
      </w:r>
      <w:r>
        <w:rPr>
          <w:lang w:eastAsia="de-CH"/>
        </w:rPr>
        <w:t>Terminierung</w:t>
      </w:r>
      <w:r>
        <w:tab/>
      </w:r>
      <w:sdt>
        <w:sdtPr>
          <w:id w:val="1641308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Vergleichsaufnahme (Umfang gemäss Erstaufnahme)</w:t>
      </w:r>
    </w:p>
    <w:p w14:paraId="511BD3AF" w14:textId="46F2D9D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-305243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Berichterstellung</w:t>
      </w:r>
      <w:r w:rsidRPr="00BF55C7">
        <w:t xml:space="preserve"> </w:t>
      </w:r>
      <w:r>
        <w:tab/>
      </w:r>
      <w:sdt>
        <w:sdtPr>
          <w:id w:val="1710608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Abgabe an Auftraggeber/Eigentümer</w:t>
      </w:r>
    </w:p>
    <w:p w14:paraId="15DADCE2" w14:textId="4493FEAB" w:rsidR="00FB7B1E" w:rsidRPr="00C452AC" w:rsidRDefault="00FB7B1E" w:rsidP="00FB7B1E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>
        <w:rPr>
          <w:i/>
          <w:iCs/>
          <w:lang w:eastAsia="de-CH"/>
        </w:rPr>
        <w:t>Bei der Vergleichsaufnahme werden sämtliche Schäden der Erstaufnahme erneut festgehalten, verglichen und in einem neuen Bericht aufgeführt. Zusätzlich werden neue Schäden, welche uns vor Ort aufgezeigt werden müssen (durch Eigentümer/Vertreter), erfasst.</w:t>
      </w:r>
    </w:p>
    <w:p w14:paraId="0A000002" w14:textId="77777777" w:rsidR="00996441" w:rsidRDefault="00996441">
      <w:pPr>
        <w:rPr>
          <w:vanish/>
        </w:rPr>
      </w:pPr>
      <w:r>
        <w:rPr>
          <w:vanish/>
        </w:rPr>
        <w:t>{{VA_END}}</w:t>
      </w: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{{NR_DOKU}}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Strassen/Vorplätze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0D000002" w14:textId="77777777" w:rsidR="00996441" w:rsidRDefault="00996441">
      <w:pPr>
        <w:rPr>
          <w:vanish/>
        </w:rPr>
      </w:pPr>
      <w:r>
        <w:rPr>
          <w:vanish/>
        </w:rPr>
        <w:t>{{BS_END}}</w:t>
      </w:r>
    </w:p>
    <w:p w14:paraId="0B000000" w14:textId="77777777" w:rsidR="00996441" w:rsidRDefault="00996441">
      <w:pPr>
        <w:rPr>
          <w:vanish/>
        </w:rPr>
      </w:pPr>
      <w:r>
        <w:rPr>
          <w:vanish/>
        </w:rPr>
        <w:t>{{EMG_START}}</w:t>
      </w:r>
    </w:p>
    <w:p w14:paraId="0B000001" w14:textId="77777777" w:rsidR="00996441" w:rsidRDefault="00996441">
      <w:pPr>
        <w:spacing w:line="240" w:lineRule="auto"/>
        <w:jc w:val="left"/>
        <w:rPr>
          <w:lang w:eastAsia="de-CH"/>
        </w:rPr>
      </w:pPr>
      <w:r>
        <w:rPr>
          <w:vanish/>
        </w:rPr>
        <w:t>{{EMG_PB}}</w:t>
      </w:r>
      <w:r>
        <w:rPr>
          <w:lang w:eastAsia="de-CH"/>
        </w:rPr>
        <w:br w:type="page"/>
      </w:r>
    </w:p>
    <w:p w14:paraId="0B000002" w14:textId="77777777" w:rsidR="00996441" w:rsidRDefault="00996441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>
        <w:rPr>
          <w:caps/>
          <w:sz w:val="22"/>
        </w:rPr>
        <w:t>Leistungen Erschütterungsmessung</w:t>
      </w:r>
    </w:p>
    <w:p w14:paraId="0B000003" w14:textId="77777777" w:rsidR="00996441" w:rsidRDefault="00996441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Erschütterungsmessung durch die </w:t>
      </w:r>
      <w:r>
        <w:br/>
        <w:t>HMQ erbracht:</w:t>
      </w:r>
    </w:p>
    <w:p w14:paraId="0B000004" w14:textId="77777777" w:rsidR="00996441" w:rsidRDefault="00996441"/>
    <w:p w14:paraId="0B000005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{{NR_EMG}}</w:t>
      </w:r>
      <w:r>
        <w:rPr>
          <w:b/>
        </w:rPr>
        <w:tab/>
        <w:t>Erschütterungsmessungen</w:t>
      </w:r>
    </w:p>
    <w:p w14:paraId="0B000006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</w:pPr>
      <w:r>
        <w:rPr>
          <w:b/>
        </w:rPr>
        <w:tab/>
      </w:r>
      <w:r>
        <w:t>Dabei werden folgende Arbeiten ausgeführt:</w:t>
      </w:r>
    </w:p>
    <w:p w14:paraId="0B000007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rPr>
            <w:lang w:eastAsia="de-CH"/>
          </w:rPr>
          <w:id w:val="5100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>
        <w:rPr>
          <w:lang w:eastAsia="de-CH"/>
        </w:rPr>
        <w:t xml:space="preserve"> Konfiguration/Bereitstellung von </w:t>
      </w:r>
      <w:r>
        <w:rPr>
          <w:b/>
          <w:bCs/>
          <w:lang w:eastAsia="de-CH"/>
        </w:rPr>
        <w:t>{{EMG_GEOPHONE}}</w:t>
      </w:r>
    </w:p>
    <w:p w14:paraId="0B000030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inkl. SMS-Alarmierung/Web-Zugriff</w:t>
      </w:r>
    </w:p>
    <w:p w14:paraId="0B000008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Terminvereinbarung mit den Eigentümern</w:t>
      </w:r>
    </w:p>
    <w:p w14:paraId="0B000009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Erstinstallation mit Testmessung</w:t>
      </w:r>
    </w:p>
    <w:p w14:paraId="0B00000A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Vorhalten für {{EMG_VORHALTEN_WOCHEN}}</w:t>
      </w:r>
    </w:p>
    <w:p w14:paraId="0B00000B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Deinstallation</w:t>
      </w:r>
    </w:p>
    <w:p w14:paraId="0B00000C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Abschlussbericht (optional)</w:t>
      </w:r>
    </w:p>
    <w:p w14:paraId="0B00000D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5100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…………………….</w:t>
      </w:r>
    </w:p>
    <w:p w14:paraId="0B00000E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/>
        <w:rPr>
          <w:i/>
        </w:rPr>
      </w:pPr>
      <w:r>
        <w:rPr>
          <w:i/>
        </w:rPr>
        <w:t>Voraussetzung:</w:t>
      </w:r>
    </w:p>
    <w:p w14:paraId="0B00000F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Strom wird kostenlos zur Verfügung gestellt</w:t>
      </w:r>
    </w:p>
    <w:p w14:paraId="0B000010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Interventionen infolge Einwirkung Dritter werden in Regie in Rechnung gestellt.</w:t>
      </w:r>
    </w:p>
    <w:p w14:paraId="0B000011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Grenzwerte und die zu alarmierenden Personen werden vor Installation festgelegt.</w:t>
      </w:r>
    </w:p>
    <w:p w14:paraId="0B000012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Installation erfolgt zeitgleich mit der Aufnahme der Rissprotokolle.</w:t>
      </w:r>
    </w:p>
    <w:p w14:paraId="0B000013" w14:textId="77777777" w:rsidR="00996441" w:rsidRDefault="00996441">
      <w:pPr>
        <w:spacing w:line="240" w:lineRule="auto"/>
        <w:jc w:val="left"/>
        <w:rPr>
          <w:noProof/>
        </w:rPr>
      </w:pPr>
    </w:p>
    <w:p w14:paraId="0B000014" w14:textId="77777777" w:rsidR="00996441" w:rsidRDefault="00996441">
      <w:pPr>
        <w:spacing w:line="240" w:lineRule="auto"/>
        <w:ind w:left="567"/>
        <w:jc w:val="left"/>
        <w:rPr>
          <w:b/>
        </w:rPr>
      </w:pPr>
      <w:r>
        <w:rPr>
          <w:i/>
          <w:noProof/>
        </w:rPr>
        <w:t>Folgendes gilt es zu beachten</w:t>
      </w:r>
      <w:r>
        <w:rPr>
          <w:b/>
        </w:rPr>
        <w:t>:</w:t>
      </w:r>
    </w:p>
    <w:p w14:paraId="0B000015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HMQ AG stellt sicher, dass die Geräte in Betrieb sind und korrekt funktionieren.</w:t>
      </w:r>
    </w:p>
    <w:p w14:paraId="0B000016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HMQ AG misst die Erschütterungseinwirkungen mit den aufgestellten Geophonen.</w:t>
      </w:r>
    </w:p>
    <w:p w14:paraId="0B000017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Beurteilung der Erschütterungseinwirkungen wird nicht von der HMQ AG gemacht.</w:t>
      </w:r>
    </w:p>
    <w:p w14:paraId="0B000018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HMQ AG stellt die Alarmierung sicher –&gt; Versand SMS nach Überschreiten der Grenzwerte.</w:t>
      </w:r>
    </w:p>
    <w:p w14:paraId="0B000019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Überwachung der Einhaltung der Grenzwerte erfolgt nicht über die HMQ AG.</w:t>
      </w:r>
    </w:p>
    <w:p w14:paraId="0B00001A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i/>
        </w:rPr>
      </w:pPr>
      <w:r>
        <w:rPr>
          <w:i/>
        </w:rPr>
        <w:t>Die HMQ AG interveniert nicht bei einer Überschreitung der Grenzwerte.</w:t>
      </w:r>
    </w:p>
    <w:p w14:paraId="0B00001B" w14:textId="77777777" w:rsidR="00996441" w:rsidRDefault="00996441">
      <w:pPr>
        <w:pStyle w:val="Absatz1ohneTitelohneAbstandunten"/>
        <w:numPr>
          <w:ilvl w:val="0"/>
          <w:numId w:val="15"/>
        </w:numPr>
        <w:tabs>
          <w:tab w:val="clear" w:pos="284"/>
        </w:tabs>
        <w:spacing w:before="120" w:after="60"/>
        <w:rPr>
          <w:b/>
          <w:bCs/>
          <w:i/>
          <w:color w:val="EE0000"/>
        </w:rPr>
      </w:pPr>
      <w:r>
        <w:rPr>
          <w:b/>
          <w:bCs/>
          <w:i/>
          <w:color w:val="EE0000"/>
        </w:rPr>
        <w:t>Die Deinstallation muss durch den Auftraggeber erteilt werden und erfolgt nicht automatisch nach Vollendung der offerierten Messdauer</w:t>
      </w:r>
    </w:p>
    <w:p w14:paraId="0B00001C" w14:textId="77777777" w:rsidR="00996441" w:rsidRDefault="00996441">
      <w:pPr>
        <w:spacing w:line="240" w:lineRule="auto"/>
        <w:ind w:left="567"/>
        <w:jc w:val="left"/>
        <w:rPr>
          <w:noProof/>
        </w:rPr>
      </w:pPr>
    </w:p>
    <w:p w14:paraId="0B00001D" w14:textId="77777777" w:rsidR="00996441" w:rsidRDefault="00996441">
      <w:pPr>
        <w:spacing w:line="240" w:lineRule="auto"/>
        <w:ind w:left="567"/>
        <w:jc w:val="left"/>
        <w:rPr>
          <w:b/>
        </w:rPr>
      </w:pPr>
      <w:r>
        <w:rPr>
          <w:i/>
          <w:noProof/>
        </w:rPr>
        <w:t>Wochentarife</w:t>
      </w:r>
    </w:p>
    <w:p w14:paraId="0B00001E" w14:textId="77777777" w:rsidR="00996441" w:rsidRDefault="00996441">
      <w:pPr>
        <w:rPr>
          <w:vanish/>
        </w:rPr>
      </w:pPr>
      <w:r>
        <w:rPr>
          <w:vanish/>
        </w:rPr>
        <w:t>{{EMG_TARIFE}}</w:t>
      </w:r>
    </w:p>
    <w:p w14:paraId="0B000020" w14:textId="77777777" w:rsidR="00996441" w:rsidRDefault="00996441">
      <w:pPr>
        <w:rPr>
          <w:vanish/>
        </w:rPr>
      </w:pPr>
      <w:r>
        <w:rPr>
          <w:vanish/>
        </w:rPr>
        <w:t>{{EMG_END}}</w:t>
      </w:r>
    </w:p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0D000003" w14:textId="77777777" w:rsidR="00996441" w:rsidRDefault="00996441">
      <w:pPr>
        <w:rPr>
          <w:vanish/>
        </w:rPr>
      </w:pPr>
      <w:r>
        <w:rPr>
          <w:vanish/>
        </w:rPr>
        <w:t>{{BSK_START}}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{{NR_KOSTEN}}</w:t>
      </w:r>
      <w:r w:rsidR="005002B7">
        <w:rPr>
          <w:b/>
        </w:rPr>
        <w:tab/>
        <w:t>{{KOSTEN_TITEL}}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>{{LEISTUNG_LABEL}}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FB7B1E" w14:paraId="0408A49D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23975AC2" w14:textId="57AAEA88" w:rsidR="00FB7B1E" w:rsidRDefault="00FB7B1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Optional: </w:t>
            </w:r>
            <w:r>
              <w:t xml:space="preserve">Leistungen </w:t>
            </w:r>
            <w:r>
              <w:t>Vergleichsaufnahme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818645" w14:textId="30D699D2" w:rsidR="00FB7B1E" w:rsidRPr="00616101" w:rsidRDefault="00FB7B1E" w:rsidP="00102CF0">
            <w:pPr>
              <w:spacing w:before="20" w:after="20"/>
              <w:ind w:right="412"/>
              <w:jc w:val="right"/>
            </w:pPr>
            <w:r>
              <w:t>(</w:t>
            </w:r>
            <w:r w:rsidRPr="00616101">
              <w:t>{{PREIS_VERGLEICH}}</w:t>
            </w:r>
            <w:r>
              <w:t>)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0D000004" w14:textId="77777777" w:rsidR="00996441" w:rsidRDefault="00996441">
      <w:pPr>
        <w:rPr>
          <w:vanish/>
        </w:rPr>
      </w:pPr>
      <w:r>
        <w:rPr>
          <w:vanish/>
        </w:rPr>
        <w:t>{{BSK_END}}</w:t>
      </w:r>
    </w:p>
    <w:p w14:paraId="0C000000" w14:textId="77777777" w:rsidR="00996441" w:rsidRDefault="00996441">
      <w:pPr>
        <w:rPr>
          <w:vanish/>
        </w:rPr>
      </w:pPr>
      <w:r>
        <w:rPr>
          <w:vanish/>
        </w:rPr>
        <w:t>{{EMGK_START}}</w:t>
      </w:r>
    </w:p>
    <w:p w14:paraId="0C000001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360" w:hanging="360"/>
        <w:rPr>
          <w:b/>
        </w:rPr>
      </w:pPr>
      <w:r>
        <w:rPr>
          <w:vanish/>
        </w:rPr>
        <w:t>{{EMGK_ABSTAND}}</w:t>
      </w:r>
    </w:p>
    <w:p w14:paraId="0C000002" w14:textId="77777777" w:rsidR="00996441" w:rsidRDefault="00996441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{{NR_EMGK}}</w:t>
      </w:r>
      <w:r>
        <w:rPr>
          <w:b/>
        </w:rPr>
        <w:tab/>
        <w:t>Erschütterungsmessung</w:t>
      </w:r>
    </w:p>
    <w:p w14:paraId="0C000003" w14:textId="77777777" w:rsidR="00996441" w:rsidRDefault="00996441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Erschütterungsmessungen (Annahme: {{EMG_ANNAHME}}) wie folgt für Sie ausführen zu dürfen: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996441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0C000004" w14:textId="77777777" w:rsidR="00996441" w:rsidRDefault="00996441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0C000005" w14:textId="77777777" w:rsidR="00996441" w:rsidRDefault="00996441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996441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0C000006" w14:textId="77777777" w:rsidR="00996441" w:rsidRDefault="00996441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0C000007" w14:textId="77777777" w:rsidR="00996441" w:rsidRDefault="00996441">
            <w:pPr>
              <w:ind w:right="412"/>
              <w:jc w:val="right"/>
            </w:pPr>
          </w:p>
        </w:tc>
      </w:tr>
      <w:tr w:rsidR="00996441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0C00000A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Grundpauschale </w:t>
            </w:r>
          </w:p>
          <w:p w14:paraId="0C00000B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(Organisation, Konfiguration, Installation &amp; Deinstallation)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00009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{{EMG_PREIS_GRUND}}</w:t>
            </w:r>
          </w:p>
        </w:tc>
      </w:tr>
      <w:tr w:rsidR="00996441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0C00000E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Vorhalten Erschütterungsmessgeräte</w:t>
            </w:r>
          </w:p>
          <w:p w14:paraId="0C00000F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{{EMG_VORHALTEN_DETAIL}}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0000D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{{EMG_PREIS_VORHALTEN}}</w:t>
            </w:r>
          </w:p>
        </w:tc>
      </w:tr>
      <w:tr w:rsidR="00996441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0C000012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{{EMG_AB_LABEL}}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C000011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{{EMG_PREIS_AB}}</w:t>
            </w:r>
          </w:p>
        </w:tc>
      </w:tr>
      <w:tr w:rsidR="00996441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0C000015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{{EMG_RABATT_LABEL}}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0C000014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{{EMG_PREIS_RABATT}}</w:t>
            </w:r>
          </w:p>
        </w:tc>
      </w:tr>
      <w:tr w:rsidR="00996441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0C000018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0C000017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{{EMG_PREIS_ZWISCHEN}}</w:t>
            </w:r>
          </w:p>
        </w:tc>
      </w:tr>
      <w:tr w:rsidR="00996441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0C00001B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MwSt. 8.1%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0C00001A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  <w:r>
              <w:rPr>
                <w:bCs/>
              </w:rPr>
              <w:t>{{EMG_PREIS_MWST}}</w:t>
            </w:r>
          </w:p>
        </w:tc>
      </w:tr>
      <w:tr w:rsidR="00996441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C00001C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0C00001D" w14:textId="77777777" w:rsidR="00996441" w:rsidRDefault="00996441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996441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0C00001E" w14:textId="77777777" w:rsidR="00996441" w:rsidRDefault="00996441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/>
              </w:rPr>
              <w:t>{{EMG_TOTAL_LABEL}}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0C00001F" w14:textId="77777777" w:rsidR="00996441" w:rsidRDefault="00996441">
            <w:pPr>
              <w:spacing w:before="20" w:after="20"/>
              <w:ind w:right="412"/>
              <w:jc w:val="right"/>
              <w:rPr>
                <w:b/>
              </w:rPr>
            </w:pPr>
            <w:r>
              <w:rPr>
                <w:b/>
              </w:rPr>
              <w:t>{{EMG_PREIS_TOTAL}}</w:t>
            </w:r>
          </w:p>
        </w:tc>
      </w:tr>
    </w:tbl>
    <w:p w14:paraId="0C000020" w14:textId="77777777" w:rsidR="00996441" w:rsidRDefault="00996441">
      <w:pPr>
        <w:ind w:left="567"/>
        <w:rPr>
          <w:i/>
          <w:noProof/>
          <w:sz w:val="18"/>
          <w:szCs w:val="18"/>
        </w:rPr>
      </w:pPr>
      <w:r>
        <w:rPr>
          <w:i/>
          <w:noProof/>
          <w:sz w:val="18"/>
          <w:szCs w:val="18"/>
        </w:rPr>
        <w:t>*Dieser Pauschalpreis gilt nur für die genannte Anzahl Messgeräte innerhalb des genannten Messzeitraums. Für jede weitere Woche fallen pro Gerät CHF {{EMG_FOLGETARIF}} an.</w:t>
      </w:r>
    </w:p>
    <w:p w14:paraId="0C000021" w14:textId="77777777" w:rsidR="00996441" w:rsidRDefault="00996441">
      <w:pPr>
        <w:rPr>
          <w:vanish/>
        </w:rPr>
      </w:pPr>
      <w:r>
        <w:rPr>
          <w:vanish/>
        </w:rPr>
        <w:t>{{EMGK_END}}</w:t>
      </w:r>
    </w:p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{{TERMINE_SATZ1}}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 xml:space="preserve">, um {{TERMINE_OBJEKT}}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26DA3F2F" w14:textId="77777777" w:rsidR="003B5271" w:rsidRDefault="003B5271">
      <w:pPr>
        <w:pageBreakBefore/>
        <w:spacing w:line="240" w:lineRule="auto"/>
        <w:jc w:val="left"/>
        <w:rPr>
          <w:noProof/>
        </w:rPr>
      </w:pPr>
      <w:r>
        <w:rPr>
          <w:vanish/>
          <w:noProof/>
        </w:rPr>
        <w:t>{{SCHLUSS_UMBRUCH}}</w:t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592580" cy="466398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46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Moreno Meier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BSc FHNW in Geomatik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Bereichsleiter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Geschäftsstellenleiter Zürich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Strassen/Vorplätze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Strassen/Vorplätze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