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D794" w14:textId="7C4E7BAB" w:rsidR="00CD5570" w:rsidRDefault="00A7493B" w:rsidP="00A7493B">
      <w:pPr>
        <w:jc w:val="center"/>
      </w:pPr>
      <w:r>
        <w:t>Hướng dẫn sử dụng Game Caro</w:t>
      </w:r>
    </w:p>
    <w:p w14:paraId="69EB450E" w14:textId="01C526B2" w:rsidR="00A7493B" w:rsidRDefault="00A7493B" w:rsidP="00A7493B">
      <w:pPr>
        <w:jc w:val="center"/>
      </w:pPr>
    </w:p>
    <w:p w14:paraId="098E8574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Gọi hàm tic_tac_toe với dữ liệu đầu vào là tên của 2 người chơi</w:t>
      </w:r>
    </w:p>
    <w:p w14:paraId="6857D7BC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Đọc hướng dẫn chơi game</w:t>
      </w:r>
    </w:p>
    <w:p w14:paraId="1E2A9549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Người chơi thay phiên nhau chơi</w:t>
      </w:r>
    </w:p>
    <w:p w14:paraId="036A30C4" w14:textId="1C6B2CB1" w:rsid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Game sẽ báo kết quả nếu tìm ra người thắng hoặc game đã điền hết ô </w:t>
      </w:r>
    </w:p>
    <w:sectPr w:rsidR="00A7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B9"/>
    <w:multiLevelType w:val="hybridMultilevel"/>
    <w:tmpl w:val="31C2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3B"/>
    <w:rsid w:val="000920DB"/>
    <w:rsid w:val="00097CC4"/>
    <w:rsid w:val="002F2EB9"/>
    <w:rsid w:val="00A7493B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F62"/>
  <w15:chartTrackingRefBased/>
  <w15:docId w15:val="{6A61BEAB-2CAE-498B-A3C4-FC47C0F8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2022-02-25T12:46:00Z</dcterms:created>
  <dcterms:modified xsi:type="dcterms:W3CDTF">2022-02-25T12:50:00Z</dcterms:modified>
</cp:coreProperties>
</file>