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0F14D" w14:textId="602B7628" w:rsidR="0090207E" w:rsidRPr="0090207E" w:rsidRDefault="0090207E" w:rsidP="0090207E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90207E">
        <w:rPr>
          <w:rFonts w:ascii="Times New Roman" w:eastAsia="Times New Roman" w:hAnsi="Times New Roman" w:cs="Times New Roman"/>
          <w:b/>
          <w:sz w:val="32"/>
          <w:szCs w:val="24"/>
        </w:rPr>
        <w:t>Taller de Corpus Lingüísticos</w:t>
      </w:r>
    </w:p>
    <w:p w14:paraId="7E60BAA3" w14:textId="6FF6744E" w:rsidR="0090207E" w:rsidRPr="0090207E" w:rsidRDefault="0090207E" w:rsidP="0090207E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90207E">
        <w:rPr>
          <w:rFonts w:ascii="Times New Roman" w:eastAsia="Times New Roman" w:hAnsi="Times New Roman" w:cs="Times New Roman"/>
          <w:b/>
          <w:sz w:val="32"/>
          <w:szCs w:val="24"/>
        </w:rPr>
        <w:t>CLU, julio 2018</w:t>
      </w:r>
    </w:p>
    <w:p w14:paraId="0805FB01" w14:textId="77777777" w:rsidR="0090207E" w:rsidRDefault="0090207E" w:rsidP="009020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2891A4" w14:textId="42B04C6D" w:rsidR="0090207E" w:rsidRPr="0090207E" w:rsidRDefault="0090207E" w:rsidP="0090207E">
      <w:pPr>
        <w:spacing w:after="0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90207E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ELAN básico</w:t>
      </w:r>
      <w:r w:rsidR="00A11266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 xml:space="preserve"> – d</w:t>
      </w:r>
      <w:r w:rsidR="00A11266" w:rsidRPr="00A11266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í</w:t>
      </w:r>
      <w:r w:rsidR="00A11266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a 1</w:t>
      </w:r>
    </w:p>
    <w:p w14:paraId="15E93622" w14:textId="5E38F638" w:rsidR="003C2796" w:rsidRDefault="00721CB1" w:rsidP="0090207E">
      <w:pPr>
        <w:spacing w:after="0"/>
        <w:rPr>
          <w:rFonts w:ascii="Times New Roman" w:eastAsia="Times New Roman" w:hAnsi="Times New Roman" w:cs="Times New Roman"/>
          <w:smallCaps/>
          <w:sz w:val="24"/>
          <w:szCs w:val="24"/>
        </w:rPr>
      </w:pPr>
      <w:r w:rsidRPr="0090207E">
        <w:rPr>
          <w:rFonts w:ascii="Times New Roman" w:eastAsia="Times New Roman" w:hAnsi="Times New Roman" w:cs="Times New Roman"/>
          <w:smallCaps/>
          <w:sz w:val="24"/>
          <w:szCs w:val="24"/>
        </w:rPr>
        <w:t>Primer Ejercicio</w:t>
      </w:r>
      <w:r w:rsidR="00AF427B"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– Instalar ELAN</w:t>
      </w:r>
    </w:p>
    <w:p w14:paraId="24C4354A" w14:textId="33B5BEBE" w:rsidR="00AF427B" w:rsidRDefault="00AF427B" w:rsidP="00AF427B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F427B">
        <w:rPr>
          <w:rFonts w:ascii="Times New Roman" w:eastAsia="Times New Roman" w:hAnsi="Times New Roman" w:cs="Times New Roman"/>
          <w:sz w:val="24"/>
          <w:szCs w:val="24"/>
        </w:rPr>
        <w:t>Des</w:t>
      </w:r>
      <w:r w:rsidR="00037982">
        <w:rPr>
          <w:rFonts w:ascii="Times New Roman" w:eastAsia="Times New Roman" w:hAnsi="Times New Roman" w:cs="Times New Roman"/>
          <w:sz w:val="24"/>
          <w:szCs w:val="24"/>
        </w:rPr>
        <w:t>cargue</w:t>
      </w:r>
      <w:r w:rsidRPr="00AF427B">
        <w:rPr>
          <w:rFonts w:ascii="Times New Roman" w:eastAsia="Times New Roman" w:hAnsi="Times New Roman" w:cs="Times New Roman"/>
          <w:sz w:val="24"/>
          <w:szCs w:val="24"/>
        </w:rPr>
        <w:t xml:space="preserve"> el programa </w:t>
      </w:r>
      <w:r w:rsidRPr="00AF427B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‘ELAN_5-2_win.exe’</w:t>
      </w:r>
      <w:r w:rsidRPr="00AF42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(para sistemas Windows), y instalarlo.</w:t>
      </w:r>
    </w:p>
    <w:p w14:paraId="2DD1CA0D" w14:textId="40EC8166" w:rsidR="00AF427B" w:rsidRDefault="00037982" w:rsidP="00AF427B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Abra</w:t>
      </w:r>
      <w:r w:rsidR="00AF427B">
        <w:rPr>
          <w:rFonts w:ascii="Times New Roman" w:eastAsia="Times New Roman" w:hAnsi="Times New Roman" w:cs="Times New Roman"/>
          <w:sz w:val="24"/>
          <w:szCs w:val="24"/>
        </w:rPr>
        <w:t xml:space="preserve"> el programa ELAN.</w:t>
      </w:r>
    </w:p>
    <w:p w14:paraId="30B5DDBD" w14:textId="7392FAAF" w:rsidR="00AF427B" w:rsidRPr="00F35603" w:rsidRDefault="00037982" w:rsidP="00C776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Cambie</w:t>
      </w:r>
      <w:r w:rsidR="00C77637">
        <w:rPr>
          <w:rFonts w:ascii="Times New Roman" w:eastAsia="Times New Roman" w:hAnsi="Times New Roman" w:cs="Times New Roman"/>
          <w:sz w:val="24"/>
          <w:szCs w:val="24"/>
        </w:rPr>
        <w:t xml:space="preserve"> el id</w:t>
      </w:r>
      <w:r w:rsidR="008A2BD4">
        <w:rPr>
          <w:rFonts w:ascii="Times New Roman" w:eastAsia="Times New Roman" w:hAnsi="Times New Roman" w:cs="Times New Roman"/>
          <w:sz w:val="24"/>
          <w:szCs w:val="24"/>
        </w:rPr>
        <w:t>i</w:t>
      </w:r>
      <w:r w:rsidR="00C77637">
        <w:rPr>
          <w:rFonts w:ascii="Times New Roman" w:eastAsia="Times New Roman" w:hAnsi="Times New Roman" w:cs="Times New Roman"/>
          <w:sz w:val="24"/>
          <w:szCs w:val="24"/>
        </w:rPr>
        <w:t xml:space="preserve">oma </w:t>
      </w:r>
      <w:r w:rsidR="008A2BD4">
        <w:rPr>
          <w:rFonts w:ascii="Times New Roman" w:eastAsia="Times New Roman" w:hAnsi="Times New Roman" w:cs="Times New Roman"/>
          <w:sz w:val="24"/>
          <w:szCs w:val="24"/>
        </w:rPr>
        <w:t xml:space="preserve">del programa </w:t>
      </w:r>
      <w:r w:rsidR="00C77637">
        <w:rPr>
          <w:rFonts w:ascii="Times New Roman" w:eastAsia="Times New Roman" w:hAnsi="Times New Roman" w:cs="Times New Roman"/>
          <w:sz w:val="24"/>
          <w:szCs w:val="24"/>
        </w:rPr>
        <w:t>a espa</w:t>
      </w:r>
      <w:r w:rsidR="00C77637" w:rsidRPr="00C77637">
        <w:rPr>
          <w:rFonts w:ascii="Times New Roman" w:eastAsia="Times New Roman" w:hAnsi="Times New Roman" w:cs="Times New Roman"/>
          <w:sz w:val="24"/>
          <w:szCs w:val="24"/>
        </w:rPr>
        <w:t>ñ</w:t>
      </w:r>
      <w:r w:rsidR="00C77637">
        <w:rPr>
          <w:rFonts w:ascii="Times New Roman" w:eastAsia="Times New Roman" w:hAnsi="Times New Roman" w:cs="Times New Roman"/>
          <w:sz w:val="24"/>
          <w:szCs w:val="24"/>
        </w:rPr>
        <w:t>ol</w:t>
      </w:r>
      <w:r w:rsidR="008A2B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2BD4" w:rsidRPr="00F35603">
        <w:rPr>
          <w:rFonts w:ascii="Times New Roman" w:eastAsia="Times New Roman" w:hAnsi="Times New Roman" w:cs="Times New Roman"/>
          <w:smallCaps/>
          <w:sz w:val="24"/>
          <w:szCs w:val="24"/>
        </w:rPr>
        <w:t>Options =&gt; Langua</w:t>
      </w:r>
      <w:r w:rsidR="00FE5681" w:rsidRPr="00F35603">
        <w:rPr>
          <w:rFonts w:ascii="Times New Roman" w:eastAsia="Times New Roman" w:hAnsi="Times New Roman" w:cs="Times New Roman"/>
          <w:smallCaps/>
          <w:sz w:val="24"/>
          <w:szCs w:val="24"/>
        </w:rPr>
        <w:t>ge =&gt; Espa</w:t>
      </w:r>
      <w:r w:rsidR="00FE5681" w:rsidRPr="00F35603">
        <w:rPr>
          <w:rFonts w:ascii="Times New Roman" w:eastAsia="Times New Roman" w:hAnsi="Times New Roman" w:cs="Times New Roman"/>
          <w:smallCaps/>
          <w:sz w:val="24"/>
          <w:szCs w:val="24"/>
        </w:rPr>
        <w:t>ñ</w:t>
      </w:r>
      <w:r w:rsidR="00FE5681" w:rsidRPr="00F35603">
        <w:rPr>
          <w:rFonts w:ascii="Times New Roman" w:eastAsia="Times New Roman" w:hAnsi="Times New Roman" w:cs="Times New Roman"/>
          <w:smallCaps/>
          <w:sz w:val="24"/>
          <w:szCs w:val="24"/>
        </w:rPr>
        <w:t>ol</w:t>
      </w:r>
    </w:p>
    <w:p w14:paraId="163D1CBF" w14:textId="77777777" w:rsidR="00AF427B" w:rsidRDefault="00AF427B" w:rsidP="0090207E">
      <w:pPr>
        <w:spacing w:after="0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01D7B85" w14:textId="0D53114B" w:rsidR="00AF427B" w:rsidRPr="0090207E" w:rsidRDefault="00AF427B" w:rsidP="0090207E">
      <w:pPr>
        <w:spacing w:after="0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>Segundo</w:t>
      </w:r>
      <w:r w:rsidRPr="0090207E"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Ejercicio</w:t>
      </w:r>
      <w:r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</w:t>
      </w:r>
      <w:r w:rsidR="005871B5">
        <w:rPr>
          <w:rFonts w:ascii="Times New Roman" w:eastAsia="Times New Roman" w:hAnsi="Times New Roman" w:cs="Times New Roman"/>
          <w:smallCaps/>
          <w:sz w:val="24"/>
          <w:szCs w:val="24"/>
        </w:rPr>
        <w:t>Crear un nuevo archivo ELAN</w:t>
      </w:r>
    </w:p>
    <w:p w14:paraId="2ECE645C" w14:textId="2D7165FF" w:rsidR="003C2796" w:rsidRDefault="00FE7946" w:rsidP="009020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Descargue</w:t>
      </w:r>
      <w:r w:rsidR="00C678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carpeta</w:t>
      </w:r>
      <w:r w:rsidR="00721C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‘Tunica’</w:t>
      </w:r>
      <w:r w:rsidR="00C678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(con todos los archivos que están adentro)</w:t>
      </w:r>
    </w:p>
    <w:p w14:paraId="3EECE521" w14:textId="4DABA4C6" w:rsidR="003C2796" w:rsidRDefault="00721CB1" w:rsidP="009020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Abr</w:t>
      </w:r>
      <w:r w:rsidR="00FE7946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archivo </w:t>
      </w:r>
      <w:r w:rsidRPr="00F808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‘tunica transcription.txt’</w:t>
      </w:r>
    </w:p>
    <w:p w14:paraId="211EF650" w14:textId="70A288AC" w:rsidR="003C2796" w:rsidRDefault="00FE7946" w:rsidP="009020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Cree</w:t>
      </w:r>
      <w:r w:rsidR="00721C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archivo nuevo en ELAN</w:t>
      </w:r>
    </w:p>
    <w:p w14:paraId="31137BBC" w14:textId="77777777" w:rsidR="00BA6D19" w:rsidRPr="00BA6D19" w:rsidRDefault="00BA6D19" w:rsidP="00E877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c8th5vo2q50k" w:colFirst="0" w:colLast="0"/>
      <w:bookmarkEnd w:id="0"/>
      <w:r w:rsidRPr="00BA6D19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Archivo =&gt; Nuevo</w:t>
      </w:r>
    </w:p>
    <w:p w14:paraId="3BDC0DF0" w14:textId="39A88552" w:rsidR="003C2796" w:rsidRDefault="00BA6D19" w:rsidP="00A01C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FE7946">
        <w:rPr>
          <w:rFonts w:ascii="Times New Roman" w:eastAsia="Times New Roman" w:hAnsi="Times New Roman" w:cs="Times New Roman"/>
          <w:color w:val="000000"/>
          <w:sz w:val="24"/>
          <w:szCs w:val="24"/>
        </w:rPr>
        <w:t>avegue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la ubicación de la carpeta ‘Tunica’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FE7946">
        <w:rPr>
          <w:rFonts w:ascii="Times New Roman" w:eastAsia="Times New Roman" w:hAnsi="Times New Roman" w:cs="Times New Roman"/>
          <w:color w:val="000000"/>
          <w:sz w:val="24"/>
          <w:szCs w:val="24"/>
        </w:rPr>
        <w:t>Seleccione</w:t>
      </w:r>
      <w:r w:rsidR="000652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77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archivo audio </w:t>
      </w:r>
      <w:r w:rsidR="00721CB1" w:rsidRPr="004606FA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‘Tunica.wav’</w:t>
      </w:r>
      <w:r w:rsidR="00721CB1" w:rsidRPr="004606F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E877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el archivo video </w:t>
      </w:r>
      <w:r w:rsidR="00E877B0" w:rsidRPr="004606FA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‘</w:t>
      </w:r>
      <w:r w:rsidR="00213A5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Tunica</w:t>
      </w:r>
      <w:r w:rsidR="00E877B0" w:rsidRPr="004606FA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.mp4’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F7A2A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 w:rsidR="00FE7946">
        <w:rPr>
          <w:rFonts w:ascii="Times New Roman" w:eastAsia="Times New Roman" w:hAnsi="Times New Roman" w:cs="Times New Roman"/>
          <w:sz w:val="24"/>
          <w:szCs w:val="24"/>
        </w:rPr>
        <w:t>agréguelos</w:t>
      </w:r>
      <w:r w:rsidR="008F7A2A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A01CA7">
        <w:rPr>
          <w:rFonts w:ascii="Times New Roman" w:eastAsia="Times New Roman" w:hAnsi="Times New Roman" w:cs="Times New Roman"/>
          <w:sz w:val="24"/>
          <w:szCs w:val="24"/>
        </w:rPr>
        <w:t xml:space="preserve">la ventana de </w:t>
      </w:r>
      <w:r w:rsidR="00485D7F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8F7A2A">
        <w:rPr>
          <w:rFonts w:ascii="Times New Roman" w:eastAsia="Times New Roman" w:hAnsi="Times New Roman" w:cs="Times New Roman"/>
          <w:sz w:val="24"/>
          <w:szCs w:val="24"/>
        </w:rPr>
        <w:t>F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>icheros seleccionados</w:t>
      </w:r>
      <w:r w:rsidR="00485D7F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3A57">
        <w:rPr>
          <w:rFonts w:ascii="Times New Roman" w:eastAsia="Times New Roman" w:hAnsi="Times New Roman" w:cs="Times New Roman"/>
          <w:sz w:val="24"/>
          <w:szCs w:val="24"/>
        </w:rPr>
        <w:t>por hacer clic en la</w:t>
      </w:r>
      <w:r w:rsidR="00A01CA7">
        <w:rPr>
          <w:rFonts w:ascii="Times New Roman" w:eastAsia="Times New Roman" w:hAnsi="Times New Roman" w:cs="Times New Roman"/>
          <w:sz w:val="24"/>
          <w:szCs w:val="24"/>
        </w:rPr>
        <w:t>s</w:t>
      </w:r>
      <w:r w:rsidR="00213A57">
        <w:rPr>
          <w:rFonts w:ascii="Times New Roman" w:eastAsia="Times New Roman" w:hAnsi="Times New Roman" w:cs="Times New Roman"/>
          <w:sz w:val="24"/>
          <w:szCs w:val="24"/>
        </w:rPr>
        <w:t xml:space="preserve"> flecha</w:t>
      </w:r>
      <w:r w:rsidR="00A01CA7">
        <w:rPr>
          <w:rFonts w:ascii="Times New Roman" w:eastAsia="Times New Roman" w:hAnsi="Times New Roman" w:cs="Times New Roman"/>
          <w:sz w:val="24"/>
          <w:szCs w:val="24"/>
        </w:rPr>
        <w:t>s ‘&gt;&gt;’</w:t>
      </w:r>
      <w:r w:rsidR="00213A5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7BDDED" w14:textId="41BB7B68" w:rsidR="003D5FB2" w:rsidRDefault="003D5FB2" w:rsidP="00A01C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(El archivo ‘Tunica.wav’ es nada más que el audio </w:t>
      </w:r>
      <w:r w:rsidR="00484FDF">
        <w:rPr>
          <w:rFonts w:ascii="Times New Roman" w:eastAsia="Times New Roman" w:hAnsi="Times New Roman" w:cs="Times New Roman"/>
          <w:sz w:val="24"/>
          <w:szCs w:val="24"/>
        </w:rPr>
        <w:t>del mismo archivo video.)</w:t>
      </w:r>
    </w:p>
    <w:p w14:paraId="040F96D8" w14:textId="1B15EB97" w:rsidR="003C2796" w:rsidRDefault="00213A57" w:rsidP="0090207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bookmarkStart w:id="1" w:name="_36n3f7s9spf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 xml:space="preserve">Presione 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A01CA7">
        <w:rPr>
          <w:rFonts w:ascii="Times New Roman" w:eastAsia="Times New Roman" w:hAnsi="Times New Roman" w:cs="Times New Roman"/>
          <w:sz w:val="24"/>
          <w:szCs w:val="24"/>
        </w:rPr>
        <w:t>Acceptar’, y</w:t>
      </w:r>
    </w:p>
    <w:p w14:paraId="3B2516F8" w14:textId="18A0FA2C" w:rsidR="00485BCB" w:rsidRDefault="00FE7946" w:rsidP="0090207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bookmarkStart w:id="2" w:name="_rhuiq52am6a6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Guarde</w:t>
      </w:r>
      <w:r w:rsidR="00485BCB">
        <w:rPr>
          <w:rFonts w:ascii="Times New Roman" w:eastAsia="Times New Roman" w:hAnsi="Times New Roman" w:cs="Times New Roman"/>
          <w:sz w:val="24"/>
          <w:szCs w:val="24"/>
        </w:rPr>
        <w:t xml:space="preserve"> su archivo ELAN con el nombre ‘Tunica.eaf’ (</w:t>
      </w:r>
      <w:r w:rsidR="00485BCB" w:rsidRPr="00485BCB">
        <w:rPr>
          <w:rFonts w:ascii="Times New Roman" w:eastAsia="Times New Roman" w:hAnsi="Times New Roman" w:cs="Times New Roman"/>
          <w:smallCaps/>
          <w:sz w:val="24"/>
          <w:szCs w:val="24"/>
        </w:rPr>
        <w:t>Archivo =&gt; Guardar</w:t>
      </w:r>
      <w:r w:rsidR="00485BCB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A5889AC" w14:textId="77777777" w:rsidR="0060794D" w:rsidRDefault="00485BCB" w:rsidP="0060794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Puede guardar fácilmente su archivo por usar </w:t>
      </w:r>
      <w:r w:rsidRPr="00485BCB">
        <w:rPr>
          <w:rFonts w:ascii="Times New Roman" w:eastAsia="Times New Roman" w:hAnsi="Times New Roman" w:cs="Times New Roman"/>
          <w:smallCaps/>
          <w:sz w:val="24"/>
          <w:szCs w:val="24"/>
        </w:rPr>
        <w:t>Ctrl+S</w:t>
      </w:r>
      <w:r w:rsidRPr="00485BCB">
        <w:rPr>
          <w:rFonts w:ascii="Times New Roman" w:eastAsia="Times New Roman" w:hAnsi="Times New Roman" w:cs="Times New Roman"/>
          <w:sz w:val="24"/>
          <w:szCs w:val="24"/>
        </w:rPr>
        <w:t>, 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5BCB">
        <w:rPr>
          <w:rFonts w:ascii="Times New Roman" w:eastAsia="Times New Roman" w:hAnsi="Times New Roman" w:cs="Times New Roman"/>
          <w:smallCaps/>
          <w:sz w:val="24"/>
          <w:szCs w:val="24"/>
        </w:rPr>
        <w:t>Archivo =&gt; Guardar</w:t>
      </w:r>
      <w:r w:rsidR="0060794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1A8A19" w14:textId="4859A056" w:rsidR="003C2796" w:rsidRDefault="00205844" w:rsidP="0060794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¡Debe </w:t>
      </w:r>
      <w:r w:rsidR="0060794D">
        <w:rPr>
          <w:rFonts w:ascii="Times New Roman" w:eastAsia="Times New Roman" w:hAnsi="Times New Roman" w:cs="Times New Roman"/>
          <w:sz w:val="24"/>
          <w:szCs w:val="24"/>
        </w:rPr>
        <w:t>guardar sus archivos ELAN frequentemente!</w:t>
      </w:r>
    </w:p>
    <w:p w14:paraId="4630D2AC" w14:textId="77777777" w:rsidR="003C2796" w:rsidRDefault="003C2796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93go2jl4p2h7" w:colFirst="0" w:colLast="0"/>
      <w:bookmarkEnd w:id="3"/>
    </w:p>
    <w:p w14:paraId="266DA0D1" w14:textId="5198FE5C" w:rsidR="00441D38" w:rsidRDefault="00441D38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6y6wjqatagee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Ahora debe ver una pantalla nueva.</w:t>
      </w:r>
      <w:r w:rsidR="002D5CD8">
        <w:rPr>
          <w:rFonts w:ascii="Times New Roman" w:eastAsia="Times New Roman" w:hAnsi="Times New Roman" w:cs="Times New Roman"/>
          <w:sz w:val="24"/>
          <w:szCs w:val="24"/>
        </w:rPr>
        <w:t xml:space="preserve"> Esta es la pantalla principal de ‘Modo de anotación’ --- el modo ELAN q</w:t>
      </w:r>
      <w:r w:rsidR="0085755E">
        <w:rPr>
          <w:rFonts w:ascii="Times New Roman" w:eastAsia="Times New Roman" w:hAnsi="Times New Roman" w:cs="Times New Roman"/>
          <w:sz w:val="24"/>
          <w:szCs w:val="24"/>
        </w:rPr>
        <w:t>ue va a usar con más frecuencia en el proceso de añadir anotaciones y/o comentarios a una grabación o grupo do grabaciones.</w:t>
      </w:r>
    </w:p>
    <w:p w14:paraId="750EB41F" w14:textId="77777777" w:rsidR="001E26A0" w:rsidRDefault="001E26A0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5" w:name="_34chbjpt8dpe" w:colFirst="0" w:colLast="0"/>
      <w:bookmarkEnd w:id="5"/>
    </w:p>
    <w:p w14:paraId="4C099EFB" w14:textId="077D9B8F" w:rsidR="001E26A0" w:rsidRDefault="001E26A0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 a ver que hay dos series de botones.</w:t>
      </w:r>
      <w:r w:rsidR="0004645F"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="00037982">
        <w:rPr>
          <w:rFonts w:ascii="Times New Roman" w:eastAsia="Times New Roman" w:hAnsi="Times New Roman" w:cs="Times New Roman"/>
          <w:sz w:val="24"/>
          <w:szCs w:val="24"/>
        </w:rPr>
        <w:t xml:space="preserve"> Inspec</w:t>
      </w:r>
      <w:r w:rsidR="00C3399D">
        <w:rPr>
          <w:rFonts w:ascii="Times New Roman" w:eastAsia="Times New Roman" w:hAnsi="Times New Roman" w:cs="Times New Roman"/>
          <w:sz w:val="24"/>
          <w:szCs w:val="24"/>
        </w:rPr>
        <w:t>cione</w:t>
      </w:r>
      <w:r w:rsidR="00037982">
        <w:rPr>
          <w:rFonts w:ascii="Times New Roman" w:eastAsia="Times New Roman" w:hAnsi="Times New Roman" w:cs="Times New Roman"/>
          <w:sz w:val="24"/>
          <w:szCs w:val="24"/>
        </w:rPr>
        <w:t xml:space="preserve"> la serie </w:t>
      </w:r>
      <w:r w:rsidR="0004645F">
        <w:rPr>
          <w:rFonts w:ascii="Times New Roman" w:eastAsia="Times New Roman" w:hAnsi="Times New Roman" w:cs="Times New Roman"/>
          <w:sz w:val="24"/>
          <w:szCs w:val="24"/>
        </w:rPr>
        <w:t>de botones a la izquierda.</w:t>
      </w:r>
      <w:r w:rsidR="008062C1">
        <w:rPr>
          <w:rFonts w:ascii="Times New Roman" w:eastAsia="Times New Roman" w:hAnsi="Times New Roman" w:cs="Times New Roman"/>
          <w:sz w:val="24"/>
          <w:szCs w:val="24"/>
        </w:rPr>
        <w:t xml:space="preserve"> Estos botones se usan para interactuar con la grabación entera (en vez de interactuar con una sola porción de la grabación</w:t>
      </w:r>
      <w:r w:rsidR="009B4A42">
        <w:rPr>
          <w:rFonts w:ascii="Times New Roman" w:eastAsia="Times New Roman" w:hAnsi="Times New Roman" w:cs="Times New Roman"/>
          <w:sz w:val="24"/>
          <w:szCs w:val="24"/>
        </w:rPr>
        <w:t>, p.e. una porción seleccionada</w:t>
      </w:r>
      <w:r w:rsidR="008062C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6E02F42" w14:textId="77777777" w:rsidR="000A5A5F" w:rsidRDefault="000A5A5F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5D567" w14:textId="560E3878" w:rsidR="000A5A5F" w:rsidRPr="000A5A5F" w:rsidRDefault="000A5A5F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5A5F">
        <w:rPr>
          <w:rFonts w:ascii="Times New Roman" w:eastAsia="Times New Roman" w:hAnsi="Times New Roman" w:cs="Times New Roman"/>
          <w:sz w:val="24"/>
          <w:szCs w:val="24"/>
        </w:rPr>
        <w:t xml:space="preserve">Para ver la función de cada botón, puede pasar </w:t>
      </w:r>
      <w:r>
        <w:rPr>
          <w:rFonts w:ascii="Times New Roman" w:eastAsia="Times New Roman" w:hAnsi="Times New Roman" w:cs="Times New Roman"/>
          <w:sz w:val="24"/>
          <w:szCs w:val="24"/>
        </w:rPr>
        <w:t>el cursor sobre ello. Por el momento, nos concentramos en el botón ‘Reproducir’ (en inglés, ‘Play’).</w:t>
      </w:r>
      <w:r w:rsidR="003076D2">
        <w:rPr>
          <w:rFonts w:ascii="Times New Roman" w:eastAsia="Times New Roman" w:hAnsi="Times New Roman" w:cs="Times New Roman"/>
          <w:sz w:val="24"/>
          <w:szCs w:val="24"/>
        </w:rPr>
        <w:t xml:space="preserve"> Este botón es un triángulo negro en el mero centro de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 xml:space="preserve"> fila de botones a la izquierda (la flecha roja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 xml:space="preserve"> en el imagen 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>aquí abajo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824CFFD" w14:textId="77777777" w:rsidR="001E26A0" w:rsidRDefault="001E26A0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EB09D7" w14:textId="22D2FD2F" w:rsidR="00C64D95" w:rsidRDefault="00A00ED7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DD1661" wp14:editId="3F0A9CDC">
                <wp:simplePos x="0" y="0"/>
                <wp:positionH relativeFrom="column">
                  <wp:posOffset>3596640</wp:posOffset>
                </wp:positionH>
                <wp:positionV relativeFrom="paragraph">
                  <wp:posOffset>2042160</wp:posOffset>
                </wp:positionV>
                <wp:extent cx="480060" cy="571500"/>
                <wp:effectExtent l="57150" t="38100" r="5334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571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46A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83.2pt;margin-top:160.8pt;width:37.8pt;height: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Vl/QEAAEwEAAAOAAAAZHJzL2Uyb0RvYy54bWysVEuP2yAQvlfqf0DcGztRtruK4qyqbLeX&#10;qo26be8Eg40EDBponPz7Dthx36pU9YKN4XvMx+Dt/dlZdlIYDfiGLxc1Z8pLaI3vGv7p4+OLO85i&#10;Er4VFrxq+EVFfr97/mw7hI1aQQ+2VciIxMfNEBrepxQ2VRVlr5yICwjK06IGdCLRFLuqRTEQu7PV&#10;qq5fVgNgGxCkipG+PoyLfFf4tVYyvdc6qsRsw8lbKiOW8ZjHarcVmw5F6I2cbIh/cOGE8SQ6Uz2I&#10;JNgXNL9QOSMRIui0kOAq0NpIVWqgapb1T9U89SKoUguFE8McU/x/tPLd6YDMtA1fc+aFoyN6SihM&#10;1yf2ChEGtgfvKUZAts5pDSFuCLT3B5xmMRwwl37W6Ji2JnymRihhUHnsXLK+zFmrc2KSPq7v6PTo&#10;RCQt3dwub+pyFtVIk+kCxvRGgWP5peFxcjXbGSXE6W1MZISAV0AGW8+Gibc4iWBN+2iszYsRu+Pe&#10;IjuJ3BT1bb2/av+wLQljX/uWpUugVBIa4TurcgYkZj09chZj9eUtXawaxT8oTZlSlatRPXezmiWF&#10;lMqn5cxEuzNMk70ZWP8dOO3PUFU6fQaP0ZQ79CfVGVGUwacZ7IwH/J16Ol8t63H/NYGx7hzBEdpL&#10;6YsSDbVsyWq6XvlOfD8v8G8/gd1XAAAA//8DAFBLAwQUAAYACAAAACEApp+Nu+AAAAALAQAADwAA&#10;AGRycy9kb3ducmV2LnhtbEyPwUrEMBCG74LvEEbwIm7abo1Smy4i6EmU3Yp4zDaxCTaT0qS73bd3&#10;POlxZj7++f56s/iBHcwUXUAJ+SoDZrAL2mEv4b19ur4DFpNCrYaARsLJRNg052e1qnQ44tYcdqln&#10;FIKxUhJsSmPFeeys8SquwmiQbl9h8irROPVcT+pI4X7gRZYJ7pVD+mDVaB6t6b53s5fgrtxti9v8&#10;w76+nVL8XL+083Mn5eXF8nAPLJkl/cHwq0/q0JDTPsyoIxsk3AhREiphXeQCGBGiLKjdXkKZ04Y3&#10;Nf/fofkBAAD//wMAUEsBAi0AFAAGAAgAAAAhALaDOJL+AAAA4QEAABMAAAAAAAAAAAAAAAAAAAAA&#10;AFtDb250ZW50X1R5cGVzXS54bWxQSwECLQAUAAYACAAAACEAOP0h/9YAAACUAQAACwAAAAAAAAAA&#10;AAAAAAAvAQAAX3JlbHMvLnJlbHNQSwECLQAUAAYACAAAACEAVEqFZf0BAABMBAAADgAAAAAAAAAA&#10;AAAAAAAuAgAAZHJzL2Uyb0RvYy54bWxQSwECLQAUAAYACAAAACEApp+Nu+AAAAALAQAADwAAAAAA&#10;AAAAAAAAAABXBAAAZHJzL2Rvd25yZXYueG1sUEsFBgAAAAAEAAQA8wAAAGQFAAAAAA==&#10;" strokecolor="#0070c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0015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01653" wp14:editId="18D87C9D">
                <wp:simplePos x="0" y="0"/>
                <wp:positionH relativeFrom="column">
                  <wp:posOffset>-381000</wp:posOffset>
                </wp:positionH>
                <wp:positionV relativeFrom="paragraph">
                  <wp:posOffset>1722120</wp:posOffset>
                </wp:positionV>
                <wp:extent cx="480060" cy="571500"/>
                <wp:effectExtent l="57150" t="38100" r="5334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571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D504" id="Straight Arrow Connector 3" o:spid="_x0000_s1026" type="#_x0000_t32" style="position:absolute;margin-left:-30pt;margin-top:135.6pt;width:37.8pt;height:4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Y5/AEAAE8EAAAOAAAAZHJzL2Uyb0RvYy54bWysVF1v0zAUfUfiP1h+p0k7BlPVdEId4wVB&#10;tcHePcdOLPlL15em/fdcO2mAMWkS4sWN43vOPef4ppvro7PsoCCZ4Bu+XNScKS9Da3zX8O/fbt9c&#10;cZZQ+FbY4FXDTyrx6+3rV5shrtUq9MG2ChiR+LQeYsN7xLiuqiR75URahKg8HeoATiBtoataEAOx&#10;O1ut6vpdNQRoIwSpUqK3N+Mh3xZ+rZXEr1onhcw2nLRhWaGsj3mtthux7kDE3shJhvgHFU4YT01n&#10;qhuBgv0A8xeVMxJCChoXMrgqaG2kKh7IzbJ+4ua+F1EVLxROinNM6f/Ryi+HPTDTNvyCMy8cXdE9&#10;gjBdj+wDQBjYLnhPMQZgFzmtIaY1gXZ+D9MuxT1k60cNjmlr4gMNQgmD7LFjyfo0Z62OyCS9fHtF&#10;t0c3Iuno8v3ysi53UY00mS5Cwk8qOJYfGp4mVbOcsYU4fE5IQgh4BmSw9WyYeIuSFKxpb421+bAM&#10;l9pZYAdBYyGkVB6LOWL5oxKFsR99y/AUKRgEI3xnVY6BKq2nnxzHGEB5wpNVY/87pSlWMroaBeSB&#10;ftpzOTNRdYZpUjgD65eBU32GqjLsM3hM51mn564zonQOHmewMz7Ac93xeAbrsf6cwOg7R/AY2lMZ&#10;jRINTW3JavrC8mfx+77Af/0PbH8CAAD//wMAUEsDBBQABgAIAAAAIQC52HI/4AAAAAoBAAAPAAAA&#10;ZHJzL2Rvd25yZXYueG1sTI9BS8QwEIXvgv8hjOBtN23FqrXTRYQF8bDqKnhNm7EpbSalSXerv97s&#10;SY9v3uPN98rNYgdxoMl3jhHSdQKCuHG64xbh4327ugXhg2KtBseE8E0eNtX5WakK7Y78Rod9aEUs&#10;YV8oBBPCWEjpG0NW+bUbiaP35SarQpRTK/WkjrHcDjJLklxa1XH8YNRIj4aafj9bhO1z/VrvPrPU&#10;7NKfvu/nF3q6k4iXF8vDPYhAS/gLwwk/okMVmWo3s/ZiQFjlSdwSELKbNANxSlznIGqEqzweZFXK&#10;/xOqXwAAAP//AwBQSwECLQAUAAYACAAAACEAtoM4kv4AAADhAQAAEwAAAAAAAAAAAAAAAAAAAAAA&#10;W0NvbnRlbnRfVHlwZXNdLnhtbFBLAQItABQABgAIAAAAIQA4/SH/1gAAAJQBAAALAAAAAAAAAAAA&#10;AAAAAC8BAABfcmVscy8ucmVsc1BLAQItABQABgAIAAAAIQDyiKY5/AEAAE8EAAAOAAAAAAAAAAAA&#10;AAAAAC4CAABkcnMvZTJvRG9jLnhtbFBLAQItABQABgAIAAAAIQC52HI/4AAAAAoBAAAPAAAAAAAA&#10;AAAAAAAAAFYEAABkcnMvZG93bnJldi54bWxQSwUGAAAAAAQABADzAAAAYwUAAAAA&#10;" strokecolor="#9bbb59 [3206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64D9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38CBC" wp14:editId="5A1484C9">
                <wp:simplePos x="0" y="0"/>
                <wp:positionH relativeFrom="column">
                  <wp:posOffset>762000</wp:posOffset>
                </wp:positionH>
                <wp:positionV relativeFrom="paragraph">
                  <wp:posOffset>1584960</wp:posOffset>
                </wp:positionV>
                <wp:extent cx="0" cy="1005840"/>
                <wp:effectExtent l="133350" t="38100" r="95250" b="800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58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E0452" id="Straight Arrow Connector 2" o:spid="_x0000_s1026" type="#_x0000_t32" style="position:absolute;margin-left:60pt;margin-top:124.8pt;width:0;height:79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1K/QEAAEgEAAAOAAAAZHJzL2Uyb0RvYy54bWysVMuO0zAU3SPxD5b3NGlFYVQ1HaEOwwZB&#10;xcDsXcdOLPml60vT/j3XThpeAwtEFlb8OOeec3Kd7e3ZWXZSkEzwDV8uas6Ul6E1vmv4l8/3L244&#10;Syh8K2zwquEXlfjt7vmz7RA3ahX6YFsFjEh82gyx4T1i3FRVkr1yIi1CVJ42dQAnkKbQVS2Igdid&#10;rVZ1/aoaArQRglQp0erduMl3hV9rJfGj1kkhsw0nbVhGKOMxj9VuKzYdiNgbOckQ/6DCCeOp6Ex1&#10;J1Cwr2B+o3JGQkhB40IGVwWtjVTFA7lZ1r+4eehFVMULhZPiHFP6f7Tyw+kAzLQNX3HmhaNP9IAg&#10;TNcjewMQBrYP3lOMAdgqpzXEtCHQ3h9gmqV4gGz9rMExbU18pEYoYZA9di5ZX+as1RmZHBclrS7r&#10;en3zsnyHaqTIVBESvlPBsfzS8DQpmqWM9OL0PiGJIOAVkMHWs6Hh69fLdV1UpGBNe2+szZsJuuPe&#10;AjsJaoh9nZ/siih+OobC2Le+ZXiJlAiCEb6zajppPQFyDqPz8oYXq8bin5SmPMnhaqyeO1nNJYWU&#10;yuNyZqLTGaZJ3gycZP8NOJ3PUFW6fAaP0ZT786eqM6JUDh5nsDM+wFOy8XyVrMfz1wRG3zmCY2gv&#10;pSdKNNSuJdXpauX78OO8wL//AHbfAAAA//8DAFBLAwQUAAYACAAAACEAAGpfYt0AAAALAQAADwAA&#10;AGRycy9kb3ducmV2LnhtbEyPTU+EMBCG7yb+h2ZMvLmtG0JWpGyM0YMn44LGY6EjEPtB2sKiv95Z&#10;L3p8Z94880y5X61hC4Y4eifheiOAoeu8Hl0voakfr3bAYlJOK+MdSvjCCPvq/KxUhfZH94LLIfWM&#10;IC4WSsKQ0lRwHrsBrYobP6Gj3YcPViWKoec6qCPBreFbIXJu1ejowqAmvB+w+zzMVsIDb9J7bp6y&#10;Jfjnem5fv9fmrZby8mK9uwWWcE1/ZTjpkzpU5NT62enIDGXCU1XCNrvJgZ0av5NWQiZ2AnhV8v8/&#10;VD8AAAD//wMAUEsBAi0AFAAGAAgAAAAhALaDOJL+AAAA4QEAABMAAAAAAAAAAAAAAAAAAAAAAFtD&#10;b250ZW50X1R5cGVzXS54bWxQSwECLQAUAAYACAAAACEAOP0h/9YAAACUAQAACwAAAAAAAAAAAAAA&#10;AAAvAQAAX3JlbHMvLnJlbHNQSwECLQAUAAYACAAAACEApx6tSv0BAABIBAAADgAAAAAAAAAAAAAA&#10;AAAuAgAAZHJzL2Uyb0RvYy54bWxQSwECLQAUAAYACAAAACEAAGpfYt0AAAALAQAADwAAAAAAAAAA&#10;AAAAAABXBAAAZHJzL2Rvd25yZXYueG1sUEsFBgAAAAAEAAQA8wAAAGEFAAAAAA==&#10;" strokecolor="#c0000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64D95">
        <w:rPr>
          <w:noProof/>
        </w:rPr>
        <w:drawing>
          <wp:inline distT="0" distB="0" distL="0" distR="0" wp14:anchorId="2654A9D6" wp14:editId="58DBC9A3">
            <wp:extent cx="59436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AB02" w14:textId="3F855A2D" w:rsidR="00ED7622" w:rsidRDefault="00ED7622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2C927C" w14:textId="49C72D81" w:rsidR="003C2796" w:rsidRDefault="00ED7622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6" w:name="_cvc99t185ehn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Presione el botón ‘Reproducir’ ahora. Va a ver que mientras tocan el audio y el video hay una barra roja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0ED7">
        <w:rPr>
          <w:rFonts w:ascii="Times New Roman" w:eastAsia="Times New Roman" w:hAnsi="Times New Roman" w:cs="Times New Roman"/>
          <w:sz w:val="24"/>
          <w:szCs w:val="24"/>
        </w:rPr>
        <w:t>(la flecha verde en el imagen aquí arriba)</w:t>
      </w:r>
      <w:r w:rsidR="00A00E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015A">
        <w:rPr>
          <w:rFonts w:ascii="Times New Roman" w:eastAsia="Times New Roman" w:hAnsi="Times New Roman" w:cs="Times New Roman"/>
          <w:sz w:val="24"/>
          <w:szCs w:val="24"/>
        </w:rPr>
        <w:t>que mueve sobre la representación visual del archivo .wav</w:t>
      </w:r>
      <w:r w:rsidR="00A00ED7">
        <w:rPr>
          <w:rFonts w:ascii="Times New Roman" w:eastAsia="Times New Roman" w:hAnsi="Times New Roman" w:cs="Times New Roman"/>
          <w:sz w:val="24"/>
          <w:szCs w:val="24"/>
        </w:rPr>
        <w:t xml:space="preserve"> (que también se conoce como una onda sonora, o ‘waveform’ en inglés; esta corresponde a la flecha azul en el imagen aquí arriba).</w:t>
      </w:r>
    </w:p>
    <w:p w14:paraId="40C72AD5" w14:textId="013452DC" w:rsidR="003C2796" w:rsidRDefault="003C2796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7" w:name="_1erz70hbljs0" w:colFirst="0" w:colLast="0"/>
      <w:bookmarkStart w:id="8" w:name="_4hsmza4ui4sm" w:colFirst="0" w:colLast="0"/>
      <w:bookmarkEnd w:id="7"/>
      <w:bookmarkEnd w:id="8"/>
    </w:p>
    <w:p w14:paraId="6D3E08D4" w14:textId="3DBF3C75" w:rsidR="00AD449D" w:rsidRPr="00AD449D" w:rsidRDefault="00AD449D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onda sonora puede ser </w:t>
      </w:r>
      <w:r w:rsidRPr="00AD449D">
        <w:rPr>
          <w:rFonts w:ascii="Times New Roman" w:eastAsia="Times New Roman" w:hAnsi="Times New Roman" w:cs="Times New Roman"/>
          <w:b/>
          <w:i/>
          <w:sz w:val="24"/>
          <w:szCs w:val="24"/>
        </w:rPr>
        <w:t>muy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útil para determinar dónde poner las anotaciones, ya que la onda sonora indica claramente los eventos acústicos el audio (p.e. la flecha azul indica aquí una palmada).</w:t>
      </w:r>
    </w:p>
    <w:p w14:paraId="5A077763" w14:textId="1CDAB646" w:rsidR="003C2796" w:rsidRDefault="00721CB1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9" w:name="_k27m78sg6kvh" w:colFirst="0" w:colLast="0"/>
      <w:bookmarkStart w:id="10" w:name="_2f0edzk4j2yn" w:colFirst="0" w:colLast="0"/>
      <w:bookmarkEnd w:id="9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B7C00C1" w14:textId="41DD12B4" w:rsidR="003C2796" w:rsidRPr="00FE48A5" w:rsidRDefault="00721CB1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</w:t>
      </w:r>
      <w:r w:rsidR="00F51D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cionar </w:t>
      </w:r>
      <w:r w:rsidR="00F51D07" w:rsidRPr="00F51D07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Tipo =&gt; Cambiar tipo lingüí</w:t>
      </w:r>
      <w:r w:rsidRPr="00F51D07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stico</w:t>
      </w:r>
      <w:r w:rsidR="00FE48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menú.</w:t>
      </w:r>
    </w:p>
    <w:p w14:paraId="0F35EC9E" w14:textId="42BBB1AF" w:rsidR="003C2796" w:rsidRDefault="00930832" w:rsidP="009308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342659" wp14:editId="49CCE3F5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3009900" cy="2675255"/>
            <wp:effectExtent l="0" t="0" r="0" b="0"/>
            <wp:wrapThrough wrapText="bothSides">
              <wp:wrapPolygon edited="0">
                <wp:start x="0" y="0"/>
                <wp:lineTo x="0" y="21380"/>
                <wp:lineTo x="21463" y="21380"/>
                <wp:lineTo x="214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13911" r="29102" b="20410"/>
                    <a:stretch/>
                  </pic:blipFill>
                  <pic:spPr bwMode="auto">
                    <a:xfrm>
                      <a:off x="0" y="0"/>
                      <a:ext cx="300990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0AD">
        <w:rPr>
          <w:rFonts w:ascii="Times New Roman" w:eastAsia="Times New Roman" w:hAnsi="Times New Roman" w:cs="Times New Roman"/>
          <w:sz w:val="24"/>
          <w:szCs w:val="24"/>
        </w:rPr>
        <w:t xml:space="preserve">En el campo </w:t>
      </w:r>
      <w:r w:rsidR="004010AD" w:rsidRPr="004010AD">
        <w:rPr>
          <w:rFonts w:ascii="Times New Roman" w:eastAsia="Times New Roman" w:hAnsi="Times New Roman" w:cs="Times New Roman"/>
          <w:smallCaps/>
          <w:sz w:val="24"/>
          <w:szCs w:val="24"/>
        </w:rPr>
        <w:t>Escribir</w:t>
      </w:r>
      <w:r w:rsidR="00721CB1" w:rsidRPr="004010AD"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Nombre</w:t>
      </w:r>
      <w:r w:rsidR="004010AD">
        <w:rPr>
          <w:rFonts w:ascii="Times New Roman" w:eastAsia="Times New Roman" w:hAnsi="Times New Roman" w:cs="Times New Roman"/>
          <w:sz w:val="24"/>
          <w:szCs w:val="24"/>
        </w:rPr>
        <w:t>,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10AD">
        <w:rPr>
          <w:rFonts w:ascii="Times New Roman" w:eastAsia="Times New Roman" w:hAnsi="Times New Roman" w:cs="Times New Roman"/>
          <w:sz w:val="24"/>
          <w:szCs w:val="24"/>
        </w:rPr>
        <w:t xml:space="preserve">apunte 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 xml:space="preserve">‘transcription’ </w:t>
      </w:r>
      <w:r w:rsidR="004010AD">
        <w:rPr>
          <w:rFonts w:ascii="Times New Roman" w:eastAsia="Times New Roman" w:hAnsi="Times New Roman" w:cs="Times New Roman"/>
          <w:sz w:val="24"/>
          <w:szCs w:val="24"/>
        </w:rPr>
        <w:t>(</w:t>
      </w:r>
      <w:r w:rsidR="00BE4E97">
        <w:rPr>
          <w:rFonts w:ascii="Times New Roman" w:eastAsia="Times New Roman" w:hAnsi="Times New Roman" w:cs="Times New Roman"/>
          <w:sz w:val="24"/>
          <w:szCs w:val="24"/>
        </w:rPr>
        <w:t>¡</w:t>
      </w:r>
      <w:r w:rsidR="004010AD">
        <w:rPr>
          <w:rFonts w:ascii="Times New Roman" w:eastAsia="Times New Roman" w:hAnsi="Times New Roman" w:cs="Times New Roman"/>
          <w:sz w:val="24"/>
          <w:szCs w:val="24"/>
        </w:rPr>
        <w:t xml:space="preserve">exactamente!) donde ya dice 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>‘default-lt’</w:t>
      </w:r>
      <w:r w:rsidR="004010A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F3DEF" w14:textId="19C9942C" w:rsidR="008C53A4" w:rsidRDefault="008C53A4" w:rsidP="008C53A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B84F402" w14:textId="4A0E20BB" w:rsidR="006C4805" w:rsidRDefault="006C4805" w:rsidP="009308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30832">
        <w:rPr>
          <w:rFonts w:ascii="Times New Roman" w:eastAsia="Times New Roman" w:hAnsi="Times New Roman" w:cs="Times New Roman"/>
          <w:sz w:val="24"/>
          <w:szCs w:val="24"/>
        </w:rPr>
        <w:t xml:space="preserve">La ventana </w:t>
      </w:r>
      <w:r w:rsidR="00485D7F" w:rsidRPr="00930832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721CB1" w:rsidRPr="00930832">
        <w:rPr>
          <w:rFonts w:ascii="Times New Roman" w:eastAsia="Times New Roman" w:hAnsi="Times New Roman" w:cs="Times New Roman"/>
          <w:sz w:val="24"/>
          <w:szCs w:val="24"/>
        </w:rPr>
        <w:t>Cambiar tipo</w:t>
      </w:r>
      <w:r w:rsidR="00485D7F" w:rsidRPr="00930832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21CB1" w:rsidRPr="009308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0832">
        <w:rPr>
          <w:rFonts w:ascii="Times New Roman" w:eastAsia="Times New Roman" w:hAnsi="Times New Roman" w:cs="Times New Roman"/>
          <w:sz w:val="24"/>
          <w:szCs w:val="24"/>
        </w:rPr>
        <w:t>debe aparecer así</w:t>
      </w:r>
      <w:r w:rsidR="00930832" w:rsidRPr="0093083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B01555" w14:textId="3CE6D396" w:rsidR="008C53A4" w:rsidRPr="00930832" w:rsidRDefault="008C53A4" w:rsidP="008C53A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E08B0" wp14:editId="5F2FE91E">
                <wp:simplePos x="0" y="0"/>
                <wp:positionH relativeFrom="column">
                  <wp:posOffset>3512820</wp:posOffset>
                </wp:positionH>
                <wp:positionV relativeFrom="paragraph">
                  <wp:posOffset>66675</wp:posOffset>
                </wp:positionV>
                <wp:extent cx="1066800" cy="342900"/>
                <wp:effectExtent l="0" t="57150" r="762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3429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5E977" id="Straight Arrow Connector 6" o:spid="_x0000_s1026" type="#_x0000_t32" style="position:absolute;margin-left:276.6pt;margin-top:5.25pt;width:84pt;height:2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3wBgIAAFcEAAAOAAAAZHJzL2Uyb0RvYy54bWysVE2P0zAQvSPxHyzf2aSFLUvVdIW6LBwQ&#10;VCxwdx07seQvjYem/feMnTR8c0DkYI0982bePI+zuT05y44Kkgm+4YurmjPlZWiN7xr+6eP9kxvO&#10;EgrfChu8avhZJX67ffxoM8S1WoY+2FYBoyQ+rYfY8B4xrqsqyV45ka5CVJ6cOoATSFvoqhbEQNmd&#10;rZZ1vaqGAG2EIFVKdHo3Ovm25NdaSXyvdVLIbMOJG5YVynrIa7XdiHUHIvZGTjTEP7BwwngqOqe6&#10;EyjYFzC/pHJGQkhB45UMrgpaG6lKD9TNov6pm4deRFV6IXFSnGVK/y+tfHfcAzNtw1eceeHoih4Q&#10;hOl6ZC8BwsB2wXuSMQBbZbWGmNYE2vk9TLsU95BbP2lwTFsT39Ag8GJ9zlb2UaPsVFQ/z6qrEzJJ&#10;h4t6tbqp6XIk+Z4+W74gm1JXY8aMjpDwtQqOZaPhaSI4MxtriOPbhCPwAshg69nQ8Ovni+u6UEnB&#10;mvbeWJudCbrDzgI7CpqPXZ2/qfYPYSiMfeVbhudIAiEY4TurpkjriWyWZRSiWHi2aiz+QWmSl9pc&#10;jtXzYKu5pJBSeVzMmSg6wzTRm4ET7b8Bp/gMVWXoZ/AoTXlOf6o6I0rl4HEGO+MD/I42ni6U9Rh/&#10;UWDsO0twCO25jEiRhqa33Oj00vLz+H5f4N/+B9uvAAAA//8DAFBLAwQUAAYACAAAACEAeHqSft0A&#10;AAAJAQAADwAAAGRycy9kb3ducmV2LnhtbEyPQU7DMBBF90jcwRokdtRuIG0V4lSoElRskAgcwLHd&#10;JMUeR7GbhNszrGA585/+vCn3i3dssmPsA0pYrwQwizqYHlsJnx/PdztgMSk0ygW0Er5thH11fVWq&#10;woQZ3+1Up5ZRCcZCSehSGgrOo+6sV3EVBouUncLoVaJxbLkZ1Uzl3vFMiA33qke60KnBHjqrv+qL&#10;l7B7mWZ31lPdHA/n12ObBfGmg5S3N8vTI7Bkl/QHw68+qUNFTk24oInMScjz+4xQCkQOjIBttqZF&#10;I2HzkAOvSv7/g+oHAAD//wMAUEsBAi0AFAAGAAgAAAAhALaDOJL+AAAA4QEAABMAAAAAAAAAAAAA&#10;AAAAAAAAAFtDb250ZW50X1R5cGVzXS54bWxQSwECLQAUAAYACAAAACEAOP0h/9YAAACUAQAACwAA&#10;AAAAAAAAAAAAAAAvAQAAX3JlbHMvLnJlbHNQSwECLQAUAAYACAAAACEA422t8AYCAABXBAAADgAA&#10;AAAAAAAAAAAAAAAuAgAAZHJzL2Uyb0RvYy54bWxQSwECLQAUAAYACAAAACEAeHqSft0AAAAJAQAA&#10;DwAAAAAAAAAAAAAAAABgBAAAZHJzL2Rvd25yZXYueG1sUEsFBgAAAAAEAAQA8wAAAGoFAAAAAA==&#10;" strokecolor="#c0000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CBA74AE" w14:textId="2AEA8248" w:rsidR="00F13578" w:rsidRDefault="00F13578" w:rsidP="00F1357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45D954" wp14:editId="4620FC4D">
                <wp:simplePos x="0" y="0"/>
                <wp:positionH relativeFrom="column">
                  <wp:posOffset>4366260</wp:posOffset>
                </wp:positionH>
                <wp:positionV relativeFrom="paragraph">
                  <wp:posOffset>337820</wp:posOffset>
                </wp:positionV>
                <wp:extent cx="1303020" cy="335280"/>
                <wp:effectExtent l="57150" t="57150" r="68580" b="1409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3352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C194" id="Straight Arrow Connector 7" o:spid="_x0000_s1026" type="#_x0000_t32" style="position:absolute;margin-left:343.8pt;margin-top:26.6pt;width:102.6pt;height:26.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IHAwIAAE0EAAAOAAAAZHJzL2Uyb0RvYy54bWysVMuu0zAU3CPxD5b3NI+q9KpqeoV6ubBA&#10;UHHhA1zHTiz5pWPTpH/PsZOGNwtEFlYce+bMjI+zvx+NJhcBQTnb0GpVUiIsd62yXUM/f3p8cUdJ&#10;iMy2TDsrGnoVgd4fnj/bD34natc73QogSGLDbvAN7WP0u6IIvBeGhZXzwuKidGBYxCl0RQtsQHaj&#10;i7osXxaDg9aD4yIE/PowLdJD5pdS8PhByiAi0Q1FbTGPkMdzGovDnu06YL5XfJbB/kGFYcpi0YXq&#10;gUVGvoD6hcooDi44GVfcmcJJqbjIHtBNVf7k5qlnXmQvGE7wS0zh/9Hy95cTENU2dEuJZQaP6CkC&#10;U10fySsAN5CjsxZjdEC2Ka3Bhx2CjvYE8yz4EyTrowRDpFb+LTZCDgPtkTFnfV2yFmMkHD9W63Jd&#10;1ngkHNfW6019lw+jmHgSn4cQ3whnSHppaJhlLXqmGuzyLkRUgsAbIIG1JUNDN9tqU2YpwWnVPiqt&#10;02KA7nzUQC4Mu+JYpidZQ4oftkWm9Gvbknj1GEsExWynxbxTWwSkMCb7+S1etZiKfxQSQ0Wb9VQ9&#10;tbNYSjLOhY3VwoS7E0yivAU4y/4bcN6foCK3+gKeosmX6E9VF0Su7GxcwEZZB7+THcebZDntvyUw&#10;+U4RnF17zY2Ro8GezanO9ytdiu/nGf7tL3D4CgAA//8DAFBLAwQUAAYACAAAACEA2k/DXt8AAAAK&#10;AQAADwAAAGRycy9kb3ducmV2LnhtbEyPTU+EMBRF9yb+h+aZuHNaUSuDlIkxunBlHNDMstAKxH6Q&#10;tjDor/e50uXLO7n33HK3WkMWHeLonYDLDQOiXefV6HoBTf10kQOJSToljXdawJeOsKtOT0pZKH90&#10;r3rZp55giIuFFDCkNBWUxm7QVsaNn7TD34cPViY8Q09VkEcMt4ZmjHFq5eiwYZCTfhh097mfrYBH&#10;2qQDN8/XS/Av9dy+fa/Ney3E+dl6fwck6TX9wfCrj+pQoVPrZ6ciMQJ4fssRFXBzlQFBIN9muKVF&#10;knEGtCrp/wnVDwAAAP//AwBQSwECLQAUAAYACAAAACEAtoM4kv4AAADhAQAAEwAAAAAAAAAAAAAA&#10;AAAAAAAAW0NvbnRlbnRfVHlwZXNdLnhtbFBLAQItABQABgAIAAAAIQA4/SH/1gAAAJQBAAALAAAA&#10;AAAAAAAAAAAAAC8BAABfcmVscy8ucmVsc1BLAQItABQABgAIAAAAIQDTUaIHAwIAAE0EAAAOAAAA&#10;AAAAAAAAAAAAAC4CAABkcnMvZTJvRG9jLnhtbFBLAQItABQABgAIAAAAIQDaT8Ne3wAAAAoBAAAP&#10;AAAAAAAAAAAAAAAAAF0EAABkcnMvZG93bnJldi54bWxQSwUGAAAAAAQABADzAAAAaQUAAAAA&#10;" strokecolor="#c0000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30832">
        <w:rPr>
          <w:rFonts w:ascii="Times New Roman" w:eastAsia="Times New Roman" w:hAnsi="Times New Roman" w:cs="Times New Roman"/>
          <w:sz w:val="24"/>
          <w:szCs w:val="24"/>
        </w:rPr>
        <w:t>Ahora, presione ‘Cambiar’. Debe ver que ha cambiado el nombre del ‘Tipo lingüístico’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los dos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campo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marcado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con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flecha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roja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30832">
        <w:rPr>
          <w:rFonts w:ascii="Times New Roman" w:eastAsia="Times New Roman" w:hAnsi="Times New Roman" w:cs="Times New Roman"/>
          <w:sz w:val="24"/>
          <w:szCs w:val="24"/>
        </w:rPr>
        <w:t xml:space="preserve"> aquí.</w:t>
      </w:r>
    </w:p>
    <w:p w14:paraId="10B1F9AD" w14:textId="26AA106D" w:rsidR="00F13578" w:rsidRPr="0085661E" w:rsidRDefault="00F13578" w:rsidP="008566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E6CE8" w14:textId="00EF066D" w:rsidR="003C2796" w:rsidRPr="00F13578" w:rsidRDefault="00930832" w:rsidP="00F1357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13578">
        <w:rPr>
          <w:rFonts w:ascii="Times New Roman" w:eastAsia="Times New Roman" w:hAnsi="Times New Roman" w:cs="Times New Roman"/>
          <w:sz w:val="24"/>
          <w:szCs w:val="24"/>
        </w:rPr>
        <w:t>C</w:t>
      </w:r>
      <w:r w:rsidR="00D366B4">
        <w:rPr>
          <w:rFonts w:ascii="Times New Roman" w:eastAsia="Times New Roman" w:hAnsi="Times New Roman" w:cs="Times New Roman"/>
          <w:sz w:val="24"/>
          <w:szCs w:val="24"/>
        </w:rPr>
        <w:t>ierre la ventana por presionar ‘Cerrar’.</w:t>
      </w:r>
    </w:p>
    <w:p w14:paraId="4694812B" w14:textId="2B812AF6" w:rsidR="00D366B4" w:rsidRDefault="00D366B4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C30010" w14:textId="26B7FED9" w:rsidR="00BE4E97" w:rsidRPr="00BE4E97" w:rsidRDefault="00BE4E97" w:rsidP="00BE4E9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E9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Seleccionar </w:t>
      </w:r>
      <w:r w:rsidRPr="00BE4E97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Línea</w:t>
      </w:r>
      <w:r w:rsidRPr="00BE4E97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 xml:space="preserve"> =&gt; Cambiar</w:t>
      </w:r>
      <w:r w:rsidRPr="00BE4E97"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 xml:space="preserve"> propriedades de la línea</w:t>
      </w:r>
      <w:r w:rsidRPr="00BE4E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menú.</w:t>
      </w:r>
    </w:p>
    <w:p w14:paraId="25DE8182" w14:textId="1EED65C0" w:rsidR="003C2796" w:rsidRDefault="00BE4E97" w:rsidP="0090207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E4E97">
        <w:rPr>
          <w:rFonts w:ascii="Times New Roman" w:eastAsia="Times New Roman" w:hAnsi="Times New Roman" w:cs="Times New Roman"/>
          <w:color w:val="000000"/>
          <w:sz w:val="24"/>
          <w:szCs w:val="24"/>
        </w:rPr>
        <w:t>En el camp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BE4E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‘N</w:t>
      </w:r>
      <w:r w:rsidR="00721CB1" w:rsidRPr="00BE4E97">
        <w:rPr>
          <w:rFonts w:ascii="Times New Roman" w:eastAsia="Times New Roman" w:hAnsi="Times New Roman" w:cs="Times New Roman"/>
          <w:sz w:val="24"/>
          <w:szCs w:val="24"/>
        </w:rPr>
        <w:t xml:space="preserve">ombre de la </w:t>
      </w:r>
      <w:r w:rsidR="00485D7F" w:rsidRPr="00BE4E97">
        <w:rPr>
          <w:rFonts w:ascii="Times New Roman" w:eastAsia="Times New Roman" w:hAnsi="Times New Roman" w:cs="Times New Roman"/>
          <w:sz w:val="24"/>
          <w:szCs w:val="24"/>
        </w:rPr>
        <w:t>línea</w:t>
      </w:r>
      <w:r w:rsidR="00721CB1" w:rsidRPr="00BE4E97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apunte </w:t>
      </w:r>
      <w:r w:rsidR="00721CB1" w:rsidRPr="00BE4E97">
        <w:rPr>
          <w:rFonts w:ascii="Times New Roman" w:eastAsia="Times New Roman" w:hAnsi="Times New Roman" w:cs="Times New Roman"/>
          <w:sz w:val="24"/>
          <w:szCs w:val="24"/>
        </w:rPr>
        <w:t xml:space="preserve">‘transcription’ </w:t>
      </w:r>
      <w:r>
        <w:rPr>
          <w:rFonts w:ascii="Times New Roman" w:eastAsia="Times New Roman" w:hAnsi="Times New Roman" w:cs="Times New Roman"/>
          <w:sz w:val="24"/>
          <w:szCs w:val="24"/>
        </w:rPr>
        <w:t>(¡exactamente!)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donde ya dice </w:t>
      </w:r>
      <w:r w:rsidR="00721CB1" w:rsidRPr="00BE4E97">
        <w:rPr>
          <w:rFonts w:ascii="Times New Roman" w:eastAsia="Times New Roman" w:hAnsi="Times New Roman" w:cs="Times New Roman"/>
          <w:sz w:val="24"/>
          <w:szCs w:val="24"/>
        </w:rPr>
        <w:t>‘default’</w:t>
      </w:r>
    </w:p>
    <w:p w14:paraId="146526A2" w14:textId="1C54BED7" w:rsidR="00BE4E97" w:rsidRDefault="00BE4E97" w:rsidP="0090207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campo ‘participante’ sirve para identificar </w:t>
      </w:r>
      <w:r w:rsidR="00C32AC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>los hablantes en la grabación. Aquí, apunte ‘Meg’.</w:t>
      </w:r>
    </w:p>
    <w:p w14:paraId="0ADE6B76" w14:textId="26E46A52" w:rsidR="00FE60B2" w:rsidRDefault="00C32ACA" w:rsidP="0090207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campo ‘Anotador’ sirve para identificar a las personas quienes están haciendo las anotaciones. Aquí, apunte su nombre y los nombres do los miembros de su grupo.</w:t>
      </w:r>
    </w:p>
    <w:p w14:paraId="061D02E7" w14:textId="64B12D40" w:rsidR="003C2796" w:rsidRDefault="00FE60B2" w:rsidP="006A2AED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0B2">
        <w:rPr>
          <w:rFonts w:ascii="Times New Roman" w:eastAsia="Times New Roman" w:hAnsi="Times New Roman" w:cs="Times New Roman"/>
          <w:sz w:val="24"/>
          <w:szCs w:val="24"/>
        </w:rPr>
        <w:t>El campo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r w:rsidR="00485D7F" w:rsidRPr="00FE60B2">
        <w:rPr>
          <w:rFonts w:ascii="Times New Roman" w:eastAsia="Times New Roman" w:hAnsi="Times New Roman" w:cs="Times New Roman"/>
          <w:sz w:val="24"/>
          <w:szCs w:val="24"/>
        </w:rPr>
        <w:t>Línea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00721CB1" w:rsidRPr="00FE60B2">
        <w:rPr>
          <w:rFonts w:ascii="Times New Roman" w:eastAsia="Times New Roman" w:hAnsi="Times New Roman" w:cs="Times New Roman"/>
          <w:sz w:val="24"/>
          <w:szCs w:val="24"/>
        </w:rPr>
        <w:t>adre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 w:rsidR="00721CB1" w:rsidRPr="00FE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debe decir </w:t>
      </w:r>
      <w:r w:rsidR="00721CB1" w:rsidRPr="00FE60B2">
        <w:rPr>
          <w:rFonts w:ascii="Times New Roman" w:eastAsia="Times New Roman" w:hAnsi="Times New Roman" w:cs="Times New Roman"/>
          <w:sz w:val="24"/>
          <w:szCs w:val="24"/>
        </w:rPr>
        <w:t>‘none’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(‘none’ quiere decir ‘ninguno’ </w:t>
      </w:r>
      <w:r>
        <w:rPr>
          <w:rFonts w:ascii="Times New Roman" w:eastAsia="Times New Roman" w:hAnsi="Times New Roman" w:cs="Times New Roman"/>
          <w:sz w:val="24"/>
          <w:szCs w:val="24"/>
        </w:rPr>
        <w:t>en español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721CB1" w:rsidRPr="00FE60B2">
        <w:rPr>
          <w:rFonts w:ascii="Times New Roman" w:eastAsia="Times New Roman" w:hAnsi="Times New Roman" w:cs="Times New Roman"/>
          <w:sz w:val="24"/>
          <w:szCs w:val="24"/>
        </w:rPr>
        <w:t>.</w:t>
      </w:r>
      <w:r w:rsidR="00B34A33">
        <w:rPr>
          <w:rFonts w:ascii="Times New Roman" w:eastAsia="Times New Roman" w:hAnsi="Times New Roman" w:cs="Times New Roman"/>
          <w:sz w:val="24"/>
          <w:szCs w:val="24"/>
        </w:rPr>
        <w:t xml:space="preserve"> Vamos a hablar más sobre este campo cuando pasamos a los ejercicios de ELAN Avanzada.</w:t>
      </w:r>
      <w:r w:rsidR="00721CB1" w:rsidRPr="00FE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4A33">
        <w:rPr>
          <w:rFonts w:ascii="Times New Roman" w:eastAsia="Times New Roman" w:hAnsi="Times New Roman" w:cs="Times New Roman"/>
          <w:sz w:val="24"/>
          <w:szCs w:val="24"/>
        </w:rPr>
        <w:t>La regla es que la líneas (‘tiers’) que se alinean al tiempo (como nuestra línea de transcripción llamada ‘transcription’) nunca requieren una ‘Línea madre’.</w:t>
      </w:r>
    </w:p>
    <w:p w14:paraId="41B57E64" w14:textId="31B685FF" w:rsidR="006A2AED" w:rsidRDefault="006A2AED" w:rsidP="006A2AED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613C43" wp14:editId="13E1BEA0">
            <wp:simplePos x="0" y="0"/>
            <wp:positionH relativeFrom="column">
              <wp:posOffset>2811780</wp:posOffset>
            </wp:positionH>
            <wp:positionV relativeFrom="paragraph">
              <wp:posOffset>7620</wp:posOffset>
            </wp:positionV>
            <wp:extent cx="3345180" cy="3345180"/>
            <wp:effectExtent l="0" t="0" r="7620" b="7620"/>
            <wp:wrapThrough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10034" r="29103" b="16077"/>
                    <a:stretch/>
                  </pic:blipFill>
                  <pic:spPr bwMode="auto">
                    <a:xfrm>
                      <a:off x="0" y="0"/>
                      <a:ext cx="33451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Ahora la ventana debe aparecer así:</w:t>
      </w:r>
    </w:p>
    <w:p w14:paraId="031B97D1" w14:textId="3FC39083" w:rsidR="006A2AED" w:rsidRPr="006A2AED" w:rsidRDefault="006A2AED" w:rsidP="006A2A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CB76EF" w14:textId="23FF3117" w:rsidR="006A2AED" w:rsidRDefault="006A2AED" w:rsidP="006A2AED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Presione ‘Cambiar’ par</w:t>
      </w:r>
      <w:r w:rsidR="00C95123">
        <w:rPr>
          <w:rFonts w:ascii="Times New Roman" w:eastAsia="Times New Roman" w:hAnsi="Times New Roman" w:cs="Times New Roman"/>
          <w:sz w:val="24"/>
          <w:szCs w:val="24"/>
        </w:rPr>
        <w:t>a aplicar y guardar sus cambios.</w:t>
      </w:r>
    </w:p>
    <w:p w14:paraId="7EAB66AF" w14:textId="164BD0AF" w:rsidR="00D97EAF" w:rsidRPr="00D97EAF" w:rsidRDefault="00D97EAF" w:rsidP="00D97EA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279C6EF" w14:textId="33460EAD" w:rsidR="00C95123" w:rsidRDefault="00E37870" w:rsidP="0090207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CD106" wp14:editId="2306FF7F">
                <wp:simplePos x="0" y="0"/>
                <wp:positionH relativeFrom="column">
                  <wp:posOffset>4244340</wp:posOffset>
                </wp:positionH>
                <wp:positionV relativeFrom="paragraph">
                  <wp:posOffset>46355</wp:posOffset>
                </wp:positionV>
                <wp:extent cx="922020" cy="617220"/>
                <wp:effectExtent l="38100" t="38100" r="4953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6172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C65C" id="Straight Arrow Connector 12" o:spid="_x0000_s1026" type="#_x0000_t32" style="position:absolute;margin-left:334.2pt;margin-top:3.65pt;width:72.6pt;height:48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Y4AAIAAE4EAAAOAAAAZHJzL2Uyb0RvYy54bWysVNuO0zAQfUfiHyy/06SRdgtR0xXqsvCA&#10;oNqFD3AdO7Hkm8amSf6esZOGOw+IFyv2zDlz5nic/d1oNLkICMrZhm43JSXCctcq2zX086eHFy8p&#10;CZHZlmlnRUMnEejd4fmz/eBrUbne6VYAQRIb6sE3tI/R10UReC8MCxvnhcWgdGBYxC10RQtsQHaj&#10;i6osb4vBQevBcRECnt7PQXrI/FIKHj9KGUQkuqGoLeYV8npOa3HYs7oD5nvFFxnsH1QYpiwWXanu&#10;WWTkC6hfqIzi4IKTccOdKZyUiovcA3azLX/q5qlnXuRe0JzgV5vC/6PlHy4nIKrFu6sosczgHT1F&#10;YKrrI3kN4AZydNaijw4IpqBfgw81wo72BMsu+BOk5kcJhkit/Duky3Zgg2TMbk+r22KMhOPhq6oq&#10;K7wTjqHb7Q53ib2YaRKdhxDfCmdI+mhoWGSteuYS7PI+xBl4BSSwtmRo6M1ue1NmJcFp1T4orVMw&#10;QHc+aiAXlsai3JXHa+0f0iJT+o1tSZw82hJBMdtpsajUFsUmL+bu81ectJiLPwqJrmKX1Vw9zbNY&#10;SzLOhY3blQmzE0yivBW4yP4bcMlPUJFnfQXP1uRX9KeqKyJXdjauYKOsg9/JjuNVspzzrw7MfScL&#10;zq6d8lxka3Bo840uDyy9iu/3Gf7tN3D4CgAA//8DAFBLAwQUAAYACAAAACEAX4TvuuAAAAAJAQAA&#10;DwAAAGRycy9kb3ducmV2LnhtbEyPUUvDMBSF3wX/Q7iCL+LS2tmV2nSIoE/i2Cpjj1kTm2BzU5p0&#10;6/691yd9vJyPc75brWfXs5Meg/UoIF0kwDS2XlnsBHw2r/cFsBAlKtl71AIuOsC6vr6qZKn8Gbf6&#10;tIsdoxIMpRRgYhxKzkNrtJNh4QeNlH350clI59hxNcozlbuePyRJzp20SAtGDvrF6PZ7NzkB9s6u&#10;Gtyme/OxucRwyN6b6a0V4vZmfn4CFvUc/2D41Sd1qMnp6CdUgfUC8rxYEipglQGjvEizHNiRwGT5&#10;CLyu+P8P6h8AAAD//wMAUEsBAi0AFAAGAAgAAAAhALaDOJL+AAAA4QEAABMAAAAAAAAAAAAAAAAA&#10;AAAAAFtDb250ZW50X1R5cGVzXS54bWxQSwECLQAUAAYACAAAACEAOP0h/9YAAACUAQAACwAAAAAA&#10;AAAAAAAAAAAvAQAAX3JlbHMvLnJlbHNQSwECLQAUAAYACAAAACEAmqJ2OAACAABOBAAADgAAAAAA&#10;AAAAAAAAAAAuAgAAZHJzL2Uyb0RvYy54bWxQSwECLQAUAAYACAAAACEAX4TvuuAAAAAJAQAADwAA&#10;AAAAAAAAAAAAAABaBAAAZHJzL2Rvd25yZXYueG1sUEsFBgAAAAAEAAQA8wAAAGcFAAAAAA==&#10;" strokecolor="#0070c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97EAF">
        <w:rPr>
          <w:rFonts w:ascii="Times New Roman" w:eastAsia="Times New Roman" w:hAnsi="Times New Roman" w:cs="Times New Roman"/>
          <w:sz w:val="24"/>
          <w:szCs w:val="24"/>
        </w:rPr>
        <w:t>Asegúrese que el campo ‘Nombre de Línea’ dice ‘transcription’</w:t>
      </w:r>
      <w:r w:rsidR="003A4853">
        <w:rPr>
          <w:rFonts w:ascii="Times New Roman" w:eastAsia="Times New Roman" w:hAnsi="Times New Roman" w:cs="Times New Roman"/>
          <w:sz w:val="24"/>
          <w:szCs w:val="24"/>
        </w:rPr>
        <w:t xml:space="preserve"> (la flecha azul a la derecha)</w:t>
      </w:r>
      <w:r w:rsidR="00D97EAF">
        <w:rPr>
          <w:rFonts w:ascii="Times New Roman" w:eastAsia="Times New Roman" w:hAnsi="Times New Roman" w:cs="Times New Roman"/>
          <w:sz w:val="24"/>
          <w:szCs w:val="24"/>
        </w:rPr>
        <w:t>. Este nombre va a ser importante cuando exportamos nuestras anotaciones a otros programas.</w:t>
      </w:r>
    </w:p>
    <w:p w14:paraId="10D6515F" w14:textId="2BD131B7" w:rsidR="00C95123" w:rsidRPr="00C95123" w:rsidRDefault="00C95123" w:rsidP="00C9512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00EBF86" w14:textId="6F63A748" w:rsidR="00C95123" w:rsidRDefault="00824399" w:rsidP="0090207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Presione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‘Cerrar’ para cerrar la ventana.</w:t>
      </w:r>
    </w:p>
    <w:p w14:paraId="786A0666" w14:textId="199A816D" w:rsidR="00DF2C6B" w:rsidRDefault="00DF2C6B" w:rsidP="00DF2C6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7CFA879" w14:textId="6853FD47" w:rsidR="00771B12" w:rsidRDefault="00771B12" w:rsidP="00DF2C6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47EE958" w14:textId="4825E604" w:rsidR="00771B12" w:rsidRPr="00DF2C6B" w:rsidRDefault="00771B12" w:rsidP="00DF2C6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4CCC7CC" w14:textId="6DF74E37" w:rsidR="003C2796" w:rsidRDefault="00DF2C6B" w:rsidP="00771B12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Asegúrese que </w:t>
      </w:r>
      <w:r w:rsidR="003A4853">
        <w:rPr>
          <w:rFonts w:ascii="Times New Roman" w:eastAsia="Times New Roman" w:hAnsi="Times New Roman" w:cs="Times New Roman"/>
          <w:sz w:val="24"/>
          <w:szCs w:val="24"/>
        </w:rPr>
        <w:t>el nombre de la línea</w:t>
      </w:r>
      <w:r w:rsidR="00771B12">
        <w:rPr>
          <w:rFonts w:ascii="Times New Roman" w:eastAsia="Times New Roman" w:hAnsi="Times New Roman" w:cs="Times New Roman"/>
          <w:sz w:val="24"/>
          <w:szCs w:val="24"/>
        </w:rPr>
        <w:t xml:space="preserve"> también </w:t>
      </w:r>
      <w:r>
        <w:rPr>
          <w:rFonts w:ascii="Times New Roman" w:eastAsia="Times New Roman" w:hAnsi="Times New Roman" w:cs="Times New Roman"/>
          <w:sz w:val="24"/>
          <w:szCs w:val="24"/>
        </w:rPr>
        <w:t>dice ‘transcription’</w:t>
      </w:r>
      <w:r w:rsidR="00771B12">
        <w:rPr>
          <w:rFonts w:ascii="Times New Roman" w:eastAsia="Times New Roman" w:hAnsi="Times New Roman" w:cs="Times New Roman"/>
          <w:sz w:val="24"/>
          <w:szCs w:val="24"/>
        </w:rPr>
        <w:t xml:space="preserve"> en la pantalla principal (la flecha azul aquí abajo).</w:t>
      </w:r>
    </w:p>
    <w:p w14:paraId="531F1D1D" w14:textId="5F9ED373" w:rsidR="00771B12" w:rsidRDefault="00771B12" w:rsidP="00771B1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3CAD3EF" w14:textId="7202FE3A" w:rsidR="00771B12" w:rsidRDefault="00771B12" w:rsidP="00771B1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17DF43" wp14:editId="733F0FF0">
                <wp:simplePos x="0" y="0"/>
                <wp:positionH relativeFrom="column">
                  <wp:posOffset>1264920</wp:posOffset>
                </wp:positionH>
                <wp:positionV relativeFrom="paragraph">
                  <wp:posOffset>358140</wp:posOffset>
                </wp:positionV>
                <wp:extent cx="922020" cy="617220"/>
                <wp:effectExtent l="38100" t="38100" r="49530" b="876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6172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797D" id="Straight Arrow Connector 16" o:spid="_x0000_s1026" type="#_x0000_t32" style="position:absolute;margin-left:99.6pt;margin-top:28.2pt;width:72.6pt;height:48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XNUAQIAAE4EAAAOAAAAZHJzL2Uyb0RvYy54bWysVNuO0zAQfUfiHyy/01ykbaFqukJdFh4Q&#10;VLvsB7iOnVjyTWPTNH/P2EnDbeEB8WLFnjlnzhyPs7u9GE3OAoJytqHVqqREWO5aZbuGPn25f/Wa&#10;khCZbZl2VjR0FIHe7l++2A1+K2rXO90KIEhiw3bwDe1j9NuiCLwXhoWV88JiUDowLOIWuqIFNiC7&#10;0UVdluticNB6cFyEgKd3U5DuM7+UgsfPUgYRiW4oaot5hbye0lrsd2zbAfO94rMM9g8qDFMWiy5U&#10;dywy8hXUb1RGcXDBybjizhROSsVF7gG7qcpfunnsmRe5FzQn+MWm8P9o+afzEYhq8e7WlFhm8I4e&#10;IzDV9ZG8BXADOThr0UcHBFPQr8GHLcIO9gjzLvgjpOYvEgyRWvkPSJftwAbJJbs9Lm6LSyQcD9/U&#10;dVnjnXAMrasN7hJ7MdEkOg8hvhfOkPTR0DDLWvRMJdj5Y4gT8ApIYG3J0NCbTXVTZiXBadXeK61T&#10;MEB3OmggZ5bGotyUh2vtn9IiU/qdbUkcPdoSQTHbaTGr1BbFJi+m7vNXHLWYij8Iia5il/VUPc2z&#10;WEoyzoWN1cKE2QkmUd4CnGX/DTjnJ6jIs76AJ2vyK/pT1QWRKzsbF7BR1sFzsuPlKllO+VcHpr6T&#10;BSfXjnkusjU4tPlG5weWXsWP+wz//hvYfwMAAP//AwBQSwMEFAAGAAgAAAAhAPYvZ4rgAAAACgEA&#10;AA8AAABkcnMvZG93bnJldi54bWxMj8FOwzAQRO9I/IO1SFwQddqkKQ1xKoQEJ1TUBlUc3djEFvE6&#10;ip02/XuWE9x2NE+zM+Vmch076SFYjwLmswSYxsYri62Aj/rl/gFYiBKV7DxqARcdYFNdX5WyUP6M&#10;O33ax5ZRCIZCCjAx9gXnoTHayTDzvUbyvvzgZCQ5tFwN8kzhruOLJMm5kxbpg5G9fja6+d6PToC9&#10;s6sad/OD2b5fYvhM3+rxtRHi9mZ6egQW9RT/YPitT9Whok5HP6IKrCO9Xi8IFbDMM2AEpFlGx5Gc&#10;ZZoDr0r+f0L1AwAA//8DAFBLAQItABQABgAIAAAAIQC2gziS/gAAAOEBAAATAAAAAAAAAAAAAAAA&#10;AAAAAABbQ29udGVudF9UeXBlc10ueG1sUEsBAi0AFAAGAAgAAAAhADj9If/WAAAAlAEAAAsAAAAA&#10;AAAAAAAAAAAALwEAAF9yZWxzLy5yZWxzUEsBAi0AFAAGAAgAAAAhADSdc1QBAgAATgQAAA4AAAAA&#10;AAAAAAAAAAAALgIAAGRycy9lMm9Eb2MueG1sUEsBAi0AFAAGAAgAAAAhAPYvZ4rgAAAACgEAAA8A&#10;AAAAAAAAAAAAAAAAWwQAAGRycy9kb3ducmV2LnhtbFBLBQYAAAAABAAEAPMAAABoBQAAAAA=&#10;" strokecolor="#0070c0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C30BBA" wp14:editId="23730CC0">
            <wp:extent cx="5758649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119" r="28718" b="28392"/>
                    <a:stretch/>
                  </pic:blipFill>
                  <pic:spPr bwMode="auto">
                    <a:xfrm>
                      <a:off x="0" y="0"/>
                      <a:ext cx="5767211" cy="106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5CD4" w14:textId="3C6E641A" w:rsidR="00771B12" w:rsidRDefault="00771B12" w:rsidP="00771B1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C30529" w14:textId="77777777" w:rsidR="00771B12" w:rsidRDefault="00771B12" w:rsidP="00771B1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3A9CF10" w14:textId="77777777" w:rsidR="00771B12" w:rsidRDefault="00771B12" w:rsidP="00771B1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2DC8A" w14:textId="77777777" w:rsidR="003C2796" w:rsidRDefault="00721CB1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14:paraId="40F07CC4" w14:textId="1CD21D2E" w:rsidR="0093366E" w:rsidRDefault="007D6AF0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Ahora que tiene arreglado su línea de anotación, vamos a añadir comentarios (anotaciones). Los comentarios son la función principal del programa ELAN.</w:t>
      </w:r>
      <w:r w:rsidR="0093366E">
        <w:rPr>
          <w:rFonts w:ascii="Times New Roman" w:eastAsia="Times New Roman" w:hAnsi="Times New Roman" w:cs="Times New Roman"/>
          <w:sz w:val="24"/>
          <w:szCs w:val="24"/>
        </w:rPr>
        <w:t xml:space="preserve"> Puede usar estos comentarios para:</w:t>
      </w:r>
    </w:p>
    <w:p w14:paraId="474CD237" w14:textId="1BE8067B" w:rsidR="007D6AF0" w:rsidRDefault="0093366E" w:rsidP="0093366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Exportar subtítulos</w:t>
      </w:r>
      <w:r w:rsidR="001E3DAE">
        <w:rPr>
          <w:rFonts w:ascii="Times New Roman" w:eastAsia="Times New Roman" w:hAnsi="Times New Roman" w:cs="Times New Roman"/>
          <w:sz w:val="24"/>
          <w:szCs w:val="24"/>
        </w:rPr>
        <w:t xml:space="preserve"> para sus archivos video y audio</w:t>
      </w:r>
    </w:p>
    <w:p w14:paraId="0797416F" w14:textId="79593780" w:rsidR="001E3DAE" w:rsidRDefault="001E3DAE" w:rsidP="0093366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Exportar a páginas de la red, junto con sus archivos de video y audio</w:t>
      </w:r>
    </w:p>
    <w:p w14:paraId="2DD88F79" w14:textId="2D30CADB" w:rsidR="0093366E" w:rsidRPr="0093366E" w:rsidRDefault="0093366E" w:rsidP="00D46D2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Exportar las anotaciones a otros programas de corpus, como FleX (también gratuita;</w:t>
      </w:r>
      <w:r w:rsidR="00D46D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history="1">
        <w:r w:rsidR="00D46D28" w:rsidRPr="00BD343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http://software.sil.org/fieldworks/</w:t>
        </w:r>
      </w:hyperlink>
      <w:r w:rsidR="00D46D28">
        <w:rPr>
          <w:rFonts w:ascii="Times New Roman" w:eastAsia="Times New Roman" w:hAnsi="Times New Roman" w:cs="Times New Roman"/>
          <w:sz w:val="24"/>
          <w:szCs w:val="24"/>
        </w:rPr>
        <w:t xml:space="preserve"> y para una guía en español </w:t>
      </w:r>
      <w:r w:rsidR="002C5BDE">
        <w:rPr>
          <w:rFonts w:ascii="Times New Roman" w:eastAsia="Times New Roman" w:hAnsi="Times New Roman" w:cs="Times New Roman"/>
          <w:sz w:val="24"/>
          <w:szCs w:val="24"/>
        </w:rPr>
        <w:t xml:space="preserve">sobre la construcción de los corpus, </w:t>
      </w:r>
      <w:hyperlink r:id="rId13" w:history="1">
        <w:r w:rsidR="00E16532" w:rsidRPr="00BD343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https://www.sil.org/resources/archives/69305</w:t>
        </w:r>
      </w:hyperlink>
      <w:r w:rsidR="00D46D2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91775E7" w14:textId="77777777" w:rsidR="007D6AF0" w:rsidRDefault="007D6AF0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48DB9B" w14:textId="77777777" w:rsidR="003D5FB2" w:rsidRDefault="003D5FB2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CCB4028" w14:textId="7EA748B9" w:rsidR="003D5FB2" w:rsidRDefault="003D5FB2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Destaque la porción del archivo audio </w:t>
      </w:r>
      <w:r w:rsidR="00147D1A">
        <w:rPr>
          <w:rFonts w:ascii="Times New Roman" w:eastAsia="Times New Roman" w:hAnsi="Times New Roman" w:cs="Times New Roman"/>
          <w:sz w:val="24"/>
          <w:szCs w:val="24"/>
        </w:rPr>
        <w:t>que quiere anotar.</w:t>
      </w:r>
      <w:r w:rsidR="00827D81">
        <w:rPr>
          <w:rFonts w:ascii="Times New Roman" w:eastAsia="Times New Roman" w:hAnsi="Times New Roman" w:cs="Times New Roman"/>
          <w:sz w:val="24"/>
          <w:szCs w:val="24"/>
        </w:rPr>
        <w:t xml:space="preserve"> Aunque puede hacer anotaciones de cualquier tamaño, es preferible hacer anotaciones cortas para porciones breves de la grabación.</w:t>
      </w:r>
    </w:p>
    <w:p w14:paraId="6DE352DA" w14:textId="4C6938E4" w:rsidR="003C2796" w:rsidRDefault="003C2796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4EE624A" w14:textId="1792330F" w:rsidR="003C2796" w:rsidRDefault="00F808B3" w:rsidP="00F808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este ejercicio, ya tenemos escritas las anotaciones en el archivo ‘tunica transcription.txt’. Vamos a usar estas frases como ya están divididas en este archivo para hacer nuestros comentarios.</w:t>
      </w:r>
    </w:p>
    <w:p w14:paraId="10ACC779" w14:textId="77777777" w:rsidR="00F808B3" w:rsidRDefault="00F808B3" w:rsidP="00F808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AF9EAD" w14:textId="525E8B19" w:rsidR="00C3399D" w:rsidRDefault="00C3399D" w:rsidP="00F808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Inspeccione</w:t>
      </w:r>
      <w:r w:rsidR="00153354">
        <w:rPr>
          <w:rFonts w:ascii="Times New Roman" w:eastAsia="Times New Roman" w:hAnsi="Times New Roman" w:cs="Times New Roman"/>
          <w:sz w:val="24"/>
          <w:szCs w:val="24"/>
        </w:rPr>
        <w:t xml:space="preserve"> la serie de botones a la </w:t>
      </w:r>
      <w:r w:rsidR="00153354">
        <w:rPr>
          <w:rFonts w:ascii="Times New Roman" w:eastAsia="Times New Roman" w:hAnsi="Times New Roman" w:cs="Times New Roman"/>
          <w:b/>
          <w:sz w:val="24"/>
          <w:szCs w:val="24"/>
        </w:rPr>
        <w:t xml:space="preserve">derecha </w:t>
      </w:r>
      <w:r w:rsidR="007C5B6F">
        <w:rPr>
          <w:rFonts w:ascii="Times New Roman" w:eastAsia="Times New Roman" w:hAnsi="Times New Roman" w:cs="Times New Roman"/>
          <w:sz w:val="24"/>
          <w:szCs w:val="24"/>
        </w:rPr>
        <w:t>de la ventana de anotación:</w:t>
      </w:r>
    </w:p>
    <w:p w14:paraId="3B76A9D8" w14:textId="77777777" w:rsidR="007C5B6F" w:rsidRDefault="007C5B6F" w:rsidP="00F808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0B30CD" w14:textId="413A84EC" w:rsidR="007C5B6F" w:rsidRPr="00153354" w:rsidRDefault="007C5B6F" w:rsidP="00F808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53E27E" wp14:editId="080E90E9">
                <wp:simplePos x="0" y="0"/>
                <wp:positionH relativeFrom="column">
                  <wp:posOffset>1516380</wp:posOffset>
                </wp:positionH>
                <wp:positionV relativeFrom="paragraph">
                  <wp:posOffset>1195705</wp:posOffset>
                </wp:positionV>
                <wp:extent cx="1196340" cy="693420"/>
                <wp:effectExtent l="95250" t="57150" r="99060" b="1066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9342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EDBE15" id="Oval 18" o:spid="_x0000_s1026" style="position:absolute;margin-left:119.4pt;margin-top:94.15pt;width:94.2pt;height:5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hIhAIAAGwFAAAOAAAAZHJzL2Uyb0RvYy54bWysVFFrGzEMfh/sPxi/r5dLs2wNvZSQ0jEo&#10;bVk7+uz47MTgszzZySX79ZN9l2tYC4Wxe/BZ1ifZkj7p8mrfWLZTGAy4ipdnI86Uk1Abt674z6eb&#10;T185C1G4WlhwquIHFfjV/OOHy9bP1Bg2YGuFjJy4MGt9xTcx+llRBLlRjQhn4JUjpQZsRCQR10WN&#10;oiXvjS3Go9G0aAFrjyBVCHR63Sn5PPvXWsl4r3VQkdmK09tiXjGvq7QW80sxW6PwGyP7Z4h/eEUj&#10;jKNLB1fXIgq2RfPKVWMkQgAdzyQ0BWhtpMoxUDTl6K9oHjfCqxwLJSf4IU3h/7mVd7sHZKam2lGl&#10;nGioRvc7YRmJlJvWhxlBHv0D9lKgbQp0r7FJfwqB7XM+D0M+1T4ySYdleTE9n1DaJemmF+eTcU54&#10;8WLtMcRvChqWNhVX1hofUshiJna3IdKlhD6i0rGDG2NtLpt1rK34lynxIFsEsKZO2oQLuF4tLTKK&#10;peLLUfpSQOTtBEaSdXSYwuwCy7t4sCr5sO6H0pScFEp3Q6KlGtwKKZWLZe83o5OZpicMhufvG/b4&#10;ZKoyZQfj8fvGg0W+GVwcjBvjAN9yYIcn6w5/zEAXd0rBCuoD8QKha5jg5Y2hCt2KEB8EUodQUanr&#10;4z0t2gKVAfodZxvA32+dJzwRl7SctdRxFQ+/tgIVZ/a7I0pflJPElZiFyecvRBaGp5rVqcZtmyVQ&#10;aUuaL17mbcJHe9xqhOaZhsMi3Uoq4STdXXEZ8SgsYzcJaLxItVhkGLWlF/HWPXp5rHqi39P+WaDv&#10;aRqJ4Hdw7M5XVO2wqR4OFtsI2mQev+S1zze1dCZkP37SzDiVM+plSM7/AAAA//8DAFBLAwQUAAYA&#10;CAAAACEAt7E7M+AAAAALAQAADwAAAGRycy9kb3ducmV2LnhtbEyPwU7DMBBE70j8g7VIXBB1mgIN&#10;IU5VgThxCQ0SHN14G0fE6yh2m8DXs5zguHqjmbfFZna9OOEYOk8KlosEBFLjTUetgrf6+ToDEaIm&#10;o3tPqOALA2zK87NC58ZP9IqnXWwFl1DItQIb45BLGRqLToeFH5CYHfzodORzbKUZ9cTlrpdpktxJ&#10;pzviBasHfLTYfO6OToHHj1Bf6fp9+dR8V+5lO1UHWyl1eTFvH0BEnONfGH71WR1Kdtr7I5kgegXp&#10;KmP1yCDLViA4cZOuUxB7RvfrW5BlIf//UP4AAAD//wMAUEsBAi0AFAAGAAgAAAAhALaDOJL+AAAA&#10;4QEAABMAAAAAAAAAAAAAAAAAAAAAAFtDb250ZW50X1R5cGVzXS54bWxQSwECLQAUAAYACAAAACEA&#10;OP0h/9YAAACUAQAACwAAAAAAAAAAAAAAAAAvAQAAX3JlbHMvLnJlbHNQSwECLQAUAAYACAAAACEA&#10;IUUISIQCAABsBQAADgAAAAAAAAAAAAAAAAAuAgAAZHJzL2Uyb0RvYy54bWxQSwECLQAUAAYACAAA&#10;ACEAt7E7M+AAAAALAQAADwAAAAAAAAAAAAAAAADeBAAAZHJzL2Rvd25yZXYueG1sUEsFBgAAAAAE&#10;AAQA8wAAAOsFAAAAAA==&#10;" filled="f" strokecolor="#c00000" strokeweight="6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D34BAA4" wp14:editId="156BBFAB">
            <wp:extent cx="5943600" cy="2491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428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CA93" w14:textId="0BAABD8D" w:rsidR="00B86045" w:rsidRDefault="00B8604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E055F0" w14:textId="286C376D" w:rsidR="00B86045" w:rsidRDefault="00B8604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Estos botones son muy importantes y útiles </w:t>
      </w:r>
      <w:r w:rsidR="00EF3226">
        <w:rPr>
          <w:rFonts w:ascii="Times New Roman" w:eastAsia="Times New Roman" w:hAnsi="Times New Roman" w:cs="Times New Roman"/>
          <w:sz w:val="24"/>
          <w:szCs w:val="24"/>
        </w:rPr>
        <w:t>en el proceso de hacer comentarios porque le permiten tocar sola una porción de la grabación del audio</w:t>
      </w:r>
      <w:r w:rsidR="0086724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578C5B" w14:textId="77777777" w:rsidR="00B86045" w:rsidRDefault="00B8604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B9E8D2" w14:textId="6F482F13" w:rsidR="0086724C" w:rsidRDefault="0086724C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Seleccione una porción del audio con el mouse (‘ratón’</w:t>
      </w:r>
      <w:r w:rsidR="00F069F4">
        <w:rPr>
          <w:rFonts w:ascii="Times New Roman" w:eastAsia="Times New Roman" w:hAnsi="Times New Roman" w:cs="Times New Roman"/>
          <w:sz w:val="24"/>
          <w:szCs w:val="24"/>
        </w:rPr>
        <w:t>) (La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hablante empieza a hablar a 14 segundos después del comienzo de la grabación.) Para tocar solamente esta selección, presione ‘</w:t>
      </w:r>
      <w:r>
        <w:rPr>
          <w:rFonts w:ascii="Times New Roman" w:eastAsia="Times New Roman" w:hAnsi="Times New Roman" w:cs="Times New Roman"/>
          <w:sz w:val="24"/>
          <w:szCs w:val="24"/>
        </w:rPr>
        <w:sym w:font="Webdings" w:char="F034"/>
      </w:r>
      <w:r>
        <w:rPr>
          <w:rFonts w:ascii="Times New Roman" w:eastAsia="Times New Roman" w:hAnsi="Times New Roman" w:cs="Times New Roman"/>
          <w:sz w:val="24"/>
          <w:szCs w:val="24"/>
        </w:rPr>
        <w:t>S ’ (triángulo más S</w:t>
      </w:r>
      <w:r w:rsidR="004A4B67">
        <w:rPr>
          <w:rFonts w:ascii="Times New Roman" w:eastAsia="Times New Roman" w:hAnsi="Times New Roman" w:cs="Times New Roman"/>
          <w:sz w:val="24"/>
          <w:szCs w:val="24"/>
        </w:rPr>
        <w:t>, el botón a la izquierda extrema de la serie de botones a la derecha, marcada con el círculo rojo aquí arriba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EC14C01" w14:textId="3A5EB3BC" w:rsidR="00F069F4" w:rsidRDefault="00F069F4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882C46" w14:textId="5DD55ABD" w:rsidR="0086724C" w:rsidRDefault="00F069F4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Ahora, cambie su selección hasta que ha seleccionado la primera oración entera de la hablante. Puede confirmar que ha seleccionado </w:t>
      </w:r>
      <w:r w:rsidR="00B3265E">
        <w:rPr>
          <w:rFonts w:ascii="Times New Roman" w:eastAsia="Times New Roman" w:hAnsi="Times New Roman" w:cs="Times New Roman"/>
          <w:sz w:val="24"/>
          <w:szCs w:val="24"/>
        </w:rPr>
        <w:t xml:space="preserve">esa frase correctamente por usar el botón </w:t>
      </w:r>
      <w:r w:rsidR="00B3265E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B3265E">
        <w:rPr>
          <w:rFonts w:ascii="Times New Roman" w:eastAsia="Times New Roman" w:hAnsi="Times New Roman" w:cs="Times New Roman"/>
          <w:sz w:val="24"/>
          <w:szCs w:val="24"/>
        </w:rPr>
        <w:sym w:font="Webdings" w:char="F034"/>
      </w:r>
      <w:r w:rsidR="00B3265E">
        <w:rPr>
          <w:rFonts w:ascii="Times New Roman" w:eastAsia="Times New Roman" w:hAnsi="Times New Roman" w:cs="Times New Roman"/>
          <w:sz w:val="24"/>
          <w:szCs w:val="24"/>
        </w:rPr>
        <w:t>S ’</w:t>
      </w:r>
      <w:r w:rsidR="001A3528">
        <w:rPr>
          <w:rFonts w:ascii="Times New Roman" w:eastAsia="Times New Roman" w:hAnsi="Times New Roman" w:cs="Times New Roman"/>
          <w:sz w:val="24"/>
          <w:szCs w:val="24"/>
        </w:rPr>
        <w:t xml:space="preserve">. Si no ha seleccionado esta </w:t>
      </w:r>
      <w:r w:rsidR="00333E5D">
        <w:rPr>
          <w:rFonts w:ascii="Times New Roman" w:eastAsia="Times New Roman" w:hAnsi="Times New Roman" w:cs="Times New Roman"/>
          <w:sz w:val="24"/>
          <w:szCs w:val="24"/>
        </w:rPr>
        <w:t xml:space="preserve">primera </w:t>
      </w:r>
      <w:r w:rsidR="001A3528">
        <w:rPr>
          <w:rFonts w:ascii="Times New Roman" w:eastAsia="Times New Roman" w:hAnsi="Times New Roman" w:cs="Times New Roman"/>
          <w:sz w:val="24"/>
          <w:szCs w:val="24"/>
        </w:rPr>
        <w:t>frase en su totalidad, cambie su selección hasta que esté correcta.</w:t>
      </w:r>
      <w:r w:rsidR="00231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1E73">
        <w:rPr>
          <w:rFonts w:ascii="Times New Roman" w:eastAsia="Times New Roman" w:hAnsi="Times New Roman" w:cs="Times New Roman"/>
          <w:sz w:val="24"/>
          <w:szCs w:val="24"/>
        </w:rPr>
        <w:lastRenderedPageBreak/>
        <w:t>Puede cambiar el tamaño del la ventana de la onda sonora para ver más fácilmente donde empieza y termina la frase.</w:t>
      </w:r>
      <w:r w:rsidR="00344851">
        <w:rPr>
          <w:rFonts w:ascii="Times New Roman" w:eastAsia="Times New Roman" w:hAnsi="Times New Roman" w:cs="Times New Roman"/>
          <w:sz w:val="24"/>
          <w:szCs w:val="24"/>
        </w:rPr>
        <w:t xml:space="preserve"> Esto se hace por mover la barra horizontal que está bajo la onda sonora.</w:t>
      </w:r>
    </w:p>
    <w:p w14:paraId="6F14F0CA" w14:textId="77777777" w:rsidR="00231E73" w:rsidRDefault="00231E73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2940C6C" w14:textId="4AE22B78" w:rsidR="00333E5D" w:rsidRDefault="00333E5D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¡Ahora vamos a crear nuestra primera anotación! Mientras queda seleccionada la primera frase de la grabación, elija </w:t>
      </w:r>
      <w:r w:rsidRPr="005F7F02">
        <w:rPr>
          <w:rFonts w:ascii="Times New Roman" w:eastAsia="Times New Roman" w:hAnsi="Times New Roman" w:cs="Times New Roman"/>
          <w:smallCaps/>
          <w:sz w:val="24"/>
          <w:szCs w:val="24"/>
        </w:rPr>
        <w:t>Comentario =&gt; Crear Nuevo Comentario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(o más sencillamente, presione </w:t>
      </w:r>
      <w:r w:rsidRPr="005F7F02">
        <w:rPr>
          <w:rFonts w:ascii="Times New Roman" w:eastAsia="Times New Roman" w:hAnsi="Times New Roman" w:cs="Times New Roman"/>
          <w:smallCaps/>
          <w:sz w:val="24"/>
          <w:szCs w:val="24"/>
        </w:rPr>
        <w:t>Alt+N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juntos).</w:t>
      </w:r>
      <w:r w:rsidR="00C03F59">
        <w:rPr>
          <w:rFonts w:ascii="Times New Roman" w:eastAsia="Times New Roman" w:hAnsi="Times New Roman" w:cs="Times New Roman"/>
          <w:sz w:val="24"/>
          <w:szCs w:val="24"/>
        </w:rPr>
        <w:t xml:space="preserve"> Esta acción debe crear una anotación nueva en la línea ‘transcription’, en l</w:t>
      </w:r>
      <w:r w:rsidR="002C21D4">
        <w:rPr>
          <w:rFonts w:ascii="Times New Roman" w:eastAsia="Times New Roman" w:hAnsi="Times New Roman" w:cs="Times New Roman"/>
          <w:sz w:val="24"/>
          <w:szCs w:val="24"/>
        </w:rPr>
        <w:t>a región seleccionada (veáse el círculo rojo abajo).</w:t>
      </w:r>
    </w:p>
    <w:p w14:paraId="69B47465" w14:textId="77777777" w:rsidR="002C21D4" w:rsidRDefault="002C21D4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FDB49A" w14:textId="0E9D16A4" w:rsidR="00D34EFA" w:rsidRDefault="002C21D4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F31151" wp14:editId="600AD57A">
                <wp:simplePos x="0" y="0"/>
                <wp:positionH relativeFrom="column">
                  <wp:posOffset>929640</wp:posOffset>
                </wp:positionH>
                <wp:positionV relativeFrom="paragraph">
                  <wp:posOffset>66675</wp:posOffset>
                </wp:positionV>
                <wp:extent cx="2697480" cy="1501140"/>
                <wp:effectExtent l="95250" t="57150" r="102870" b="11811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50114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B9089" id="Oval 20" o:spid="_x0000_s1026" style="position:absolute;margin-left:73.2pt;margin-top:5.25pt;width:212.4pt;height:11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++thQIAAG0FAAAOAAAAZHJzL2Uyb0RvYy54bWysVN9rGzEMfh/sfzB+Xy+Xpb9CLyWkdAxK&#10;W9aOPjs+OzH4LE92csn++sm+yzWshcLYPfgs65NsSZ90db1rLNsqDAZcxcuTEWfKSaiNW1X85/Pt&#10;lwvOQhSuFhacqvheBX49+/zpqvVTNYY12FohIycuTFtf8XWMfloUQa5VI8IJeOVIqQEbEUnEVVGj&#10;aMl7Y4vxaHRWtIC1R5AqBDq96ZR8lv1rrWR80DqoyGzF6W0xr5jXZVqL2ZWYrlD4tZH9M8Q/vKIR&#10;xtGlg6sbEQXboHnjqjESIYCOJxKaArQ2UuUYKJpy9Fc0T2vhVY6FkhP8kKbw/9zK++0jMlNXfEzp&#10;caKhGj1shWUkUm5aH6YEefKP2EuBtinQncYm/SkEtsv53A/5VLvIJB2Ozy7PJxfkV5KuPB2V5SR7&#10;LV7NPYb4TUHD0qbiylrjQ4pZTMX2LkS6ldAHVDp2cGuszXWzjrUVPz8jImSLANbUSZtwAVfLhUVG&#10;wVR8MUpfioi8HcFIso4OU5xdZHkX91YlH9b9UJqyQ7GU3Q2Jl2pwK6RULpa934xOZpqeMBh+/diw&#10;xydTlTk7GI8/Nh4s8s3g4mDcGAf4ngM7PFl3+EMGurhTCpZQ74kYCF3HBC9vDVXoToT4KJBahKpK&#10;bR8faNEWqAzQ7zhbA/5+7zzhibmk5ayllqt4+LURqDiz3x1x+rKcED9YzMLk9DwxEo81y2ON2zQL&#10;oNKWNGC8zNuEj/aw1QjNC02HebqVVMJJurviMuJBWMRuFNB8kWo+zzDqSy/inXvy8lD1RL/n3YtA&#10;39M0EsPv4dCeb6jaYVM9HMw3EbTJPH7Na59v6ulMyH7+pKFxLGfU65Sc/QEAAP//AwBQSwMEFAAG&#10;AAgAAAAhAEYqu9XfAAAACgEAAA8AAABkcnMvZG93bnJldi54bWxMj8FOg0AQhu8mvsNmTLwYu0Ao&#10;KrI0jcaTF1pM9LiFKUtkZwm7LejTO570Nn/myz/fFJvFDuKMk+8dKYhXEQikxrU9dQre6pfbexA+&#10;aGr14AgVfKGHTXl5Uei8dTPt8LwPneAS8rlWYEIYcyl9Y9Bqv3IjEu+ObrI6cJw62U565nI7yCSK&#10;Mml1T3zB6BGfDDaf+5NV4PDD1ze6fo+fm+/Kvm7n6mgqpa6vlu0jiIBL+IPhV5/VoWSngztR68XA&#10;Oc1SRnmI1iAYWN/FCYiDgiTNHkCWhfz/QvkDAAD//wMAUEsBAi0AFAAGAAgAAAAhALaDOJL+AAAA&#10;4QEAABMAAAAAAAAAAAAAAAAAAAAAAFtDb250ZW50X1R5cGVzXS54bWxQSwECLQAUAAYACAAAACEA&#10;OP0h/9YAAACUAQAACwAAAAAAAAAAAAAAAAAvAQAAX3JlbHMvLnJlbHNQSwECLQAUAAYACAAAACEA&#10;aYPvrYUCAABtBQAADgAAAAAAAAAAAAAAAAAuAgAAZHJzL2Uyb0RvYy54bWxQSwECLQAUAAYACAAA&#10;ACEARiq71d8AAAAKAQAADwAAAAAAAAAAAAAAAADfBAAAZHJzL2Rvd25yZXYueG1sUEsFBgAAAAAE&#10;AAQA8wAAAOsFAAAAAA==&#10;" filled="f" strokecolor="#c00000" strokeweight="6pt">
                <v:shadow on="t" color="black" opacity="22937f" origin=",.5" offset="0,.63889mm"/>
              </v:oval>
            </w:pict>
          </mc:Fallback>
        </mc:AlternateContent>
      </w:r>
    </w:p>
    <w:p w14:paraId="65062D5E" w14:textId="1BFE53B1" w:rsidR="00D34EFA" w:rsidRDefault="00D34EFA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06CC5" wp14:editId="787CE571">
            <wp:extent cx="5684520" cy="19880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7" t="49715" r="29358" b="6499"/>
                    <a:stretch/>
                  </pic:blipFill>
                  <pic:spPr bwMode="auto">
                    <a:xfrm>
                      <a:off x="0" y="0"/>
                      <a:ext cx="5717374" cy="199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5C8B" w14:textId="77777777" w:rsidR="00D34EFA" w:rsidRDefault="00D34EFA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E1E210F" w14:textId="06DD7277" w:rsidR="00A02DA5" w:rsidRDefault="00306698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B266F3" wp14:editId="7A2030ED">
                <wp:simplePos x="0" y="0"/>
                <wp:positionH relativeFrom="column">
                  <wp:posOffset>3825240</wp:posOffset>
                </wp:positionH>
                <wp:positionV relativeFrom="paragraph">
                  <wp:posOffset>721360</wp:posOffset>
                </wp:positionV>
                <wp:extent cx="2278380" cy="2682240"/>
                <wp:effectExtent l="95250" t="57150" r="102870" b="11811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268224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CEAE5" id="Oval 22" o:spid="_x0000_s1026" style="position:absolute;margin-left:301.2pt;margin-top:56.8pt;width:179.4pt;height:21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C7EhgIAAG0FAAAOAAAAZHJzL2Uyb0RvYy54bWysVFFrGzEMfh/sPxi/r5dcuzYLvZSQ0jEo&#10;bWk7+uz47MTgszzZySX79ZN9l2tYC4Wxe/BZ1ifZkj7p8mrXWLZVGAy4io9PRpwpJ6E2blXxn883&#10;XyachShcLSw4VfG9Cvxq9vnTZeunqoQ12FohIycuTFtf8XWMfloUQa5VI8IJeOVIqQEbEUnEVVGj&#10;aMl7Y4tyNDovWsDaI0gVAp1ed0o+y/61VjLeax1UZLbi9LaYV8zrMq3F7FJMVyj82sj+GeIfXtEI&#10;4+jSwdW1iIJt0Lxx1RiJEEDHEwlNAVobqXIMFM149Fc0T2vhVY6FkhP8kKbw/9zKu+0DMlNXvCw5&#10;c6KhGt1vhWUkUm5aH6YEefIP2EuBtinQncYm/SkEtsv53A/5VLvIJB2W5cXkdEJpl6QrzydleZYz&#10;Xryaewzxu4KGpU3FlbXGhxSzmIrtbYh0K6EPqHTs4MZYm+tmHWsrfnFORMgWAaypkzbhAq6WC4uM&#10;gqn4YpS+FBF5O4KRZB0dpji7yPIu7q1KPqx7VJqyQ7GMuxsSL9XgVkipXBz3fjM6mWl6wmB4+rFh&#10;j0+mKnN2MC4/Nh4s8s3g4mDcGAf4ngM7PFl3+EMGurhTCpZQ74kYCF3HBC9vDFXoVoT4IJBahKpK&#10;bR/vadEWqAzQ7zhbA/5+7zzhibmk5ayllqt4+LURqDizPxxx+tv4jPjBYhbOvl6UJOCxZnmscZtm&#10;AVTaMQ0YL/M24aM9bDVC80LTYZ5uJZVwku6uuIx4EBaxGwU0X6SazzOM+tKLeOuevDxUPdHvefci&#10;0Pc0jcTwOzi05xuqdthUDwfzTQRtMo9f89rnm3o6E7KfP2loHMsZ9TolZ38AAAD//wMAUEsDBBQA&#10;BgAIAAAAIQBL/eT44AAAAAsBAAAPAAAAZHJzL2Rvd25yZXYueG1sTI/BTsMwEETvSPyDtUhcELWT&#10;ggUhTlWBOHEJDRIc3XgbR8R2FLtN4OtZTnBczdPM23KzuIGdcIp98AqylQCGvg2m952Ct+b5+g5Y&#10;TNobPQSPCr4wwqY6Pyt1YcLsX/G0Sx2jEh8LrcCmNBacx9ai03EVRvSUHcLkdKJz6riZ9EzlbuC5&#10;EJI73XtasHrER4vt5+7oFAT8iM2Vbt6zp/a7di/buT7YWqnLi2X7ACzhkv5g+NUndajIaR+O3kQ2&#10;KJAivyGUgmwtgRFxL7Mc2F7B7VoK4FXJ//9Q/QAAAP//AwBQSwECLQAUAAYACAAAACEAtoM4kv4A&#10;AADhAQAAEwAAAAAAAAAAAAAAAAAAAAAAW0NvbnRlbnRfVHlwZXNdLnhtbFBLAQItABQABgAIAAAA&#10;IQA4/SH/1gAAAJQBAAALAAAAAAAAAAAAAAAAAC8BAABfcmVscy8ucmVsc1BLAQItABQABgAIAAAA&#10;IQCj5C7EhgIAAG0FAAAOAAAAAAAAAAAAAAAAAC4CAABkcnMvZTJvRG9jLnhtbFBLAQItABQABgAI&#10;AAAAIQBL/eT44AAAAAsBAAAPAAAAAAAAAAAAAAAAAOAEAABkcnMvZG93bnJldi54bWxQSwUGAAAA&#10;AAQABADzAAAA7QUAAAAA&#10;" filled="f" strokecolor="#c00000" strokeweight="6pt">
                <v:shadow on="t" color="black" opacity="22937f" origin=",.5" offset="0,.63889mm"/>
              </v:oval>
            </w:pict>
          </mc:Fallback>
        </mc:AlternateContent>
      </w:r>
      <w:r w:rsidR="00460561">
        <w:rPr>
          <w:rFonts w:ascii="Times New Roman" w:eastAsia="Times New Roman" w:hAnsi="Times New Roman" w:cs="Times New Roman"/>
          <w:sz w:val="24"/>
          <w:szCs w:val="24"/>
        </w:rPr>
        <w:t>Regrese al archivo de anotaciones de Tunica (</w:t>
      </w:r>
      <w:r w:rsidR="00460561">
        <w:rPr>
          <w:rFonts w:ascii="Times New Roman" w:eastAsia="Times New Roman" w:hAnsi="Times New Roman" w:cs="Times New Roman"/>
          <w:sz w:val="24"/>
          <w:szCs w:val="24"/>
        </w:rPr>
        <w:t>‘tunica transcription.txt’</w:t>
      </w:r>
      <w:r w:rsidR="007372DA">
        <w:rPr>
          <w:rFonts w:ascii="Times New Roman" w:eastAsia="Times New Roman" w:hAnsi="Times New Roman" w:cs="Times New Roman"/>
          <w:sz w:val="24"/>
          <w:szCs w:val="24"/>
        </w:rPr>
        <w:t xml:space="preserve">), y copie </w:t>
      </w:r>
      <w:r w:rsidR="00A02DA5">
        <w:rPr>
          <w:rFonts w:ascii="Times New Roman" w:eastAsia="Times New Roman" w:hAnsi="Times New Roman" w:cs="Times New Roman"/>
          <w:sz w:val="24"/>
          <w:szCs w:val="24"/>
        </w:rPr>
        <w:t xml:space="preserve">la primera frase 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>(‘Heni, ima Meg etisa’)</w:t>
      </w:r>
      <w:r w:rsidR="00A02DA5">
        <w:rPr>
          <w:rFonts w:ascii="Times New Roman" w:eastAsia="Times New Roman" w:hAnsi="Times New Roman" w:cs="Times New Roman"/>
          <w:sz w:val="24"/>
          <w:szCs w:val="24"/>
        </w:rPr>
        <w:t xml:space="preserve"> por destacar el texto y presionar </w:t>
      </w:r>
      <w:r w:rsidR="00721CB1" w:rsidRPr="00A02DA5">
        <w:rPr>
          <w:rFonts w:ascii="Times New Roman" w:eastAsia="Times New Roman" w:hAnsi="Times New Roman" w:cs="Times New Roman"/>
          <w:smallCaps/>
          <w:sz w:val="24"/>
          <w:szCs w:val="24"/>
        </w:rPr>
        <w:t>Ctrl+C</w:t>
      </w:r>
      <w:r w:rsidR="00721CB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02DA5">
        <w:rPr>
          <w:rFonts w:ascii="Times New Roman" w:eastAsia="Times New Roman" w:hAnsi="Times New Roman" w:cs="Times New Roman"/>
          <w:sz w:val="24"/>
          <w:szCs w:val="24"/>
        </w:rPr>
        <w:t xml:space="preserve">Ahora, añadir este texto por seleccionar la región blanca (el ‘hueco’) en la línea ‘transcription’. Presione </w:t>
      </w:r>
      <w:r w:rsidR="00A02DA5" w:rsidRPr="00A02DA5"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Enter </w:t>
      </w:r>
      <w:r w:rsidR="00A02DA5">
        <w:rPr>
          <w:rFonts w:ascii="Times New Roman" w:eastAsia="Times New Roman" w:hAnsi="Times New Roman" w:cs="Times New Roman"/>
          <w:sz w:val="24"/>
          <w:szCs w:val="24"/>
        </w:rPr>
        <w:t>para confirmar el texto. Su pantalla debe aparecer así:</w:t>
      </w:r>
    </w:p>
    <w:p w14:paraId="14E7395C" w14:textId="06CE6E4D" w:rsidR="00A02DA5" w:rsidRDefault="00A02DA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902A1C" w14:textId="0CF8E4F0" w:rsidR="00A02DA5" w:rsidRDefault="00A02DA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E308A" wp14:editId="1B2245A4">
            <wp:extent cx="6329352" cy="2141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69" t="50080" r="31646" b="8324"/>
                    <a:stretch/>
                  </pic:blipFill>
                  <pic:spPr bwMode="auto">
                    <a:xfrm>
                      <a:off x="0" y="0"/>
                      <a:ext cx="6361380" cy="215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23AE" w14:textId="77777777" w:rsidR="00A02DA5" w:rsidRDefault="00A02DA5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299F3CF" w14:textId="77777777" w:rsidR="00306698" w:rsidRDefault="00306698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C27B54" w14:textId="3141A723" w:rsidR="003B07D1" w:rsidRDefault="003B07D1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borrar el texto de una anotación, haga clic con el botón derecho de su mouse (‘ratón) y seleccione ‘Borra el valor del comentario’ (o presione </w:t>
      </w:r>
      <w:r w:rsidRPr="003B07D1">
        <w:rPr>
          <w:rFonts w:ascii="Times New Roman" w:eastAsia="Times New Roman" w:hAnsi="Times New Roman" w:cs="Times New Roman"/>
          <w:smallCaps/>
          <w:sz w:val="24"/>
          <w:szCs w:val="24"/>
        </w:rPr>
        <w:t>Alt+Delete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Para borrar la anotación entera, </w:t>
      </w:r>
      <w:r>
        <w:rPr>
          <w:rFonts w:ascii="Times New Roman" w:eastAsia="Times New Roman" w:hAnsi="Times New Roman" w:cs="Times New Roman"/>
          <w:sz w:val="24"/>
          <w:szCs w:val="24"/>
        </w:rPr>
        <w:t>haga clic con el botón derecho de su mouse (‘ratón) y seleccione ‘</w:t>
      </w:r>
      <w:r>
        <w:rPr>
          <w:rFonts w:ascii="Times New Roman" w:eastAsia="Times New Roman" w:hAnsi="Times New Roman" w:cs="Times New Roman"/>
          <w:sz w:val="24"/>
          <w:szCs w:val="24"/>
        </w:rPr>
        <w:t>Borrar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comentario’</w:t>
      </w:r>
      <w:r w:rsidR="005217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2C6557" w14:textId="3D1B0DD1" w:rsidR="00521768" w:rsidRDefault="00521768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También puede modificar el valor de un comentario por hacer </w:t>
      </w:r>
      <w:r>
        <w:rPr>
          <w:rFonts w:ascii="Times New Roman" w:eastAsia="Times New Roman" w:hAnsi="Times New Roman" w:cs="Times New Roman"/>
          <w:sz w:val="24"/>
          <w:szCs w:val="24"/>
        </w:rPr>
        <w:t>clic con el botón derecho de su mouse (‘</w:t>
      </w:r>
      <w:r>
        <w:rPr>
          <w:rFonts w:ascii="Times New Roman" w:eastAsia="Times New Roman" w:hAnsi="Times New Roman" w:cs="Times New Roman"/>
          <w:sz w:val="24"/>
          <w:szCs w:val="24"/>
        </w:rPr>
        <w:t>ratón) y seleccionar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Modificar </w:t>
      </w:r>
      <w:r>
        <w:rPr>
          <w:rFonts w:ascii="Times New Roman" w:eastAsia="Times New Roman" w:hAnsi="Times New Roman" w:cs="Times New Roman"/>
          <w:sz w:val="24"/>
          <w:szCs w:val="24"/>
        </w:rPr>
        <w:t>el valor del comentario’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Sirve también hacer clic dos veces en el comentario con el </w:t>
      </w:r>
      <w:r w:rsidR="00F52729">
        <w:rPr>
          <w:rFonts w:ascii="Times New Roman" w:eastAsia="Times New Roman" w:hAnsi="Times New Roman" w:cs="Times New Roman"/>
          <w:sz w:val="24"/>
          <w:szCs w:val="24"/>
        </w:rPr>
        <w:t>botón izquierdo.</w:t>
      </w:r>
    </w:p>
    <w:p w14:paraId="1738A010" w14:textId="77777777" w:rsidR="00521768" w:rsidRDefault="00521768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DE3308A" w14:textId="2BAAF603" w:rsidR="0032600F" w:rsidRDefault="0032600F" w:rsidP="003260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 con este proceso hasta que ha anotad</w:t>
      </w:r>
      <w:r w:rsidR="00811550" w:rsidRPr="00811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550">
        <w:rPr>
          <w:rFonts w:ascii="Times New Roman" w:eastAsia="Times New Roman" w:hAnsi="Times New Roman" w:cs="Times New Roman"/>
          <w:sz w:val="24"/>
          <w:szCs w:val="24"/>
        </w:rPr>
        <w:t>el botón izquierdo</w:t>
      </w:r>
      <w:r w:rsidR="00811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1" w:name="_GoBack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 xml:space="preserve">o todo la grabación. </w:t>
      </w:r>
      <w:r w:rsidRPr="001B311C">
        <w:rPr>
          <w:rFonts w:ascii="Times New Roman" w:eastAsia="Times New Roman" w:hAnsi="Times New Roman" w:cs="Times New Roman"/>
          <w:b/>
          <w:sz w:val="24"/>
          <w:szCs w:val="24"/>
        </w:rPr>
        <w:t>¡Guarde frequentemente su trabajo!</w:t>
      </w:r>
    </w:p>
    <w:p w14:paraId="45153BA6" w14:textId="77777777" w:rsidR="001B311C" w:rsidRDefault="001B311C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CA18F0" w14:textId="1DEFD888" w:rsidR="0032600F" w:rsidRDefault="00521768" w:rsidP="0052176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291D5" wp14:editId="2E5941E5">
            <wp:extent cx="6446130" cy="1821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137" r="2436" b="10832"/>
                    <a:stretch/>
                  </pic:blipFill>
                  <pic:spPr bwMode="auto">
                    <a:xfrm>
                      <a:off x="0" y="0"/>
                      <a:ext cx="6450961" cy="182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BA43A" w14:textId="77777777" w:rsidR="0032600F" w:rsidRDefault="0032600F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44346D" w14:textId="77777777" w:rsidR="0032600F" w:rsidRDefault="0032600F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4B9B1C" w14:textId="3B910262" w:rsidR="003C2796" w:rsidRDefault="001B311C" w:rsidP="009020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¡Felicitaciones, ha hecho su primer archivo ELAN!</w:t>
      </w:r>
    </w:p>
    <w:sectPr w:rsidR="003C27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58CEF1" w14:textId="77777777" w:rsidR="0004645F" w:rsidRDefault="0004645F" w:rsidP="0004645F">
      <w:pPr>
        <w:spacing w:after="0" w:line="240" w:lineRule="auto"/>
      </w:pPr>
      <w:r>
        <w:separator/>
      </w:r>
    </w:p>
  </w:endnote>
  <w:endnote w:type="continuationSeparator" w:id="0">
    <w:p w14:paraId="6AD12366" w14:textId="77777777" w:rsidR="0004645F" w:rsidRDefault="0004645F" w:rsidP="0004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81D3E8" w14:textId="77777777" w:rsidR="0004645F" w:rsidRDefault="0004645F" w:rsidP="0004645F">
      <w:pPr>
        <w:spacing w:after="0" w:line="240" w:lineRule="auto"/>
      </w:pPr>
      <w:r>
        <w:separator/>
      </w:r>
    </w:p>
  </w:footnote>
  <w:footnote w:type="continuationSeparator" w:id="0">
    <w:p w14:paraId="0D7DE09A" w14:textId="77777777" w:rsidR="0004645F" w:rsidRDefault="0004645F" w:rsidP="0004645F">
      <w:pPr>
        <w:spacing w:after="0" w:line="240" w:lineRule="auto"/>
      </w:pPr>
      <w:r>
        <w:continuationSeparator/>
      </w:r>
    </w:p>
  </w:footnote>
  <w:footnote w:id="1">
    <w:p w14:paraId="0EF60E98" w14:textId="3B064A51" w:rsidR="0004645F" w:rsidRDefault="0004645F">
      <w:pPr>
        <w:pStyle w:val="FootnoteText"/>
      </w:pPr>
      <w:r>
        <w:rPr>
          <w:rStyle w:val="FootnoteReference"/>
        </w:rPr>
        <w:footnoteRef/>
      </w:r>
      <w:r>
        <w:t xml:space="preserve"> Si no puede ver los botones bajo el video, puede ser que el video esté demasiado grande en la pantalla. Puede resolver este problema por hacer clic con el botón derecho </w:t>
      </w:r>
      <w:r w:rsidR="00A57AE9">
        <w:t xml:space="preserve">del mouse (‘ratón’) </w:t>
      </w:r>
      <w:r>
        <w:t xml:space="preserve">y seleccionar </w:t>
      </w:r>
      <w:r w:rsidRPr="0004645F">
        <w:rPr>
          <w:smallCaps/>
        </w:rPr>
        <w:t>Separar</w:t>
      </w:r>
      <w:r>
        <w:t xml:space="preserve"> para mover </w:t>
      </w:r>
      <w:r w:rsidR="00CA0E70">
        <w:t>el video a una nueva ventana.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D404E"/>
    <w:multiLevelType w:val="multilevel"/>
    <w:tmpl w:val="8A1A6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B063E7"/>
    <w:multiLevelType w:val="hybridMultilevel"/>
    <w:tmpl w:val="B1CEBF4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0AC4E87"/>
    <w:multiLevelType w:val="multilevel"/>
    <w:tmpl w:val="8A1A6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A71733"/>
    <w:multiLevelType w:val="hybridMultilevel"/>
    <w:tmpl w:val="2DA6BF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796"/>
    <w:rsid w:val="00037982"/>
    <w:rsid w:val="0004645F"/>
    <w:rsid w:val="0006521C"/>
    <w:rsid w:val="000A5A5F"/>
    <w:rsid w:val="00147D1A"/>
    <w:rsid w:val="00153354"/>
    <w:rsid w:val="001821A3"/>
    <w:rsid w:val="001A3528"/>
    <w:rsid w:val="001B311C"/>
    <w:rsid w:val="001E26A0"/>
    <w:rsid w:val="001E3DAE"/>
    <w:rsid w:val="00205844"/>
    <w:rsid w:val="00213A57"/>
    <w:rsid w:val="00231E73"/>
    <w:rsid w:val="002C21D4"/>
    <w:rsid w:val="002C5BDE"/>
    <w:rsid w:val="002D5CD8"/>
    <w:rsid w:val="00306698"/>
    <w:rsid w:val="003076D2"/>
    <w:rsid w:val="0032600F"/>
    <w:rsid w:val="00333E5D"/>
    <w:rsid w:val="00344851"/>
    <w:rsid w:val="003475C1"/>
    <w:rsid w:val="00367C02"/>
    <w:rsid w:val="003704BF"/>
    <w:rsid w:val="003A4853"/>
    <w:rsid w:val="003B07D1"/>
    <w:rsid w:val="003C2796"/>
    <w:rsid w:val="003D5FB2"/>
    <w:rsid w:val="004010AD"/>
    <w:rsid w:val="00441D38"/>
    <w:rsid w:val="00450D39"/>
    <w:rsid w:val="00460561"/>
    <w:rsid w:val="004606FA"/>
    <w:rsid w:val="00484FDF"/>
    <w:rsid w:val="00485BCB"/>
    <w:rsid w:val="00485D7F"/>
    <w:rsid w:val="004A4B67"/>
    <w:rsid w:val="00517733"/>
    <w:rsid w:val="00521768"/>
    <w:rsid w:val="005871B5"/>
    <w:rsid w:val="005F7F02"/>
    <w:rsid w:val="0060794D"/>
    <w:rsid w:val="006A2AED"/>
    <w:rsid w:val="006C4805"/>
    <w:rsid w:val="00721CB1"/>
    <w:rsid w:val="007372DA"/>
    <w:rsid w:val="00771B12"/>
    <w:rsid w:val="007A2865"/>
    <w:rsid w:val="007C5B6F"/>
    <w:rsid w:val="007D6AF0"/>
    <w:rsid w:val="0080015A"/>
    <w:rsid w:val="008062C1"/>
    <w:rsid w:val="00811550"/>
    <w:rsid w:val="00824399"/>
    <w:rsid w:val="00827D81"/>
    <w:rsid w:val="0085661E"/>
    <w:rsid w:val="0085755E"/>
    <w:rsid w:val="0086724C"/>
    <w:rsid w:val="008A2BD4"/>
    <w:rsid w:val="008C53A4"/>
    <w:rsid w:val="008F7A2A"/>
    <w:rsid w:val="0090207E"/>
    <w:rsid w:val="00930832"/>
    <w:rsid w:val="0093366E"/>
    <w:rsid w:val="009B4A42"/>
    <w:rsid w:val="00A00ED7"/>
    <w:rsid w:val="00A01CA7"/>
    <w:rsid w:val="00A02DA5"/>
    <w:rsid w:val="00A11266"/>
    <w:rsid w:val="00A57AE9"/>
    <w:rsid w:val="00AA620D"/>
    <w:rsid w:val="00AD449D"/>
    <w:rsid w:val="00AF427B"/>
    <w:rsid w:val="00B267A3"/>
    <w:rsid w:val="00B3265E"/>
    <w:rsid w:val="00B34A33"/>
    <w:rsid w:val="00B63F7A"/>
    <w:rsid w:val="00B86045"/>
    <w:rsid w:val="00BA6D19"/>
    <w:rsid w:val="00BE4E97"/>
    <w:rsid w:val="00C03F59"/>
    <w:rsid w:val="00C32ACA"/>
    <w:rsid w:val="00C3399D"/>
    <w:rsid w:val="00C64D95"/>
    <w:rsid w:val="00C67864"/>
    <w:rsid w:val="00C77637"/>
    <w:rsid w:val="00C95123"/>
    <w:rsid w:val="00CA0E70"/>
    <w:rsid w:val="00CC0AB3"/>
    <w:rsid w:val="00D34EFA"/>
    <w:rsid w:val="00D366B4"/>
    <w:rsid w:val="00D46D28"/>
    <w:rsid w:val="00D97EAF"/>
    <w:rsid w:val="00DF2C6B"/>
    <w:rsid w:val="00E16532"/>
    <w:rsid w:val="00E37870"/>
    <w:rsid w:val="00E877B0"/>
    <w:rsid w:val="00ED7622"/>
    <w:rsid w:val="00EF3226"/>
    <w:rsid w:val="00EF5B60"/>
    <w:rsid w:val="00F069F4"/>
    <w:rsid w:val="00F13578"/>
    <w:rsid w:val="00F35603"/>
    <w:rsid w:val="00F40446"/>
    <w:rsid w:val="00F51D07"/>
    <w:rsid w:val="00F52729"/>
    <w:rsid w:val="00F76DD5"/>
    <w:rsid w:val="00F808B3"/>
    <w:rsid w:val="00FB5AB0"/>
    <w:rsid w:val="00FE48A5"/>
    <w:rsid w:val="00FE5681"/>
    <w:rsid w:val="00FE60B2"/>
    <w:rsid w:val="00FE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5E3D"/>
  <w15:docId w15:val="{B9A7C7C5-21AD-4901-B965-C3C1519B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F42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464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64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645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46D28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333E5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33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il.org/resources/archives/69305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software.sil.org/fieldworks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E97EA-9F73-4A2F-B9E3-15AA1A94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Meg</dc:creator>
  <cp:lastModifiedBy>Bennett, Ryan</cp:lastModifiedBy>
  <cp:revision>112</cp:revision>
  <dcterms:created xsi:type="dcterms:W3CDTF">2018-07-16T21:34:00Z</dcterms:created>
  <dcterms:modified xsi:type="dcterms:W3CDTF">2018-07-17T20:00:00Z</dcterms:modified>
</cp:coreProperties>
</file>