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0D69" w14:textId="43D3C2CC" w:rsidR="00B21508" w:rsidRDefault="00861F96">
      <w:pPr>
        <w:rPr>
          <w:lang w:val="en-US"/>
        </w:rPr>
      </w:pPr>
      <w:r>
        <w:rPr>
          <w:lang w:val="en-US"/>
        </w:rPr>
        <w:t xml:space="preserve">Web application security – Theory 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583"/>
        <w:gridCol w:w="3969"/>
        <w:gridCol w:w="3685"/>
      </w:tblGrid>
      <w:tr w:rsidR="0056211B" w:rsidRPr="00861F96" w14:paraId="2B1DF7C0" w14:textId="77777777" w:rsidTr="0056211B">
        <w:trPr>
          <w:trHeight w:val="288"/>
        </w:trPr>
        <w:tc>
          <w:tcPr>
            <w:tcW w:w="993" w:type="dxa"/>
            <w:noWrap/>
          </w:tcPr>
          <w:p w14:paraId="5BEEAE33" w14:textId="207A9771" w:rsidR="0056211B" w:rsidRPr="00861F96" w:rsidRDefault="0056211B">
            <w:r>
              <w:t>Allotted</w:t>
            </w:r>
          </w:p>
        </w:tc>
        <w:tc>
          <w:tcPr>
            <w:tcW w:w="426" w:type="dxa"/>
            <w:noWrap/>
          </w:tcPr>
          <w:p w14:paraId="6E9DB39D" w14:textId="273786C3" w:rsidR="0056211B" w:rsidRPr="00861F96" w:rsidRDefault="0056211B">
            <w:r>
              <w:t>Day</w:t>
            </w:r>
          </w:p>
        </w:tc>
        <w:tc>
          <w:tcPr>
            <w:tcW w:w="3969" w:type="dxa"/>
            <w:noWrap/>
          </w:tcPr>
          <w:p w14:paraId="33008D1D" w14:textId="1FC7DAB4" w:rsidR="0056211B" w:rsidRPr="00861F96" w:rsidRDefault="0056211B">
            <w:r>
              <w:t>Topic</w:t>
            </w:r>
          </w:p>
        </w:tc>
        <w:tc>
          <w:tcPr>
            <w:tcW w:w="3685" w:type="dxa"/>
            <w:noWrap/>
          </w:tcPr>
          <w:p w14:paraId="37326DC6" w14:textId="6285367A" w:rsidR="0056211B" w:rsidRPr="00861F96" w:rsidRDefault="0056211B">
            <w:r>
              <w:t>Subtopics</w:t>
            </w:r>
          </w:p>
        </w:tc>
      </w:tr>
      <w:tr w:rsidR="0056211B" w:rsidRPr="00861F96" w14:paraId="6FD29C1C" w14:textId="77777777" w:rsidTr="0056211B">
        <w:trPr>
          <w:trHeight w:val="288"/>
        </w:trPr>
        <w:tc>
          <w:tcPr>
            <w:tcW w:w="993" w:type="dxa"/>
            <w:noWrap/>
            <w:hideMark/>
          </w:tcPr>
          <w:p w14:paraId="59C84479" w14:textId="77777777" w:rsidR="0056211B" w:rsidRPr="00861F96" w:rsidRDefault="0056211B">
            <w:r w:rsidRPr="00861F96">
              <w:t> </w:t>
            </w:r>
          </w:p>
        </w:tc>
        <w:tc>
          <w:tcPr>
            <w:tcW w:w="426" w:type="dxa"/>
            <w:noWrap/>
            <w:hideMark/>
          </w:tcPr>
          <w:p w14:paraId="72F7BB2F" w14:textId="77777777" w:rsidR="0056211B" w:rsidRPr="00861F96" w:rsidRDefault="0056211B">
            <w:r w:rsidRPr="00861F96">
              <w:t>L0</w:t>
            </w:r>
          </w:p>
        </w:tc>
        <w:tc>
          <w:tcPr>
            <w:tcW w:w="3969" w:type="dxa"/>
            <w:noWrap/>
            <w:hideMark/>
          </w:tcPr>
          <w:p w14:paraId="24D4E320" w14:textId="77777777" w:rsidR="0056211B" w:rsidRPr="00861F96" w:rsidRDefault="0056211B">
            <w:r w:rsidRPr="00861F96">
              <w:t xml:space="preserve">Web application security Roadmap- Assessment </w:t>
            </w:r>
          </w:p>
        </w:tc>
        <w:tc>
          <w:tcPr>
            <w:tcW w:w="3685" w:type="dxa"/>
            <w:noWrap/>
            <w:hideMark/>
          </w:tcPr>
          <w:p w14:paraId="161A0F94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4C7D8D11" w14:textId="77777777" w:rsidTr="0056211B">
        <w:trPr>
          <w:trHeight w:val="288"/>
        </w:trPr>
        <w:tc>
          <w:tcPr>
            <w:tcW w:w="993" w:type="dxa"/>
            <w:vMerge w:val="restart"/>
            <w:noWrap/>
            <w:hideMark/>
          </w:tcPr>
          <w:p w14:paraId="7DBBDF0C" w14:textId="77777777" w:rsidR="0056211B" w:rsidRPr="00861F96" w:rsidRDefault="0056211B" w:rsidP="00861F96">
            <w:r w:rsidRPr="00861F96">
              <w:t>6</w:t>
            </w:r>
          </w:p>
        </w:tc>
        <w:tc>
          <w:tcPr>
            <w:tcW w:w="426" w:type="dxa"/>
            <w:noWrap/>
            <w:hideMark/>
          </w:tcPr>
          <w:p w14:paraId="2B68C4EC" w14:textId="77777777" w:rsidR="0056211B" w:rsidRPr="00861F96" w:rsidRDefault="0056211B">
            <w:r w:rsidRPr="00861F96">
              <w:t>L1</w:t>
            </w:r>
          </w:p>
        </w:tc>
        <w:tc>
          <w:tcPr>
            <w:tcW w:w="3969" w:type="dxa"/>
            <w:noWrap/>
            <w:hideMark/>
          </w:tcPr>
          <w:p w14:paraId="6D576B6C" w14:textId="77777777" w:rsidR="0056211B" w:rsidRPr="00861F96" w:rsidRDefault="0056211B">
            <w:r w:rsidRPr="00861F96">
              <w:t>Introduction to web application security</w:t>
            </w:r>
          </w:p>
        </w:tc>
        <w:tc>
          <w:tcPr>
            <w:tcW w:w="3685" w:type="dxa"/>
            <w:noWrap/>
            <w:hideMark/>
          </w:tcPr>
          <w:p w14:paraId="4DC0F855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4B531051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07999820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2A6DBA06" w14:textId="77777777" w:rsidR="0056211B" w:rsidRPr="00861F96" w:rsidRDefault="0056211B">
            <w:r w:rsidRPr="00861F96">
              <w:t>L2</w:t>
            </w:r>
          </w:p>
        </w:tc>
        <w:tc>
          <w:tcPr>
            <w:tcW w:w="3969" w:type="dxa"/>
            <w:noWrap/>
            <w:hideMark/>
          </w:tcPr>
          <w:p w14:paraId="4E864D13" w14:textId="77777777" w:rsidR="0056211B" w:rsidRPr="00861F96" w:rsidRDefault="0056211B">
            <w:r w:rsidRPr="00861F96">
              <w:t xml:space="preserve">Evolution of Web </w:t>
            </w:r>
          </w:p>
        </w:tc>
        <w:tc>
          <w:tcPr>
            <w:tcW w:w="3685" w:type="dxa"/>
            <w:noWrap/>
            <w:hideMark/>
          </w:tcPr>
          <w:p w14:paraId="1147A407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2EB3A1BE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4CA5C16D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0DFA4FD0" w14:textId="77777777" w:rsidR="0056211B" w:rsidRPr="00861F96" w:rsidRDefault="0056211B">
            <w:r w:rsidRPr="00861F96">
              <w:t>L3</w:t>
            </w:r>
          </w:p>
        </w:tc>
        <w:tc>
          <w:tcPr>
            <w:tcW w:w="3969" w:type="dxa"/>
            <w:noWrap/>
            <w:hideMark/>
          </w:tcPr>
          <w:p w14:paraId="56D4908A" w14:textId="77777777" w:rsidR="0056211B" w:rsidRPr="00861F96" w:rsidRDefault="0056211B">
            <w:r w:rsidRPr="00861F96">
              <w:t xml:space="preserve">Web Technologies </w:t>
            </w:r>
          </w:p>
        </w:tc>
        <w:tc>
          <w:tcPr>
            <w:tcW w:w="3685" w:type="dxa"/>
            <w:noWrap/>
            <w:hideMark/>
          </w:tcPr>
          <w:p w14:paraId="33B9DDE4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0788C946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3C50BB7C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00354623" w14:textId="77777777" w:rsidR="0056211B" w:rsidRPr="00861F96" w:rsidRDefault="0056211B">
            <w:r w:rsidRPr="00861F96">
              <w:t>L4</w:t>
            </w:r>
          </w:p>
        </w:tc>
        <w:tc>
          <w:tcPr>
            <w:tcW w:w="3969" w:type="dxa"/>
            <w:noWrap/>
            <w:hideMark/>
          </w:tcPr>
          <w:p w14:paraId="16D06823" w14:textId="77777777" w:rsidR="0056211B" w:rsidRPr="00861F96" w:rsidRDefault="0056211B">
            <w:r w:rsidRPr="00861F96">
              <w:t>Web application Security</w:t>
            </w:r>
          </w:p>
        </w:tc>
        <w:tc>
          <w:tcPr>
            <w:tcW w:w="3685" w:type="dxa"/>
            <w:noWrap/>
            <w:hideMark/>
          </w:tcPr>
          <w:p w14:paraId="5437BBC4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540147F2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259E4365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438C3FAD" w14:textId="77777777" w:rsidR="0056211B" w:rsidRPr="00861F96" w:rsidRDefault="0056211B">
            <w:r w:rsidRPr="00861F96">
              <w:t>L5</w:t>
            </w:r>
          </w:p>
        </w:tc>
        <w:tc>
          <w:tcPr>
            <w:tcW w:w="3969" w:type="dxa"/>
            <w:noWrap/>
            <w:hideMark/>
          </w:tcPr>
          <w:p w14:paraId="76739C59" w14:textId="77777777" w:rsidR="0056211B" w:rsidRPr="00861F96" w:rsidRDefault="0056211B">
            <w:r w:rsidRPr="00861F96">
              <w:t xml:space="preserve">Information gathering </w:t>
            </w:r>
          </w:p>
        </w:tc>
        <w:tc>
          <w:tcPr>
            <w:tcW w:w="3685" w:type="dxa"/>
            <w:noWrap/>
            <w:hideMark/>
          </w:tcPr>
          <w:p w14:paraId="4C41EDA1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011482FF" w14:textId="77777777" w:rsidTr="0056211B">
        <w:trPr>
          <w:trHeight w:val="288"/>
        </w:trPr>
        <w:tc>
          <w:tcPr>
            <w:tcW w:w="993" w:type="dxa"/>
            <w:noWrap/>
            <w:hideMark/>
          </w:tcPr>
          <w:p w14:paraId="5031E7B4" w14:textId="77777777" w:rsidR="0056211B" w:rsidRPr="00861F96" w:rsidRDefault="0056211B">
            <w:r w:rsidRPr="00861F96">
              <w:t> </w:t>
            </w:r>
          </w:p>
        </w:tc>
        <w:tc>
          <w:tcPr>
            <w:tcW w:w="426" w:type="dxa"/>
            <w:noWrap/>
            <w:hideMark/>
          </w:tcPr>
          <w:p w14:paraId="2592C799" w14:textId="77777777" w:rsidR="0056211B" w:rsidRPr="00861F96" w:rsidRDefault="0056211B">
            <w:r w:rsidRPr="00861F96">
              <w:t>L6</w:t>
            </w:r>
          </w:p>
        </w:tc>
        <w:tc>
          <w:tcPr>
            <w:tcW w:w="3969" w:type="dxa"/>
            <w:noWrap/>
            <w:hideMark/>
          </w:tcPr>
          <w:p w14:paraId="0AFFFEF1" w14:textId="77777777" w:rsidR="0056211B" w:rsidRPr="00861F96" w:rsidRDefault="0056211B">
            <w:r w:rsidRPr="00861F96">
              <w:t xml:space="preserve">Information gathering </w:t>
            </w:r>
          </w:p>
        </w:tc>
        <w:tc>
          <w:tcPr>
            <w:tcW w:w="3685" w:type="dxa"/>
            <w:noWrap/>
            <w:hideMark/>
          </w:tcPr>
          <w:p w14:paraId="19E42C89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0EC34EDE" w14:textId="77777777" w:rsidTr="0056211B">
        <w:trPr>
          <w:trHeight w:val="288"/>
        </w:trPr>
        <w:tc>
          <w:tcPr>
            <w:tcW w:w="993" w:type="dxa"/>
            <w:vMerge w:val="restart"/>
            <w:noWrap/>
            <w:hideMark/>
          </w:tcPr>
          <w:p w14:paraId="0AF210EF" w14:textId="77777777" w:rsidR="0056211B" w:rsidRPr="00861F96" w:rsidRDefault="0056211B" w:rsidP="00861F96">
            <w:r w:rsidRPr="00861F96">
              <w:t>3</w:t>
            </w:r>
          </w:p>
        </w:tc>
        <w:tc>
          <w:tcPr>
            <w:tcW w:w="426" w:type="dxa"/>
            <w:noWrap/>
            <w:hideMark/>
          </w:tcPr>
          <w:p w14:paraId="03805F52" w14:textId="77777777" w:rsidR="0056211B" w:rsidRPr="00861F96" w:rsidRDefault="0056211B">
            <w:r w:rsidRPr="00861F96">
              <w:t>L7</w:t>
            </w:r>
          </w:p>
        </w:tc>
        <w:tc>
          <w:tcPr>
            <w:tcW w:w="3969" w:type="dxa"/>
            <w:noWrap/>
            <w:hideMark/>
          </w:tcPr>
          <w:p w14:paraId="6ED57822" w14:textId="77777777" w:rsidR="0056211B" w:rsidRPr="00861F96" w:rsidRDefault="0056211B">
            <w:r w:rsidRPr="00861F96">
              <w:t xml:space="preserve">Threat Modeling </w:t>
            </w:r>
          </w:p>
        </w:tc>
        <w:tc>
          <w:tcPr>
            <w:tcW w:w="3685" w:type="dxa"/>
            <w:noWrap/>
            <w:hideMark/>
          </w:tcPr>
          <w:p w14:paraId="0E6EA069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63EAA33D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75B54F9F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47BC70B6" w14:textId="77777777" w:rsidR="0056211B" w:rsidRPr="00861F96" w:rsidRDefault="0056211B">
            <w:r w:rsidRPr="00861F96">
              <w:t>L8</w:t>
            </w:r>
          </w:p>
        </w:tc>
        <w:tc>
          <w:tcPr>
            <w:tcW w:w="3969" w:type="dxa"/>
            <w:noWrap/>
            <w:hideMark/>
          </w:tcPr>
          <w:p w14:paraId="233CC9F7" w14:textId="77777777" w:rsidR="0056211B" w:rsidRPr="00861F96" w:rsidRDefault="0056211B">
            <w:r w:rsidRPr="00861F96">
              <w:t xml:space="preserve">Threat Modeling </w:t>
            </w:r>
          </w:p>
        </w:tc>
        <w:tc>
          <w:tcPr>
            <w:tcW w:w="3685" w:type="dxa"/>
            <w:noWrap/>
            <w:hideMark/>
          </w:tcPr>
          <w:p w14:paraId="6E1CC605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3AACFDA4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3B853B12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0137E833" w14:textId="77777777" w:rsidR="0056211B" w:rsidRPr="00861F96" w:rsidRDefault="0056211B">
            <w:r w:rsidRPr="00861F96">
              <w:t>L9</w:t>
            </w:r>
          </w:p>
        </w:tc>
        <w:tc>
          <w:tcPr>
            <w:tcW w:w="3969" w:type="dxa"/>
            <w:noWrap/>
            <w:hideMark/>
          </w:tcPr>
          <w:p w14:paraId="58D3AB04" w14:textId="77777777" w:rsidR="0056211B" w:rsidRPr="00861F96" w:rsidRDefault="0056211B">
            <w:r w:rsidRPr="00861F96">
              <w:t xml:space="preserve">Threat Modeling </w:t>
            </w:r>
          </w:p>
        </w:tc>
        <w:tc>
          <w:tcPr>
            <w:tcW w:w="3685" w:type="dxa"/>
            <w:noWrap/>
            <w:hideMark/>
          </w:tcPr>
          <w:p w14:paraId="4B54A506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41D3D05C" w14:textId="77777777" w:rsidTr="0056211B">
        <w:trPr>
          <w:trHeight w:val="288"/>
        </w:trPr>
        <w:tc>
          <w:tcPr>
            <w:tcW w:w="993" w:type="dxa"/>
            <w:vMerge w:val="restart"/>
            <w:noWrap/>
            <w:hideMark/>
          </w:tcPr>
          <w:p w14:paraId="198B4B08" w14:textId="77777777" w:rsidR="0056211B" w:rsidRPr="00861F96" w:rsidRDefault="0056211B" w:rsidP="00861F96">
            <w:r w:rsidRPr="00861F96">
              <w:t>7</w:t>
            </w:r>
          </w:p>
        </w:tc>
        <w:tc>
          <w:tcPr>
            <w:tcW w:w="426" w:type="dxa"/>
            <w:noWrap/>
            <w:hideMark/>
          </w:tcPr>
          <w:p w14:paraId="0FCA2C34" w14:textId="77777777" w:rsidR="0056211B" w:rsidRPr="00861F96" w:rsidRDefault="0056211B">
            <w:r w:rsidRPr="00861F96">
              <w:t>L10</w:t>
            </w:r>
          </w:p>
        </w:tc>
        <w:tc>
          <w:tcPr>
            <w:tcW w:w="3969" w:type="dxa"/>
            <w:noWrap/>
            <w:hideMark/>
          </w:tcPr>
          <w:p w14:paraId="5A0E8681" w14:textId="77777777" w:rsidR="0056211B" w:rsidRPr="00861F96" w:rsidRDefault="0056211B">
            <w:r w:rsidRPr="00861F96">
              <w:t xml:space="preserve">Authentication - Types </w:t>
            </w:r>
          </w:p>
        </w:tc>
        <w:tc>
          <w:tcPr>
            <w:tcW w:w="3685" w:type="dxa"/>
            <w:noWrap/>
            <w:hideMark/>
          </w:tcPr>
          <w:p w14:paraId="7A4AE4DE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65DA5A05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75ED3116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278106C4" w14:textId="77777777" w:rsidR="0056211B" w:rsidRPr="00861F96" w:rsidRDefault="0056211B">
            <w:r w:rsidRPr="00861F96">
              <w:t>L11</w:t>
            </w:r>
          </w:p>
        </w:tc>
        <w:tc>
          <w:tcPr>
            <w:tcW w:w="3969" w:type="dxa"/>
            <w:noWrap/>
            <w:hideMark/>
          </w:tcPr>
          <w:p w14:paraId="1BED44BA" w14:textId="77777777" w:rsidR="0056211B" w:rsidRPr="00861F96" w:rsidRDefault="0056211B">
            <w:r w:rsidRPr="00861F96">
              <w:t>Authentication -Password cracking</w:t>
            </w:r>
          </w:p>
        </w:tc>
        <w:tc>
          <w:tcPr>
            <w:tcW w:w="3685" w:type="dxa"/>
            <w:noWrap/>
            <w:hideMark/>
          </w:tcPr>
          <w:p w14:paraId="78725DE5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42CA1B9D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04BC6C8E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4B9D24EE" w14:textId="77777777" w:rsidR="0056211B" w:rsidRPr="00861F96" w:rsidRDefault="0056211B">
            <w:r w:rsidRPr="00861F96">
              <w:t>L12</w:t>
            </w:r>
          </w:p>
        </w:tc>
        <w:tc>
          <w:tcPr>
            <w:tcW w:w="3969" w:type="dxa"/>
            <w:noWrap/>
            <w:hideMark/>
          </w:tcPr>
          <w:p w14:paraId="669E91C7" w14:textId="77777777" w:rsidR="0056211B" w:rsidRPr="00861F96" w:rsidRDefault="0056211B">
            <w:r w:rsidRPr="00861F96">
              <w:t xml:space="preserve">Authentication - </w:t>
            </w:r>
          </w:p>
        </w:tc>
        <w:tc>
          <w:tcPr>
            <w:tcW w:w="3685" w:type="dxa"/>
            <w:noWrap/>
            <w:hideMark/>
          </w:tcPr>
          <w:p w14:paraId="6C4B7EE5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24826D39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5E922F33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29299736" w14:textId="77777777" w:rsidR="0056211B" w:rsidRPr="00861F96" w:rsidRDefault="0056211B">
            <w:r w:rsidRPr="00861F96">
              <w:t>L13</w:t>
            </w:r>
          </w:p>
        </w:tc>
        <w:tc>
          <w:tcPr>
            <w:tcW w:w="3969" w:type="dxa"/>
            <w:noWrap/>
            <w:hideMark/>
          </w:tcPr>
          <w:p w14:paraId="3B9ACABC" w14:textId="77777777" w:rsidR="0056211B" w:rsidRPr="00861F96" w:rsidRDefault="0056211B">
            <w:r w:rsidRPr="00861F96">
              <w:t xml:space="preserve">Authentication </w:t>
            </w:r>
          </w:p>
        </w:tc>
        <w:tc>
          <w:tcPr>
            <w:tcW w:w="3685" w:type="dxa"/>
            <w:noWrap/>
            <w:hideMark/>
          </w:tcPr>
          <w:p w14:paraId="3C605927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272142DF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3AA4F3BB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65272679" w14:textId="77777777" w:rsidR="0056211B" w:rsidRPr="00861F96" w:rsidRDefault="0056211B">
            <w:r w:rsidRPr="00861F96">
              <w:t>L14</w:t>
            </w:r>
          </w:p>
        </w:tc>
        <w:tc>
          <w:tcPr>
            <w:tcW w:w="3969" w:type="dxa"/>
            <w:noWrap/>
            <w:hideMark/>
          </w:tcPr>
          <w:p w14:paraId="29FBCC1F" w14:textId="77777777" w:rsidR="0056211B" w:rsidRPr="00861F96" w:rsidRDefault="0056211B">
            <w:r w:rsidRPr="00861F96">
              <w:t>Buffer overflow</w:t>
            </w:r>
          </w:p>
        </w:tc>
        <w:tc>
          <w:tcPr>
            <w:tcW w:w="3685" w:type="dxa"/>
            <w:noWrap/>
            <w:hideMark/>
          </w:tcPr>
          <w:p w14:paraId="3BD284C6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7642C005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420F36AF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5CB1B0F6" w14:textId="77777777" w:rsidR="0056211B" w:rsidRPr="00861F96" w:rsidRDefault="0056211B">
            <w:r w:rsidRPr="00861F96">
              <w:t>L15</w:t>
            </w:r>
          </w:p>
        </w:tc>
        <w:tc>
          <w:tcPr>
            <w:tcW w:w="3969" w:type="dxa"/>
            <w:noWrap/>
            <w:hideMark/>
          </w:tcPr>
          <w:p w14:paraId="27DEC1F5" w14:textId="77777777" w:rsidR="0056211B" w:rsidRPr="00861F96" w:rsidRDefault="0056211B">
            <w:r w:rsidRPr="00861F96">
              <w:t>Buffer overflow</w:t>
            </w:r>
          </w:p>
        </w:tc>
        <w:tc>
          <w:tcPr>
            <w:tcW w:w="3685" w:type="dxa"/>
            <w:noWrap/>
            <w:hideMark/>
          </w:tcPr>
          <w:p w14:paraId="27C39FC2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41F4E77B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79CD7AB2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5AE8FAAB" w14:textId="77777777" w:rsidR="0056211B" w:rsidRPr="00861F96" w:rsidRDefault="0056211B">
            <w:r w:rsidRPr="00861F96">
              <w:t>L16</w:t>
            </w:r>
          </w:p>
        </w:tc>
        <w:tc>
          <w:tcPr>
            <w:tcW w:w="3969" w:type="dxa"/>
            <w:noWrap/>
            <w:hideMark/>
          </w:tcPr>
          <w:p w14:paraId="36E563A3" w14:textId="77777777" w:rsidR="0056211B" w:rsidRPr="00861F96" w:rsidRDefault="0056211B">
            <w:r w:rsidRPr="00861F96">
              <w:t>Buffer overflow</w:t>
            </w:r>
          </w:p>
        </w:tc>
        <w:tc>
          <w:tcPr>
            <w:tcW w:w="3685" w:type="dxa"/>
            <w:noWrap/>
            <w:hideMark/>
          </w:tcPr>
          <w:p w14:paraId="192C452D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6D29826D" w14:textId="77777777" w:rsidTr="0056211B">
        <w:trPr>
          <w:trHeight w:val="288"/>
        </w:trPr>
        <w:tc>
          <w:tcPr>
            <w:tcW w:w="993" w:type="dxa"/>
            <w:vMerge w:val="restart"/>
            <w:noWrap/>
            <w:hideMark/>
          </w:tcPr>
          <w:p w14:paraId="6B612522" w14:textId="77777777" w:rsidR="0056211B" w:rsidRPr="00861F96" w:rsidRDefault="0056211B" w:rsidP="00861F96">
            <w:r w:rsidRPr="00861F96">
              <w:t>10</w:t>
            </w:r>
          </w:p>
        </w:tc>
        <w:tc>
          <w:tcPr>
            <w:tcW w:w="426" w:type="dxa"/>
            <w:noWrap/>
            <w:hideMark/>
          </w:tcPr>
          <w:p w14:paraId="08DA8630" w14:textId="77777777" w:rsidR="0056211B" w:rsidRPr="00861F96" w:rsidRDefault="0056211B">
            <w:r w:rsidRPr="00861F96">
              <w:t>L17</w:t>
            </w:r>
          </w:p>
        </w:tc>
        <w:tc>
          <w:tcPr>
            <w:tcW w:w="3969" w:type="dxa"/>
            <w:noWrap/>
            <w:hideMark/>
          </w:tcPr>
          <w:p w14:paraId="425A843A" w14:textId="77777777" w:rsidR="0056211B" w:rsidRPr="00861F96" w:rsidRDefault="0056211B">
            <w:r w:rsidRPr="00861F96">
              <w:t xml:space="preserve">Sql injection </w:t>
            </w:r>
          </w:p>
        </w:tc>
        <w:tc>
          <w:tcPr>
            <w:tcW w:w="3685" w:type="dxa"/>
            <w:noWrap/>
            <w:hideMark/>
          </w:tcPr>
          <w:p w14:paraId="258F8608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0AC59B54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6C7D8169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25DA960D" w14:textId="77777777" w:rsidR="0056211B" w:rsidRPr="00861F96" w:rsidRDefault="0056211B">
            <w:r w:rsidRPr="00861F96">
              <w:t>L18</w:t>
            </w:r>
          </w:p>
        </w:tc>
        <w:tc>
          <w:tcPr>
            <w:tcW w:w="3969" w:type="dxa"/>
            <w:noWrap/>
            <w:hideMark/>
          </w:tcPr>
          <w:p w14:paraId="4DBB42C5" w14:textId="77777777" w:rsidR="0056211B" w:rsidRPr="00861F96" w:rsidRDefault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23FD5570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75BC2B8B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59E49FE2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32D68E0C" w14:textId="77777777" w:rsidR="0056211B" w:rsidRPr="00861F96" w:rsidRDefault="0056211B">
            <w:r w:rsidRPr="00861F96">
              <w:t>L19</w:t>
            </w:r>
          </w:p>
        </w:tc>
        <w:tc>
          <w:tcPr>
            <w:tcW w:w="3969" w:type="dxa"/>
            <w:noWrap/>
            <w:hideMark/>
          </w:tcPr>
          <w:p w14:paraId="6C14403E" w14:textId="77777777" w:rsidR="0056211B" w:rsidRPr="00861F96" w:rsidRDefault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5FF17B37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262CFAC5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4EDF6742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6B89413D" w14:textId="77777777" w:rsidR="0056211B" w:rsidRPr="00861F96" w:rsidRDefault="0056211B">
            <w:r w:rsidRPr="00861F96">
              <w:t>L20</w:t>
            </w:r>
          </w:p>
        </w:tc>
        <w:tc>
          <w:tcPr>
            <w:tcW w:w="3969" w:type="dxa"/>
            <w:noWrap/>
            <w:hideMark/>
          </w:tcPr>
          <w:p w14:paraId="0B98C171" w14:textId="77777777" w:rsidR="0056211B" w:rsidRPr="00861F96" w:rsidRDefault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7E41BE53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2E4B23BE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269D2DBC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76F05AC9" w14:textId="77777777" w:rsidR="0056211B" w:rsidRPr="00861F96" w:rsidRDefault="0056211B">
            <w:r w:rsidRPr="00861F96">
              <w:t>L21</w:t>
            </w:r>
          </w:p>
        </w:tc>
        <w:tc>
          <w:tcPr>
            <w:tcW w:w="3969" w:type="dxa"/>
            <w:noWrap/>
            <w:hideMark/>
          </w:tcPr>
          <w:p w14:paraId="7DD7DAE2" w14:textId="77777777" w:rsidR="0056211B" w:rsidRPr="00861F96" w:rsidRDefault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5CF518B2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3AC3CB80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13A6FDBA" w14:textId="77777777" w:rsidR="0056211B" w:rsidRPr="00861F96" w:rsidRDefault="0056211B"/>
        </w:tc>
        <w:tc>
          <w:tcPr>
            <w:tcW w:w="426" w:type="dxa"/>
            <w:noWrap/>
            <w:hideMark/>
          </w:tcPr>
          <w:p w14:paraId="086089E9" w14:textId="77777777" w:rsidR="0056211B" w:rsidRPr="00861F96" w:rsidRDefault="0056211B">
            <w:r w:rsidRPr="00861F96">
              <w:t>L22</w:t>
            </w:r>
          </w:p>
        </w:tc>
        <w:tc>
          <w:tcPr>
            <w:tcW w:w="3969" w:type="dxa"/>
            <w:noWrap/>
            <w:hideMark/>
          </w:tcPr>
          <w:p w14:paraId="7A97721A" w14:textId="77777777" w:rsidR="0056211B" w:rsidRPr="00861F96" w:rsidRDefault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1F015412" w14:textId="77777777" w:rsidR="0056211B" w:rsidRPr="00861F96" w:rsidRDefault="0056211B">
            <w:r w:rsidRPr="00861F96">
              <w:t> </w:t>
            </w:r>
          </w:p>
        </w:tc>
      </w:tr>
      <w:tr w:rsidR="0056211B" w:rsidRPr="00861F96" w14:paraId="07503BBF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0462C997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5CDC6265" w14:textId="77777777" w:rsidR="0056211B" w:rsidRPr="00861F96" w:rsidRDefault="0056211B" w:rsidP="0056211B">
            <w:r w:rsidRPr="00861F96">
              <w:t>L23</w:t>
            </w:r>
          </w:p>
        </w:tc>
        <w:tc>
          <w:tcPr>
            <w:tcW w:w="3969" w:type="dxa"/>
            <w:noWrap/>
            <w:hideMark/>
          </w:tcPr>
          <w:p w14:paraId="0DB7B3E8" w14:textId="77777777" w:rsidR="0056211B" w:rsidRPr="00861F96" w:rsidRDefault="0056211B" w:rsidP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5B7D7E62" w14:textId="2B67FAFB" w:rsidR="0056211B" w:rsidRPr="00861F96" w:rsidRDefault="0056211B" w:rsidP="0056211B">
            <w:r w:rsidRPr="00861F96">
              <w:t>API Security</w:t>
            </w:r>
          </w:p>
        </w:tc>
      </w:tr>
      <w:tr w:rsidR="0056211B" w:rsidRPr="00861F96" w14:paraId="708CAF71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2C10B460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17E4A43D" w14:textId="77777777" w:rsidR="0056211B" w:rsidRPr="00861F96" w:rsidRDefault="0056211B" w:rsidP="0056211B">
            <w:r w:rsidRPr="00861F96">
              <w:t>L24</w:t>
            </w:r>
          </w:p>
        </w:tc>
        <w:tc>
          <w:tcPr>
            <w:tcW w:w="3969" w:type="dxa"/>
            <w:noWrap/>
            <w:hideMark/>
          </w:tcPr>
          <w:p w14:paraId="397D7813" w14:textId="77777777" w:rsidR="0056211B" w:rsidRPr="00861F96" w:rsidRDefault="0056211B" w:rsidP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1D74486C" w14:textId="561775CF" w:rsidR="0056211B" w:rsidRPr="00861F96" w:rsidRDefault="0056211B" w:rsidP="0056211B">
            <w:r w:rsidRPr="00861F96">
              <w:t>API Security</w:t>
            </w:r>
          </w:p>
        </w:tc>
      </w:tr>
      <w:tr w:rsidR="0056211B" w:rsidRPr="00861F96" w14:paraId="24AD198E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60336B06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2F9DB174" w14:textId="77777777" w:rsidR="0056211B" w:rsidRPr="00861F96" w:rsidRDefault="0056211B" w:rsidP="0056211B">
            <w:r w:rsidRPr="00861F96">
              <w:t>L25</w:t>
            </w:r>
          </w:p>
        </w:tc>
        <w:tc>
          <w:tcPr>
            <w:tcW w:w="3969" w:type="dxa"/>
            <w:noWrap/>
            <w:hideMark/>
          </w:tcPr>
          <w:p w14:paraId="4FAD74AC" w14:textId="77777777" w:rsidR="0056211B" w:rsidRPr="00861F96" w:rsidRDefault="0056211B" w:rsidP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4C61D9E7" w14:textId="3608E196" w:rsidR="0056211B" w:rsidRPr="00861F96" w:rsidRDefault="0056211B" w:rsidP="0056211B">
            <w:r w:rsidRPr="00861F96">
              <w:t>API Security</w:t>
            </w:r>
          </w:p>
        </w:tc>
      </w:tr>
      <w:tr w:rsidR="0056211B" w:rsidRPr="00861F96" w14:paraId="2B8ACA66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1FBA239F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42F545BB" w14:textId="77777777" w:rsidR="0056211B" w:rsidRPr="00861F96" w:rsidRDefault="0056211B" w:rsidP="0056211B">
            <w:r w:rsidRPr="00861F96">
              <w:t>L26</w:t>
            </w:r>
          </w:p>
        </w:tc>
        <w:tc>
          <w:tcPr>
            <w:tcW w:w="3969" w:type="dxa"/>
            <w:noWrap/>
            <w:hideMark/>
          </w:tcPr>
          <w:p w14:paraId="5680EEE6" w14:textId="77777777" w:rsidR="0056211B" w:rsidRPr="00861F96" w:rsidRDefault="0056211B" w:rsidP="0056211B">
            <w:r w:rsidRPr="00861F96">
              <w:t xml:space="preserve">OSWAP Top 10 </w:t>
            </w:r>
          </w:p>
        </w:tc>
        <w:tc>
          <w:tcPr>
            <w:tcW w:w="3685" w:type="dxa"/>
            <w:noWrap/>
            <w:hideMark/>
          </w:tcPr>
          <w:p w14:paraId="2B59D0D6" w14:textId="0BBF869F" w:rsidR="0056211B" w:rsidRPr="00861F96" w:rsidRDefault="0056211B" w:rsidP="0056211B">
            <w:r w:rsidRPr="00861F96">
              <w:t>API Security</w:t>
            </w:r>
          </w:p>
        </w:tc>
      </w:tr>
      <w:tr w:rsidR="0056211B" w:rsidRPr="00861F96" w14:paraId="7C947D78" w14:textId="77777777" w:rsidTr="0056211B">
        <w:trPr>
          <w:trHeight w:val="288"/>
        </w:trPr>
        <w:tc>
          <w:tcPr>
            <w:tcW w:w="993" w:type="dxa"/>
            <w:vMerge w:val="restart"/>
            <w:noWrap/>
            <w:hideMark/>
          </w:tcPr>
          <w:p w14:paraId="06838220" w14:textId="77777777" w:rsidR="0056211B" w:rsidRPr="00861F96" w:rsidRDefault="0056211B" w:rsidP="0056211B">
            <w:r w:rsidRPr="00861F96">
              <w:t>10</w:t>
            </w:r>
          </w:p>
        </w:tc>
        <w:tc>
          <w:tcPr>
            <w:tcW w:w="426" w:type="dxa"/>
            <w:noWrap/>
            <w:hideMark/>
          </w:tcPr>
          <w:p w14:paraId="7E23BBA5" w14:textId="77777777" w:rsidR="0056211B" w:rsidRPr="00861F96" w:rsidRDefault="0056211B" w:rsidP="0056211B">
            <w:r w:rsidRPr="00861F96">
              <w:t>L27</w:t>
            </w:r>
          </w:p>
        </w:tc>
        <w:tc>
          <w:tcPr>
            <w:tcW w:w="3969" w:type="dxa"/>
            <w:noWrap/>
            <w:hideMark/>
          </w:tcPr>
          <w:p w14:paraId="3BE2A7B8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01492493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10CB1094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679E5881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40B64D11" w14:textId="77777777" w:rsidR="0056211B" w:rsidRPr="00861F96" w:rsidRDefault="0056211B" w:rsidP="0056211B">
            <w:r w:rsidRPr="00861F96">
              <w:t>L28</w:t>
            </w:r>
          </w:p>
        </w:tc>
        <w:tc>
          <w:tcPr>
            <w:tcW w:w="3969" w:type="dxa"/>
            <w:noWrap/>
            <w:hideMark/>
          </w:tcPr>
          <w:p w14:paraId="2CB756D9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108B9C3A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5BA809CF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5947C9BE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32135EE8" w14:textId="77777777" w:rsidR="0056211B" w:rsidRPr="00861F96" w:rsidRDefault="0056211B" w:rsidP="0056211B">
            <w:r w:rsidRPr="00861F96">
              <w:t>L29</w:t>
            </w:r>
          </w:p>
        </w:tc>
        <w:tc>
          <w:tcPr>
            <w:tcW w:w="3969" w:type="dxa"/>
            <w:noWrap/>
            <w:hideMark/>
          </w:tcPr>
          <w:p w14:paraId="2C2CBECD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4BA0941E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4E0BCA0F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588D29CE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3A89BB59" w14:textId="77777777" w:rsidR="0056211B" w:rsidRPr="00861F96" w:rsidRDefault="0056211B" w:rsidP="0056211B">
            <w:r w:rsidRPr="00861F96">
              <w:t>L30</w:t>
            </w:r>
          </w:p>
        </w:tc>
        <w:tc>
          <w:tcPr>
            <w:tcW w:w="3969" w:type="dxa"/>
            <w:noWrap/>
            <w:hideMark/>
          </w:tcPr>
          <w:p w14:paraId="50E5144E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7F48DF68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6CE5DC39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3553791E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5E5A3B4E" w14:textId="77777777" w:rsidR="0056211B" w:rsidRPr="00861F96" w:rsidRDefault="0056211B" w:rsidP="0056211B">
            <w:r w:rsidRPr="00861F96">
              <w:t>L31</w:t>
            </w:r>
          </w:p>
        </w:tc>
        <w:tc>
          <w:tcPr>
            <w:tcW w:w="3969" w:type="dxa"/>
            <w:noWrap/>
            <w:hideMark/>
          </w:tcPr>
          <w:p w14:paraId="46A1FD25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4F795E2A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2E5F271F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493E6E11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7B1169A6" w14:textId="77777777" w:rsidR="0056211B" w:rsidRPr="00861F96" w:rsidRDefault="0056211B" w:rsidP="0056211B">
            <w:r w:rsidRPr="00861F96">
              <w:t>L32</w:t>
            </w:r>
          </w:p>
        </w:tc>
        <w:tc>
          <w:tcPr>
            <w:tcW w:w="3969" w:type="dxa"/>
            <w:noWrap/>
            <w:hideMark/>
          </w:tcPr>
          <w:p w14:paraId="660EFF96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6870081D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2DFB1B99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136CA5AF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4A1CE0BF" w14:textId="77777777" w:rsidR="0056211B" w:rsidRPr="00861F96" w:rsidRDefault="0056211B" w:rsidP="0056211B">
            <w:r w:rsidRPr="00861F96">
              <w:t>L33</w:t>
            </w:r>
          </w:p>
        </w:tc>
        <w:tc>
          <w:tcPr>
            <w:tcW w:w="3969" w:type="dxa"/>
            <w:noWrap/>
            <w:hideMark/>
          </w:tcPr>
          <w:p w14:paraId="50E6E5BD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45086225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17977C4D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155E7BC0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64BE2CF2" w14:textId="77777777" w:rsidR="0056211B" w:rsidRPr="00861F96" w:rsidRDefault="0056211B" w:rsidP="0056211B">
            <w:r w:rsidRPr="00861F96">
              <w:t>L34</w:t>
            </w:r>
          </w:p>
        </w:tc>
        <w:tc>
          <w:tcPr>
            <w:tcW w:w="3969" w:type="dxa"/>
            <w:noWrap/>
            <w:hideMark/>
          </w:tcPr>
          <w:p w14:paraId="6ECF2298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1B6F0387" w14:textId="77777777" w:rsidR="0056211B" w:rsidRPr="00861F96" w:rsidRDefault="0056211B" w:rsidP="0056211B">
            <w:r w:rsidRPr="00861F96">
              <w:t> </w:t>
            </w:r>
          </w:p>
        </w:tc>
      </w:tr>
      <w:tr w:rsidR="0056211B" w:rsidRPr="00861F96" w14:paraId="1B2A29E8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298841CF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6B515FA3" w14:textId="77777777" w:rsidR="0056211B" w:rsidRPr="00861F96" w:rsidRDefault="0056211B" w:rsidP="0056211B">
            <w:r w:rsidRPr="00861F96">
              <w:t>L35</w:t>
            </w:r>
          </w:p>
        </w:tc>
        <w:tc>
          <w:tcPr>
            <w:tcW w:w="3969" w:type="dxa"/>
            <w:noWrap/>
            <w:hideMark/>
          </w:tcPr>
          <w:p w14:paraId="2BCEEE52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3C998E3D" w14:textId="702BD6C3" w:rsidR="0056211B" w:rsidRPr="00861F96" w:rsidRDefault="0056211B" w:rsidP="0056211B">
            <w:r w:rsidRPr="00861F96">
              <w:t xml:space="preserve">web server hardening methods </w:t>
            </w:r>
          </w:p>
        </w:tc>
      </w:tr>
      <w:tr w:rsidR="0056211B" w:rsidRPr="00861F96" w14:paraId="1514C969" w14:textId="77777777" w:rsidTr="0056211B">
        <w:trPr>
          <w:trHeight w:val="288"/>
        </w:trPr>
        <w:tc>
          <w:tcPr>
            <w:tcW w:w="993" w:type="dxa"/>
            <w:vMerge/>
            <w:hideMark/>
          </w:tcPr>
          <w:p w14:paraId="3B9664ED" w14:textId="77777777" w:rsidR="0056211B" w:rsidRPr="00861F96" w:rsidRDefault="0056211B" w:rsidP="0056211B"/>
        </w:tc>
        <w:tc>
          <w:tcPr>
            <w:tcW w:w="426" w:type="dxa"/>
            <w:noWrap/>
            <w:hideMark/>
          </w:tcPr>
          <w:p w14:paraId="13AAA20E" w14:textId="77777777" w:rsidR="0056211B" w:rsidRPr="00861F96" w:rsidRDefault="0056211B" w:rsidP="0056211B">
            <w:r w:rsidRPr="00861F96">
              <w:t>L36</w:t>
            </w:r>
          </w:p>
        </w:tc>
        <w:tc>
          <w:tcPr>
            <w:tcW w:w="3969" w:type="dxa"/>
            <w:noWrap/>
            <w:hideMark/>
          </w:tcPr>
          <w:p w14:paraId="1417B148" w14:textId="77777777" w:rsidR="0056211B" w:rsidRPr="00861F96" w:rsidRDefault="0056211B" w:rsidP="0056211B">
            <w:r w:rsidRPr="00861F96">
              <w:t>Web application Infrastrucutre security</w:t>
            </w:r>
          </w:p>
        </w:tc>
        <w:tc>
          <w:tcPr>
            <w:tcW w:w="3685" w:type="dxa"/>
            <w:noWrap/>
            <w:hideMark/>
          </w:tcPr>
          <w:p w14:paraId="6BF8C17D" w14:textId="55642844" w:rsidR="0056211B" w:rsidRPr="00861F96" w:rsidRDefault="0056211B" w:rsidP="0056211B">
            <w:r w:rsidRPr="00861F96">
              <w:t xml:space="preserve">Introduction to secure software development life cycle </w:t>
            </w:r>
          </w:p>
        </w:tc>
      </w:tr>
    </w:tbl>
    <w:p w14:paraId="435EB58B" w14:textId="71674BC0" w:rsidR="00861F96" w:rsidRDefault="00861F96">
      <w:pPr>
        <w:rPr>
          <w:lang w:val="en-US"/>
        </w:rPr>
      </w:pPr>
    </w:p>
    <w:p w14:paraId="068A0A45" w14:textId="77777777" w:rsidR="00B82F73" w:rsidRDefault="00B82F73">
      <w:pPr>
        <w:rPr>
          <w:lang w:val="en-US"/>
        </w:rPr>
      </w:pPr>
      <w:r>
        <w:rPr>
          <w:lang w:val="en-US"/>
        </w:rPr>
        <w:t xml:space="preserve">10 Theory assignment –  Each carries 10 Marks </w:t>
      </w:r>
    </w:p>
    <w:p w14:paraId="5F67062D" w14:textId="77777777" w:rsidR="00B82F73" w:rsidRDefault="00B82F73">
      <w:pPr>
        <w:rPr>
          <w:lang w:val="en-US"/>
        </w:rPr>
      </w:pPr>
    </w:p>
    <w:p w14:paraId="4AE77596" w14:textId="77777777" w:rsidR="00B82F73" w:rsidRPr="00861F96" w:rsidRDefault="00B82F73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DB2FE0F" w14:textId="33779A8D" w:rsidR="00A13989" w:rsidRDefault="00A13989">
      <w:pPr>
        <w:rPr>
          <w:lang w:val="en-US"/>
        </w:rPr>
      </w:pPr>
      <w:r>
        <w:rPr>
          <w:lang w:val="en-US"/>
        </w:rPr>
        <w:t>Lab Course Plan</w:t>
      </w:r>
    </w:p>
    <w:tbl>
      <w:tblPr>
        <w:tblStyle w:val="TableGrid"/>
        <w:tblW w:w="9833" w:type="dxa"/>
        <w:tblInd w:w="-431" w:type="dxa"/>
        <w:tblLook w:val="04A0" w:firstRow="1" w:lastRow="0" w:firstColumn="1" w:lastColumn="0" w:noHBand="0" w:noVBand="1"/>
      </w:tblPr>
      <w:tblGrid>
        <w:gridCol w:w="1259"/>
        <w:gridCol w:w="8574"/>
      </w:tblGrid>
      <w:tr w:rsidR="00A13989" w:rsidRPr="00861F96" w14:paraId="4D863D45" w14:textId="77777777" w:rsidTr="006B7F58">
        <w:trPr>
          <w:trHeight w:val="288"/>
        </w:trPr>
        <w:tc>
          <w:tcPr>
            <w:tcW w:w="1259" w:type="dxa"/>
            <w:noWrap/>
          </w:tcPr>
          <w:p w14:paraId="391140FD" w14:textId="77777777" w:rsidR="00A13989" w:rsidRPr="00861F96" w:rsidRDefault="00A13989" w:rsidP="006B7F58">
            <w:r>
              <w:t>Day</w:t>
            </w:r>
          </w:p>
        </w:tc>
        <w:tc>
          <w:tcPr>
            <w:tcW w:w="8574" w:type="dxa"/>
            <w:noWrap/>
          </w:tcPr>
          <w:p w14:paraId="65F6F0F1" w14:textId="77777777" w:rsidR="00A13989" w:rsidRPr="00861F96" w:rsidRDefault="00A13989" w:rsidP="006B7F58">
            <w:r>
              <w:t>Topic</w:t>
            </w:r>
          </w:p>
        </w:tc>
      </w:tr>
      <w:tr w:rsidR="00A13989" w:rsidRPr="00861F96" w14:paraId="13099BC4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31E9533D" w14:textId="77777777" w:rsidR="00A13989" w:rsidRPr="00861F96" w:rsidRDefault="00A13989" w:rsidP="006B7F58">
            <w:r w:rsidRPr="00861F96">
              <w:t>L1</w:t>
            </w:r>
          </w:p>
        </w:tc>
        <w:tc>
          <w:tcPr>
            <w:tcW w:w="8574" w:type="dxa"/>
            <w:noWrap/>
            <w:hideMark/>
          </w:tcPr>
          <w:p w14:paraId="5F2B1676" w14:textId="77777777" w:rsidR="00A13989" w:rsidRPr="00861F96" w:rsidRDefault="00A13989" w:rsidP="006B7F58">
            <w:r>
              <w:t xml:space="preserve">HTML – CSS – Javascript </w:t>
            </w:r>
          </w:p>
        </w:tc>
      </w:tr>
      <w:tr w:rsidR="00A13989" w14:paraId="488D4E43" w14:textId="77777777" w:rsidTr="006B7F58">
        <w:trPr>
          <w:trHeight w:val="288"/>
        </w:trPr>
        <w:tc>
          <w:tcPr>
            <w:tcW w:w="1259" w:type="dxa"/>
            <w:noWrap/>
          </w:tcPr>
          <w:p w14:paraId="72A95B15" w14:textId="77777777" w:rsidR="00A13989" w:rsidRPr="00861F96" w:rsidRDefault="00A13989" w:rsidP="006B7F58">
            <w:r>
              <w:t>L2</w:t>
            </w:r>
          </w:p>
        </w:tc>
        <w:tc>
          <w:tcPr>
            <w:tcW w:w="8574" w:type="dxa"/>
            <w:noWrap/>
          </w:tcPr>
          <w:p w14:paraId="66182D43" w14:textId="77777777" w:rsidR="00A13989" w:rsidRDefault="00A13989" w:rsidP="006B7F58">
            <w:r w:rsidRPr="001722BF">
              <w:t>Analyze headers, status codes, and responses.</w:t>
            </w:r>
          </w:p>
        </w:tc>
      </w:tr>
      <w:tr w:rsidR="00A13989" w:rsidRPr="00861F96" w14:paraId="1D9CCBCF" w14:textId="77777777" w:rsidTr="006B7F58">
        <w:trPr>
          <w:trHeight w:val="288"/>
        </w:trPr>
        <w:tc>
          <w:tcPr>
            <w:tcW w:w="1259" w:type="dxa"/>
            <w:noWrap/>
          </w:tcPr>
          <w:p w14:paraId="700041E5" w14:textId="77777777" w:rsidR="00A13989" w:rsidRPr="00861F96" w:rsidRDefault="00A13989" w:rsidP="006B7F58">
            <w:r>
              <w:t xml:space="preserve">L2 </w:t>
            </w:r>
          </w:p>
        </w:tc>
        <w:tc>
          <w:tcPr>
            <w:tcW w:w="8574" w:type="dxa"/>
            <w:noWrap/>
          </w:tcPr>
          <w:p w14:paraId="54ECDB10" w14:textId="77777777" w:rsidR="00A13989" w:rsidRPr="00861F96" w:rsidRDefault="00A13989" w:rsidP="006B7F58">
            <w:r>
              <w:t xml:space="preserve">Information gathering -Google Dorks </w:t>
            </w:r>
          </w:p>
        </w:tc>
      </w:tr>
      <w:tr w:rsidR="00A13989" w:rsidRPr="00861F96" w14:paraId="1600D529" w14:textId="77777777" w:rsidTr="006B7F58">
        <w:trPr>
          <w:trHeight w:val="288"/>
        </w:trPr>
        <w:tc>
          <w:tcPr>
            <w:tcW w:w="1259" w:type="dxa"/>
            <w:noWrap/>
          </w:tcPr>
          <w:p w14:paraId="23437342" w14:textId="77777777" w:rsidR="00A13989" w:rsidRPr="00861F96" w:rsidRDefault="00A13989" w:rsidP="006B7F58">
            <w:r>
              <w:t xml:space="preserve">L3 </w:t>
            </w:r>
          </w:p>
        </w:tc>
        <w:tc>
          <w:tcPr>
            <w:tcW w:w="8574" w:type="dxa"/>
            <w:noWrap/>
          </w:tcPr>
          <w:p w14:paraId="6DA96126" w14:textId="77777777" w:rsidR="00A13989" w:rsidRPr="00861F96" w:rsidRDefault="00A13989" w:rsidP="006B7F58">
            <w:r>
              <w:t xml:space="preserve">Information gathering – others </w:t>
            </w:r>
          </w:p>
        </w:tc>
      </w:tr>
      <w:tr w:rsidR="00A13989" w:rsidRPr="00861F96" w14:paraId="00463478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38FE3E2B" w14:textId="77777777" w:rsidR="00A13989" w:rsidRPr="00861F96" w:rsidRDefault="00A13989" w:rsidP="006B7F58">
            <w:r w:rsidRPr="00861F96">
              <w:t>L4</w:t>
            </w:r>
          </w:p>
        </w:tc>
        <w:tc>
          <w:tcPr>
            <w:tcW w:w="8574" w:type="dxa"/>
            <w:noWrap/>
            <w:hideMark/>
          </w:tcPr>
          <w:p w14:paraId="0CA3BAE9" w14:textId="77777777" w:rsidR="00A13989" w:rsidRPr="00861F96" w:rsidRDefault="00A13989" w:rsidP="006B7F58">
            <w:r>
              <w:t xml:space="preserve">Threat modelling </w:t>
            </w:r>
          </w:p>
        </w:tc>
      </w:tr>
      <w:tr w:rsidR="00A13989" w:rsidRPr="00861F96" w14:paraId="09FB9E5B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20579F6F" w14:textId="77777777" w:rsidR="00A13989" w:rsidRPr="00861F96" w:rsidRDefault="00A13989" w:rsidP="006B7F58">
            <w:r w:rsidRPr="00861F96">
              <w:t>L5</w:t>
            </w:r>
          </w:p>
        </w:tc>
        <w:tc>
          <w:tcPr>
            <w:tcW w:w="8574" w:type="dxa"/>
            <w:noWrap/>
            <w:hideMark/>
          </w:tcPr>
          <w:p w14:paraId="5C8C35DF" w14:textId="77777777" w:rsidR="00A13989" w:rsidRPr="00861F96" w:rsidRDefault="00A13989" w:rsidP="006B7F58">
            <w:r>
              <w:t xml:space="preserve">Threat Modelling </w:t>
            </w:r>
          </w:p>
        </w:tc>
      </w:tr>
      <w:tr w:rsidR="00A13989" w:rsidRPr="00861F96" w14:paraId="49D19B2A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14F6C395" w14:textId="77777777" w:rsidR="00A13989" w:rsidRPr="00861F96" w:rsidRDefault="00A13989" w:rsidP="006B7F58">
            <w:r w:rsidRPr="00861F96">
              <w:t>L6</w:t>
            </w:r>
          </w:p>
        </w:tc>
        <w:tc>
          <w:tcPr>
            <w:tcW w:w="8574" w:type="dxa"/>
            <w:noWrap/>
          </w:tcPr>
          <w:p w14:paraId="59B9D949" w14:textId="77777777" w:rsidR="00A13989" w:rsidRPr="00861F96" w:rsidRDefault="00A13989" w:rsidP="006B7F58">
            <w:r>
              <w:t xml:space="preserve">Set up vulnerable application </w:t>
            </w:r>
          </w:p>
        </w:tc>
      </w:tr>
      <w:tr w:rsidR="00A13989" w:rsidRPr="00861F96" w14:paraId="7BE7AD0A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093A6557" w14:textId="77777777" w:rsidR="00A13989" w:rsidRPr="00861F96" w:rsidRDefault="00A13989" w:rsidP="006B7F58">
            <w:r w:rsidRPr="00861F96">
              <w:t>L7</w:t>
            </w:r>
          </w:p>
        </w:tc>
        <w:tc>
          <w:tcPr>
            <w:tcW w:w="8574" w:type="dxa"/>
            <w:noWrap/>
          </w:tcPr>
          <w:p w14:paraId="204E6E3C" w14:textId="77777777" w:rsidR="00A13989" w:rsidRPr="00861F96" w:rsidRDefault="00A13989" w:rsidP="006B7F58">
            <w:r>
              <w:t xml:space="preserve">Vulnerable Assessment </w:t>
            </w:r>
          </w:p>
        </w:tc>
      </w:tr>
      <w:tr w:rsidR="00A13989" w:rsidRPr="00861F96" w14:paraId="610B2F74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01E65026" w14:textId="77777777" w:rsidR="00A13989" w:rsidRPr="00861F96" w:rsidRDefault="00A13989" w:rsidP="006B7F58">
            <w:r w:rsidRPr="00861F96">
              <w:t>L8</w:t>
            </w:r>
          </w:p>
        </w:tc>
        <w:tc>
          <w:tcPr>
            <w:tcW w:w="8574" w:type="dxa"/>
            <w:noWrap/>
          </w:tcPr>
          <w:p w14:paraId="7B9D6A7D" w14:textId="5D8CE522" w:rsidR="00A13989" w:rsidRPr="00861F96" w:rsidRDefault="00CC5287" w:rsidP="006B7F58">
            <w:r>
              <w:t>OSWAP Top 10</w:t>
            </w:r>
          </w:p>
        </w:tc>
      </w:tr>
      <w:tr w:rsidR="00A13989" w:rsidRPr="00861F96" w14:paraId="654F47AA" w14:textId="77777777" w:rsidTr="006B7F58">
        <w:trPr>
          <w:trHeight w:val="288"/>
        </w:trPr>
        <w:tc>
          <w:tcPr>
            <w:tcW w:w="1259" w:type="dxa"/>
            <w:noWrap/>
            <w:hideMark/>
          </w:tcPr>
          <w:p w14:paraId="0528513B" w14:textId="77777777" w:rsidR="00A13989" w:rsidRPr="00861F96" w:rsidRDefault="00A13989" w:rsidP="006B7F58">
            <w:r w:rsidRPr="00861F96">
              <w:t>L9</w:t>
            </w:r>
          </w:p>
        </w:tc>
        <w:tc>
          <w:tcPr>
            <w:tcW w:w="8574" w:type="dxa"/>
            <w:noWrap/>
          </w:tcPr>
          <w:p w14:paraId="76C100F9" w14:textId="535655A7" w:rsidR="00A13989" w:rsidRPr="00861F96" w:rsidRDefault="00CC5287" w:rsidP="006B7F58">
            <w:r>
              <w:t>OSWAP Top 10</w:t>
            </w:r>
          </w:p>
        </w:tc>
      </w:tr>
      <w:tr w:rsidR="00A13989" w:rsidRPr="00861F96" w14:paraId="1189A876" w14:textId="77777777" w:rsidTr="00CC5287">
        <w:trPr>
          <w:trHeight w:val="288"/>
        </w:trPr>
        <w:tc>
          <w:tcPr>
            <w:tcW w:w="1259" w:type="dxa"/>
            <w:noWrap/>
            <w:hideMark/>
          </w:tcPr>
          <w:p w14:paraId="2D7D44A9" w14:textId="77777777" w:rsidR="00A13989" w:rsidRPr="00861F96" w:rsidRDefault="00A13989" w:rsidP="006B7F58">
            <w:r w:rsidRPr="00861F96">
              <w:t>L10</w:t>
            </w:r>
          </w:p>
        </w:tc>
        <w:tc>
          <w:tcPr>
            <w:tcW w:w="8574" w:type="dxa"/>
            <w:noWrap/>
          </w:tcPr>
          <w:p w14:paraId="39BFE38F" w14:textId="6D567F3D" w:rsidR="00A13989" w:rsidRPr="00861F96" w:rsidRDefault="00CC5287" w:rsidP="006B7F58">
            <w:r>
              <w:t>API Security</w:t>
            </w:r>
          </w:p>
        </w:tc>
      </w:tr>
      <w:tr w:rsidR="00A13989" w:rsidRPr="00861F96" w14:paraId="2C94691F" w14:textId="77777777" w:rsidTr="00CC5287">
        <w:trPr>
          <w:trHeight w:val="288"/>
        </w:trPr>
        <w:tc>
          <w:tcPr>
            <w:tcW w:w="1259" w:type="dxa"/>
            <w:noWrap/>
            <w:hideMark/>
          </w:tcPr>
          <w:p w14:paraId="69108397" w14:textId="77777777" w:rsidR="00A13989" w:rsidRPr="00861F96" w:rsidRDefault="00A13989" w:rsidP="006B7F58">
            <w:r w:rsidRPr="00861F96">
              <w:t>L11</w:t>
            </w:r>
          </w:p>
        </w:tc>
        <w:tc>
          <w:tcPr>
            <w:tcW w:w="8574" w:type="dxa"/>
            <w:noWrap/>
          </w:tcPr>
          <w:p w14:paraId="3995380F" w14:textId="63C98137" w:rsidR="00A13989" w:rsidRPr="00861F96" w:rsidRDefault="00CC5287" w:rsidP="006B7F58">
            <w:r>
              <w:t>API Security</w:t>
            </w:r>
          </w:p>
        </w:tc>
      </w:tr>
      <w:tr w:rsidR="00A13989" w:rsidRPr="00861F96" w14:paraId="1E151BF2" w14:textId="77777777" w:rsidTr="00CC5287">
        <w:trPr>
          <w:trHeight w:val="288"/>
        </w:trPr>
        <w:tc>
          <w:tcPr>
            <w:tcW w:w="1259" w:type="dxa"/>
            <w:noWrap/>
            <w:hideMark/>
          </w:tcPr>
          <w:p w14:paraId="5491A3A6" w14:textId="77777777" w:rsidR="00A13989" w:rsidRPr="00861F96" w:rsidRDefault="00A13989" w:rsidP="006B7F58">
            <w:r w:rsidRPr="00861F96">
              <w:t>L12</w:t>
            </w:r>
          </w:p>
        </w:tc>
        <w:tc>
          <w:tcPr>
            <w:tcW w:w="8574" w:type="dxa"/>
            <w:noWrap/>
          </w:tcPr>
          <w:p w14:paraId="72400BE4" w14:textId="0FAF4E63" w:rsidR="00A13989" w:rsidRPr="00861F96" w:rsidRDefault="00CC5287" w:rsidP="006B7F58">
            <w:r>
              <w:t>Attacks on web servers</w:t>
            </w:r>
          </w:p>
        </w:tc>
      </w:tr>
    </w:tbl>
    <w:p w14:paraId="7B4682F0" w14:textId="77777777" w:rsidR="0068689D" w:rsidRDefault="0068689D">
      <w:pPr>
        <w:rPr>
          <w:lang w:val="en-US"/>
        </w:rPr>
      </w:pPr>
    </w:p>
    <w:p w14:paraId="75B7E0E2" w14:textId="72D3D280" w:rsidR="00CC5287" w:rsidRDefault="00CC5287" w:rsidP="00CC528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Lab</w:t>
      </w:r>
      <w:r>
        <w:rPr>
          <w:lang w:val="en-US"/>
        </w:rPr>
        <w:t xml:space="preserve"> assignment –  Each carries 10 Marks </w:t>
      </w:r>
    </w:p>
    <w:p w14:paraId="16EE3AC4" w14:textId="77777777" w:rsidR="0068689D" w:rsidRPr="00861F96" w:rsidRDefault="0068689D">
      <w:pPr>
        <w:rPr>
          <w:lang w:val="en-US"/>
        </w:rPr>
      </w:pPr>
    </w:p>
    <w:sectPr w:rsidR="0068689D" w:rsidRPr="0086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8119B"/>
    <w:multiLevelType w:val="multilevel"/>
    <w:tmpl w:val="57B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3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9E"/>
    <w:rsid w:val="001722BF"/>
    <w:rsid w:val="00340B9E"/>
    <w:rsid w:val="00385A93"/>
    <w:rsid w:val="00551217"/>
    <w:rsid w:val="0056211B"/>
    <w:rsid w:val="0068689D"/>
    <w:rsid w:val="00861F96"/>
    <w:rsid w:val="008C6565"/>
    <w:rsid w:val="009865A0"/>
    <w:rsid w:val="00A13989"/>
    <w:rsid w:val="00AB7A29"/>
    <w:rsid w:val="00B21508"/>
    <w:rsid w:val="00B82F73"/>
    <w:rsid w:val="00BF009B"/>
    <w:rsid w:val="00CC5287"/>
    <w:rsid w:val="00D000FA"/>
    <w:rsid w:val="00D92B9A"/>
    <w:rsid w:val="00E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C9698"/>
  <w15:chartTrackingRefBased/>
  <w15:docId w15:val="{9A7D179E-F1E9-4D0C-9473-A73DCE1E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99D76-1443-4011-8422-CD9F75E5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277</Words>
  <Characters>1621</Characters>
  <Application>Microsoft Office Word</Application>
  <DocSecurity>0</DocSecurity>
  <Lines>231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Keerthana S [MAHE-MSIS]</cp:lastModifiedBy>
  <cp:revision>8</cp:revision>
  <dcterms:created xsi:type="dcterms:W3CDTF">2025-01-02T16:44:00Z</dcterms:created>
  <dcterms:modified xsi:type="dcterms:W3CDTF">2025-01-03T12:18:00Z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317086de-6848-40b7-b88f-cf97c361d2f7</vt:lpwstr>
  </property>
</Properties>
</file>