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4C79E" w14:textId="77777777" w:rsidR="00183474" w:rsidRPr="00345D58" w:rsidRDefault="003B6C9A" w:rsidP="008B7347">
      <w:pPr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Scalable and Data-Intensive Computing in the Cloud</w:t>
      </w:r>
    </w:p>
    <w:p w14:paraId="58DAEC16" w14:textId="77777777" w:rsidR="008B7347" w:rsidRPr="00345D58" w:rsidRDefault="008B7347" w:rsidP="008B7347">
      <w:pPr>
        <w:rPr>
          <w:b/>
          <w:sz w:val="22"/>
          <w:szCs w:val="22"/>
          <w:lang w:eastAsia="zh-CN"/>
        </w:rPr>
      </w:pPr>
    </w:p>
    <w:p w14:paraId="619FF336" w14:textId="77777777" w:rsidR="003B6C9A" w:rsidRDefault="003B6C9A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Instructor: </w:t>
      </w:r>
      <w:r>
        <w:rPr>
          <w:rFonts w:ascii="Times New Roman" w:eastAsia="MS Mincho" w:hAnsi="Times New Roman" w:cs="Times New Roman"/>
          <w:sz w:val="22"/>
          <w:szCs w:val="22"/>
        </w:rPr>
        <w:tab/>
        <w:t xml:space="preserve">Bill Howe, </w:t>
      </w:r>
      <w:proofErr w:type="spellStart"/>
      <w:r>
        <w:rPr>
          <w:rFonts w:ascii="Times New Roman" w:eastAsia="MS Mincho" w:hAnsi="Times New Roman" w:cs="Times New Roman"/>
          <w:sz w:val="22"/>
          <w:szCs w:val="22"/>
        </w:rPr>
        <w:t>Phd</w:t>
      </w:r>
      <w:proofErr w:type="spellEnd"/>
    </w:p>
    <w:p w14:paraId="50425C0C" w14:textId="77777777" w:rsidR="003B6C9A" w:rsidRDefault="003B6C9A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Email:</w:t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</w:rPr>
        <w:tab/>
        <w:t>billhowe@cs.washington.edu</w:t>
      </w:r>
    </w:p>
    <w:p w14:paraId="1CD214C0" w14:textId="77777777" w:rsidR="001233B6" w:rsidRDefault="003B6C9A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Phone: </w:t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</w:rPr>
        <w:tab/>
        <w:t>(206) 616-5828</w:t>
      </w:r>
    </w:p>
    <w:p w14:paraId="4272BBCD" w14:textId="77777777" w:rsidR="003B6C9A" w:rsidRPr="00345D58" w:rsidRDefault="003B6C9A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Office: </w:t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</w:rPr>
        <w:tab/>
        <w:t>Allen 450</w:t>
      </w:r>
    </w:p>
    <w:p w14:paraId="469B8E33" w14:textId="77777777" w:rsidR="001233B6" w:rsidRPr="00345D58" w:rsidRDefault="003B6C9A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Period</w:t>
      </w:r>
      <w:r w:rsidR="001233B6" w:rsidRPr="00345D58">
        <w:rPr>
          <w:rFonts w:ascii="Times New Roman" w:eastAsia="MS Mincho" w:hAnsi="Times New Roman" w:cs="Times New Roman"/>
          <w:sz w:val="22"/>
          <w:szCs w:val="22"/>
        </w:rPr>
        <w:t xml:space="preserve">: </w:t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 w:rsidRPr="003B6C9A">
        <w:rPr>
          <w:rFonts w:ascii="Times New Roman" w:eastAsia="MS Mincho" w:hAnsi="Times New Roman" w:cs="Times New Roman"/>
          <w:sz w:val="22"/>
          <w:szCs w:val="22"/>
        </w:rPr>
        <w:t>Mar 26 - Jun 4, 2012</w:t>
      </w:r>
    </w:p>
    <w:p w14:paraId="58AB157D" w14:textId="77777777" w:rsidR="003B6C9A" w:rsidRDefault="003B6C9A" w:rsidP="003B6C9A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366449E2" w14:textId="77777777" w:rsidR="003B6C9A" w:rsidRDefault="003B6C9A" w:rsidP="003B6C9A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4073250A" w14:textId="77777777" w:rsidR="003B6C9A" w:rsidRDefault="001233B6" w:rsidP="003B6C9A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345D58">
        <w:rPr>
          <w:rFonts w:ascii="Times New Roman" w:eastAsia="MS Mincho" w:hAnsi="Times New Roman" w:cs="Times New Roman"/>
          <w:sz w:val="22"/>
          <w:szCs w:val="22"/>
        </w:rPr>
        <w:t>Class Meeting Time:</w:t>
      </w:r>
      <w:r w:rsidR="003B6C9A" w:rsidRPr="00345D58">
        <w:rPr>
          <w:rFonts w:ascii="Times New Roman" w:eastAsia="MS Mincho" w:hAnsi="Times New Roman" w:cs="Times New Roman"/>
          <w:sz w:val="22"/>
          <w:szCs w:val="22"/>
        </w:rPr>
        <w:tab/>
      </w:r>
      <w:r w:rsidR="003B6C9A" w:rsidRPr="003B6C9A">
        <w:rPr>
          <w:rFonts w:ascii="Times New Roman" w:eastAsia="MS Mincho" w:hAnsi="Times New Roman" w:cs="Times New Roman"/>
          <w:sz w:val="22"/>
          <w:szCs w:val="22"/>
        </w:rPr>
        <w:t>Mondays, 6:00-9:00 p.m.</w:t>
      </w:r>
    </w:p>
    <w:p w14:paraId="1C60C47B" w14:textId="77777777" w:rsidR="003B6C9A" w:rsidRDefault="001233B6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345D58">
        <w:rPr>
          <w:rFonts w:ascii="Times New Roman" w:eastAsia="MS Mincho" w:hAnsi="Times New Roman" w:cs="Times New Roman"/>
          <w:sz w:val="22"/>
          <w:szCs w:val="22"/>
        </w:rPr>
        <w:t>Class Meeting Place:</w:t>
      </w:r>
      <w:r w:rsidR="003F15BC">
        <w:rPr>
          <w:rFonts w:ascii="Times New Roman" w:eastAsia="MS Mincho" w:hAnsi="Times New Roman" w:cs="Times New Roman"/>
          <w:sz w:val="22"/>
          <w:szCs w:val="22"/>
        </w:rPr>
        <w:tab/>
      </w:r>
      <w:r w:rsidRPr="00345D58">
        <w:rPr>
          <w:rFonts w:ascii="Times New Roman" w:eastAsia="MS Mincho" w:hAnsi="Times New Roman" w:cs="Times New Roman"/>
          <w:sz w:val="22"/>
          <w:szCs w:val="22"/>
        </w:rPr>
        <w:t>ST 3</w:t>
      </w:r>
      <w:r w:rsidR="0076100A" w:rsidRPr="00345D58">
        <w:rPr>
          <w:rFonts w:ascii="Times New Roman" w:eastAsia="MS Mincho" w:hAnsi="Times New Roman" w:cs="Times New Roman"/>
          <w:sz w:val="22"/>
          <w:szCs w:val="22"/>
        </w:rPr>
        <w:t>59</w:t>
      </w:r>
      <w:r w:rsidRPr="00345D58">
        <w:rPr>
          <w:rFonts w:ascii="Times New Roman" w:eastAsia="MS Mincho" w:hAnsi="Times New Roman" w:cs="Times New Roman"/>
          <w:sz w:val="22"/>
          <w:szCs w:val="22"/>
        </w:rPr>
        <w:t xml:space="preserve"> </w:t>
      </w:r>
    </w:p>
    <w:p w14:paraId="475E5FFA" w14:textId="77777777" w:rsidR="001233B6" w:rsidRPr="00345D58" w:rsidRDefault="001233B6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345D58">
        <w:rPr>
          <w:rFonts w:ascii="Times New Roman" w:eastAsia="MS Mincho" w:hAnsi="Times New Roman" w:cs="Times New Roman"/>
          <w:sz w:val="22"/>
          <w:szCs w:val="22"/>
        </w:rPr>
        <w:t xml:space="preserve">Web: </w:t>
      </w:r>
      <w:r w:rsidR="003F15BC">
        <w:rPr>
          <w:rFonts w:ascii="Times New Roman" w:eastAsia="MS Mincho" w:hAnsi="Times New Roman" w:cs="Times New Roman"/>
          <w:sz w:val="22"/>
          <w:szCs w:val="22"/>
        </w:rPr>
        <w:tab/>
      </w:r>
      <w:r w:rsidR="003F15BC">
        <w:rPr>
          <w:rFonts w:ascii="Times New Roman" w:eastAsia="MS Mincho" w:hAnsi="Times New Roman" w:cs="Times New Roman"/>
          <w:sz w:val="22"/>
          <w:szCs w:val="22"/>
        </w:rPr>
        <w:tab/>
      </w:r>
      <w:r w:rsidR="003F15BC">
        <w:rPr>
          <w:rFonts w:ascii="Times New Roman" w:eastAsia="MS Mincho" w:hAnsi="Times New Roman" w:cs="Times New Roman"/>
          <w:sz w:val="22"/>
          <w:szCs w:val="22"/>
        </w:rPr>
        <w:tab/>
      </w:r>
      <w:r w:rsidR="003B6C9A">
        <w:rPr>
          <w:rFonts w:ascii="Times New Roman" w:eastAsia="MS Mincho" w:hAnsi="Times New Roman" w:cs="Times New Roman"/>
          <w:sz w:val="22"/>
          <w:szCs w:val="22"/>
        </w:rPr>
        <w:t>http://www.cs.w</w:t>
      </w:r>
      <w:r w:rsidR="002F0C64">
        <w:rPr>
          <w:rFonts w:ascii="Times New Roman" w:eastAsia="MS Mincho" w:hAnsi="Times New Roman" w:cs="Times New Roman"/>
          <w:sz w:val="22"/>
          <w:szCs w:val="22"/>
        </w:rPr>
        <w:t>ashington.edu/homes/billhowe/big</w:t>
      </w:r>
      <w:r w:rsidR="003B6C9A">
        <w:rPr>
          <w:rFonts w:ascii="Times New Roman" w:eastAsia="MS Mincho" w:hAnsi="Times New Roman" w:cs="Times New Roman"/>
          <w:sz w:val="22"/>
          <w:szCs w:val="22"/>
        </w:rPr>
        <w:t>data</w:t>
      </w:r>
      <w:r w:rsidR="002F0C64">
        <w:rPr>
          <w:rFonts w:ascii="Times New Roman" w:eastAsia="MS Mincho" w:hAnsi="Times New Roman" w:cs="Times New Roman"/>
          <w:sz w:val="22"/>
          <w:szCs w:val="22"/>
        </w:rPr>
        <w:t>cloud</w:t>
      </w:r>
    </w:p>
    <w:p w14:paraId="0A94C3A1" w14:textId="77777777" w:rsidR="001233B6" w:rsidRPr="00345D58" w:rsidRDefault="003F15BC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Office Hours:  </w:t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 w:rsidR="00796EE8" w:rsidRPr="00345D58">
        <w:rPr>
          <w:rFonts w:ascii="Times New Roman" w:eastAsia="MS Mincho" w:hAnsi="Times New Roman" w:cs="Times New Roman"/>
          <w:sz w:val="22"/>
          <w:szCs w:val="22"/>
        </w:rPr>
        <w:t xml:space="preserve">by appointment </w:t>
      </w:r>
    </w:p>
    <w:p w14:paraId="0821A7BF" w14:textId="77777777" w:rsidR="0095413E" w:rsidRDefault="0095413E" w:rsidP="001233B6">
      <w:pPr>
        <w:ind w:left="720" w:hanging="720"/>
        <w:jc w:val="both"/>
        <w:rPr>
          <w:b/>
          <w:sz w:val="22"/>
          <w:szCs w:val="22"/>
          <w:lang w:eastAsia="zh-CN"/>
        </w:rPr>
      </w:pPr>
    </w:p>
    <w:p w14:paraId="0E2CFCF7" w14:textId="77777777" w:rsidR="002D4A78" w:rsidRDefault="002F688C" w:rsidP="001233B6">
      <w:pPr>
        <w:ind w:left="720" w:hanging="720"/>
        <w:jc w:val="both"/>
        <w:rPr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Course Overview:</w:t>
      </w:r>
      <w:r>
        <w:rPr>
          <w:sz w:val="22"/>
          <w:szCs w:val="22"/>
          <w:lang w:eastAsia="zh-CN"/>
        </w:rPr>
        <w:t xml:space="preserve"> We will explore the technology landscape at the intersection of “big data” and cloud computing.  Articles in the </w:t>
      </w:r>
      <w:proofErr w:type="spellStart"/>
      <w:r>
        <w:rPr>
          <w:sz w:val="22"/>
          <w:szCs w:val="22"/>
          <w:lang w:eastAsia="zh-CN"/>
        </w:rPr>
        <w:t>NYTimes</w:t>
      </w:r>
      <w:proofErr w:type="spellEnd"/>
      <w:r>
        <w:rPr>
          <w:sz w:val="22"/>
          <w:szCs w:val="22"/>
          <w:lang w:eastAsia="zh-CN"/>
        </w:rPr>
        <w:t>, Science, Nature, the Economist, a variety of repo</w:t>
      </w:r>
      <w:r w:rsidR="00D12A78">
        <w:rPr>
          <w:sz w:val="22"/>
          <w:szCs w:val="22"/>
          <w:lang w:eastAsia="zh-CN"/>
        </w:rPr>
        <w:t>rts from the federal government and innumerable blog posts</w:t>
      </w:r>
      <w:r>
        <w:rPr>
          <w:sz w:val="22"/>
          <w:szCs w:val="22"/>
          <w:lang w:eastAsia="zh-CN"/>
        </w:rPr>
        <w:t xml:space="preserve"> have made </w:t>
      </w:r>
      <w:r w:rsidR="00D12A78">
        <w:rPr>
          <w:sz w:val="22"/>
          <w:szCs w:val="22"/>
          <w:lang w:eastAsia="zh-CN"/>
        </w:rPr>
        <w:t>the case</w:t>
      </w:r>
      <w:r>
        <w:rPr>
          <w:sz w:val="22"/>
          <w:szCs w:val="22"/>
          <w:lang w:eastAsia="zh-CN"/>
        </w:rPr>
        <w:t xml:space="preserve"> that technology </w:t>
      </w:r>
      <w:r w:rsidR="00D12A78">
        <w:rPr>
          <w:sz w:val="22"/>
          <w:szCs w:val="22"/>
          <w:lang w:eastAsia="zh-CN"/>
        </w:rPr>
        <w:t>supporting the</w:t>
      </w:r>
      <w:r>
        <w:rPr>
          <w:sz w:val="22"/>
          <w:szCs w:val="22"/>
          <w:lang w:eastAsia="zh-CN"/>
        </w:rPr>
        <w:t xml:space="preserve"> </w:t>
      </w:r>
      <w:r w:rsidR="00D12A78">
        <w:rPr>
          <w:sz w:val="22"/>
          <w:szCs w:val="22"/>
          <w:lang w:eastAsia="zh-CN"/>
        </w:rPr>
        <w:t xml:space="preserve">deep </w:t>
      </w:r>
      <w:r>
        <w:rPr>
          <w:sz w:val="22"/>
          <w:szCs w:val="22"/>
          <w:lang w:eastAsia="zh-CN"/>
        </w:rPr>
        <w:t xml:space="preserve">analysis of massive datasets </w:t>
      </w:r>
      <w:r w:rsidR="00D12A78">
        <w:rPr>
          <w:sz w:val="22"/>
          <w:szCs w:val="22"/>
          <w:lang w:eastAsia="zh-CN"/>
        </w:rPr>
        <w:t xml:space="preserve">– big data – is now a critical enabling technology for business and research in all fields.  Cloud computing has been a catalyst for this trend, democratizing access to the infrastructure required to build big data applications.  Scalable data platforms are increasingly deployed in the cloud or offered directly by cloud providers.  </w:t>
      </w:r>
    </w:p>
    <w:p w14:paraId="6EF15A82" w14:textId="77777777" w:rsidR="002D4A78" w:rsidRDefault="002D4A78" w:rsidP="001233B6">
      <w:pPr>
        <w:ind w:left="720" w:hanging="720"/>
        <w:jc w:val="both"/>
        <w:rPr>
          <w:sz w:val="22"/>
          <w:szCs w:val="22"/>
          <w:lang w:eastAsia="zh-CN"/>
        </w:rPr>
      </w:pPr>
    </w:p>
    <w:p w14:paraId="3C2A11B5" w14:textId="77777777" w:rsidR="008C34EF" w:rsidRDefault="002D4A78" w:rsidP="002D4A78">
      <w:pPr>
        <w:ind w:left="720"/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The course will be technology driven.  We will consider relational databases (specifically in the context of cloud computing), the </w:t>
      </w:r>
      <w:proofErr w:type="spellStart"/>
      <w:r>
        <w:rPr>
          <w:sz w:val="22"/>
          <w:szCs w:val="22"/>
          <w:lang w:eastAsia="zh-CN"/>
        </w:rPr>
        <w:t>Hadoop</w:t>
      </w:r>
      <w:proofErr w:type="spellEnd"/>
      <w:r>
        <w:rPr>
          <w:sz w:val="22"/>
          <w:szCs w:val="22"/>
          <w:lang w:eastAsia="zh-CN"/>
        </w:rPr>
        <w:t xml:space="preserve"> ecosystem and its variants, other </w:t>
      </w:r>
      <w:proofErr w:type="spellStart"/>
      <w:r>
        <w:rPr>
          <w:sz w:val="22"/>
          <w:szCs w:val="22"/>
          <w:lang w:eastAsia="zh-CN"/>
        </w:rPr>
        <w:t>NoSQL</w:t>
      </w:r>
      <w:proofErr w:type="spellEnd"/>
      <w:r>
        <w:rPr>
          <w:sz w:val="22"/>
          <w:szCs w:val="22"/>
          <w:lang w:eastAsia="zh-CN"/>
        </w:rPr>
        <w:t xml:space="preserve"> platforms emphasizing low-latency access, and more.  </w:t>
      </w:r>
      <w:r w:rsidR="00D12A78">
        <w:rPr>
          <w:sz w:val="22"/>
          <w:szCs w:val="22"/>
          <w:lang w:eastAsia="zh-CN"/>
        </w:rPr>
        <w:t xml:space="preserve">We will work directly with a selected set of these platforms, compare and contrast their relative strengths and weaknesses, and </w:t>
      </w:r>
      <w:r w:rsidR="008C34EF">
        <w:rPr>
          <w:sz w:val="22"/>
          <w:szCs w:val="22"/>
          <w:lang w:eastAsia="zh-CN"/>
        </w:rPr>
        <w:t xml:space="preserve">characterize the problems they are designed to solve. </w:t>
      </w:r>
      <w:r w:rsidR="001369F9">
        <w:rPr>
          <w:sz w:val="22"/>
          <w:szCs w:val="22"/>
          <w:lang w:eastAsia="zh-CN"/>
        </w:rPr>
        <w:t xml:space="preserve"> </w:t>
      </w:r>
    </w:p>
    <w:p w14:paraId="34F6168F" w14:textId="77777777" w:rsidR="00C40471" w:rsidRDefault="00C40471" w:rsidP="001233B6">
      <w:pPr>
        <w:ind w:left="720" w:hanging="720"/>
        <w:jc w:val="both"/>
        <w:rPr>
          <w:sz w:val="22"/>
          <w:szCs w:val="22"/>
          <w:lang w:eastAsia="zh-CN"/>
        </w:rPr>
      </w:pPr>
    </w:p>
    <w:p w14:paraId="5FCC4291" w14:textId="77777777" w:rsidR="00C40471" w:rsidRDefault="00C40471" w:rsidP="00C40471">
      <w:pPr>
        <w:ind w:left="720" w:hanging="720"/>
        <w:jc w:val="both"/>
        <w:rPr>
          <w:sz w:val="22"/>
          <w:szCs w:val="22"/>
          <w:lang w:eastAsia="zh-CN"/>
        </w:rPr>
      </w:pPr>
      <w:r w:rsidRPr="00C40471">
        <w:rPr>
          <w:b/>
          <w:sz w:val="22"/>
          <w:szCs w:val="22"/>
          <w:lang w:eastAsia="zh-CN"/>
        </w:rPr>
        <w:t>Learning Objectives:</w:t>
      </w:r>
      <w:r>
        <w:rPr>
          <w:sz w:val="22"/>
          <w:szCs w:val="22"/>
          <w:lang w:eastAsia="zh-CN"/>
        </w:rPr>
        <w:t xml:space="preserve"> </w:t>
      </w:r>
      <w:r w:rsidRPr="00345D58">
        <w:rPr>
          <w:sz w:val="22"/>
          <w:szCs w:val="22"/>
          <w:lang w:eastAsia="zh-CN"/>
        </w:rPr>
        <w:t xml:space="preserve">By the end of this </w:t>
      </w:r>
      <w:r>
        <w:rPr>
          <w:sz w:val="22"/>
          <w:szCs w:val="22"/>
          <w:lang w:eastAsia="zh-CN"/>
        </w:rPr>
        <w:t>course, students will be able to:</w:t>
      </w:r>
    </w:p>
    <w:p w14:paraId="3A228D9E" w14:textId="77777777" w:rsidR="001369F9" w:rsidRDefault="00E27438" w:rsidP="001369F9">
      <w:pPr>
        <w:numPr>
          <w:ilvl w:val="0"/>
          <w:numId w:val="9"/>
        </w:num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Develop</w:t>
      </w:r>
      <w:r w:rsidR="001369F9">
        <w:rPr>
          <w:sz w:val="22"/>
          <w:szCs w:val="22"/>
          <w:lang w:eastAsia="zh-CN"/>
        </w:rPr>
        <w:t xml:space="preserve"> a basic test application in each of several selected technologies</w:t>
      </w:r>
    </w:p>
    <w:p w14:paraId="5A9FB12D" w14:textId="77777777" w:rsidR="00C40471" w:rsidRDefault="00E27438" w:rsidP="001369F9">
      <w:pPr>
        <w:numPr>
          <w:ilvl w:val="0"/>
          <w:numId w:val="9"/>
        </w:num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Evaluate</w:t>
      </w:r>
      <w:r w:rsidR="00C40471">
        <w:rPr>
          <w:sz w:val="22"/>
          <w:szCs w:val="22"/>
          <w:lang w:eastAsia="zh-CN"/>
        </w:rPr>
        <w:t xml:space="preserve"> application requirements and recommend an appropriate data-intensive computing technology platform or platforms to satisfy them</w:t>
      </w:r>
    </w:p>
    <w:p w14:paraId="3B5CEFD4" w14:textId="77777777" w:rsidR="00C40471" w:rsidRDefault="00C40471" w:rsidP="001369F9">
      <w:pPr>
        <w:numPr>
          <w:ilvl w:val="0"/>
          <w:numId w:val="9"/>
        </w:num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evaluate an existing data-intensive computing application and identify opportunities for improvement</w:t>
      </w:r>
    </w:p>
    <w:p w14:paraId="776961BE" w14:textId="77777777" w:rsidR="00C40471" w:rsidRDefault="00E27438" w:rsidP="001369F9">
      <w:pPr>
        <w:numPr>
          <w:ilvl w:val="0"/>
          <w:numId w:val="9"/>
        </w:num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Explain</w:t>
      </w:r>
      <w:r w:rsidR="001369F9">
        <w:rPr>
          <w:sz w:val="22"/>
          <w:szCs w:val="22"/>
          <w:lang w:eastAsia="zh-CN"/>
        </w:rPr>
        <w:t xml:space="preserve"> the relative strengths and weaknesses of selected major data-intensive computing and data management platforms in use today.</w:t>
      </w:r>
    </w:p>
    <w:p w14:paraId="20D7AC0A" w14:textId="77777777" w:rsidR="00C40471" w:rsidRDefault="00E27438" w:rsidP="001369F9">
      <w:pPr>
        <w:numPr>
          <w:ilvl w:val="0"/>
          <w:numId w:val="9"/>
        </w:num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Explain</w:t>
      </w:r>
      <w:r w:rsidR="001369F9">
        <w:rPr>
          <w:sz w:val="22"/>
          <w:szCs w:val="22"/>
          <w:lang w:eastAsia="zh-CN"/>
        </w:rPr>
        <w:t xml:space="preserve"> the major technology trends that are influencing the industry.</w:t>
      </w:r>
    </w:p>
    <w:p w14:paraId="0CEFB269" w14:textId="77777777" w:rsidR="00C40471" w:rsidRDefault="00C40471" w:rsidP="001233B6">
      <w:pPr>
        <w:ind w:left="720" w:hanging="720"/>
        <w:jc w:val="both"/>
        <w:rPr>
          <w:sz w:val="22"/>
          <w:szCs w:val="22"/>
          <w:lang w:eastAsia="zh-CN"/>
        </w:rPr>
      </w:pPr>
    </w:p>
    <w:p w14:paraId="629C1127" w14:textId="77777777" w:rsidR="001369F9" w:rsidRDefault="008C34EF" w:rsidP="001233B6">
      <w:pPr>
        <w:ind w:left="720" w:hanging="720"/>
        <w:jc w:val="both"/>
        <w:rPr>
          <w:sz w:val="22"/>
          <w:szCs w:val="22"/>
          <w:lang w:eastAsia="zh-CN"/>
        </w:rPr>
      </w:pPr>
      <w:r w:rsidRPr="00C40471">
        <w:rPr>
          <w:b/>
          <w:sz w:val="22"/>
          <w:szCs w:val="22"/>
          <w:lang w:eastAsia="zh-CN"/>
        </w:rPr>
        <w:t>Course Structure:</w:t>
      </w:r>
      <w:r>
        <w:rPr>
          <w:sz w:val="22"/>
          <w:szCs w:val="22"/>
          <w:lang w:eastAsia="zh-CN"/>
        </w:rPr>
        <w:t xml:space="preserve"> </w:t>
      </w:r>
      <w:r w:rsidR="00E20204">
        <w:rPr>
          <w:sz w:val="22"/>
          <w:szCs w:val="22"/>
          <w:lang w:eastAsia="zh-CN"/>
        </w:rPr>
        <w:t>Each class will co</w:t>
      </w:r>
      <w:r w:rsidR="002D4A78">
        <w:rPr>
          <w:sz w:val="22"/>
          <w:szCs w:val="22"/>
          <w:lang w:eastAsia="zh-CN"/>
        </w:rPr>
        <w:t>nsist of a 1-hour lecture, a 1-</w:t>
      </w:r>
      <w:r w:rsidR="00E20204">
        <w:rPr>
          <w:sz w:val="22"/>
          <w:szCs w:val="22"/>
          <w:lang w:eastAsia="zh-CN"/>
        </w:rPr>
        <w:t xml:space="preserve">hour case study </w:t>
      </w:r>
      <w:r w:rsidR="002D4A78">
        <w:rPr>
          <w:sz w:val="22"/>
          <w:szCs w:val="22"/>
          <w:lang w:eastAsia="zh-CN"/>
        </w:rPr>
        <w:t xml:space="preserve">and demonstration </w:t>
      </w:r>
      <w:r w:rsidR="00E20204">
        <w:rPr>
          <w:sz w:val="22"/>
          <w:szCs w:val="22"/>
          <w:lang w:eastAsia="zh-CN"/>
        </w:rPr>
        <w:t xml:space="preserve">of a specific system, and 1-hour of discussion </w:t>
      </w:r>
      <w:r w:rsidR="002D4A78">
        <w:rPr>
          <w:sz w:val="22"/>
          <w:szCs w:val="22"/>
          <w:lang w:eastAsia="zh-CN"/>
        </w:rPr>
        <w:t xml:space="preserve">and hands-on work.  </w:t>
      </w:r>
      <w:r>
        <w:rPr>
          <w:sz w:val="22"/>
          <w:szCs w:val="22"/>
          <w:lang w:eastAsia="zh-CN"/>
        </w:rPr>
        <w:t xml:space="preserve">Each week, we will consider a </w:t>
      </w:r>
      <w:r w:rsidR="004C22E7">
        <w:rPr>
          <w:sz w:val="22"/>
          <w:szCs w:val="22"/>
          <w:lang w:eastAsia="zh-CN"/>
        </w:rPr>
        <w:t>category of scalable data platform through a lecture and consider a representative example from this category in detail through a demonstration</w:t>
      </w:r>
      <w:r>
        <w:rPr>
          <w:sz w:val="22"/>
          <w:szCs w:val="22"/>
          <w:lang w:eastAsia="zh-CN"/>
        </w:rPr>
        <w:t xml:space="preserve">.  </w:t>
      </w:r>
      <w:r w:rsidR="00E20204">
        <w:rPr>
          <w:sz w:val="22"/>
          <w:szCs w:val="22"/>
          <w:lang w:eastAsia="zh-CN"/>
        </w:rPr>
        <w:t>Students</w:t>
      </w:r>
      <w:r w:rsidR="001369F9">
        <w:rPr>
          <w:sz w:val="22"/>
          <w:szCs w:val="22"/>
          <w:lang w:eastAsia="zh-CN"/>
        </w:rPr>
        <w:t xml:space="preserve"> will </w:t>
      </w:r>
      <w:r w:rsidR="00E20204">
        <w:rPr>
          <w:sz w:val="22"/>
          <w:szCs w:val="22"/>
          <w:lang w:eastAsia="zh-CN"/>
        </w:rPr>
        <w:t xml:space="preserve">be asked to </w:t>
      </w:r>
      <w:r w:rsidR="001369F9">
        <w:rPr>
          <w:sz w:val="22"/>
          <w:szCs w:val="22"/>
          <w:lang w:eastAsia="zh-CN"/>
        </w:rPr>
        <w:t>complete a hands-on homework assignment</w:t>
      </w:r>
      <w:r w:rsidR="00E20204">
        <w:rPr>
          <w:sz w:val="22"/>
          <w:szCs w:val="22"/>
          <w:lang w:eastAsia="zh-CN"/>
        </w:rPr>
        <w:t xml:space="preserve"> </w:t>
      </w:r>
      <w:r w:rsidR="001369F9">
        <w:rPr>
          <w:sz w:val="22"/>
          <w:szCs w:val="22"/>
          <w:lang w:eastAsia="zh-CN"/>
        </w:rPr>
        <w:t>based on th</w:t>
      </w:r>
      <w:r w:rsidR="00E20204">
        <w:rPr>
          <w:sz w:val="22"/>
          <w:szCs w:val="22"/>
          <w:lang w:eastAsia="zh-CN"/>
        </w:rPr>
        <w:t>e material presented in class and</w:t>
      </w:r>
      <w:r w:rsidR="004C22E7">
        <w:rPr>
          <w:sz w:val="22"/>
          <w:szCs w:val="22"/>
          <w:lang w:eastAsia="zh-CN"/>
        </w:rPr>
        <w:t>,</w:t>
      </w:r>
      <w:r w:rsidR="00E20204">
        <w:rPr>
          <w:sz w:val="22"/>
          <w:szCs w:val="22"/>
          <w:lang w:eastAsia="zh-CN"/>
        </w:rPr>
        <w:t xml:space="preserve"> in some cases</w:t>
      </w:r>
      <w:r w:rsidR="004C22E7">
        <w:rPr>
          <w:sz w:val="22"/>
          <w:szCs w:val="22"/>
          <w:lang w:eastAsia="zh-CN"/>
        </w:rPr>
        <w:t>,</w:t>
      </w:r>
      <w:r w:rsidR="00E20204">
        <w:rPr>
          <w:sz w:val="22"/>
          <w:szCs w:val="22"/>
          <w:lang w:eastAsia="zh-CN"/>
        </w:rPr>
        <w:t xml:space="preserve"> </w:t>
      </w:r>
      <w:r w:rsidR="004C22E7">
        <w:rPr>
          <w:sz w:val="22"/>
          <w:szCs w:val="22"/>
          <w:lang w:eastAsia="zh-CN"/>
        </w:rPr>
        <w:t>come prepared to discuss</w:t>
      </w:r>
      <w:r w:rsidR="00E20204">
        <w:rPr>
          <w:sz w:val="22"/>
          <w:szCs w:val="22"/>
          <w:lang w:eastAsia="zh-CN"/>
        </w:rPr>
        <w:t xml:space="preserve"> assigned reading.</w:t>
      </w:r>
      <w:r w:rsidR="004C22E7">
        <w:rPr>
          <w:sz w:val="22"/>
          <w:szCs w:val="22"/>
          <w:lang w:eastAsia="zh-CN"/>
        </w:rPr>
        <w:t xml:space="preserve">  The reading assignments will generally be research papers from relevant computer science conferences.</w:t>
      </w:r>
    </w:p>
    <w:p w14:paraId="184AE90D" w14:textId="77777777" w:rsidR="001369F9" w:rsidRDefault="001369F9" w:rsidP="001233B6">
      <w:pPr>
        <w:ind w:left="720" w:hanging="720"/>
        <w:jc w:val="both"/>
        <w:rPr>
          <w:sz w:val="22"/>
          <w:szCs w:val="22"/>
          <w:lang w:eastAsia="zh-CN"/>
        </w:rPr>
      </w:pPr>
    </w:p>
    <w:p w14:paraId="0CDB5012" w14:textId="77777777" w:rsidR="008C34EF" w:rsidRDefault="00E20204" w:rsidP="001233B6">
      <w:pPr>
        <w:ind w:left="720" w:hanging="720"/>
        <w:jc w:val="both"/>
        <w:rPr>
          <w:sz w:val="22"/>
          <w:szCs w:val="22"/>
          <w:lang w:eastAsia="zh-CN"/>
        </w:rPr>
      </w:pPr>
      <w:r w:rsidRPr="00345D58">
        <w:rPr>
          <w:b/>
          <w:sz w:val="22"/>
          <w:szCs w:val="22"/>
          <w:lang w:eastAsia="zh-CN"/>
        </w:rPr>
        <w:t>Student Assessment</w:t>
      </w:r>
      <w:r>
        <w:rPr>
          <w:b/>
          <w:sz w:val="22"/>
          <w:szCs w:val="22"/>
          <w:lang w:eastAsia="zh-CN"/>
        </w:rPr>
        <w:t>:</w:t>
      </w:r>
      <w:r>
        <w:rPr>
          <w:sz w:val="22"/>
          <w:szCs w:val="22"/>
          <w:lang w:eastAsia="zh-CN"/>
        </w:rPr>
        <w:t xml:space="preserve"> </w:t>
      </w:r>
      <w:r w:rsidR="00C915BA">
        <w:rPr>
          <w:sz w:val="22"/>
          <w:szCs w:val="22"/>
          <w:lang w:eastAsia="zh-CN"/>
        </w:rPr>
        <w:t>Assignments: 8</w:t>
      </w:r>
      <w:r>
        <w:rPr>
          <w:sz w:val="22"/>
          <w:szCs w:val="22"/>
          <w:lang w:eastAsia="zh-CN"/>
        </w:rPr>
        <w:t>0%, P</w:t>
      </w:r>
      <w:r w:rsidR="00C915BA">
        <w:rPr>
          <w:sz w:val="22"/>
          <w:szCs w:val="22"/>
          <w:lang w:eastAsia="zh-CN"/>
        </w:rPr>
        <w:t xml:space="preserve">articipation: 20%. </w:t>
      </w:r>
      <w:r w:rsidR="001369F9">
        <w:rPr>
          <w:sz w:val="22"/>
          <w:szCs w:val="22"/>
          <w:lang w:eastAsia="zh-CN"/>
        </w:rPr>
        <w:t>Participation will be a</w:t>
      </w:r>
      <w:r w:rsidR="000500B1">
        <w:rPr>
          <w:sz w:val="22"/>
          <w:szCs w:val="22"/>
          <w:lang w:eastAsia="zh-CN"/>
        </w:rPr>
        <w:t xml:space="preserve"> combination of attendance and </w:t>
      </w:r>
      <w:r w:rsidR="009E2B58">
        <w:rPr>
          <w:sz w:val="22"/>
          <w:szCs w:val="22"/>
          <w:lang w:eastAsia="zh-CN"/>
        </w:rPr>
        <w:t>discussion involvement;</w:t>
      </w:r>
      <w:r w:rsidR="001369F9">
        <w:rPr>
          <w:sz w:val="22"/>
          <w:szCs w:val="22"/>
          <w:lang w:eastAsia="zh-CN"/>
        </w:rPr>
        <w:t xml:space="preserve"> in class </w:t>
      </w:r>
      <w:r w:rsidR="009E2B58">
        <w:rPr>
          <w:sz w:val="22"/>
          <w:szCs w:val="22"/>
          <w:lang w:eastAsia="zh-CN"/>
        </w:rPr>
        <w:t>and</w:t>
      </w:r>
      <w:r w:rsidR="001369F9">
        <w:rPr>
          <w:sz w:val="22"/>
          <w:szCs w:val="22"/>
          <w:lang w:eastAsia="zh-CN"/>
        </w:rPr>
        <w:t xml:space="preserve"> online</w:t>
      </w:r>
      <w:r w:rsidR="009E2B58">
        <w:rPr>
          <w:sz w:val="22"/>
          <w:szCs w:val="22"/>
          <w:lang w:eastAsia="zh-CN"/>
        </w:rPr>
        <w:t xml:space="preserve"> involvement will both contribute</w:t>
      </w:r>
      <w:r w:rsidR="001369F9">
        <w:rPr>
          <w:sz w:val="22"/>
          <w:szCs w:val="22"/>
          <w:lang w:eastAsia="zh-CN"/>
        </w:rPr>
        <w:t>.</w:t>
      </w:r>
      <w:r w:rsidR="009E2B58">
        <w:rPr>
          <w:sz w:val="22"/>
          <w:szCs w:val="22"/>
          <w:lang w:eastAsia="zh-CN"/>
        </w:rPr>
        <w:t xml:space="preserve"> </w:t>
      </w:r>
      <w:r w:rsidR="000500B1">
        <w:rPr>
          <w:sz w:val="22"/>
          <w:szCs w:val="22"/>
          <w:lang w:eastAsia="zh-CN"/>
        </w:rPr>
        <w:t>Assignments</w:t>
      </w:r>
      <w:r>
        <w:rPr>
          <w:sz w:val="22"/>
          <w:szCs w:val="22"/>
          <w:lang w:eastAsia="zh-CN"/>
        </w:rPr>
        <w:t xml:space="preserve"> will typically not be graded in terms of correct/incorrect answers, but students will be expected to demonstrate effort and insight. </w:t>
      </w:r>
      <w:r w:rsidR="009E2B58">
        <w:rPr>
          <w:sz w:val="22"/>
          <w:szCs w:val="22"/>
          <w:lang w:eastAsia="zh-CN"/>
        </w:rPr>
        <w:t xml:space="preserve"> In this course, discussion between </w:t>
      </w:r>
      <w:r w:rsidR="00C915BA">
        <w:rPr>
          <w:sz w:val="22"/>
          <w:szCs w:val="22"/>
          <w:lang w:eastAsia="zh-CN"/>
        </w:rPr>
        <w:t>students</w:t>
      </w:r>
      <w:r w:rsidR="009E2B58">
        <w:rPr>
          <w:sz w:val="22"/>
          <w:szCs w:val="22"/>
          <w:lang w:eastAsia="zh-CN"/>
        </w:rPr>
        <w:t xml:space="preserve"> is not discouraged; the goal is to learn as much as possible in a short time, and discussion is a very efficient way to do this.</w:t>
      </w:r>
      <w:r w:rsidR="00C915BA">
        <w:rPr>
          <w:sz w:val="22"/>
          <w:szCs w:val="22"/>
          <w:lang w:eastAsia="zh-CN"/>
        </w:rPr>
        <w:t xml:space="preserve">  Some assignments may be completed in groups, depending on students’ experience level.  In these cases, a portion of the grade will be based on peer review by one’s group members.</w:t>
      </w:r>
    </w:p>
    <w:p w14:paraId="549B8CCB" w14:textId="77777777" w:rsidR="00D12A78" w:rsidRDefault="00D12A78" w:rsidP="001233B6">
      <w:pPr>
        <w:ind w:left="720" w:hanging="720"/>
        <w:jc w:val="both"/>
        <w:rPr>
          <w:b/>
          <w:sz w:val="22"/>
          <w:szCs w:val="22"/>
          <w:lang w:eastAsia="zh-CN"/>
        </w:rPr>
      </w:pPr>
    </w:p>
    <w:p w14:paraId="6E7521CF" w14:textId="77777777" w:rsidR="001233B6" w:rsidRPr="00D12A78" w:rsidRDefault="001233B6" w:rsidP="001233B6">
      <w:pPr>
        <w:ind w:left="720" w:hanging="720"/>
        <w:jc w:val="both"/>
        <w:rPr>
          <w:sz w:val="22"/>
          <w:szCs w:val="22"/>
          <w:lang w:eastAsia="zh-CN"/>
        </w:rPr>
      </w:pPr>
      <w:r w:rsidRPr="00345D58">
        <w:rPr>
          <w:b/>
          <w:sz w:val="22"/>
          <w:szCs w:val="22"/>
          <w:lang w:eastAsia="zh-CN"/>
        </w:rPr>
        <w:lastRenderedPageBreak/>
        <w:t>Textbook</w:t>
      </w:r>
      <w:r w:rsidR="002F688C">
        <w:rPr>
          <w:b/>
          <w:sz w:val="22"/>
          <w:szCs w:val="22"/>
          <w:lang w:eastAsia="zh-CN"/>
        </w:rPr>
        <w:t xml:space="preserve">: </w:t>
      </w:r>
      <w:r w:rsidR="002F688C">
        <w:rPr>
          <w:sz w:val="22"/>
          <w:szCs w:val="22"/>
          <w:lang w:eastAsia="zh-CN"/>
        </w:rPr>
        <w:t>None</w:t>
      </w:r>
      <w:r w:rsidRPr="00345D58">
        <w:rPr>
          <w:sz w:val="22"/>
          <w:szCs w:val="22"/>
          <w:lang w:eastAsia="zh-CN"/>
        </w:rPr>
        <w:t>.</w:t>
      </w:r>
      <w:r w:rsidR="002F688C">
        <w:rPr>
          <w:sz w:val="22"/>
          <w:szCs w:val="22"/>
          <w:lang w:eastAsia="zh-CN"/>
        </w:rPr>
        <w:t xml:space="preserve">  All materials will be on the web</w:t>
      </w:r>
      <w:r w:rsidR="008C34EF">
        <w:rPr>
          <w:sz w:val="22"/>
          <w:szCs w:val="22"/>
          <w:lang w:eastAsia="zh-CN"/>
        </w:rPr>
        <w:t xml:space="preserve">.  We will use a combination of </w:t>
      </w:r>
      <w:r w:rsidR="004C22E7">
        <w:rPr>
          <w:sz w:val="22"/>
          <w:szCs w:val="22"/>
          <w:lang w:eastAsia="zh-CN"/>
        </w:rPr>
        <w:t xml:space="preserve">slides, </w:t>
      </w:r>
      <w:r w:rsidR="008C34EF">
        <w:rPr>
          <w:sz w:val="22"/>
          <w:szCs w:val="22"/>
          <w:lang w:eastAsia="zh-CN"/>
        </w:rPr>
        <w:t>docum</w:t>
      </w:r>
      <w:r w:rsidR="001369F9">
        <w:rPr>
          <w:sz w:val="22"/>
          <w:szCs w:val="22"/>
          <w:lang w:eastAsia="zh-CN"/>
        </w:rPr>
        <w:t>ent</w:t>
      </w:r>
      <w:r w:rsidR="008C34EF">
        <w:rPr>
          <w:sz w:val="22"/>
          <w:szCs w:val="22"/>
          <w:lang w:eastAsia="zh-CN"/>
        </w:rPr>
        <w:t xml:space="preserve">ation </w:t>
      </w:r>
      <w:r w:rsidR="001369F9">
        <w:rPr>
          <w:sz w:val="22"/>
          <w:szCs w:val="22"/>
          <w:lang w:eastAsia="zh-CN"/>
        </w:rPr>
        <w:t>for the selected systems covered in class, so</w:t>
      </w:r>
      <w:r w:rsidR="004C22E7">
        <w:rPr>
          <w:sz w:val="22"/>
          <w:szCs w:val="22"/>
          <w:lang w:eastAsia="zh-CN"/>
        </w:rPr>
        <w:t>me custom material, and some</w:t>
      </w:r>
      <w:r w:rsidR="001369F9">
        <w:rPr>
          <w:sz w:val="22"/>
          <w:szCs w:val="22"/>
          <w:lang w:eastAsia="zh-CN"/>
        </w:rPr>
        <w:t xml:space="preserve"> relevant research papers.</w:t>
      </w:r>
    </w:p>
    <w:p w14:paraId="1E9EE8C7" w14:textId="77777777" w:rsidR="001233B6" w:rsidRPr="00345D58" w:rsidRDefault="001233B6" w:rsidP="008B7347">
      <w:pPr>
        <w:rPr>
          <w:b/>
          <w:sz w:val="22"/>
          <w:szCs w:val="22"/>
          <w:lang w:eastAsia="zh-CN"/>
        </w:rPr>
      </w:pPr>
    </w:p>
    <w:p w14:paraId="5154E765" w14:textId="77777777" w:rsidR="001233B6" w:rsidRDefault="001233B6" w:rsidP="009E2B58">
      <w:pPr>
        <w:ind w:left="720" w:hanging="720"/>
        <w:rPr>
          <w:sz w:val="22"/>
          <w:szCs w:val="22"/>
          <w:lang w:eastAsia="zh-CN"/>
        </w:rPr>
      </w:pPr>
      <w:r w:rsidRPr="00345D58">
        <w:rPr>
          <w:b/>
          <w:sz w:val="22"/>
          <w:szCs w:val="22"/>
          <w:lang w:eastAsia="zh-CN"/>
        </w:rPr>
        <w:t xml:space="preserve">Prerequisite:  </w:t>
      </w:r>
      <w:r w:rsidR="001369F9">
        <w:rPr>
          <w:sz w:val="22"/>
          <w:szCs w:val="22"/>
          <w:lang w:eastAsia="zh-CN"/>
        </w:rPr>
        <w:t xml:space="preserve">The </w:t>
      </w:r>
      <w:r w:rsidR="000500B1">
        <w:rPr>
          <w:sz w:val="22"/>
          <w:szCs w:val="22"/>
          <w:lang w:eastAsia="zh-CN"/>
        </w:rPr>
        <w:t>assignments</w:t>
      </w:r>
      <w:r w:rsidR="001369F9">
        <w:rPr>
          <w:sz w:val="22"/>
          <w:szCs w:val="22"/>
          <w:lang w:eastAsia="zh-CN"/>
        </w:rPr>
        <w:t xml:space="preserve"> will involve </w:t>
      </w:r>
      <w:r w:rsidR="00E20204">
        <w:rPr>
          <w:sz w:val="22"/>
          <w:szCs w:val="22"/>
          <w:lang w:eastAsia="zh-CN"/>
        </w:rPr>
        <w:t xml:space="preserve">example-oriented </w:t>
      </w:r>
      <w:r w:rsidR="001369F9">
        <w:rPr>
          <w:sz w:val="22"/>
          <w:szCs w:val="22"/>
          <w:lang w:eastAsia="zh-CN"/>
        </w:rPr>
        <w:t>programming</w:t>
      </w:r>
      <w:r w:rsidR="00E20204">
        <w:rPr>
          <w:sz w:val="22"/>
          <w:szCs w:val="22"/>
          <w:lang w:eastAsia="zh-CN"/>
        </w:rPr>
        <w:t xml:space="preserve"> assignments</w:t>
      </w:r>
      <w:r w:rsidR="001369F9">
        <w:rPr>
          <w:sz w:val="22"/>
          <w:szCs w:val="22"/>
          <w:lang w:eastAsia="zh-CN"/>
        </w:rPr>
        <w:t xml:space="preserve"> in various languages, </w:t>
      </w:r>
      <w:r w:rsidR="00F53616">
        <w:rPr>
          <w:sz w:val="22"/>
          <w:szCs w:val="22"/>
          <w:lang w:eastAsia="zh-CN"/>
        </w:rPr>
        <w:t xml:space="preserve">possibly </w:t>
      </w:r>
      <w:r w:rsidR="001369F9">
        <w:rPr>
          <w:sz w:val="22"/>
          <w:szCs w:val="22"/>
          <w:lang w:eastAsia="zh-CN"/>
        </w:rPr>
        <w:t>including Java, C#</w:t>
      </w:r>
      <w:r w:rsidR="00E20204">
        <w:rPr>
          <w:sz w:val="22"/>
          <w:szCs w:val="22"/>
          <w:lang w:eastAsia="zh-CN"/>
        </w:rPr>
        <w:t>, and Python</w:t>
      </w:r>
      <w:r w:rsidR="001369F9">
        <w:rPr>
          <w:sz w:val="22"/>
          <w:szCs w:val="22"/>
          <w:lang w:eastAsia="zh-CN"/>
        </w:rPr>
        <w:t xml:space="preserve">.  You will </w:t>
      </w:r>
      <w:r w:rsidR="00E20204">
        <w:rPr>
          <w:sz w:val="22"/>
          <w:szCs w:val="22"/>
          <w:lang w:eastAsia="zh-CN"/>
        </w:rPr>
        <w:t>NOT</w:t>
      </w:r>
      <w:r w:rsidR="001369F9">
        <w:rPr>
          <w:sz w:val="22"/>
          <w:szCs w:val="22"/>
          <w:lang w:eastAsia="zh-CN"/>
        </w:rPr>
        <w:t xml:space="preserve"> be expected to be proficient in </w:t>
      </w:r>
      <w:r w:rsidR="00E20204">
        <w:rPr>
          <w:sz w:val="22"/>
          <w:szCs w:val="22"/>
          <w:lang w:eastAsia="zh-CN"/>
        </w:rPr>
        <w:t xml:space="preserve">any of these languages, but you will be expected to </w:t>
      </w:r>
      <w:r w:rsidR="00370B7F">
        <w:rPr>
          <w:sz w:val="22"/>
          <w:szCs w:val="22"/>
          <w:lang w:eastAsia="zh-CN"/>
        </w:rPr>
        <w:t xml:space="preserve">“think computationally.”  Specifically, you will </w:t>
      </w:r>
      <w:r w:rsidR="00E20204">
        <w:rPr>
          <w:sz w:val="22"/>
          <w:szCs w:val="22"/>
          <w:lang w:eastAsia="zh-CN"/>
        </w:rPr>
        <w:t xml:space="preserve">work through examples, answer questions about the code, and generally be “brave” with respect to learning new technology – read the documentation, ask questions, try experiments, make some </w:t>
      </w:r>
      <w:r w:rsidR="00370B7F">
        <w:rPr>
          <w:sz w:val="22"/>
          <w:szCs w:val="22"/>
          <w:lang w:eastAsia="zh-CN"/>
        </w:rPr>
        <w:t xml:space="preserve">educated </w:t>
      </w:r>
      <w:r w:rsidR="00E20204">
        <w:rPr>
          <w:sz w:val="22"/>
          <w:szCs w:val="22"/>
          <w:lang w:eastAsia="zh-CN"/>
        </w:rPr>
        <w:t>guesses, etc.</w:t>
      </w:r>
    </w:p>
    <w:p w14:paraId="413DE402" w14:textId="77777777" w:rsidR="008C34EF" w:rsidRPr="008C34EF" w:rsidRDefault="008C34EF" w:rsidP="008B7347">
      <w:pPr>
        <w:rPr>
          <w:sz w:val="22"/>
          <w:szCs w:val="22"/>
          <w:lang w:eastAsia="zh-CN"/>
        </w:rPr>
      </w:pPr>
    </w:p>
    <w:p w14:paraId="7E610427" w14:textId="77777777" w:rsidR="009C6899" w:rsidRPr="00345D58" w:rsidRDefault="00F91AB2" w:rsidP="008B7347">
      <w:pPr>
        <w:ind w:left="2347" w:hanging="2347"/>
        <w:jc w:val="both"/>
        <w:rPr>
          <w:sz w:val="22"/>
          <w:szCs w:val="22"/>
          <w:lang w:eastAsia="zh-CN"/>
        </w:rPr>
      </w:pPr>
      <w:r w:rsidRPr="00345D58">
        <w:rPr>
          <w:b/>
          <w:sz w:val="22"/>
          <w:szCs w:val="22"/>
          <w:lang w:eastAsia="zh-CN"/>
        </w:rPr>
        <w:t xml:space="preserve">Specific </w:t>
      </w:r>
      <w:r w:rsidR="00183474" w:rsidRPr="00345D58">
        <w:rPr>
          <w:b/>
          <w:sz w:val="22"/>
          <w:szCs w:val="22"/>
          <w:lang w:eastAsia="zh-CN"/>
        </w:rPr>
        <w:t>Course Topics</w:t>
      </w:r>
      <w:r w:rsidR="00E20204">
        <w:rPr>
          <w:b/>
          <w:sz w:val="22"/>
          <w:szCs w:val="22"/>
          <w:lang w:eastAsia="zh-CN"/>
        </w:rPr>
        <w:t xml:space="preserve"> and Tentative Schedule</w:t>
      </w:r>
      <w:r w:rsidR="00183474" w:rsidRPr="00345D58">
        <w:rPr>
          <w:b/>
          <w:sz w:val="22"/>
          <w:szCs w:val="22"/>
          <w:lang w:eastAsia="zh-CN"/>
        </w:rPr>
        <w:t xml:space="preserve">: </w:t>
      </w:r>
      <w:r w:rsidR="003B28CB" w:rsidRPr="00345D58">
        <w:rPr>
          <w:rFonts w:hint="eastAsia"/>
          <w:b/>
          <w:sz w:val="22"/>
          <w:szCs w:val="22"/>
          <w:lang w:eastAsia="zh-CN"/>
        </w:rPr>
        <w:tab/>
      </w:r>
    </w:p>
    <w:p w14:paraId="6AE94DCB" w14:textId="77777777" w:rsidR="00C40471" w:rsidRDefault="00C40471" w:rsidP="00C404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5A47E1" w14:textId="77777777" w:rsidR="00C40471" w:rsidRDefault="00E20204" w:rsidP="00E20204">
      <w:pPr>
        <w:rPr>
          <w:sz w:val="22"/>
          <w:szCs w:val="22"/>
          <w:lang w:eastAsia="zh-CN"/>
        </w:rPr>
      </w:pPr>
      <w:r w:rsidRPr="009E2B58">
        <w:rPr>
          <w:i/>
          <w:sz w:val="22"/>
          <w:szCs w:val="22"/>
          <w:lang w:eastAsia="zh-CN"/>
        </w:rPr>
        <w:t>Week 1:</w:t>
      </w:r>
      <w:r>
        <w:rPr>
          <w:sz w:val="22"/>
          <w:szCs w:val="22"/>
          <w:lang w:eastAsia="zh-CN"/>
        </w:rPr>
        <w:t xml:space="preserve"> </w:t>
      </w:r>
      <w:r w:rsidR="00C40471">
        <w:rPr>
          <w:sz w:val="22"/>
          <w:szCs w:val="22"/>
          <w:lang w:eastAsia="zh-CN"/>
        </w:rPr>
        <w:t>Cloud computing review</w:t>
      </w:r>
      <w:r w:rsidR="00506B95">
        <w:rPr>
          <w:sz w:val="22"/>
          <w:szCs w:val="22"/>
          <w:lang w:eastAsia="zh-CN"/>
        </w:rPr>
        <w:t>, big data overview, problem types, history and context</w:t>
      </w:r>
      <w:r w:rsidR="00FD40F8">
        <w:rPr>
          <w:sz w:val="22"/>
          <w:szCs w:val="22"/>
          <w:lang w:eastAsia="zh-CN"/>
        </w:rPr>
        <w:t>, methodology</w:t>
      </w:r>
    </w:p>
    <w:p w14:paraId="09844235" w14:textId="77777777" w:rsidR="002D4A78" w:rsidRDefault="002D4A7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Case study: Amazon EC2, S3</w:t>
      </w:r>
    </w:p>
    <w:p w14:paraId="31EC98F6" w14:textId="77777777" w:rsidR="00FD40F8" w:rsidRDefault="00FD40F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Reading: None</w:t>
      </w:r>
    </w:p>
    <w:p w14:paraId="5CB4E790" w14:textId="77777777" w:rsidR="001A39BF" w:rsidRDefault="00FD40F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Assignment: </w:t>
      </w:r>
      <w:hyperlink r:id="rId7" w:history="1">
        <w:r w:rsidR="002F0C64" w:rsidRPr="00D650A6">
          <w:rPr>
            <w:rStyle w:val="Hyperlink"/>
            <w:sz w:val="22"/>
            <w:szCs w:val="22"/>
            <w:lang w:eastAsia="zh-CN"/>
          </w:rPr>
          <w:t>http://www.cs.washington.edu/homes/billhowe/bigdatacloud/lecture1/assignment.html</w:t>
        </w:r>
      </w:hyperlink>
      <w:r w:rsidR="002F0C64">
        <w:rPr>
          <w:sz w:val="22"/>
          <w:szCs w:val="22"/>
          <w:lang w:eastAsia="zh-CN"/>
        </w:rPr>
        <w:t xml:space="preserve"> </w:t>
      </w:r>
    </w:p>
    <w:p w14:paraId="2324631E" w14:textId="77777777" w:rsidR="00E148A4" w:rsidRDefault="00E148A4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1) S</w:t>
      </w:r>
      <w:r w:rsidR="008A2EEB">
        <w:rPr>
          <w:sz w:val="22"/>
          <w:szCs w:val="22"/>
          <w:lang w:eastAsia="zh-CN"/>
        </w:rPr>
        <w:t>etup accounts</w:t>
      </w:r>
      <w:r w:rsidR="00FB0207">
        <w:rPr>
          <w:sz w:val="22"/>
          <w:szCs w:val="22"/>
          <w:lang w:eastAsia="zh-CN"/>
        </w:rPr>
        <w:t xml:space="preserve"> </w:t>
      </w:r>
    </w:p>
    <w:p w14:paraId="45FB4DA4" w14:textId="77777777" w:rsidR="00FD40F8" w:rsidRDefault="005C5EB4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2) </w:t>
      </w:r>
      <w:r w:rsidR="001D2028" w:rsidRPr="001D2028">
        <w:rPr>
          <w:sz w:val="22"/>
          <w:szCs w:val="22"/>
          <w:lang w:eastAsia="zh-CN"/>
        </w:rPr>
        <w:t>http://escience.washington.edu/get-help-now/get-started-amazon-web-services</w:t>
      </w:r>
    </w:p>
    <w:p w14:paraId="54DE5AF4" w14:textId="77777777" w:rsidR="00FD40F8" w:rsidRDefault="005C5EB4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3) </w:t>
      </w:r>
      <w:hyperlink r:id="rId8" w:history="1">
        <w:r w:rsidR="00ED2453" w:rsidRPr="00D650A6">
          <w:rPr>
            <w:rStyle w:val="Hyperlink"/>
            <w:sz w:val="22"/>
            <w:szCs w:val="22"/>
            <w:lang w:eastAsia="zh-CN"/>
          </w:rPr>
          <w:t>http://www.windowsazure.com/en-us/pricing/free-trial/</w:t>
        </w:r>
      </w:hyperlink>
    </w:p>
    <w:p w14:paraId="71541C54" w14:textId="77777777" w:rsidR="00E148A4" w:rsidRDefault="00ED2453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4) </w:t>
      </w:r>
      <w:r w:rsidR="00E148A4">
        <w:rPr>
          <w:sz w:val="22"/>
          <w:szCs w:val="22"/>
          <w:lang w:eastAsia="zh-CN"/>
        </w:rPr>
        <w:t>Cloud Storage Write Speed Shootout</w:t>
      </w:r>
    </w:p>
    <w:p w14:paraId="42CFAC9D" w14:textId="77777777" w:rsidR="001A39BF" w:rsidRPr="00C40471" w:rsidRDefault="001A39BF" w:rsidP="00E20204">
      <w:pPr>
        <w:rPr>
          <w:sz w:val="22"/>
          <w:szCs w:val="22"/>
          <w:lang w:eastAsia="zh-CN"/>
        </w:rPr>
      </w:pPr>
    </w:p>
    <w:p w14:paraId="341DE4AB" w14:textId="77777777" w:rsidR="00FD40F8" w:rsidRPr="00C40471" w:rsidRDefault="00FD40F8" w:rsidP="00FD40F8">
      <w:pPr>
        <w:rPr>
          <w:sz w:val="22"/>
          <w:szCs w:val="22"/>
          <w:lang w:eastAsia="zh-CN"/>
        </w:rPr>
      </w:pPr>
      <w:r w:rsidRPr="009E2B58">
        <w:rPr>
          <w:i/>
          <w:sz w:val="22"/>
          <w:szCs w:val="22"/>
          <w:lang w:eastAsia="zh-CN"/>
        </w:rPr>
        <w:t>Week 2</w:t>
      </w:r>
      <w:r>
        <w:rPr>
          <w:sz w:val="22"/>
          <w:szCs w:val="22"/>
          <w:lang w:eastAsia="zh-CN"/>
        </w:rPr>
        <w:t>:</w:t>
      </w:r>
      <w:r w:rsidRPr="00C40471">
        <w:rPr>
          <w:sz w:val="22"/>
          <w:szCs w:val="22"/>
          <w:lang w:eastAsia="zh-CN"/>
        </w:rPr>
        <w:t xml:space="preserve"> </w:t>
      </w:r>
      <w:proofErr w:type="spellStart"/>
      <w:r w:rsidRPr="00C40471">
        <w:rPr>
          <w:sz w:val="22"/>
          <w:szCs w:val="22"/>
          <w:lang w:eastAsia="zh-CN"/>
        </w:rPr>
        <w:t>Hadoop</w:t>
      </w:r>
      <w:proofErr w:type="spellEnd"/>
      <w:r w:rsidRPr="00C40471">
        <w:rPr>
          <w:sz w:val="22"/>
          <w:szCs w:val="22"/>
          <w:lang w:eastAsia="zh-CN"/>
        </w:rPr>
        <w:t xml:space="preserve">, Elastic </w:t>
      </w:r>
      <w:proofErr w:type="spellStart"/>
      <w:r w:rsidRPr="00C40471">
        <w:rPr>
          <w:sz w:val="22"/>
          <w:szCs w:val="22"/>
          <w:lang w:eastAsia="zh-CN"/>
        </w:rPr>
        <w:t>MapReduce</w:t>
      </w:r>
      <w:proofErr w:type="spellEnd"/>
      <w:r w:rsidRPr="00C40471">
        <w:rPr>
          <w:sz w:val="22"/>
          <w:szCs w:val="22"/>
          <w:lang w:eastAsia="zh-CN"/>
        </w:rPr>
        <w:t xml:space="preserve"> (</w:t>
      </w:r>
      <w:proofErr w:type="spellStart"/>
      <w:r w:rsidRPr="00C40471">
        <w:rPr>
          <w:sz w:val="22"/>
          <w:szCs w:val="22"/>
          <w:lang w:eastAsia="zh-CN"/>
        </w:rPr>
        <w:t>Hadoop</w:t>
      </w:r>
      <w:proofErr w:type="spellEnd"/>
      <w:r w:rsidRPr="00C40471">
        <w:rPr>
          <w:sz w:val="22"/>
          <w:szCs w:val="22"/>
          <w:lang w:eastAsia="zh-CN"/>
        </w:rPr>
        <w:t xml:space="preserve"> vs. RDBMS)</w:t>
      </w:r>
    </w:p>
    <w:p w14:paraId="79DA4198" w14:textId="77777777" w:rsidR="00FD40F8" w:rsidRDefault="00FD40F8" w:rsidP="00FD40F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Case study: Elastic </w:t>
      </w:r>
      <w:proofErr w:type="spellStart"/>
      <w:r>
        <w:rPr>
          <w:sz w:val="22"/>
          <w:szCs w:val="22"/>
          <w:lang w:eastAsia="zh-CN"/>
        </w:rPr>
        <w:t>MapReduce</w:t>
      </w:r>
      <w:proofErr w:type="spellEnd"/>
    </w:p>
    <w:p w14:paraId="45135D61" w14:textId="77777777" w:rsidR="007C700A" w:rsidRDefault="001D202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Reading: </w:t>
      </w:r>
    </w:p>
    <w:p w14:paraId="12F22124" w14:textId="77777777" w:rsidR="00C40471" w:rsidRDefault="00493218" w:rsidP="00E20204">
      <w:pPr>
        <w:rPr>
          <w:sz w:val="22"/>
          <w:szCs w:val="22"/>
          <w:lang w:eastAsia="zh-CN"/>
        </w:rPr>
      </w:pPr>
      <w:hyperlink r:id="rId9" w:history="1">
        <w:r w:rsidR="001D2028" w:rsidRPr="00D650A6">
          <w:rPr>
            <w:rStyle w:val="Hyperlink"/>
            <w:sz w:val="22"/>
            <w:szCs w:val="22"/>
            <w:lang w:eastAsia="zh-CN"/>
          </w:rPr>
          <w:t>http://www.cse.nd.edu/~dthain/courses/cse598z/spring2010/benchmarks-sigmod09.pdf</w:t>
        </w:r>
      </w:hyperlink>
    </w:p>
    <w:p w14:paraId="6DEE1FD1" w14:textId="77777777" w:rsidR="007C700A" w:rsidRDefault="00493218" w:rsidP="00E20204">
      <w:pPr>
        <w:rPr>
          <w:sz w:val="22"/>
          <w:szCs w:val="22"/>
          <w:lang w:eastAsia="zh-CN"/>
        </w:rPr>
      </w:pPr>
      <w:hyperlink r:id="rId10" w:history="1">
        <w:r w:rsidR="007C700A" w:rsidRPr="00D650A6">
          <w:rPr>
            <w:rStyle w:val="Hyperlink"/>
            <w:sz w:val="22"/>
            <w:szCs w:val="22"/>
            <w:lang w:eastAsia="zh-CN"/>
          </w:rPr>
          <w:t>http://www.cs.princeton.edu/courses/archive/spring11/cos448/web/docs/week10_reading2.pdf</w:t>
        </w:r>
      </w:hyperlink>
    </w:p>
    <w:p w14:paraId="6347888A" w14:textId="77777777" w:rsidR="001D2028" w:rsidRDefault="001D202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Assignment: Elastic </w:t>
      </w:r>
      <w:proofErr w:type="spellStart"/>
      <w:r>
        <w:rPr>
          <w:sz w:val="22"/>
          <w:szCs w:val="22"/>
          <w:lang w:eastAsia="zh-CN"/>
        </w:rPr>
        <w:t>MapReduce</w:t>
      </w:r>
      <w:proofErr w:type="spellEnd"/>
      <w:r>
        <w:rPr>
          <w:sz w:val="22"/>
          <w:szCs w:val="22"/>
          <w:lang w:eastAsia="zh-CN"/>
        </w:rPr>
        <w:t xml:space="preserve"> </w:t>
      </w:r>
      <w:r w:rsidR="00070E2A">
        <w:rPr>
          <w:sz w:val="22"/>
          <w:szCs w:val="22"/>
          <w:lang w:eastAsia="zh-CN"/>
        </w:rPr>
        <w:t>Sample</w:t>
      </w:r>
    </w:p>
    <w:p w14:paraId="4A4DFA76" w14:textId="77777777" w:rsidR="001D2028" w:rsidRDefault="001D2028" w:rsidP="00E20204">
      <w:pPr>
        <w:rPr>
          <w:sz w:val="22"/>
          <w:szCs w:val="22"/>
          <w:lang w:eastAsia="zh-CN"/>
        </w:rPr>
      </w:pPr>
    </w:p>
    <w:p w14:paraId="2C8E6306" w14:textId="77777777" w:rsidR="00FD40F8" w:rsidRDefault="00FD40F8" w:rsidP="00FD40F8">
      <w:pPr>
        <w:rPr>
          <w:sz w:val="22"/>
          <w:szCs w:val="22"/>
          <w:lang w:eastAsia="zh-CN"/>
        </w:rPr>
      </w:pPr>
      <w:r w:rsidRPr="009E2B58">
        <w:rPr>
          <w:i/>
          <w:sz w:val="22"/>
          <w:szCs w:val="22"/>
          <w:lang w:eastAsia="zh-CN"/>
        </w:rPr>
        <w:t>Week 3:</w:t>
      </w:r>
      <w:r>
        <w:rPr>
          <w:sz w:val="22"/>
          <w:szCs w:val="22"/>
          <w:lang w:eastAsia="zh-CN"/>
        </w:rPr>
        <w:t xml:space="preserve"> </w:t>
      </w:r>
      <w:r w:rsidRPr="00E20204">
        <w:rPr>
          <w:sz w:val="22"/>
          <w:szCs w:val="22"/>
          <w:lang w:eastAsia="zh-CN"/>
        </w:rPr>
        <w:t xml:space="preserve">Iterative </w:t>
      </w:r>
      <w:r w:rsidR="009E2B58">
        <w:rPr>
          <w:sz w:val="22"/>
          <w:szCs w:val="22"/>
          <w:lang w:eastAsia="zh-CN"/>
        </w:rPr>
        <w:t>Applications.</w:t>
      </w:r>
      <w:r>
        <w:rPr>
          <w:sz w:val="22"/>
          <w:szCs w:val="22"/>
          <w:lang w:eastAsia="zh-CN"/>
        </w:rPr>
        <w:t xml:space="preserve"> </w:t>
      </w:r>
      <w:proofErr w:type="spellStart"/>
      <w:r>
        <w:rPr>
          <w:sz w:val="22"/>
          <w:szCs w:val="22"/>
          <w:lang w:eastAsia="zh-CN"/>
        </w:rPr>
        <w:t>HaLoop</w:t>
      </w:r>
      <w:proofErr w:type="spellEnd"/>
      <w:r>
        <w:rPr>
          <w:sz w:val="22"/>
          <w:szCs w:val="22"/>
          <w:lang w:eastAsia="zh-CN"/>
        </w:rPr>
        <w:t>, Spark, Daytona</w:t>
      </w:r>
    </w:p>
    <w:p w14:paraId="6D79B511" w14:textId="77777777" w:rsidR="009E2B58" w:rsidRPr="00E20204" w:rsidRDefault="009E2B58" w:rsidP="00FD40F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Guest Lecturer: </w:t>
      </w:r>
      <w:proofErr w:type="spellStart"/>
      <w:r>
        <w:rPr>
          <w:sz w:val="22"/>
          <w:szCs w:val="22"/>
          <w:lang w:eastAsia="zh-CN"/>
        </w:rPr>
        <w:t>Jaliya</w:t>
      </w:r>
      <w:proofErr w:type="spellEnd"/>
      <w:r>
        <w:rPr>
          <w:sz w:val="22"/>
          <w:szCs w:val="22"/>
          <w:lang w:eastAsia="zh-CN"/>
        </w:rPr>
        <w:t xml:space="preserve"> </w:t>
      </w:r>
    </w:p>
    <w:p w14:paraId="71244FD9" w14:textId="77777777" w:rsidR="00FD40F8" w:rsidRDefault="00FD40F8" w:rsidP="00FD40F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Case study: Daytona</w:t>
      </w:r>
    </w:p>
    <w:p w14:paraId="19182FA5" w14:textId="77777777" w:rsidR="007C700A" w:rsidRPr="007C700A" w:rsidRDefault="001D2028" w:rsidP="007C700A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Reading:</w:t>
      </w:r>
      <w:r w:rsidR="007C700A">
        <w:rPr>
          <w:sz w:val="22"/>
          <w:szCs w:val="22"/>
          <w:lang w:eastAsia="zh-CN"/>
        </w:rPr>
        <w:t xml:space="preserve"> </w:t>
      </w:r>
      <w:hyperlink r:id="rId11" w:history="1">
        <w:r w:rsidR="007C700A" w:rsidRPr="00D650A6">
          <w:rPr>
            <w:rStyle w:val="Hyperlink"/>
            <w:sz w:val="22"/>
            <w:szCs w:val="22"/>
            <w:lang w:eastAsia="zh-CN"/>
          </w:rPr>
          <w:t>http://www.cs.washington.edu/homes/billhowe/pubs/HaLoop.pdf</w:t>
        </w:r>
      </w:hyperlink>
      <w:r w:rsidR="007C700A">
        <w:rPr>
          <w:sz w:val="22"/>
          <w:szCs w:val="22"/>
          <w:lang w:eastAsia="zh-CN"/>
        </w:rPr>
        <w:t xml:space="preserve"> </w:t>
      </w:r>
    </w:p>
    <w:p w14:paraId="4FE89180" w14:textId="77777777" w:rsidR="001D2028" w:rsidRPr="00E20204" w:rsidRDefault="007C700A" w:rsidP="00FD40F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Assignment: Run k-means algorithm</w:t>
      </w:r>
      <w:r w:rsidR="0043156B">
        <w:rPr>
          <w:sz w:val="22"/>
          <w:szCs w:val="22"/>
          <w:lang w:eastAsia="zh-CN"/>
        </w:rPr>
        <w:t xml:space="preserve"> from </w:t>
      </w:r>
      <w:proofErr w:type="spellStart"/>
      <w:r w:rsidR="0043156B">
        <w:rPr>
          <w:sz w:val="22"/>
          <w:szCs w:val="22"/>
          <w:lang w:eastAsia="zh-CN"/>
        </w:rPr>
        <w:t>SeaFlow</w:t>
      </w:r>
      <w:proofErr w:type="spellEnd"/>
      <w:r w:rsidR="0043156B">
        <w:rPr>
          <w:sz w:val="22"/>
          <w:szCs w:val="22"/>
          <w:lang w:eastAsia="zh-CN"/>
        </w:rPr>
        <w:t xml:space="preserve"> data</w:t>
      </w:r>
      <w:r>
        <w:rPr>
          <w:sz w:val="22"/>
          <w:szCs w:val="22"/>
          <w:lang w:eastAsia="zh-CN"/>
        </w:rPr>
        <w:t xml:space="preserve"> on Daytona.</w:t>
      </w:r>
    </w:p>
    <w:p w14:paraId="2822BD0F" w14:textId="77777777" w:rsidR="00FD40F8" w:rsidRPr="00C40471" w:rsidRDefault="00FD40F8" w:rsidP="00E20204">
      <w:pPr>
        <w:rPr>
          <w:sz w:val="22"/>
          <w:szCs w:val="22"/>
          <w:lang w:eastAsia="zh-CN"/>
        </w:rPr>
      </w:pPr>
    </w:p>
    <w:p w14:paraId="57BBAEF5" w14:textId="77777777" w:rsidR="00C40471" w:rsidRPr="00C40471" w:rsidRDefault="00FD40F8" w:rsidP="00E20204">
      <w:pPr>
        <w:rPr>
          <w:sz w:val="22"/>
          <w:szCs w:val="22"/>
          <w:lang w:eastAsia="zh-CN"/>
        </w:rPr>
      </w:pPr>
      <w:r w:rsidRPr="009E2B58">
        <w:rPr>
          <w:i/>
          <w:sz w:val="22"/>
          <w:szCs w:val="22"/>
          <w:lang w:eastAsia="zh-CN"/>
        </w:rPr>
        <w:t>Week 4</w:t>
      </w:r>
      <w:r w:rsidR="00E20204">
        <w:rPr>
          <w:sz w:val="22"/>
          <w:szCs w:val="22"/>
          <w:lang w:eastAsia="zh-CN"/>
        </w:rPr>
        <w:t xml:space="preserve">: </w:t>
      </w:r>
      <w:r w:rsidR="00C40471">
        <w:rPr>
          <w:sz w:val="22"/>
          <w:szCs w:val="22"/>
          <w:lang w:eastAsia="zh-CN"/>
        </w:rPr>
        <w:t>Relational Databases</w:t>
      </w:r>
      <w:r w:rsidR="00070E2A">
        <w:rPr>
          <w:sz w:val="22"/>
          <w:szCs w:val="22"/>
          <w:lang w:eastAsia="zh-CN"/>
        </w:rPr>
        <w:t xml:space="preserve"> in the cloud:</w:t>
      </w:r>
      <w:r w:rsidR="00C40471" w:rsidRPr="00C40471">
        <w:rPr>
          <w:sz w:val="22"/>
          <w:szCs w:val="22"/>
          <w:lang w:eastAsia="zh-CN"/>
        </w:rPr>
        <w:t xml:space="preserve"> </w:t>
      </w:r>
      <w:r w:rsidR="00070E2A">
        <w:rPr>
          <w:sz w:val="22"/>
          <w:szCs w:val="22"/>
          <w:lang w:eastAsia="zh-CN"/>
        </w:rPr>
        <w:t xml:space="preserve">MS </w:t>
      </w:r>
      <w:r w:rsidR="00C40471" w:rsidRPr="00C40471">
        <w:rPr>
          <w:sz w:val="22"/>
          <w:szCs w:val="22"/>
          <w:lang w:eastAsia="zh-CN"/>
        </w:rPr>
        <w:t>SQL Azure, RDS, database.com</w:t>
      </w:r>
      <w:r w:rsidR="00070E2A">
        <w:rPr>
          <w:sz w:val="22"/>
          <w:szCs w:val="22"/>
          <w:lang w:eastAsia="zh-CN"/>
        </w:rPr>
        <w:t>, Google Cloud SQL</w:t>
      </w:r>
    </w:p>
    <w:p w14:paraId="5633C3EB" w14:textId="77777777" w:rsidR="00C40471" w:rsidRDefault="00E20204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Case study: </w:t>
      </w:r>
      <w:r w:rsidR="002D4A78">
        <w:rPr>
          <w:sz w:val="22"/>
          <w:szCs w:val="22"/>
          <w:lang w:eastAsia="zh-CN"/>
        </w:rPr>
        <w:t>SQL Azure</w:t>
      </w:r>
      <w:r w:rsidR="00070E2A">
        <w:rPr>
          <w:sz w:val="22"/>
          <w:szCs w:val="22"/>
          <w:lang w:eastAsia="zh-CN"/>
        </w:rPr>
        <w:t xml:space="preserve"> (and </w:t>
      </w:r>
      <w:proofErr w:type="spellStart"/>
      <w:r w:rsidR="00070E2A">
        <w:rPr>
          <w:sz w:val="22"/>
          <w:szCs w:val="22"/>
          <w:lang w:eastAsia="zh-CN"/>
        </w:rPr>
        <w:t>SQLShare</w:t>
      </w:r>
      <w:proofErr w:type="spellEnd"/>
      <w:r w:rsidR="00070E2A">
        <w:rPr>
          <w:sz w:val="22"/>
          <w:szCs w:val="22"/>
          <w:lang w:eastAsia="zh-CN"/>
        </w:rPr>
        <w:t>)</w:t>
      </w:r>
    </w:p>
    <w:p w14:paraId="1AF00330" w14:textId="77777777" w:rsidR="009E273B" w:rsidRDefault="009E273B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Reading: None</w:t>
      </w:r>
    </w:p>
    <w:p w14:paraId="04B702BC" w14:textId="77777777" w:rsidR="009E273B" w:rsidRDefault="00FD40F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Assignment: </w:t>
      </w:r>
      <w:r w:rsidR="00ED2453">
        <w:rPr>
          <w:sz w:val="22"/>
          <w:szCs w:val="22"/>
          <w:lang w:eastAsia="zh-CN"/>
        </w:rPr>
        <w:t>Compare SQL Azure and Amazon RDS</w:t>
      </w:r>
      <w:r w:rsidR="00070E2A">
        <w:rPr>
          <w:sz w:val="22"/>
          <w:szCs w:val="22"/>
          <w:lang w:eastAsia="zh-CN"/>
        </w:rPr>
        <w:t>; SQL exercise</w:t>
      </w:r>
    </w:p>
    <w:p w14:paraId="7BF0A5E8" w14:textId="77777777" w:rsidR="00ED2453" w:rsidRPr="00C40471" w:rsidRDefault="00ED2453" w:rsidP="00E20204">
      <w:pPr>
        <w:rPr>
          <w:sz w:val="22"/>
          <w:szCs w:val="22"/>
          <w:lang w:eastAsia="zh-CN"/>
        </w:rPr>
      </w:pPr>
    </w:p>
    <w:p w14:paraId="5A19BDA6" w14:textId="77777777" w:rsidR="002D4A78" w:rsidRDefault="00FD40F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Week 5</w:t>
      </w:r>
      <w:r w:rsidR="002D4A78">
        <w:rPr>
          <w:sz w:val="22"/>
          <w:szCs w:val="22"/>
          <w:lang w:eastAsia="zh-CN"/>
        </w:rPr>
        <w:t xml:space="preserve">: key-value stores and </w:t>
      </w:r>
      <w:proofErr w:type="spellStart"/>
      <w:r w:rsidR="00506B95">
        <w:rPr>
          <w:sz w:val="22"/>
          <w:szCs w:val="22"/>
          <w:lang w:eastAsia="zh-CN"/>
        </w:rPr>
        <w:t>NoSQL</w:t>
      </w:r>
      <w:proofErr w:type="spellEnd"/>
      <w:r w:rsidR="00506B95">
        <w:rPr>
          <w:sz w:val="22"/>
          <w:szCs w:val="22"/>
          <w:lang w:eastAsia="zh-CN"/>
        </w:rPr>
        <w:t>: Google App Engine</w:t>
      </w:r>
      <w:r w:rsidR="00582E2B">
        <w:rPr>
          <w:sz w:val="22"/>
          <w:szCs w:val="22"/>
          <w:lang w:eastAsia="zh-CN"/>
        </w:rPr>
        <w:t xml:space="preserve"> </w:t>
      </w:r>
      <w:proofErr w:type="spellStart"/>
      <w:r w:rsidR="00582E2B">
        <w:rPr>
          <w:sz w:val="22"/>
          <w:szCs w:val="22"/>
          <w:lang w:eastAsia="zh-CN"/>
        </w:rPr>
        <w:t>DataStore</w:t>
      </w:r>
      <w:proofErr w:type="spellEnd"/>
      <w:r w:rsidR="00506B95">
        <w:rPr>
          <w:sz w:val="22"/>
          <w:szCs w:val="22"/>
          <w:lang w:eastAsia="zh-CN"/>
        </w:rPr>
        <w:t xml:space="preserve">, </w:t>
      </w:r>
      <w:proofErr w:type="spellStart"/>
      <w:r w:rsidR="00506B95">
        <w:rPr>
          <w:sz w:val="22"/>
          <w:szCs w:val="22"/>
          <w:lang w:eastAsia="zh-CN"/>
        </w:rPr>
        <w:t>BigTable</w:t>
      </w:r>
      <w:proofErr w:type="spellEnd"/>
      <w:r w:rsidR="00506B95">
        <w:rPr>
          <w:sz w:val="22"/>
          <w:szCs w:val="22"/>
          <w:lang w:eastAsia="zh-CN"/>
        </w:rPr>
        <w:t>, Megastore</w:t>
      </w:r>
      <w:r w:rsidR="00582E2B">
        <w:rPr>
          <w:sz w:val="22"/>
          <w:szCs w:val="22"/>
          <w:lang w:eastAsia="zh-CN"/>
        </w:rPr>
        <w:t>, PNUTS</w:t>
      </w:r>
    </w:p>
    <w:p w14:paraId="288D79A0" w14:textId="77777777" w:rsidR="00C40471" w:rsidRDefault="002D4A7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Case study: </w:t>
      </w:r>
      <w:r w:rsidR="00070E2A">
        <w:rPr>
          <w:sz w:val="22"/>
          <w:szCs w:val="22"/>
          <w:lang w:eastAsia="zh-CN"/>
        </w:rPr>
        <w:t>Google App Engine</w:t>
      </w:r>
    </w:p>
    <w:p w14:paraId="567FAD50" w14:textId="77777777" w:rsidR="00070E2A" w:rsidRPr="00070E2A" w:rsidRDefault="00070E2A" w:rsidP="00E20204">
      <w:pPr>
        <w:rPr>
          <w:rFonts w:ascii="Times" w:eastAsia="Times New Roman" w:hAnsi="Times"/>
          <w:sz w:val="20"/>
          <w:szCs w:val="20"/>
        </w:rPr>
      </w:pPr>
      <w:r>
        <w:rPr>
          <w:sz w:val="22"/>
          <w:szCs w:val="22"/>
          <w:lang w:eastAsia="zh-CN"/>
        </w:rPr>
        <w:t xml:space="preserve">Reading: </w:t>
      </w:r>
      <w:r w:rsidR="00582E2B">
        <w:rPr>
          <w:sz w:val="22"/>
          <w:szCs w:val="22"/>
          <w:lang w:eastAsia="zh-CN"/>
        </w:rPr>
        <w:t>http://</w:t>
      </w:r>
      <w:hyperlink r:id="rId12" w:history="1">
        <w:r w:rsidRPr="00070E2A">
          <w:rPr>
            <w:sz w:val="22"/>
            <w:szCs w:val="22"/>
            <w:lang w:eastAsia="zh-CN"/>
          </w:rPr>
          <w:t>www.cidrdb.org/cidr2011/Papers/CIDR11_Paper32.pdf</w:t>
        </w:r>
      </w:hyperlink>
    </w:p>
    <w:p w14:paraId="7B28CD1F" w14:textId="77777777" w:rsidR="003B213A" w:rsidRPr="00C40471" w:rsidRDefault="003B213A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Assignment: Googl</w:t>
      </w:r>
      <w:r w:rsidR="00AC2DCD">
        <w:rPr>
          <w:sz w:val="22"/>
          <w:szCs w:val="22"/>
          <w:lang w:eastAsia="zh-CN"/>
        </w:rPr>
        <w:t>e App Engine</w:t>
      </w:r>
    </w:p>
    <w:p w14:paraId="67521027" w14:textId="77777777" w:rsidR="00C40471" w:rsidRPr="00C40471" w:rsidRDefault="00C40471" w:rsidP="00E20204">
      <w:pPr>
        <w:rPr>
          <w:sz w:val="22"/>
          <w:szCs w:val="22"/>
          <w:lang w:eastAsia="zh-CN"/>
        </w:rPr>
      </w:pPr>
    </w:p>
    <w:p w14:paraId="5242859A" w14:textId="77777777" w:rsidR="002D4A78" w:rsidRDefault="00ED2453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Week 6</w:t>
      </w:r>
      <w:r w:rsidR="00506B95">
        <w:rPr>
          <w:sz w:val="22"/>
          <w:szCs w:val="22"/>
          <w:lang w:eastAsia="zh-CN"/>
        </w:rPr>
        <w:t xml:space="preserve">: key-value </w:t>
      </w:r>
      <w:r w:rsidR="002D4A78">
        <w:rPr>
          <w:sz w:val="22"/>
          <w:szCs w:val="22"/>
          <w:lang w:eastAsia="zh-CN"/>
        </w:rPr>
        <w:t xml:space="preserve">stores, cont’d.  </w:t>
      </w:r>
      <w:r w:rsidR="00506B95">
        <w:rPr>
          <w:sz w:val="22"/>
          <w:szCs w:val="22"/>
          <w:lang w:eastAsia="zh-CN"/>
        </w:rPr>
        <w:t xml:space="preserve">low-latency, indexing: </w:t>
      </w:r>
      <w:proofErr w:type="spellStart"/>
      <w:r w:rsidR="00506B95">
        <w:rPr>
          <w:sz w:val="22"/>
          <w:szCs w:val="22"/>
          <w:lang w:eastAsia="zh-CN"/>
        </w:rPr>
        <w:t>Hbase</w:t>
      </w:r>
      <w:proofErr w:type="spellEnd"/>
      <w:r w:rsidR="00506B95">
        <w:rPr>
          <w:sz w:val="22"/>
          <w:szCs w:val="22"/>
          <w:lang w:eastAsia="zh-CN"/>
        </w:rPr>
        <w:t xml:space="preserve">, </w:t>
      </w:r>
      <w:proofErr w:type="spellStart"/>
      <w:r w:rsidR="00506B95">
        <w:rPr>
          <w:sz w:val="22"/>
          <w:szCs w:val="22"/>
          <w:lang w:eastAsia="zh-CN"/>
        </w:rPr>
        <w:t>DynamoDB</w:t>
      </w:r>
      <w:proofErr w:type="spellEnd"/>
    </w:p>
    <w:p w14:paraId="5D0C5230" w14:textId="77777777" w:rsidR="00C40471" w:rsidRDefault="002D4A7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Case study: </w:t>
      </w:r>
      <w:proofErr w:type="spellStart"/>
      <w:r>
        <w:rPr>
          <w:sz w:val="22"/>
          <w:szCs w:val="22"/>
          <w:lang w:eastAsia="zh-CN"/>
        </w:rPr>
        <w:t>DynamoDB</w:t>
      </w:r>
      <w:proofErr w:type="spellEnd"/>
    </w:p>
    <w:p w14:paraId="3CB9F532" w14:textId="77777777" w:rsidR="0079506C" w:rsidRPr="00E20204" w:rsidRDefault="0079506C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Assignment: </w:t>
      </w:r>
      <w:proofErr w:type="spellStart"/>
      <w:r w:rsidR="00582E2B">
        <w:rPr>
          <w:sz w:val="22"/>
          <w:szCs w:val="22"/>
          <w:lang w:eastAsia="zh-CN"/>
        </w:rPr>
        <w:t>DynamoDB</w:t>
      </w:r>
      <w:proofErr w:type="spellEnd"/>
      <w:r w:rsidR="00582E2B">
        <w:rPr>
          <w:sz w:val="22"/>
          <w:szCs w:val="22"/>
          <w:lang w:eastAsia="zh-CN"/>
        </w:rPr>
        <w:t xml:space="preserve"> speed test</w:t>
      </w:r>
    </w:p>
    <w:p w14:paraId="45005F5F" w14:textId="77777777" w:rsidR="00C40471" w:rsidRPr="00E20204" w:rsidRDefault="00C40471" w:rsidP="00E20204">
      <w:pPr>
        <w:rPr>
          <w:sz w:val="22"/>
          <w:szCs w:val="22"/>
          <w:lang w:eastAsia="zh-CN"/>
        </w:rPr>
      </w:pPr>
    </w:p>
    <w:p w14:paraId="3A57A20B" w14:textId="77777777" w:rsidR="00C40471" w:rsidRDefault="00ED2453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Week 7</w:t>
      </w:r>
      <w:r w:rsidR="002D4A78">
        <w:rPr>
          <w:sz w:val="22"/>
          <w:szCs w:val="22"/>
          <w:lang w:eastAsia="zh-CN"/>
        </w:rPr>
        <w:t xml:space="preserve">: Declarative Query, Pig, HIVE, </w:t>
      </w:r>
      <w:proofErr w:type="spellStart"/>
      <w:r w:rsidR="002D4A78">
        <w:rPr>
          <w:sz w:val="22"/>
          <w:szCs w:val="22"/>
          <w:lang w:eastAsia="zh-CN"/>
        </w:rPr>
        <w:t>Tenzing</w:t>
      </w:r>
      <w:proofErr w:type="spellEnd"/>
      <w:r w:rsidR="002D4A78">
        <w:rPr>
          <w:sz w:val="22"/>
          <w:szCs w:val="22"/>
          <w:lang w:eastAsia="zh-CN"/>
        </w:rPr>
        <w:t xml:space="preserve">, </w:t>
      </w:r>
      <w:proofErr w:type="spellStart"/>
      <w:r w:rsidR="002D4A78">
        <w:rPr>
          <w:sz w:val="22"/>
          <w:szCs w:val="22"/>
          <w:lang w:eastAsia="zh-CN"/>
        </w:rPr>
        <w:t>Dremel</w:t>
      </w:r>
      <w:proofErr w:type="spellEnd"/>
    </w:p>
    <w:p w14:paraId="4EF0545D" w14:textId="77777777" w:rsidR="002D4A78" w:rsidRDefault="002D4A7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Case study: Pig</w:t>
      </w:r>
    </w:p>
    <w:p w14:paraId="74E161DA" w14:textId="77777777" w:rsidR="0079506C" w:rsidRDefault="0079506C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Reading: </w:t>
      </w:r>
      <w:hyperlink r:id="rId13" w:history="1">
        <w:r w:rsidR="000B5876" w:rsidRPr="00D650A6">
          <w:rPr>
            <w:rStyle w:val="Hyperlink"/>
            <w:sz w:val="22"/>
            <w:szCs w:val="22"/>
            <w:lang w:eastAsia="zh-CN"/>
          </w:rPr>
          <w:t>http://infolab.stanford.edu/~usriv/papers/pig-latin.pdf</w:t>
        </w:r>
      </w:hyperlink>
      <w:r w:rsidR="000B5876">
        <w:rPr>
          <w:sz w:val="22"/>
          <w:szCs w:val="22"/>
          <w:lang w:eastAsia="zh-CN"/>
        </w:rPr>
        <w:t xml:space="preserve"> </w:t>
      </w:r>
    </w:p>
    <w:p w14:paraId="0573E1E2" w14:textId="77777777" w:rsidR="00BA4313" w:rsidRPr="00E20204" w:rsidRDefault="00BA4313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Assignment: Elastic </w:t>
      </w:r>
      <w:proofErr w:type="spellStart"/>
      <w:r>
        <w:rPr>
          <w:sz w:val="22"/>
          <w:szCs w:val="22"/>
          <w:lang w:eastAsia="zh-CN"/>
        </w:rPr>
        <w:t>MapReduce</w:t>
      </w:r>
      <w:proofErr w:type="spellEnd"/>
      <w:r>
        <w:rPr>
          <w:sz w:val="22"/>
          <w:szCs w:val="22"/>
          <w:lang w:eastAsia="zh-CN"/>
        </w:rPr>
        <w:t>, Billion Triple Challenge Pig Query</w:t>
      </w:r>
    </w:p>
    <w:p w14:paraId="49AD4DFA" w14:textId="77777777" w:rsidR="00C40471" w:rsidRDefault="00C40471" w:rsidP="00E20204">
      <w:pPr>
        <w:rPr>
          <w:sz w:val="22"/>
          <w:szCs w:val="22"/>
          <w:lang w:eastAsia="zh-CN"/>
        </w:rPr>
      </w:pPr>
    </w:p>
    <w:p w14:paraId="1895567A" w14:textId="77777777" w:rsidR="00F21D35" w:rsidRDefault="00F21D35" w:rsidP="00F21D35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Week 8: Application Studies: Social Networks, Text data, Biological data</w:t>
      </w:r>
    </w:p>
    <w:p w14:paraId="342333F4" w14:textId="77777777" w:rsidR="00F21D35" w:rsidRDefault="00F21D35" w:rsidP="00F21D35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lastRenderedPageBreak/>
        <w:t xml:space="preserve">Assignment: </w:t>
      </w:r>
      <w:r w:rsidR="004F0CE3">
        <w:rPr>
          <w:sz w:val="22"/>
          <w:szCs w:val="22"/>
          <w:lang w:eastAsia="zh-CN"/>
        </w:rPr>
        <w:t>Design Phase for Mini-Project</w:t>
      </w:r>
    </w:p>
    <w:p w14:paraId="458CE2DE" w14:textId="77777777" w:rsidR="00F21D35" w:rsidRDefault="00F21D35" w:rsidP="00F21D35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1) Social Networks: </w:t>
      </w:r>
      <w:r w:rsidR="004F0CE3">
        <w:rPr>
          <w:sz w:val="22"/>
          <w:szCs w:val="22"/>
          <w:lang w:eastAsia="zh-CN"/>
        </w:rPr>
        <w:t xml:space="preserve">Provide a solution for graph query over </w:t>
      </w:r>
      <w:r>
        <w:rPr>
          <w:sz w:val="22"/>
          <w:szCs w:val="22"/>
          <w:lang w:eastAsia="zh-CN"/>
        </w:rPr>
        <w:t xml:space="preserve">the Billion Triple Challenge Dataset </w:t>
      </w:r>
      <w:r w:rsidR="004F0CE3">
        <w:rPr>
          <w:sz w:val="22"/>
          <w:szCs w:val="22"/>
          <w:lang w:eastAsia="zh-CN"/>
        </w:rPr>
        <w:t xml:space="preserve"> (e.g., triangle query)</w:t>
      </w:r>
    </w:p>
    <w:p w14:paraId="48E84693" w14:textId="77777777" w:rsidR="00F21D35" w:rsidRDefault="00F21D35" w:rsidP="00F21D35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OR</w:t>
      </w:r>
    </w:p>
    <w:p w14:paraId="11E84CC6" w14:textId="77777777" w:rsidR="00F21D35" w:rsidRDefault="00F21D35" w:rsidP="00F21D35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2) Text: Provide a solution for keyword search over the entire corpus for the Wikipedia dataset</w:t>
      </w:r>
    </w:p>
    <w:p w14:paraId="17D5F377" w14:textId="77777777" w:rsidR="00F21D35" w:rsidRDefault="00F21D35" w:rsidP="00F21D35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OR</w:t>
      </w:r>
    </w:p>
    <w:p w14:paraId="05E9E42A" w14:textId="77777777" w:rsidR="00F21D35" w:rsidRDefault="00F21D35" w:rsidP="00F21D35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3) Genomics: Perform one of the analyses described in the talk below using the 1000 genomes dataset</w:t>
      </w:r>
    </w:p>
    <w:p w14:paraId="78E2E11E" w14:textId="77777777" w:rsidR="00F21D35" w:rsidRDefault="00493218" w:rsidP="00F21D35">
      <w:pPr>
        <w:rPr>
          <w:sz w:val="22"/>
          <w:szCs w:val="22"/>
          <w:lang w:eastAsia="zh-CN"/>
        </w:rPr>
      </w:pPr>
      <w:hyperlink r:id="rId14" w:history="1">
        <w:r w:rsidR="00F21D35" w:rsidRPr="00D650A6">
          <w:rPr>
            <w:rStyle w:val="Hyperlink"/>
            <w:sz w:val="22"/>
            <w:szCs w:val="22"/>
            <w:lang w:eastAsia="zh-CN"/>
          </w:rPr>
          <w:t>http://schatzlab.cshl.edu/presentations/2010-03-15.XGen-Scalable%20Solutions.pdf</w:t>
        </w:r>
      </w:hyperlink>
    </w:p>
    <w:p w14:paraId="32E32F24" w14:textId="77777777" w:rsidR="00F21D35" w:rsidRDefault="00F21D35" w:rsidP="00E20204">
      <w:pPr>
        <w:rPr>
          <w:sz w:val="22"/>
          <w:szCs w:val="22"/>
          <w:lang w:eastAsia="zh-CN"/>
        </w:rPr>
      </w:pPr>
    </w:p>
    <w:p w14:paraId="509439A4" w14:textId="77777777" w:rsidR="00FD40F8" w:rsidRDefault="00F21D35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Week 9</w:t>
      </w:r>
      <w:r w:rsidR="00FD40F8">
        <w:rPr>
          <w:sz w:val="22"/>
          <w:szCs w:val="22"/>
          <w:lang w:eastAsia="zh-CN"/>
        </w:rPr>
        <w:t xml:space="preserve">: </w:t>
      </w:r>
      <w:proofErr w:type="spellStart"/>
      <w:r w:rsidR="00FD40F8">
        <w:rPr>
          <w:sz w:val="22"/>
          <w:szCs w:val="22"/>
          <w:lang w:eastAsia="zh-CN"/>
        </w:rPr>
        <w:t>NewSQL</w:t>
      </w:r>
      <w:proofErr w:type="spellEnd"/>
      <w:r w:rsidR="00FD40F8">
        <w:rPr>
          <w:sz w:val="22"/>
          <w:szCs w:val="22"/>
          <w:lang w:eastAsia="zh-CN"/>
        </w:rPr>
        <w:t>: Column-oriented DBs, CAP theorem revisited</w:t>
      </w:r>
    </w:p>
    <w:p w14:paraId="61741FF1" w14:textId="77777777" w:rsidR="00FD40F8" w:rsidRDefault="00FD40F8" w:rsidP="00E20204">
      <w:pPr>
        <w:rPr>
          <w:sz w:val="22"/>
          <w:szCs w:val="22"/>
          <w:lang w:eastAsia="zh-CN"/>
        </w:rPr>
      </w:pPr>
      <w:proofErr w:type="spellStart"/>
      <w:r>
        <w:rPr>
          <w:sz w:val="22"/>
          <w:szCs w:val="22"/>
          <w:lang w:eastAsia="zh-CN"/>
        </w:rPr>
        <w:t>MonetDB</w:t>
      </w:r>
      <w:proofErr w:type="spellEnd"/>
      <w:r>
        <w:rPr>
          <w:sz w:val="22"/>
          <w:szCs w:val="22"/>
          <w:lang w:eastAsia="zh-CN"/>
        </w:rPr>
        <w:t xml:space="preserve">, </w:t>
      </w:r>
      <w:proofErr w:type="spellStart"/>
      <w:r>
        <w:rPr>
          <w:sz w:val="22"/>
          <w:szCs w:val="22"/>
          <w:lang w:eastAsia="zh-CN"/>
        </w:rPr>
        <w:t>Vertica</w:t>
      </w:r>
      <w:proofErr w:type="spellEnd"/>
      <w:r>
        <w:rPr>
          <w:sz w:val="22"/>
          <w:szCs w:val="22"/>
          <w:lang w:eastAsia="zh-CN"/>
        </w:rPr>
        <w:t xml:space="preserve">, </w:t>
      </w:r>
      <w:proofErr w:type="spellStart"/>
      <w:r w:rsidRPr="00FD40F8">
        <w:rPr>
          <w:sz w:val="22"/>
          <w:szCs w:val="22"/>
          <w:lang w:eastAsia="zh-CN"/>
        </w:rPr>
        <w:t>VoltDB</w:t>
      </w:r>
      <w:proofErr w:type="spellEnd"/>
      <w:r w:rsidRPr="00FD40F8">
        <w:rPr>
          <w:sz w:val="22"/>
          <w:szCs w:val="22"/>
          <w:lang w:eastAsia="zh-CN"/>
        </w:rPr>
        <w:t xml:space="preserve">, </w:t>
      </w:r>
      <w:proofErr w:type="spellStart"/>
      <w:r w:rsidRPr="00FD40F8">
        <w:rPr>
          <w:sz w:val="22"/>
          <w:szCs w:val="22"/>
          <w:lang w:eastAsia="zh-CN"/>
        </w:rPr>
        <w:t>JustOne</w:t>
      </w:r>
      <w:proofErr w:type="spellEnd"/>
      <w:r w:rsidRPr="00FD40F8">
        <w:rPr>
          <w:sz w:val="22"/>
          <w:szCs w:val="22"/>
          <w:lang w:eastAsia="zh-CN"/>
        </w:rPr>
        <w:t xml:space="preserve"> DB, </w:t>
      </w:r>
      <w:proofErr w:type="spellStart"/>
      <w:r w:rsidRPr="00FD40F8">
        <w:rPr>
          <w:sz w:val="22"/>
          <w:szCs w:val="22"/>
          <w:lang w:eastAsia="zh-CN"/>
        </w:rPr>
        <w:t>NimbusDB</w:t>
      </w:r>
      <w:proofErr w:type="spellEnd"/>
    </w:p>
    <w:p w14:paraId="3EFA58D0" w14:textId="77777777" w:rsidR="00FD40F8" w:rsidRDefault="00FD40F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Case Study: </w:t>
      </w:r>
      <w:proofErr w:type="spellStart"/>
      <w:r w:rsidR="004F0CE3">
        <w:rPr>
          <w:sz w:val="22"/>
          <w:szCs w:val="22"/>
          <w:lang w:eastAsia="zh-CN"/>
        </w:rPr>
        <w:t>MonetDB</w:t>
      </w:r>
      <w:proofErr w:type="spellEnd"/>
    </w:p>
    <w:p w14:paraId="252DEB7F" w14:textId="77777777" w:rsidR="00FD40F8" w:rsidRDefault="00FD40F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Reading: </w:t>
      </w:r>
      <w:hyperlink r:id="rId15" w:history="1">
        <w:r w:rsidR="001D2028" w:rsidRPr="00D650A6">
          <w:rPr>
            <w:rStyle w:val="Hyperlink"/>
            <w:sz w:val="22"/>
            <w:szCs w:val="22"/>
            <w:lang w:eastAsia="zh-CN"/>
          </w:rPr>
          <w:t>http://db.csail.mit.edu/projects/cstore/abadi-sigmod08.pdf</w:t>
        </w:r>
      </w:hyperlink>
      <w:r w:rsidR="001D2028">
        <w:rPr>
          <w:sz w:val="22"/>
          <w:szCs w:val="22"/>
          <w:lang w:eastAsia="zh-CN"/>
        </w:rPr>
        <w:t xml:space="preserve"> </w:t>
      </w:r>
    </w:p>
    <w:p w14:paraId="6DB028FF" w14:textId="77777777" w:rsidR="00FD40F8" w:rsidRDefault="00FD40F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Assignment: </w:t>
      </w:r>
      <w:r w:rsidR="00582E2B">
        <w:rPr>
          <w:sz w:val="22"/>
          <w:szCs w:val="22"/>
          <w:lang w:eastAsia="zh-CN"/>
        </w:rPr>
        <w:t>Group case studies</w:t>
      </w:r>
    </w:p>
    <w:p w14:paraId="1A21B1E1" w14:textId="77777777" w:rsidR="006942CA" w:rsidRDefault="006942CA" w:rsidP="001D2028">
      <w:pPr>
        <w:rPr>
          <w:sz w:val="22"/>
          <w:szCs w:val="22"/>
          <w:lang w:eastAsia="zh-CN"/>
        </w:rPr>
      </w:pPr>
    </w:p>
    <w:p w14:paraId="19B1C64E" w14:textId="77777777" w:rsidR="004F0CE3" w:rsidRDefault="006942CA" w:rsidP="001D202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Week 10: </w:t>
      </w:r>
      <w:r w:rsidR="004F0CE3">
        <w:rPr>
          <w:sz w:val="22"/>
          <w:szCs w:val="22"/>
          <w:lang w:eastAsia="zh-CN"/>
        </w:rPr>
        <w:t>Mini-Project Presentations</w:t>
      </w:r>
    </w:p>
    <w:p w14:paraId="54114F57" w14:textId="77777777" w:rsidR="001D16AC" w:rsidRDefault="001D16AC" w:rsidP="001D202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Exercise: Cloud Data Interview Questions</w:t>
      </w:r>
    </w:p>
    <w:p w14:paraId="371D8E81" w14:textId="77777777" w:rsidR="001233B6" w:rsidRPr="00345D58" w:rsidRDefault="001233B6" w:rsidP="001233B6">
      <w:pPr>
        <w:pStyle w:val="PlainText"/>
        <w:jc w:val="both"/>
        <w:rPr>
          <w:b/>
          <w:bCs/>
          <w:sz w:val="22"/>
          <w:szCs w:val="22"/>
        </w:rPr>
      </w:pPr>
    </w:p>
    <w:p w14:paraId="03F0B2CC" w14:textId="77777777" w:rsidR="001233B6" w:rsidRPr="00345D58" w:rsidRDefault="001233B6" w:rsidP="001233B6">
      <w:pPr>
        <w:pStyle w:val="PlainText"/>
        <w:jc w:val="center"/>
        <w:rPr>
          <w:rFonts w:ascii="Times New Roman" w:eastAsia="MS Mincho" w:hAnsi="Times New Roman" w:cs="Times New Roman"/>
          <w:b/>
          <w:sz w:val="22"/>
          <w:szCs w:val="22"/>
        </w:rPr>
      </w:pPr>
      <w:r w:rsidRPr="00345D58">
        <w:rPr>
          <w:rFonts w:ascii="Times New Roman" w:eastAsia="MS Mincho" w:hAnsi="Times New Roman" w:cs="Times New Roman"/>
          <w:b/>
          <w:sz w:val="22"/>
          <w:szCs w:val="22"/>
        </w:rPr>
        <w:t>The instructor reserves the right to alter the syllabus if circumstances dictate.</w:t>
      </w:r>
    </w:p>
    <w:sectPr w:rsidR="001233B6" w:rsidRPr="00345D58" w:rsidSect="0098694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4A6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2C39E2"/>
    <w:multiLevelType w:val="hybridMultilevel"/>
    <w:tmpl w:val="9816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08C5"/>
    <w:multiLevelType w:val="hybridMultilevel"/>
    <w:tmpl w:val="3DE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32242"/>
    <w:multiLevelType w:val="hybridMultilevel"/>
    <w:tmpl w:val="828C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178DA"/>
    <w:multiLevelType w:val="hybridMultilevel"/>
    <w:tmpl w:val="7DD2866C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5">
    <w:nsid w:val="4D2D0FD1"/>
    <w:multiLevelType w:val="hybridMultilevel"/>
    <w:tmpl w:val="CDC459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9794146"/>
    <w:multiLevelType w:val="hybridMultilevel"/>
    <w:tmpl w:val="5420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42804"/>
    <w:multiLevelType w:val="hybridMultilevel"/>
    <w:tmpl w:val="9AD2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44543"/>
    <w:multiLevelType w:val="hybridMultilevel"/>
    <w:tmpl w:val="A1DE7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74"/>
    <w:rsid w:val="000500B1"/>
    <w:rsid w:val="00070E2A"/>
    <w:rsid w:val="000873E4"/>
    <w:rsid w:val="000B5876"/>
    <w:rsid w:val="000E0355"/>
    <w:rsid w:val="000F0A12"/>
    <w:rsid w:val="000F5ABE"/>
    <w:rsid w:val="001233B6"/>
    <w:rsid w:val="00131C5B"/>
    <w:rsid w:val="001369F9"/>
    <w:rsid w:val="0017531A"/>
    <w:rsid w:val="00183474"/>
    <w:rsid w:val="001A39BF"/>
    <w:rsid w:val="001C13B2"/>
    <w:rsid w:val="001D16AC"/>
    <w:rsid w:val="001D2028"/>
    <w:rsid w:val="0020082B"/>
    <w:rsid w:val="00211EA3"/>
    <w:rsid w:val="002226E3"/>
    <w:rsid w:val="0024416D"/>
    <w:rsid w:val="002B1FB1"/>
    <w:rsid w:val="002D4A78"/>
    <w:rsid w:val="002F0C64"/>
    <w:rsid w:val="002F688C"/>
    <w:rsid w:val="00301A96"/>
    <w:rsid w:val="00317FB4"/>
    <w:rsid w:val="00334BE1"/>
    <w:rsid w:val="00345D58"/>
    <w:rsid w:val="00361BE1"/>
    <w:rsid w:val="0037056B"/>
    <w:rsid w:val="00370B7F"/>
    <w:rsid w:val="00397A4E"/>
    <w:rsid w:val="003B213A"/>
    <w:rsid w:val="003B28CB"/>
    <w:rsid w:val="003B6C9A"/>
    <w:rsid w:val="003D6926"/>
    <w:rsid w:val="003E5579"/>
    <w:rsid w:val="003F15BC"/>
    <w:rsid w:val="003F1D17"/>
    <w:rsid w:val="00406831"/>
    <w:rsid w:val="0043156B"/>
    <w:rsid w:val="0044066D"/>
    <w:rsid w:val="00443A3F"/>
    <w:rsid w:val="00493218"/>
    <w:rsid w:val="004B66FE"/>
    <w:rsid w:val="004C22E7"/>
    <w:rsid w:val="004F0CE3"/>
    <w:rsid w:val="00506B95"/>
    <w:rsid w:val="00510FD6"/>
    <w:rsid w:val="00530134"/>
    <w:rsid w:val="00531984"/>
    <w:rsid w:val="00562830"/>
    <w:rsid w:val="00582E2B"/>
    <w:rsid w:val="005C4A94"/>
    <w:rsid w:val="005C5EB4"/>
    <w:rsid w:val="005C6913"/>
    <w:rsid w:val="005E43F6"/>
    <w:rsid w:val="005F6F44"/>
    <w:rsid w:val="005F7097"/>
    <w:rsid w:val="0062053B"/>
    <w:rsid w:val="00636163"/>
    <w:rsid w:val="00665C2F"/>
    <w:rsid w:val="00682175"/>
    <w:rsid w:val="006942CA"/>
    <w:rsid w:val="006B21D7"/>
    <w:rsid w:val="006F3BF0"/>
    <w:rsid w:val="00710AE5"/>
    <w:rsid w:val="00723B35"/>
    <w:rsid w:val="00726B1D"/>
    <w:rsid w:val="007435D9"/>
    <w:rsid w:val="007435DC"/>
    <w:rsid w:val="0076100A"/>
    <w:rsid w:val="007935EF"/>
    <w:rsid w:val="0079506C"/>
    <w:rsid w:val="00796EE8"/>
    <w:rsid w:val="007A5E9E"/>
    <w:rsid w:val="007B4A19"/>
    <w:rsid w:val="007C2B68"/>
    <w:rsid w:val="007C700A"/>
    <w:rsid w:val="0081354F"/>
    <w:rsid w:val="008470D3"/>
    <w:rsid w:val="008851CD"/>
    <w:rsid w:val="0089000D"/>
    <w:rsid w:val="008A2EEB"/>
    <w:rsid w:val="008A7CA5"/>
    <w:rsid w:val="008B51F2"/>
    <w:rsid w:val="008B7347"/>
    <w:rsid w:val="008C2520"/>
    <w:rsid w:val="008C34EF"/>
    <w:rsid w:val="008C4CBD"/>
    <w:rsid w:val="008F2404"/>
    <w:rsid w:val="00906EB2"/>
    <w:rsid w:val="00912111"/>
    <w:rsid w:val="00940C8F"/>
    <w:rsid w:val="00952577"/>
    <w:rsid w:val="0095413E"/>
    <w:rsid w:val="00964706"/>
    <w:rsid w:val="00972770"/>
    <w:rsid w:val="00973317"/>
    <w:rsid w:val="00986943"/>
    <w:rsid w:val="00991BAB"/>
    <w:rsid w:val="00993788"/>
    <w:rsid w:val="009C6899"/>
    <w:rsid w:val="009E273B"/>
    <w:rsid w:val="009E2B58"/>
    <w:rsid w:val="00A06E70"/>
    <w:rsid w:val="00A159B9"/>
    <w:rsid w:val="00A4505E"/>
    <w:rsid w:val="00A509FA"/>
    <w:rsid w:val="00A50EED"/>
    <w:rsid w:val="00A51BE1"/>
    <w:rsid w:val="00A53BCA"/>
    <w:rsid w:val="00A554D1"/>
    <w:rsid w:val="00A718F4"/>
    <w:rsid w:val="00AC2DCD"/>
    <w:rsid w:val="00B128C5"/>
    <w:rsid w:val="00B421D0"/>
    <w:rsid w:val="00B44544"/>
    <w:rsid w:val="00B46901"/>
    <w:rsid w:val="00B52A13"/>
    <w:rsid w:val="00B64769"/>
    <w:rsid w:val="00B925EF"/>
    <w:rsid w:val="00B9573E"/>
    <w:rsid w:val="00B97FB9"/>
    <w:rsid w:val="00BA4313"/>
    <w:rsid w:val="00BD1544"/>
    <w:rsid w:val="00C26FA6"/>
    <w:rsid w:val="00C36368"/>
    <w:rsid w:val="00C40471"/>
    <w:rsid w:val="00C430FE"/>
    <w:rsid w:val="00C80F1F"/>
    <w:rsid w:val="00C915BA"/>
    <w:rsid w:val="00CA1090"/>
    <w:rsid w:val="00CA264B"/>
    <w:rsid w:val="00CC7FCD"/>
    <w:rsid w:val="00CD57C3"/>
    <w:rsid w:val="00CE62AE"/>
    <w:rsid w:val="00CE6A5E"/>
    <w:rsid w:val="00D079A5"/>
    <w:rsid w:val="00D121B4"/>
    <w:rsid w:val="00D12A78"/>
    <w:rsid w:val="00D22790"/>
    <w:rsid w:val="00D24EA6"/>
    <w:rsid w:val="00D34087"/>
    <w:rsid w:val="00D773A3"/>
    <w:rsid w:val="00D7747C"/>
    <w:rsid w:val="00D96FDC"/>
    <w:rsid w:val="00DB5D9A"/>
    <w:rsid w:val="00DB7381"/>
    <w:rsid w:val="00DC1D26"/>
    <w:rsid w:val="00DF5290"/>
    <w:rsid w:val="00E148A4"/>
    <w:rsid w:val="00E1657A"/>
    <w:rsid w:val="00E20204"/>
    <w:rsid w:val="00E27438"/>
    <w:rsid w:val="00E31C31"/>
    <w:rsid w:val="00E609DD"/>
    <w:rsid w:val="00E63A04"/>
    <w:rsid w:val="00E7585A"/>
    <w:rsid w:val="00E934D4"/>
    <w:rsid w:val="00EB271D"/>
    <w:rsid w:val="00EB2BAE"/>
    <w:rsid w:val="00EB399F"/>
    <w:rsid w:val="00EC022A"/>
    <w:rsid w:val="00ED2453"/>
    <w:rsid w:val="00ED273F"/>
    <w:rsid w:val="00ED7AC0"/>
    <w:rsid w:val="00EE4D33"/>
    <w:rsid w:val="00EF0F81"/>
    <w:rsid w:val="00F21D35"/>
    <w:rsid w:val="00F22778"/>
    <w:rsid w:val="00F24553"/>
    <w:rsid w:val="00F25DC9"/>
    <w:rsid w:val="00F30FCE"/>
    <w:rsid w:val="00F36897"/>
    <w:rsid w:val="00F53616"/>
    <w:rsid w:val="00F63F1F"/>
    <w:rsid w:val="00F91AB2"/>
    <w:rsid w:val="00FB0207"/>
    <w:rsid w:val="00FB567F"/>
    <w:rsid w:val="00FD40F8"/>
    <w:rsid w:val="00FD6FCB"/>
    <w:rsid w:val="00F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A70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4A94"/>
    <w:rPr>
      <w:color w:val="0000FF"/>
      <w:u w:val="single"/>
    </w:rPr>
  </w:style>
  <w:style w:type="paragraph" w:customStyle="1" w:styleId="Default">
    <w:name w:val="Default"/>
    <w:rsid w:val="00BD1544"/>
    <w:pPr>
      <w:autoSpaceDE w:val="0"/>
      <w:autoSpaceDN w:val="0"/>
      <w:adjustRightInd w:val="0"/>
    </w:pPr>
    <w:rPr>
      <w:rFonts w:ascii="Garamond" w:eastAsia="Times New Roman" w:hAnsi="Garamond"/>
    </w:rPr>
  </w:style>
  <w:style w:type="paragraph" w:styleId="Title">
    <w:name w:val="Title"/>
    <w:basedOn w:val="Normal"/>
    <w:link w:val="TitleChar"/>
    <w:qFormat/>
    <w:rsid w:val="00BD1544"/>
    <w:pPr>
      <w:jc w:val="center"/>
    </w:pPr>
    <w:rPr>
      <w:rFonts w:eastAsia="Times New Roman"/>
      <w:sz w:val="44"/>
      <w:szCs w:val="44"/>
    </w:rPr>
  </w:style>
  <w:style w:type="character" w:customStyle="1" w:styleId="TitleChar">
    <w:name w:val="Title Char"/>
    <w:link w:val="Title"/>
    <w:rsid w:val="00BD1544"/>
    <w:rPr>
      <w:rFonts w:eastAsia="Times New Roman"/>
      <w:sz w:val="44"/>
      <w:szCs w:val="44"/>
      <w:lang w:eastAsia="en-US"/>
    </w:rPr>
  </w:style>
  <w:style w:type="paragraph" w:styleId="PlainText">
    <w:name w:val="Plain Text"/>
    <w:basedOn w:val="Normal"/>
    <w:link w:val="PlainTextChar"/>
    <w:rsid w:val="001233B6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1233B6"/>
    <w:rPr>
      <w:rFonts w:ascii="Courier New" w:eastAsia="Times New Roman" w:hAnsi="Courier New" w:cs="Courier New"/>
    </w:rPr>
  </w:style>
  <w:style w:type="character" w:styleId="HTMLCite">
    <w:name w:val="HTML Cite"/>
    <w:uiPriority w:val="99"/>
    <w:unhideWhenUsed/>
    <w:rsid w:val="007C700A"/>
    <w:rPr>
      <w:i/>
      <w:iCs/>
    </w:rPr>
  </w:style>
  <w:style w:type="character" w:styleId="FollowedHyperlink">
    <w:name w:val="FollowedHyperlink"/>
    <w:basedOn w:val="DefaultParagraphFont"/>
    <w:rsid w:val="006942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4A94"/>
    <w:rPr>
      <w:color w:val="0000FF"/>
      <w:u w:val="single"/>
    </w:rPr>
  </w:style>
  <w:style w:type="paragraph" w:customStyle="1" w:styleId="Default">
    <w:name w:val="Default"/>
    <w:rsid w:val="00BD1544"/>
    <w:pPr>
      <w:autoSpaceDE w:val="0"/>
      <w:autoSpaceDN w:val="0"/>
      <w:adjustRightInd w:val="0"/>
    </w:pPr>
    <w:rPr>
      <w:rFonts w:ascii="Garamond" w:eastAsia="Times New Roman" w:hAnsi="Garamond"/>
    </w:rPr>
  </w:style>
  <w:style w:type="paragraph" w:styleId="Title">
    <w:name w:val="Title"/>
    <w:basedOn w:val="Normal"/>
    <w:link w:val="TitleChar"/>
    <w:qFormat/>
    <w:rsid w:val="00BD1544"/>
    <w:pPr>
      <w:jc w:val="center"/>
    </w:pPr>
    <w:rPr>
      <w:rFonts w:eastAsia="Times New Roman"/>
      <w:sz w:val="44"/>
      <w:szCs w:val="44"/>
    </w:rPr>
  </w:style>
  <w:style w:type="character" w:customStyle="1" w:styleId="TitleChar">
    <w:name w:val="Title Char"/>
    <w:link w:val="Title"/>
    <w:rsid w:val="00BD1544"/>
    <w:rPr>
      <w:rFonts w:eastAsia="Times New Roman"/>
      <w:sz w:val="44"/>
      <w:szCs w:val="44"/>
      <w:lang w:eastAsia="en-US"/>
    </w:rPr>
  </w:style>
  <w:style w:type="paragraph" w:styleId="PlainText">
    <w:name w:val="Plain Text"/>
    <w:basedOn w:val="Normal"/>
    <w:link w:val="PlainTextChar"/>
    <w:rsid w:val="001233B6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1233B6"/>
    <w:rPr>
      <w:rFonts w:ascii="Courier New" w:eastAsia="Times New Roman" w:hAnsi="Courier New" w:cs="Courier New"/>
    </w:rPr>
  </w:style>
  <w:style w:type="character" w:styleId="HTMLCite">
    <w:name w:val="HTML Cite"/>
    <w:uiPriority w:val="99"/>
    <w:unhideWhenUsed/>
    <w:rsid w:val="007C700A"/>
    <w:rPr>
      <w:i/>
      <w:iCs/>
    </w:rPr>
  </w:style>
  <w:style w:type="character" w:styleId="FollowedHyperlink">
    <w:name w:val="FollowedHyperlink"/>
    <w:basedOn w:val="DefaultParagraphFont"/>
    <w:rsid w:val="006942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hyperlink" Target="http://schatzlab.cshl.edu/presentations/2010-03-15.XGen-Scalable%20Solutions.pdf" TargetMode="External"/><Relationship Id="rId4" Type="http://schemas.microsoft.com/office/2007/relationships/stylesWithEffects" Target="stylesWithEffects.xml"/><Relationship Id="rId7" Type="http://schemas.openxmlformats.org/officeDocument/2006/relationships/hyperlink" Target="http://www.cs.washington.edu/homes/billhowe/bigdatacloud/lecture1/assignment.html" TargetMode="External"/><Relationship Id="rId11" Type="http://schemas.openxmlformats.org/officeDocument/2006/relationships/hyperlink" Target="http://www.cs.washington.edu/homes/billhowe/pubs/HaLoop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6" Type="http://schemas.openxmlformats.org/officeDocument/2006/relationships/fontTable" Target="fontTable.xml"/><Relationship Id="rId8" Type="http://schemas.openxmlformats.org/officeDocument/2006/relationships/hyperlink" Target="http://www.windowsazure.com/en-us/pricing/free-trial/" TargetMode="External"/><Relationship Id="rId13" Type="http://schemas.openxmlformats.org/officeDocument/2006/relationships/hyperlink" Target="http://infolab.stanford.edu/~usriv/papers/pig-latin.pdf" TargetMode="External"/><Relationship Id="rId10" Type="http://schemas.openxmlformats.org/officeDocument/2006/relationships/hyperlink" Target="http://www.cs.princeton.edu/courses/archive/spring11/cos448/web/docs/week10_reading2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b.csail.mit.edu/projects/cstore/abadi-sigmod08.pdf" TargetMode="External"/><Relationship Id="rId12" Type="http://schemas.openxmlformats.org/officeDocument/2006/relationships/hyperlink" Target="http://www.cidrdb.org/cidr2011/Papers/CIDR11_Paper32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9" Type="http://schemas.openxmlformats.org/officeDocument/2006/relationships/hyperlink" Target="http://www.cse.nd.edu/~dthain/courses/cse598z/spring2010/benchmarks-sigmod09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08ADB-8B6A-8F4C-A333-3B0A93C6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1118</Words>
  <Characters>6378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402/502 - Advanced Programming Methods</vt:lpstr>
    </vt:vector>
  </TitlesOfParts>
  <Company>The University of Texas at Dallas</Company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402/502 - Advanced Programming Methods</dc:title>
  <dc:subject/>
  <dc:creator>harvey</dc:creator>
  <cp:keywords/>
  <dc:description/>
  <cp:lastModifiedBy>Bill Howe</cp:lastModifiedBy>
  <cp:revision>2</cp:revision>
  <cp:lastPrinted>2011-01-07T15:38:00Z</cp:lastPrinted>
  <dcterms:created xsi:type="dcterms:W3CDTF">2012-09-17T05:54:00Z</dcterms:created>
  <dcterms:modified xsi:type="dcterms:W3CDTF">2012-09-17T05:54:00Z</dcterms:modified>
</cp:coreProperties>
</file>