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2ECAE15B"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3B5DD4">
        <w:rPr>
          <w:rFonts w:ascii="Consolas" w:hAnsi="Consolas" w:cs="Consolas"/>
          <w:b/>
          <w:sz w:val="24"/>
          <w:szCs w:val="20"/>
          <w:highlight w:val="magenta"/>
        </w:rPr>
        <w:t xml:space="preserve"> 1</w:t>
      </w:r>
      <w:r w:rsidR="000F7F5A">
        <w:rPr>
          <w:rFonts w:ascii="Consolas" w:hAnsi="Consolas" w:cs="Consolas"/>
          <w:b/>
          <w:sz w:val="24"/>
          <w:szCs w:val="20"/>
          <w:highlight w:val="magenta"/>
        </w:rPr>
        <w:t>2</w:t>
      </w:r>
      <w:r w:rsidR="003B5DD4">
        <w:rPr>
          <w:rFonts w:ascii="Consolas" w:hAnsi="Consolas" w:cs="Consolas"/>
          <w:b/>
          <w:sz w:val="24"/>
          <w:szCs w:val="20"/>
          <w:highlight w:val="magenta"/>
        </w:rPr>
        <w:t>/</w:t>
      </w:r>
      <w:r w:rsidR="000F7F5A">
        <w:rPr>
          <w:rFonts w:ascii="Consolas" w:hAnsi="Consolas" w:cs="Consolas"/>
          <w:b/>
          <w:sz w:val="24"/>
          <w:szCs w:val="20"/>
          <w:highlight w:val="magenta"/>
        </w:rPr>
        <w:t>02</w:t>
      </w:r>
      <w:r w:rsidR="003B5DD4">
        <w:rPr>
          <w:rFonts w:ascii="Consolas" w:hAnsi="Consolas" w:cs="Consolas"/>
          <w:b/>
          <w:sz w:val="24"/>
          <w:szCs w:val="20"/>
          <w:highlight w:val="magenta"/>
        </w:rPr>
        <w:t>/18</w:t>
      </w:r>
      <w:r w:rsidRPr="00431D87">
        <w:rPr>
          <w:rFonts w:ascii="Consolas" w:hAnsi="Consolas" w:cs="Consolas"/>
          <w:b/>
          <w:sz w:val="24"/>
          <w:szCs w:val="20"/>
        </w:rPr>
        <w:t xml:space="preserve">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FCCC79D" w14:textId="31E2A395" w:rsidR="008941DF" w:rsidRDefault="00D32270" w:rsidP="00EB0D8D">
      <w:pPr>
        <w:rPr>
          <w:b/>
          <w:sz w:val="28"/>
        </w:rPr>
      </w:pPr>
      <w:r w:rsidRPr="00431D87">
        <w:rPr>
          <w:b/>
          <w:sz w:val="28"/>
          <w:highlight w:val="yellow"/>
        </w:rPr>
        <w:t>Task 0</w:t>
      </w:r>
      <w:r w:rsidR="00CC09DA">
        <w:rPr>
          <w:b/>
          <w:sz w:val="28"/>
          <w:highlight w:val="yellow"/>
        </w:rPr>
        <w:t>0</w:t>
      </w:r>
      <w:r w:rsidRPr="00431D87">
        <w:rPr>
          <w:b/>
          <w:sz w:val="28"/>
          <w:highlight w:val="yellow"/>
        </w:rPr>
        <w:t>:</w:t>
      </w:r>
      <w:r w:rsidRPr="00431D87">
        <w:rPr>
          <w:b/>
          <w:sz w:val="28"/>
        </w:rPr>
        <w:t xml:space="preserve"> </w:t>
      </w:r>
      <w:r w:rsidR="00CC09DA">
        <w:rPr>
          <w:b/>
          <w:sz w:val="28"/>
        </w:rPr>
        <w:t>Install the needed software and apps</w:t>
      </w:r>
    </w:p>
    <w:p w14:paraId="0EFEAED9" w14:textId="7DD7574D" w:rsidR="00CC09DA" w:rsidRDefault="00CC09DA" w:rsidP="00EB0D8D">
      <w:r>
        <w:t xml:space="preserve">Task 00 is a preparation for the rest of the lab. This is needed to ensure that the correct software is up to date and that all the software and hardware needed to present this lab will have no issues. </w:t>
      </w:r>
    </w:p>
    <w:p w14:paraId="3AEA91FC" w14:textId="77777777" w:rsidR="001A6A2E" w:rsidRPr="00CC09DA" w:rsidRDefault="001A6A2E" w:rsidP="00EB0D8D"/>
    <w:p w14:paraId="753A9079" w14:textId="630681EB" w:rsidR="001A6A2E" w:rsidRDefault="00700BA5" w:rsidP="00700BA5">
      <w:pPr>
        <w:rPr>
          <w:b/>
          <w:sz w:val="28"/>
        </w:rPr>
      </w:pPr>
      <w:r w:rsidRPr="00431D87">
        <w:rPr>
          <w:b/>
          <w:sz w:val="28"/>
          <w:highlight w:val="yellow"/>
        </w:rPr>
        <w:t>Task 0</w:t>
      </w:r>
      <w:r w:rsidR="001A6A2E">
        <w:rPr>
          <w:b/>
          <w:sz w:val="28"/>
          <w:highlight w:val="yellow"/>
        </w:rPr>
        <w:t>1</w:t>
      </w:r>
      <w:r w:rsidRPr="00431D87">
        <w:rPr>
          <w:b/>
          <w:sz w:val="28"/>
          <w:highlight w:val="yellow"/>
        </w:rPr>
        <w:t>:</w:t>
      </w:r>
      <w:r w:rsidRPr="00431D87">
        <w:rPr>
          <w:b/>
          <w:sz w:val="28"/>
        </w:rPr>
        <w:t xml:space="preserve"> </w:t>
      </w:r>
      <w:r w:rsidR="001A6A2E">
        <w:rPr>
          <w:b/>
          <w:sz w:val="28"/>
        </w:rPr>
        <w:t xml:space="preserve">Update CC1350 </w:t>
      </w:r>
      <w:proofErr w:type="spellStart"/>
      <w:r w:rsidR="001A6A2E">
        <w:rPr>
          <w:b/>
          <w:sz w:val="28"/>
        </w:rPr>
        <w:t>LaunchPad</w:t>
      </w:r>
      <w:proofErr w:type="spellEnd"/>
      <w:r w:rsidR="001A6A2E">
        <w:rPr>
          <w:b/>
          <w:sz w:val="28"/>
        </w:rPr>
        <w:t xml:space="preserve"> firmware </w:t>
      </w:r>
    </w:p>
    <w:p w14:paraId="69619D52" w14:textId="0BB2ECDD" w:rsidR="001A6A2E" w:rsidRDefault="001A6A2E" w:rsidP="00700BA5">
      <w:r>
        <w:t xml:space="preserve">This task is important in updating the firmware on the CC1350 Launchpad. </w:t>
      </w:r>
    </w:p>
    <w:p w14:paraId="219B3BED" w14:textId="6A35A19D" w:rsidR="001A6A2E" w:rsidRDefault="001A6A2E" w:rsidP="00700BA5">
      <w:r>
        <w:rPr>
          <w:noProof/>
        </w:rPr>
        <w:drawing>
          <wp:inline distT="0" distB="0" distL="0" distR="0" wp14:anchorId="49575652" wp14:editId="1D83C418">
            <wp:extent cx="594360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1445"/>
                    </a:xfrm>
                    <a:prstGeom prst="rect">
                      <a:avLst/>
                    </a:prstGeom>
                  </pic:spPr>
                </pic:pic>
              </a:graphicData>
            </a:graphic>
          </wp:inline>
        </w:drawing>
      </w:r>
    </w:p>
    <w:p w14:paraId="2686013E" w14:textId="5473889C" w:rsidR="001A6A2E" w:rsidRDefault="001A6A2E" w:rsidP="00700BA5"/>
    <w:p w14:paraId="6F4CA31C" w14:textId="7818CA6B" w:rsidR="001A6A2E" w:rsidRDefault="001A6A2E" w:rsidP="00700BA5">
      <w:r>
        <w:t xml:space="preserve">Above is a screenshot of what is needed to update the firmware on the CC1350. A software program called, </w:t>
      </w:r>
      <w:proofErr w:type="spellStart"/>
      <w:r>
        <w:t>UniFlash</w:t>
      </w:r>
      <w:proofErr w:type="spellEnd"/>
      <w:r>
        <w:t xml:space="preserve"> will recognize a device that is plugged in. Once that device has been recognized a session can be started. The next step is to ensure that the right bin or hex file has been included. Once that is finished press Load Image and it shall update the firmware. </w:t>
      </w:r>
    </w:p>
    <w:p w14:paraId="6A1A6065" w14:textId="77777777" w:rsidR="001A6A2E" w:rsidRPr="001A6A2E" w:rsidRDefault="001A6A2E" w:rsidP="00700BA5"/>
    <w:p w14:paraId="57C0F10A" w14:textId="4BFC7FE8" w:rsidR="003B3BB7" w:rsidRPr="001A6A2E" w:rsidRDefault="00AB0F4C" w:rsidP="001A6A2E">
      <w:pPr>
        <w:rPr>
          <w:b/>
          <w:sz w:val="28"/>
        </w:rPr>
      </w:pPr>
      <w:r w:rsidRPr="00431D87">
        <w:rPr>
          <w:b/>
          <w:sz w:val="28"/>
          <w:highlight w:val="yellow"/>
        </w:rPr>
        <w:t>Task 0</w:t>
      </w:r>
      <w:r w:rsidR="001A6A2E">
        <w:rPr>
          <w:b/>
          <w:sz w:val="28"/>
          <w:highlight w:val="yellow"/>
        </w:rPr>
        <w:t>2</w:t>
      </w:r>
      <w:r w:rsidRPr="00431D87">
        <w:rPr>
          <w:b/>
          <w:sz w:val="28"/>
          <w:highlight w:val="yellow"/>
        </w:rPr>
        <w:t>:</w:t>
      </w:r>
      <w:r w:rsidRPr="00431D87">
        <w:rPr>
          <w:b/>
          <w:sz w:val="28"/>
        </w:rPr>
        <w:t xml:space="preserve"> </w:t>
      </w:r>
      <w:r w:rsidR="001A6A2E">
        <w:rPr>
          <w:b/>
          <w:sz w:val="28"/>
        </w:rPr>
        <w:t>OAD download sub-1GHz firmware images</w:t>
      </w:r>
    </w:p>
    <w:p w14:paraId="3B350F37" w14:textId="77777777" w:rsidR="003B3BB7" w:rsidRDefault="003B3BB7" w:rsidP="00AB0F4C">
      <w:pPr>
        <w:tabs>
          <w:tab w:val="left" w:pos="996"/>
        </w:tabs>
        <w:autoSpaceDE w:val="0"/>
        <w:autoSpaceDN w:val="0"/>
        <w:adjustRightInd w:val="0"/>
        <w:spacing w:after="0" w:line="240" w:lineRule="auto"/>
      </w:pPr>
    </w:p>
    <w:p w14:paraId="6039A1E9" w14:textId="3A85D204" w:rsidR="001A6A2E" w:rsidRDefault="001A6A2E" w:rsidP="00AB0F4C">
      <w:pPr>
        <w:tabs>
          <w:tab w:val="left" w:pos="996"/>
        </w:tabs>
        <w:autoSpaceDE w:val="0"/>
        <w:autoSpaceDN w:val="0"/>
        <w:adjustRightInd w:val="0"/>
        <w:spacing w:after="0" w:line="240" w:lineRule="auto"/>
      </w:pPr>
      <w:r>
        <w:t xml:space="preserve">The next step is to download the firmware images for the sub-1GHz WSN Coordinator and one sub-1GHz/BLE beacon WSN Node. After using the iOS/Android application called </w:t>
      </w:r>
      <w:proofErr w:type="spellStart"/>
      <w:r>
        <w:t>SimpleLink</w:t>
      </w:r>
      <w:proofErr w:type="spellEnd"/>
      <w:r>
        <w:t xml:space="preserve"> Starter by TI this is the expected result: </w:t>
      </w:r>
    </w:p>
    <w:p w14:paraId="3AD6BB92" w14:textId="7D375166" w:rsidR="001A6A2E" w:rsidRDefault="001A6A2E" w:rsidP="00AB0F4C">
      <w:pPr>
        <w:tabs>
          <w:tab w:val="left" w:pos="996"/>
        </w:tabs>
        <w:autoSpaceDE w:val="0"/>
        <w:autoSpaceDN w:val="0"/>
        <w:adjustRightInd w:val="0"/>
        <w:spacing w:after="0" w:line="240" w:lineRule="auto"/>
      </w:pPr>
    </w:p>
    <w:p w14:paraId="4E3AAC71" w14:textId="1394A8EB" w:rsidR="001A6A2E" w:rsidRDefault="001A6A2E" w:rsidP="001A6A2E">
      <w:pPr>
        <w:tabs>
          <w:tab w:val="left" w:pos="996"/>
        </w:tabs>
        <w:autoSpaceDE w:val="0"/>
        <w:autoSpaceDN w:val="0"/>
        <w:adjustRightInd w:val="0"/>
        <w:spacing w:after="0" w:line="240" w:lineRule="auto"/>
        <w:jc w:val="center"/>
      </w:pPr>
      <w:r>
        <w:rPr>
          <w:noProof/>
        </w:rPr>
        <w:lastRenderedPageBreak/>
        <w:drawing>
          <wp:inline distT="0" distB="0" distL="0" distR="0" wp14:anchorId="02033677" wp14:editId="2CE071B6">
            <wp:extent cx="3068224" cy="6638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0775" cy="6643948"/>
                    </a:xfrm>
                    <a:prstGeom prst="rect">
                      <a:avLst/>
                    </a:prstGeom>
                  </pic:spPr>
                </pic:pic>
              </a:graphicData>
            </a:graphic>
          </wp:inline>
        </w:drawing>
      </w:r>
      <w:r>
        <w:rPr>
          <w:noProof/>
        </w:rPr>
        <w:lastRenderedPageBreak/>
        <w:drawing>
          <wp:inline distT="0" distB="0" distL="0" distR="0" wp14:anchorId="49210368" wp14:editId="3CFBC10F">
            <wp:extent cx="3328242" cy="728246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9127" cy="7284398"/>
                    </a:xfrm>
                    <a:prstGeom prst="rect">
                      <a:avLst/>
                    </a:prstGeom>
                  </pic:spPr>
                </pic:pic>
              </a:graphicData>
            </a:graphic>
          </wp:inline>
        </w:drawing>
      </w:r>
    </w:p>
    <w:p w14:paraId="2C692027" w14:textId="3F35A58C" w:rsidR="001A6A2E" w:rsidRDefault="001A6A2E" w:rsidP="001A6A2E">
      <w:pPr>
        <w:tabs>
          <w:tab w:val="left" w:pos="996"/>
        </w:tabs>
        <w:autoSpaceDE w:val="0"/>
        <w:autoSpaceDN w:val="0"/>
        <w:adjustRightInd w:val="0"/>
        <w:spacing w:after="0" w:line="240" w:lineRule="auto"/>
        <w:jc w:val="center"/>
      </w:pPr>
    </w:p>
    <w:p w14:paraId="081CC1A8" w14:textId="77777777" w:rsidR="001A6A2E" w:rsidRDefault="001A6A2E" w:rsidP="001A6A2E">
      <w:pPr>
        <w:tabs>
          <w:tab w:val="left" w:pos="996"/>
        </w:tabs>
        <w:autoSpaceDE w:val="0"/>
        <w:autoSpaceDN w:val="0"/>
        <w:adjustRightInd w:val="0"/>
        <w:spacing w:after="0" w:line="240" w:lineRule="auto"/>
        <w:jc w:val="center"/>
      </w:pPr>
    </w:p>
    <w:p w14:paraId="5BD10846" w14:textId="77777777" w:rsidR="001A6A2E" w:rsidRDefault="001A6A2E" w:rsidP="00AB0F4C">
      <w:pPr>
        <w:tabs>
          <w:tab w:val="left" w:pos="996"/>
        </w:tabs>
        <w:autoSpaceDE w:val="0"/>
        <w:autoSpaceDN w:val="0"/>
        <w:adjustRightInd w:val="0"/>
        <w:spacing w:after="0" w:line="240" w:lineRule="auto"/>
      </w:pPr>
    </w:p>
    <w:p w14:paraId="5C1D02BE" w14:textId="7ACDDAF5" w:rsidR="00332D89" w:rsidRDefault="00332D89" w:rsidP="00A83EBA">
      <w:pPr>
        <w:rPr>
          <w:b/>
          <w:sz w:val="28"/>
        </w:rPr>
      </w:pPr>
      <w:r w:rsidRPr="00431D87">
        <w:rPr>
          <w:b/>
          <w:sz w:val="28"/>
          <w:highlight w:val="yellow"/>
        </w:rPr>
        <w:t>Task 0</w:t>
      </w:r>
      <w:r w:rsidR="00491F40">
        <w:rPr>
          <w:b/>
          <w:sz w:val="28"/>
          <w:highlight w:val="yellow"/>
        </w:rPr>
        <w:t>3</w:t>
      </w:r>
      <w:r w:rsidRPr="00431D87">
        <w:rPr>
          <w:b/>
          <w:sz w:val="28"/>
          <w:highlight w:val="yellow"/>
        </w:rPr>
        <w:t>:</w:t>
      </w:r>
      <w:r w:rsidRPr="00431D87">
        <w:rPr>
          <w:b/>
          <w:sz w:val="28"/>
        </w:rPr>
        <w:t xml:space="preserve"> </w:t>
      </w:r>
      <w:r w:rsidR="001A6A2E">
        <w:rPr>
          <w:b/>
          <w:sz w:val="28"/>
        </w:rPr>
        <w:t xml:space="preserve">Running the sub-1GHz firmware images </w:t>
      </w:r>
    </w:p>
    <w:p w14:paraId="12959746" w14:textId="3CECB671" w:rsidR="003B3BB7" w:rsidRDefault="00491F40" w:rsidP="00D4079C">
      <w:pPr>
        <w:tabs>
          <w:tab w:val="left" w:pos="996"/>
        </w:tabs>
        <w:autoSpaceDE w:val="0"/>
        <w:autoSpaceDN w:val="0"/>
        <w:adjustRightInd w:val="0"/>
        <w:spacing w:after="0" w:line="240" w:lineRule="auto"/>
      </w:pPr>
      <w:r>
        <w:lastRenderedPageBreak/>
        <w:t xml:space="preserve">Task 3 is the implementation needed to power on the concentrator and to power on the node that will be sending ADC messages. After installing the firmware to both </w:t>
      </w:r>
      <w:proofErr w:type="gramStart"/>
      <w:r>
        <w:t>device</w:t>
      </w:r>
      <w:proofErr w:type="gramEnd"/>
      <w:r>
        <w:t xml:space="preserve">, we get an output on the terminal from the Concentrator that displays this: </w:t>
      </w:r>
    </w:p>
    <w:p w14:paraId="601FE863" w14:textId="432307EA" w:rsidR="00491F40" w:rsidRDefault="00491F40" w:rsidP="00D4079C">
      <w:pPr>
        <w:tabs>
          <w:tab w:val="left" w:pos="996"/>
        </w:tabs>
        <w:autoSpaceDE w:val="0"/>
        <w:autoSpaceDN w:val="0"/>
        <w:adjustRightInd w:val="0"/>
        <w:spacing w:after="0" w:line="240" w:lineRule="auto"/>
      </w:pPr>
    </w:p>
    <w:p w14:paraId="31F36FB4" w14:textId="00000734" w:rsidR="00491F40" w:rsidRDefault="00491F40" w:rsidP="00D4079C">
      <w:pPr>
        <w:tabs>
          <w:tab w:val="left" w:pos="996"/>
        </w:tabs>
        <w:autoSpaceDE w:val="0"/>
        <w:autoSpaceDN w:val="0"/>
        <w:adjustRightInd w:val="0"/>
        <w:spacing w:after="0" w:line="240" w:lineRule="auto"/>
      </w:pPr>
      <w:r>
        <w:rPr>
          <w:noProof/>
        </w:rPr>
        <w:drawing>
          <wp:inline distT="0" distB="0" distL="0" distR="0" wp14:anchorId="67A338A6" wp14:editId="1F84A4AF">
            <wp:extent cx="5943600" cy="1317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7625"/>
                    </a:xfrm>
                    <a:prstGeom prst="rect">
                      <a:avLst/>
                    </a:prstGeom>
                  </pic:spPr>
                </pic:pic>
              </a:graphicData>
            </a:graphic>
          </wp:inline>
        </w:drawing>
      </w:r>
    </w:p>
    <w:p w14:paraId="1C20F91C" w14:textId="31175340" w:rsidR="00491F40" w:rsidRDefault="00491F40" w:rsidP="00D4079C">
      <w:pPr>
        <w:tabs>
          <w:tab w:val="left" w:pos="996"/>
        </w:tabs>
        <w:autoSpaceDE w:val="0"/>
        <w:autoSpaceDN w:val="0"/>
        <w:adjustRightInd w:val="0"/>
        <w:spacing w:after="0" w:line="240" w:lineRule="auto"/>
      </w:pPr>
      <w:bookmarkStart w:id="0" w:name="_GoBack"/>
      <w:bookmarkEnd w:id="0"/>
    </w:p>
    <w:p w14:paraId="66E197A3" w14:textId="041E2605" w:rsidR="00491F40" w:rsidRPr="00491F40" w:rsidRDefault="00491F40" w:rsidP="00D4079C">
      <w:pPr>
        <w:tabs>
          <w:tab w:val="left" w:pos="996"/>
        </w:tabs>
        <w:autoSpaceDE w:val="0"/>
        <w:autoSpaceDN w:val="0"/>
        <w:adjustRightInd w:val="0"/>
        <w:spacing w:after="0" w:line="240" w:lineRule="auto"/>
      </w:pPr>
      <w:r>
        <w:t xml:space="preserve">This indicates that the concentrator is looking for specific nodes which is very crucial for this lab. </w:t>
      </w:r>
    </w:p>
    <w:sectPr w:rsidR="00491F40" w:rsidRPr="00491F4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2E880" w14:textId="77777777" w:rsidR="00761403" w:rsidRDefault="00761403" w:rsidP="00E15329">
      <w:pPr>
        <w:spacing w:after="0" w:line="240" w:lineRule="auto"/>
      </w:pPr>
      <w:r>
        <w:separator/>
      </w:r>
    </w:p>
  </w:endnote>
  <w:endnote w:type="continuationSeparator" w:id="0">
    <w:p w14:paraId="662BE1F7" w14:textId="77777777" w:rsidR="00761403" w:rsidRDefault="00761403"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7B5E3AE9"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E777E" w14:textId="77777777" w:rsidR="00761403" w:rsidRDefault="00761403" w:rsidP="00E15329">
      <w:pPr>
        <w:spacing w:after="0" w:line="240" w:lineRule="auto"/>
      </w:pPr>
      <w:r>
        <w:separator/>
      </w:r>
    </w:p>
  </w:footnote>
  <w:footnote w:type="continuationSeparator" w:id="0">
    <w:p w14:paraId="13C73E78" w14:textId="77777777" w:rsidR="00761403" w:rsidRDefault="00761403"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1965E7CA" w:rsidR="00E15329" w:rsidRDefault="003B5DD4" w:rsidP="00E15329">
    <w:pPr>
      <w:pStyle w:val="Header"/>
      <w:jc w:val="right"/>
    </w:pPr>
    <w:r>
      <w:t>Brian Medrano Kiaer</w:t>
    </w:r>
  </w:p>
  <w:p w14:paraId="1C21AD83" w14:textId="7A700FC6" w:rsidR="00E15329" w:rsidRDefault="003B5DD4" w:rsidP="00E15329">
    <w:pPr>
      <w:pStyle w:val="Header"/>
      <w:jc w:val="right"/>
    </w:pPr>
    <w:r>
      <w:t>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92720"/>
    <w:rsid w:val="00094824"/>
    <w:rsid w:val="000A041B"/>
    <w:rsid w:val="000C49E4"/>
    <w:rsid w:val="000D1509"/>
    <w:rsid w:val="000E5F6B"/>
    <w:rsid w:val="000F7F5A"/>
    <w:rsid w:val="00104879"/>
    <w:rsid w:val="00107336"/>
    <w:rsid w:val="00167881"/>
    <w:rsid w:val="001A6A2E"/>
    <w:rsid w:val="00202468"/>
    <w:rsid w:val="00204674"/>
    <w:rsid w:val="003001F6"/>
    <w:rsid w:val="003011BF"/>
    <w:rsid w:val="00322CA9"/>
    <w:rsid w:val="00332D89"/>
    <w:rsid w:val="0037033D"/>
    <w:rsid w:val="003B3BB7"/>
    <w:rsid w:val="003B5DD4"/>
    <w:rsid w:val="00431D87"/>
    <w:rsid w:val="004357E2"/>
    <w:rsid w:val="00491F40"/>
    <w:rsid w:val="004A71F7"/>
    <w:rsid w:val="004F26FD"/>
    <w:rsid w:val="005026E8"/>
    <w:rsid w:val="00530C41"/>
    <w:rsid w:val="005326D5"/>
    <w:rsid w:val="005574BF"/>
    <w:rsid w:val="0058490E"/>
    <w:rsid w:val="005F1403"/>
    <w:rsid w:val="00653A8B"/>
    <w:rsid w:val="00662F31"/>
    <w:rsid w:val="006B26FF"/>
    <w:rsid w:val="00700BA5"/>
    <w:rsid w:val="00737CF0"/>
    <w:rsid w:val="00761403"/>
    <w:rsid w:val="0078795F"/>
    <w:rsid w:val="007C0A35"/>
    <w:rsid w:val="007C1205"/>
    <w:rsid w:val="008220D6"/>
    <w:rsid w:val="00826E8A"/>
    <w:rsid w:val="00830393"/>
    <w:rsid w:val="008619DC"/>
    <w:rsid w:val="008941DF"/>
    <w:rsid w:val="008E69C6"/>
    <w:rsid w:val="009107F0"/>
    <w:rsid w:val="00925FA4"/>
    <w:rsid w:val="009565FB"/>
    <w:rsid w:val="00A3461D"/>
    <w:rsid w:val="00A56843"/>
    <w:rsid w:val="00A83EBA"/>
    <w:rsid w:val="00A94B3E"/>
    <w:rsid w:val="00AB0F4C"/>
    <w:rsid w:val="00AD53D9"/>
    <w:rsid w:val="00B148D6"/>
    <w:rsid w:val="00B33B93"/>
    <w:rsid w:val="00B57D4B"/>
    <w:rsid w:val="00B73657"/>
    <w:rsid w:val="00B903F1"/>
    <w:rsid w:val="00BA0888"/>
    <w:rsid w:val="00BE49FF"/>
    <w:rsid w:val="00C051F3"/>
    <w:rsid w:val="00C56F18"/>
    <w:rsid w:val="00C761E7"/>
    <w:rsid w:val="00C76FE1"/>
    <w:rsid w:val="00C771AA"/>
    <w:rsid w:val="00CA5C9B"/>
    <w:rsid w:val="00CA71A1"/>
    <w:rsid w:val="00CB3281"/>
    <w:rsid w:val="00CC09DA"/>
    <w:rsid w:val="00D12683"/>
    <w:rsid w:val="00D32270"/>
    <w:rsid w:val="00D4079C"/>
    <w:rsid w:val="00D461B9"/>
    <w:rsid w:val="00E03DD2"/>
    <w:rsid w:val="00E15329"/>
    <w:rsid w:val="00E24299"/>
    <w:rsid w:val="00E92AC1"/>
    <w:rsid w:val="00EB0A58"/>
    <w:rsid w:val="00EB0D8D"/>
    <w:rsid w:val="00ED43B3"/>
    <w:rsid w:val="00F8219F"/>
    <w:rsid w:val="00FB2007"/>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094824"/>
    <w:rPr>
      <w:color w:val="0563C1" w:themeColor="hyperlink"/>
      <w:u w:val="single"/>
    </w:rPr>
  </w:style>
  <w:style w:type="character" w:styleId="UnresolvedMention">
    <w:name w:val="Unresolved Mention"/>
    <w:basedOn w:val="DefaultParagraphFont"/>
    <w:uiPriority w:val="99"/>
    <w:rsid w:val="0009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3</cp:revision>
  <dcterms:created xsi:type="dcterms:W3CDTF">2018-12-03T03:30:00Z</dcterms:created>
  <dcterms:modified xsi:type="dcterms:W3CDTF">2018-12-03T03:46:00Z</dcterms:modified>
</cp:coreProperties>
</file>