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DDFC4" w14:textId="77777777" w:rsidR="00717588" w:rsidRDefault="00532192" w:rsidP="00532192">
      <w:pPr>
        <w:jc w:val="right"/>
      </w:pPr>
      <w:r>
        <w:t>Blaine Killen</w:t>
      </w:r>
    </w:p>
    <w:p w14:paraId="5CAE4841" w14:textId="77777777" w:rsidR="00532192" w:rsidRDefault="00532192" w:rsidP="00532192">
      <w:pPr>
        <w:jc w:val="right"/>
      </w:pPr>
    </w:p>
    <w:p w14:paraId="2516CE97" w14:textId="77777777" w:rsidR="00532192" w:rsidRDefault="00532192" w:rsidP="00532192">
      <w:pPr>
        <w:jc w:val="center"/>
        <w:rPr>
          <w:b/>
        </w:rPr>
      </w:pPr>
      <w:r>
        <w:rPr>
          <w:b/>
        </w:rPr>
        <w:t>No Way of Seeing</w:t>
      </w:r>
      <w:r w:rsidR="0059763A">
        <w:rPr>
          <w:b/>
        </w:rPr>
        <w:t xml:space="preserve"> Forwarding</w:t>
      </w:r>
      <w:r w:rsidR="008E2369">
        <w:rPr>
          <w:b/>
        </w:rPr>
        <w:t xml:space="preserve"> Analysis</w:t>
      </w:r>
    </w:p>
    <w:p w14:paraId="77003CB0" w14:textId="77777777" w:rsidR="00D31A3F" w:rsidRDefault="00D31A3F" w:rsidP="00D31A3F">
      <w:pPr>
        <w:rPr>
          <w:b/>
        </w:rPr>
      </w:pPr>
    </w:p>
    <w:p w14:paraId="5F2510DD" w14:textId="77777777" w:rsidR="0091693F" w:rsidRDefault="00D31A3F" w:rsidP="00010523">
      <w:pPr>
        <w:spacing w:line="480" w:lineRule="auto"/>
        <w:ind w:firstLine="720"/>
      </w:pPr>
      <w:r>
        <w:t xml:space="preserve">No Way of </w:t>
      </w:r>
      <w:proofErr w:type="gramStart"/>
      <w:r>
        <w:t>Seeing</w:t>
      </w:r>
      <w:proofErr w:type="gramEnd"/>
      <w:r>
        <w:t xml:space="preserve"> is an article by Robin Coleman that outlines the struggles a gay rapper </w:t>
      </w:r>
      <w:proofErr w:type="spellStart"/>
      <w:r>
        <w:t>Caushun</w:t>
      </w:r>
      <w:proofErr w:type="spellEnd"/>
      <w:r>
        <w:t xml:space="preserve"> had in reaching the mainstream market. </w:t>
      </w:r>
      <w:r w:rsidR="00010523">
        <w:t xml:space="preserve">The project of the article is to </w:t>
      </w:r>
      <w:r w:rsidR="00595680">
        <w:t xml:space="preserve">show how challenging strong formalized norms harms an artist. He does this through describing the history of </w:t>
      </w:r>
      <w:proofErr w:type="spellStart"/>
      <w:r w:rsidR="00595680">
        <w:t>Caushun</w:t>
      </w:r>
      <w:proofErr w:type="spellEnd"/>
      <w:r w:rsidR="00595680">
        <w:t xml:space="preserve">, the tough </w:t>
      </w:r>
      <w:r w:rsidR="0091693F">
        <w:t>times he went through, and the norms that relate to homosexuals.</w:t>
      </w:r>
    </w:p>
    <w:p w14:paraId="2D303704" w14:textId="77777777" w:rsidR="00552341" w:rsidRDefault="00921DCC" w:rsidP="00552341">
      <w:pPr>
        <w:spacing w:line="480" w:lineRule="auto"/>
        <w:ind w:firstLine="720"/>
      </w:pPr>
      <w:r>
        <w:t xml:space="preserve">Coleman forwards the following quote from </w:t>
      </w:r>
      <w:r w:rsidRPr="00921DCC">
        <w:rPr>
          <w:i/>
        </w:rPr>
        <w:t>Newsweek Online</w:t>
      </w:r>
      <w:r>
        <w:t xml:space="preserve">, </w:t>
      </w:r>
      <w:r w:rsidR="0091693F">
        <w:t xml:space="preserve">“I’m pitching </w:t>
      </w:r>
      <w:proofErr w:type="gramStart"/>
      <w:r w:rsidR="0091693F">
        <w:t>myself</w:t>
      </w:r>
      <w:proofErr w:type="gramEnd"/>
      <w:r w:rsidR="0091693F">
        <w:t xml:space="preserve"> to the open-minded heterosexual hip-hop community. </w:t>
      </w:r>
      <w:proofErr w:type="gramStart"/>
      <w:r w:rsidR="0091693F">
        <w:t>I’m still marketing myself to women cause women</w:t>
      </w:r>
      <w:proofErr w:type="gramEnd"/>
      <w:r w:rsidR="0091693F">
        <w:t xml:space="preserve">, </w:t>
      </w:r>
      <w:proofErr w:type="gramStart"/>
      <w:r w:rsidR="0091693F">
        <w:t>they don’t care</w:t>
      </w:r>
      <w:proofErr w:type="gramEnd"/>
      <w:r w:rsidR="0091693F">
        <w:t>. And then there’s a large gay community. I</w:t>
      </w:r>
      <w:r>
        <w:t>’</w:t>
      </w:r>
      <w:r w:rsidR="0091693F">
        <w:t xml:space="preserve">m pitching myself to the BET’s, the MTV’s, which is mainstream pop culture. I want everybody to get a piece of the pie.”  </w:t>
      </w:r>
      <w:r w:rsidR="002377B2">
        <w:t xml:space="preserve">This enhances his project because it shows the resilience that </w:t>
      </w:r>
      <w:proofErr w:type="spellStart"/>
      <w:r w:rsidR="002377B2">
        <w:t>Caushun</w:t>
      </w:r>
      <w:proofErr w:type="spellEnd"/>
      <w:r w:rsidR="002377B2">
        <w:t xml:space="preserve"> has for defining what his niche’ is in the space. </w:t>
      </w:r>
      <w:proofErr w:type="spellStart"/>
      <w:r w:rsidR="002377B2">
        <w:t>Caushun</w:t>
      </w:r>
      <w:proofErr w:type="spellEnd"/>
      <w:r w:rsidR="002377B2">
        <w:t xml:space="preserve"> then talks about how the fact that he “stays real” is more important than conforming to the masculine rapper role, rather than</w:t>
      </w:r>
      <w:r w:rsidR="00552341">
        <w:t xml:space="preserve"> faking a persona. </w:t>
      </w:r>
    </w:p>
    <w:p w14:paraId="2C04E1E7" w14:textId="10609D65" w:rsidR="00D31A3F" w:rsidRPr="00D31A3F" w:rsidRDefault="00552341" w:rsidP="00552341">
      <w:pPr>
        <w:spacing w:line="480" w:lineRule="auto"/>
        <w:ind w:firstLine="720"/>
      </w:pPr>
      <w:r>
        <w:t xml:space="preserve">This is interesting, because pitching the “homo-thug” to MTV and BET would negatively affect his growth. The last statement is also very controversial in this forward. Unlike other artists, </w:t>
      </w:r>
      <w:proofErr w:type="spellStart"/>
      <w:r>
        <w:t>Caushun</w:t>
      </w:r>
      <w:proofErr w:type="spellEnd"/>
      <w:r>
        <w:t xml:space="preserve"> goes after an entirely different market, and gains slight differentiation through planning to distribute his music through different communities. He targets the communities that aren’t normally associated with a male rapper, these being the homosexual and female communities.  </w:t>
      </w:r>
      <w:r w:rsidR="0091693F">
        <w:t xml:space="preserve"> </w:t>
      </w:r>
      <w:r w:rsidR="002377B2">
        <w:t xml:space="preserve"> </w:t>
      </w:r>
      <w:r w:rsidR="00595680">
        <w:tab/>
      </w:r>
      <w:r w:rsidR="00595680">
        <w:tab/>
      </w:r>
      <w:r w:rsidR="00595680">
        <w:tab/>
      </w:r>
    </w:p>
    <w:p w14:paraId="525B18CF" w14:textId="40AE1685" w:rsidR="0059763A" w:rsidRPr="006E515E" w:rsidRDefault="006E515E" w:rsidP="006E515E">
      <w:proofErr w:type="spellStart"/>
      <w:r>
        <w:rPr>
          <w:b/>
        </w:rPr>
        <w:lastRenderedPageBreak/>
        <w:t>Exigence</w:t>
      </w:r>
      <w:proofErr w:type="spellEnd"/>
      <w:r>
        <w:rPr>
          <w:b/>
        </w:rPr>
        <w:t xml:space="preserve">: </w:t>
      </w:r>
      <w:r>
        <w:t xml:space="preserve"> the problem that caused this writer to write was to expose the social and marketing challenges </w:t>
      </w:r>
      <w:proofErr w:type="spellStart"/>
      <w:r>
        <w:t>Caushun</w:t>
      </w:r>
      <w:proofErr w:type="spellEnd"/>
      <w:r>
        <w:t xml:space="preserve"> experienced in his career</w:t>
      </w:r>
    </w:p>
    <w:p w14:paraId="3395CA5A" w14:textId="77777777" w:rsidR="006E515E" w:rsidRDefault="006E515E" w:rsidP="006E515E">
      <w:pPr>
        <w:rPr>
          <w:b/>
        </w:rPr>
      </w:pPr>
    </w:p>
    <w:p w14:paraId="261DB502" w14:textId="7DF6BBF6" w:rsidR="006E515E" w:rsidRPr="00873A15" w:rsidRDefault="006E515E" w:rsidP="006E515E">
      <w:r>
        <w:rPr>
          <w:b/>
        </w:rPr>
        <w:t xml:space="preserve">Ethos: </w:t>
      </w:r>
      <w:r w:rsidR="00873A15">
        <w:t xml:space="preserve">The only credibility statements I could find was the one at the top where the author notes he is from </w:t>
      </w:r>
      <w:proofErr w:type="spellStart"/>
      <w:r w:rsidR="00873A15">
        <w:t>UPenn</w:t>
      </w:r>
      <w:proofErr w:type="spellEnd"/>
      <w:r w:rsidR="00873A15">
        <w:t xml:space="preserve"> after his name.</w:t>
      </w:r>
    </w:p>
    <w:p w14:paraId="5CB5D582" w14:textId="77777777" w:rsidR="006E515E" w:rsidRDefault="006E515E" w:rsidP="006E515E">
      <w:pPr>
        <w:rPr>
          <w:b/>
        </w:rPr>
      </w:pPr>
    </w:p>
    <w:p w14:paraId="3682BB13" w14:textId="6DBDC4E1" w:rsidR="006E515E" w:rsidRPr="006E515E" w:rsidRDefault="006E515E" w:rsidP="006E515E">
      <w:r>
        <w:rPr>
          <w:b/>
        </w:rPr>
        <w:t xml:space="preserve">Pathos: </w:t>
      </w:r>
      <w:r>
        <w:t xml:space="preserve">Many uses of paths </w:t>
      </w:r>
      <w:proofErr w:type="gramStart"/>
      <w:r>
        <w:t>exists</w:t>
      </w:r>
      <w:proofErr w:type="gramEnd"/>
      <w:r>
        <w:t xml:space="preserve"> in this article. One example is showing how </w:t>
      </w:r>
      <w:proofErr w:type="spellStart"/>
      <w:r>
        <w:t>Caushun</w:t>
      </w:r>
      <w:proofErr w:type="spellEnd"/>
      <w:r>
        <w:t xml:space="preserve"> had his dreams up when he phones into </w:t>
      </w:r>
      <w:proofErr w:type="spellStart"/>
      <w:r>
        <w:t>FunfkMaster</w:t>
      </w:r>
      <w:proofErr w:type="spellEnd"/>
      <w:r>
        <w:t xml:space="preserve"> Flex, and then got them crushed because he was a “cupcake.” This made the reader feel sympathetic for </w:t>
      </w:r>
      <w:proofErr w:type="spellStart"/>
      <w:r>
        <w:t>Caushun</w:t>
      </w:r>
      <w:proofErr w:type="spellEnd"/>
      <w:r>
        <w:t xml:space="preserve"> because everyone has been in that position before.</w:t>
      </w:r>
    </w:p>
    <w:p w14:paraId="504F8891" w14:textId="77777777" w:rsidR="006E515E" w:rsidRDefault="006E515E" w:rsidP="006E515E">
      <w:pPr>
        <w:rPr>
          <w:b/>
        </w:rPr>
      </w:pPr>
    </w:p>
    <w:p w14:paraId="551AD5CA" w14:textId="25454F33" w:rsidR="006E515E" w:rsidRPr="006E515E" w:rsidRDefault="006E515E" w:rsidP="006E515E">
      <w:r>
        <w:rPr>
          <w:b/>
        </w:rPr>
        <w:t xml:space="preserve">Logos: </w:t>
      </w:r>
      <w:r>
        <w:t xml:space="preserve">An example of logos is when the author is talking about the gay gaze and </w:t>
      </w:r>
      <w:proofErr w:type="spellStart"/>
      <w:r>
        <w:t>hoiw</w:t>
      </w:r>
      <w:proofErr w:type="spellEnd"/>
      <w:r>
        <w:t xml:space="preserve"> it is perceives, then follows it with the argument that he will be hard to sell because “mainstream audiences will not know how to consume his body….”</w:t>
      </w:r>
    </w:p>
    <w:p w14:paraId="0BD39864" w14:textId="77777777" w:rsidR="0059763A" w:rsidRPr="0059763A" w:rsidRDefault="0059763A" w:rsidP="0059763A">
      <w:pPr>
        <w:spacing w:line="480" w:lineRule="auto"/>
      </w:pPr>
      <w:bookmarkStart w:id="0" w:name="_GoBack"/>
      <w:bookmarkEnd w:id="0"/>
    </w:p>
    <w:p w14:paraId="4F89E9FA" w14:textId="77777777" w:rsidR="00532192" w:rsidRDefault="00532192" w:rsidP="00532192">
      <w:pPr>
        <w:jc w:val="center"/>
        <w:rPr>
          <w:b/>
        </w:rPr>
      </w:pPr>
    </w:p>
    <w:p w14:paraId="78E1F7C1" w14:textId="77777777" w:rsidR="00532192" w:rsidRPr="00532192" w:rsidRDefault="00532192" w:rsidP="00532192">
      <w:pPr>
        <w:spacing w:line="480" w:lineRule="auto"/>
      </w:pPr>
    </w:p>
    <w:sectPr w:rsidR="00532192" w:rsidRPr="00532192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92"/>
    <w:rsid w:val="00010523"/>
    <w:rsid w:val="002377B2"/>
    <w:rsid w:val="00532192"/>
    <w:rsid w:val="00552341"/>
    <w:rsid w:val="00595680"/>
    <w:rsid w:val="0059763A"/>
    <w:rsid w:val="006E515E"/>
    <w:rsid w:val="00717588"/>
    <w:rsid w:val="00873A15"/>
    <w:rsid w:val="008E2369"/>
    <w:rsid w:val="0091693F"/>
    <w:rsid w:val="00921DCC"/>
    <w:rsid w:val="0094783C"/>
    <w:rsid w:val="009A61D3"/>
    <w:rsid w:val="00B84460"/>
    <w:rsid w:val="00D3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6C8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1993</Characters>
  <Application>Microsoft Macintosh Word</Application>
  <DocSecurity>0</DocSecurity>
  <Lines>16</Lines>
  <Paragraphs>4</Paragraphs>
  <ScaleCrop>false</ScaleCrop>
  <Company>Syracuse University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8</cp:revision>
  <cp:lastPrinted>2012-02-08T16:16:00Z</cp:lastPrinted>
  <dcterms:created xsi:type="dcterms:W3CDTF">2012-02-08T01:47:00Z</dcterms:created>
  <dcterms:modified xsi:type="dcterms:W3CDTF">2012-02-08T17:54:00Z</dcterms:modified>
</cp:coreProperties>
</file>