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E4566" w14:textId="77777777" w:rsidR="00E03FC9" w:rsidRPr="00B32163" w:rsidRDefault="00727FF6">
      <w:pPr>
        <w:rPr>
          <w:rFonts w:ascii="Arial" w:hAnsi="Arial" w:cs="Arial"/>
          <w:sz w:val="20"/>
          <w:szCs w:val="20"/>
        </w:rPr>
      </w:pPr>
      <w:proofErr w:type="spellStart"/>
      <w:proofErr w:type="gramStart"/>
      <w:r>
        <w:rPr>
          <w:rFonts w:ascii="Arial" w:hAnsi="Arial" w:cs="Arial"/>
          <w:sz w:val="20"/>
          <w:szCs w:val="20"/>
        </w:rPr>
        <w:t>goo</w:t>
      </w:r>
      <w:r w:rsidR="00E03FC9" w:rsidRPr="00B32163">
        <w:rPr>
          <w:rFonts w:ascii="Arial" w:hAnsi="Arial" w:cs="Arial"/>
          <w:sz w:val="20"/>
          <w:szCs w:val="20"/>
        </w:rPr>
        <w:t>Instructor</w:t>
      </w:r>
      <w:proofErr w:type="spellEnd"/>
      <w:proofErr w:type="gramEnd"/>
      <w:r w:rsidR="00E03FC9" w:rsidRPr="00B32163">
        <w:rPr>
          <w:rFonts w:ascii="Arial" w:hAnsi="Arial" w:cs="Arial"/>
          <w:sz w:val="20"/>
          <w:szCs w:val="20"/>
        </w:rPr>
        <w:t>:</w:t>
      </w:r>
      <w:r w:rsidR="00E03FC9" w:rsidRPr="00B32163">
        <w:rPr>
          <w:rFonts w:ascii="Arial" w:hAnsi="Arial" w:cs="Arial"/>
          <w:sz w:val="20"/>
          <w:szCs w:val="20"/>
        </w:rPr>
        <w:tab/>
      </w:r>
      <w:r w:rsidR="00E03FC9" w:rsidRPr="00B32163">
        <w:rPr>
          <w:rFonts w:ascii="Arial" w:hAnsi="Arial" w:cs="Arial"/>
          <w:sz w:val="20"/>
          <w:szCs w:val="20"/>
        </w:rPr>
        <w:tab/>
        <w:t>Don Lynch</w:t>
      </w:r>
    </w:p>
    <w:p w14:paraId="7DE90416" w14:textId="77777777" w:rsidR="00E03FC9" w:rsidRPr="00B32163" w:rsidRDefault="00E03FC9">
      <w:pPr>
        <w:rPr>
          <w:rFonts w:ascii="Arial" w:hAnsi="Arial" w:cs="Arial"/>
          <w:sz w:val="20"/>
          <w:szCs w:val="20"/>
        </w:rPr>
      </w:pPr>
    </w:p>
    <w:p w14:paraId="6F4EBC5F" w14:textId="77777777" w:rsidR="00E03FC9" w:rsidRPr="00B32163" w:rsidRDefault="00E03FC9">
      <w:pPr>
        <w:rPr>
          <w:rFonts w:ascii="Arial" w:hAnsi="Arial" w:cs="Arial"/>
          <w:sz w:val="20"/>
          <w:szCs w:val="20"/>
        </w:rPr>
      </w:pPr>
      <w:r w:rsidRPr="00B32163">
        <w:rPr>
          <w:rFonts w:ascii="Arial" w:hAnsi="Arial" w:cs="Arial"/>
          <w:sz w:val="20"/>
          <w:szCs w:val="20"/>
        </w:rPr>
        <w:t>Telephone:</w:t>
      </w:r>
      <w:r w:rsidRPr="00B32163">
        <w:rPr>
          <w:rFonts w:ascii="Arial" w:hAnsi="Arial" w:cs="Arial"/>
          <w:sz w:val="20"/>
          <w:szCs w:val="20"/>
        </w:rPr>
        <w:tab/>
      </w:r>
      <w:r w:rsidRPr="00B32163">
        <w:rPr>
          <w:rFonts w:ascii="Arial" w:hAnsi="Arial" w:cs="Arial"/>
          <w:sz w:val="20"/>
          <w:szCs w:val="20"/>
        </w:rPr>
        <w:tab/>
        <w:t>(315) 291-3787 (office)</w:t>
      </w:r>
    </w:p>
    <w:p w14:paraId="3A9D766F" w14:textId="77777777" w:rsidR="00E03FC9" w:rsidRPr="00B32163" w:rsidRDefault="00E03FC9">
      <w:pPr>
        <w:rPr>
          <w:rFonts w:ascii="Arial" w:hAnsi="Arial" w:cs="Arial"/>
          <w:sz w:val="20"/>
          <w:szCs w:val="20"/>
        </w:rPr>
      </w:pPr>
    </w:p>
    <w:p w14:paraId="45D545C8" w14:textId="77777777" w:rsidR="00E03FC9" w:rsidRPr="00B32163" w:rsidRDefault="00E03FC9">
      <w:pPr>
        <w:rPr>
          <w:rFonts w:ascii="Arial" w:hAnsi="Arial" w:cs="Arial"/>
          <w:sz w:val="20"/>
          <w:szCs w:val="20"/>
        </w:rPr>
      </w:pPr>
      <w:r w:rsidRPr="00B32163">
        <w:rPr>
          <w:rFonts w:ascii="Arial" w:hAnsi="Arial" w:cs="Arial"/>
          <w:sz w:val="20"/>
          <w:szCs w:val="20"/>
        </w:rPr>
        <w:t>E-mail:</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dflynch@syr.edu</w:t>
      </w:r>
    </w:p>
    <w:p w14:paraId="21E2F21C" w14:textId="77777777" w:rsidR="00E03FC9" w:rsidRPr="00B32163" w:rsidRDefault="00E03FC9">
      <w:pPr>
        <w:rPr>
          <w:rFonts w:ascii="Arial" w:hAnsi="Arial" w:cs="Arial"/>
          <w:sz w:val="20"/>
          <w:szCs w:val="20"/>
        </w:rPr>
      </w:pPr>
    </w:p>
    <w:p w14:paraId="1A6ED798" w14:textId="77777777" w:rsidR="00E03FC9" w:rsidRPr="00B32163" w:rsidRDefault="00E03FC9" w:rsidP="004F1F3F">
      <w:pPr>
        <w:rPr>
          <w:rFonts w:ascii="Arial" w:hAnsi="Arial" w:cs="Arial"/>
          <w:sz w:val="20"/>
          <w:szCs w:val="20"/>
        </w:rPr>
      </w:pPr>
      <w:r w:rsidRPr="00B32163">
        <w:rPr>
          <w:rFonts w:ascii="Arial" w:hAnsi="Arial" w:cs="Arial"/>
          <w:sz w:val="20"/>
          <w:szCs w:val="20"/>
        </w:rPr>
        <w:t>Office:</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 xml:space="preserve">Whitman School of Management – </w:t>
      </w:r>
      <w:r w:rsidR="009702BC" w:rsidRPr="00B32163">
        <w:rPr>
          <w:rFonts w:ascii="Arial" w:hAnsi="Arial" w:cs="Arial"/>
          <w:sz w:val="20"/>
          <w:szCs w:val="20"/>
        </w:rPr>
        <w:t>Concourse Level</w:t>
      </w:r>
      <w:r w:rsidR="00420F62" w:rsidRPr="00B32163">
        <w:rPr>
          <w:rFonts w:ascii="Arial" w:hAnsi="Arial" w:cs="Arial"/>
          <w:sz w:val="20"/>
          <w:szCs w:val="20"/>
        </w:rPr>
        <w:t xml:space="preserve"> – Room </w:t>
      </w:r>
      <w:r w:rsidR="009702BC" w:rsidRPr="00B32163">
        <w:rPr>
          <w:rFonts w:ascii="Arial" w:hAnsi="Arial" w:cs="Arial"/>
          <w:sz w:val="20"/>
          <w:szCs w:val="20"/>
        </w:rPr>
        <w:t>013</w:t>
      </w:r>
    </w:p>
    <w:p w14:paraId="29519745" w14:textId="77777777" w:rsidR="00E03FC9" w:rsidRPr="00B32163" w:rsidRDefault="00E03FC9" w:rsidP="004F1F3F">
      <w:pPr>
        <w:rPr>
          <w:rFonts w:ascii="Arial" w:hAnsi="Arial" w:cs="Arial"/>
          <w:sz w:val="20"/>
          <w:szCs w:val="20"/>
        </w:rPr>
      </w:pPr>
    </w:p>
    <w:p w14:paraId="3A24FC9F" w14:textId="77777777" w:rsidR="00E03FC9" w:rsidRPr="00B32163" w:rsidRDefault="00E03FC9" w:rsidP="00C57D7E">
      <w:pPr>
        <w:rPr>
          <w:rFonts w:ascii="Arial" w:hAnsi="Arial" w:cs="Arial"/>
          <w:sz w:val="20"/>
          <w:szCs w:val="20"/>
        </w:rPr>
      </w:pPr>
      <w:r w:rsidRPr="00B32163">
        <w:rPr>
          <w:rFonts w:ascii="Arial" w:hAnsi="Arial" w:cs="Arial"/>
          <w:sz w:val="20"/>
          <w:szCs w:val="20"/>
        </w:rPr>
        <w:t>Office Hours:</w:t>
      </w:r>
      <w:r w:rsidRPr="00B32163">
        <w:rPr>
          <w:rFonts w:ascii="Arial" w:hAnsi="Arial" w:cs="Arial"/>
          <w:sz w:val="20"/>
          <w:szCs w:val="20"/>
        </w:rPr>
        <w:tab/>
      </w:r>
      <w:r w:rsidRPr="00B32163">
        <w:rPr>
          <w:rFonts w:ascii="Arial" w:hAnsi="Arial" w:cs="Arial"/>
          <w:sz w:val="20"/>
          <w:szCs w:val="20"/>
        </w:rPr>
        <w:tab/>
        <w:t xml:space="preserve">Monday 6:45 pm to 7:30 pm </w:t>
      </w:r>
      <w:r w:rsidR="00420F62" w:rsidRPr="00B32163">
        <w:rPr>
          <w:rFonts w:ascii="Arial" w:hAnsi="Arial" w:cs="Arial"/>
          <w:sz w:val="20"/>
          <w:szCs w:val="20"/>
        </w:rPr>
        <w:t>or by appointment</w:t>
      </w:r>
    </w:p>
    <w:p w14:paraId="37FC2F56" w14:textId="77777777" w:rsidR="00E03FC9" w:rsidRPr="00B32163" w:rsidRDefault="00E03FC9" w:rsidP="004F1F3F">
      <w:pPr>
        <w:rPr>
          <w:rFonts w:ascii="Arial" w:hAnsi="Arial" w:cs="Arial"/>
          <w:sz w:val="20"/>
          <w:szCs w:val="20"/>
        </w:rPr>
      </w:pPr>
    </w:p>
    <w:p w14:paraId="60B0CC55" w14:textId="77777777" w:rsidR="00E03FC9" w:rsidRPr="00B32163" w:rsidRDefault="00E03FC9" w:rsidP="004F1F3F">
      <w:pPr>
        <w:rPr>
          <w:rFonts w:ascii="Arial" w:hAnsi="Arial" w:cs="Arial"/>
          <w:sz w:val="20"/>
          <w:szCs w:val="20"/>
        </w:rPr>
      </w:pPr>
      <w:r w:rsidRPr="00B32163">
        <w:rPr>
          <w:rFonts w:ascii="Arial" w:hAnsi="Arial" w:cs="Arial"/>
          <w:sz w:val="20"/>
          <w:szCs w:val="20"/>
        </w:rPr>
        <w:t>Classroom:</w:t>
      </w:r>
      <w:r w:rsidRPr="00B32163">
        <w:rPr>
          <w:rFonts w:ascii="Arial" w:hAnsi="Arial" w:cs="Arial"/>
          <w:sz w:val="20"/>
          <w:szCs w:val="20"/>
        </w:rPr>
        <w:tab/>
      </w:r>
      <w:r w:rsidRPr="00B32163">
        <w:rPr>
          <w:rFonts w:ascii="Arial" w:hAnsi="Arial" w:cs="Arial"/>
          <w:sz w:val="20"/>
          <w:szCs w:val="20"/>
        </w:rPr>
        <w:tab/>
      </w:r>
      <w:r w:rsidRPr="00EF04D5">
        <w:rPr>
          <w:rFonts w:ascii="Arial" w:hAnsi="Arial" w:cs="Arial"/>
          <w:sz w:val="20"/>
          <w:szCs w:val="20"/>
        </w:rPr>
        <w:t xml:space="preserve">SOM </w:t>
      </w:r>
      <w:r w:rsidR="00590E78">
        <w:rPr>
          <w:rFonts w:ascii="Arial" w:hAnsi="Arial" w:cs="Arial"/>
          <w:sz w:val="20"/>
          <w:szCs w:val="20"/>
        </w:rPr>
        <w:t>1</w:t>
      </w:r>
      <w:r w:rsidR="00EF04D5" w:rsidRPr="00EF04D5">
        <w:rPr>
          <w:rFonts w:ascii="Arial" w:hAnsi="Arial" w:cs="Arial"/>
          <w:sz w:val="20"/>
          <w:szCs w:val="20"/>
        </w:rPr>
        <w:t>0</w:t>
      </w:r>
      <w:r w:rsidRPr="00EF04D5">
        <w:rPr>
          <w:rFonts w:ascii="Arial" w:hAnsi="Arial" w:cs="Arial"/>
          <w:sz w:val="20"/>
          <w:szCs w:val="20"/>
        </w:rPr>
        <w:t>4</w:t>
      </w:r>
    </w:p>
    <w:p w14:paraId="799BCDC4" w14:textId="77777777" w:rsidR="00E03FC9" w:rsidRPr="00B32163" w:rsidRDefault="00E03FC9" w:rsidP="004F1F3F">
      <w:pPr>
        <w:rPr>
          <w:rFonts w:ascii="Arial" w:hAnsi="Arial" w:cs="Arial"/>
          <w:sz w:val="20"/>
          <w:szCs w:val="20"/>
        </w:rPr>
      </w:pPr>
    </w:p>
    <w:p w14:paraId="6931BFD4" w14:textId="77777777" w:rsidR="00E03FC9" w:rsidRPr="00B32163" w:rsidRDefault="00E03FC9" w:rsidP="004F1F3F">
      <w:pPr>
        <w:rPr>
          <w:rFonts w:ascii="Arial" w:hAnsi="Arial" w:cs="Arial"/>
          <w:sz w:val="20"/>
          <w:szCs w:val="20"/>
        </w:rPr>
      </w:pPr>
      <w:r w:rsidRPr="00B32163">
        <w:rPr>
          <w:rFonts w:ascii="Arial" w:hAnsi="Arial" w:cs="Arial"/>
          <w:sz w:val="20"/>
          <w:szCs w:val="20"/>
        </w:rPr>
        <w:t xml:space="preserve">Time:                              5:15 pm - 6:35 pm </w:t>
      </w:r>
      <w:r w:rsidR="00EF04D5">
        <w:rPr>
          <w:rFonts w:ascii="Arial" w:hAnsi="Arial" w:cs="Arial"/>
          <w:sz w:val="20"/>
          <w:szCs w:val="20"/>
        </w:rPr>
        <w:t>on Mondays and Wednesdays</w:t>
      </w:r>
    </w:p>
    <w:p w14:paraId="349909F3" w14:textId="77777777" w:rsidR="00E03FC9" w:rsidRPr="00B32163" w:rsidRDefault="00E03FC9">
      <w:pPr>
        <w:rPr>
          <w:rFonts w:ascii="Arial" w:hAnsi="Arial" w:cs="Arial"/>
          <w:sz w:val="20"/>
          <w:szCs w:val="20"/>
        </w:rPr>
      </w:pP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p>
    <w:p w14:paraId="6E1F7243" w14:textId="77777777" w:rsidR="00E03FC9" w:rsidRPr="00B32163" w:rsidRDefault="00E03FC9">
      <w:pPr>
        <w:pStyle w:val="Heading3"/>
        <w:rPr>
          <w:szCs w:val="20"/>
        </w:rPr>
      </w:pPr>
    </w:p>
    <w:p w14:paraId="476F5D04" w14:textId="77777777" w:rsidR="00E03FC9" w:rsidRPr="00B32163" w:rsidRDefault="00E03FC9">
      <w:pPr>
        <w:pStyle w:val="Heading3"/>
        <w:rPr>
          <w:szCs w:val="20"/>
        </w:rPr>
      </w:pPr>
      <w:r w:rsidRPr="00B32163">
        <w:rPr>
          <w:szCs w:val="20"/>
        </w:rPr>
        <w:t>COURSE DESCRIPTION</w:t>
      </w:r>
    </w:p>
    <w:p w14:paraId="165032DB" w14:textId="77777777" w:rsidR="00E03FC9" w:rsidRPr="00B32163" w:rsidRDefault="00E03FC9">
      <w:pPr>
        <w:rPr>
          <w:rFonts w:ascii="Arial" w:hAnsi="Arial" w:cs="Arial"/>
          <w:sz w:val="20"/>
          <w:szCs w:val="20"/>
        </w:rPr>
      </w:pPr>
    </w:p>
    <w:p w14:paraId="1DBBAB37" w14:textId="77777777" w:rsidR="00E03FC9" w:rsidRPr="00B32163" w:rsidRDefault="00E03FC9">
      <w:pPr>
        <w:pStyle w:val="BodyText"/>
        <w:rPr>
          <w:szCs w:val="20"/>
        </w:rPr>
      </w:pPr>
      <w:r w:rsidRPr="00B32163">
        <w:rPr>
          <w:szCs w:val="20"/>
        </w:rPr>
        <w:t xml:space="preserve">This course will introduce the student to supply chain concepts and issues surrounding effective management of supply chains and operating systems.  A number of chapters will focus on Operations Management, which, in its simplistic form, is the study of </w:t>
      </w:r>
      <w:r w:rsidR="00420F62" w:rsidRPr="00B32163">
        <w:rPr>
          <w:szCs w:val="20"/>
        </w:rPr>
        <w:t xml:space="preserve">a component </w:t>
      </w:r>
      <w:r w:rsidRPr="00B32163">
        <w:rPr>
          <w:szCs w:val="20"/>
        </w:rPr>
        <w:t>within</w:t>
      </w:r>
      <w:r w:rsidR="00420F62" w:rsidRPr="00B32163">
        <w:rPr>
          <w:szCs w:val="20"/>
        </w:rPr>
        <w:t xml:space="preserve"> the supply chain</w:t>
      </w:r>
    </w:p>
    <w:p w14:paraId="43A42489" w14:textId="77777777" w:rsidR="00E03FC9" w:rsidRPr="00B32163" w:rsidRDefault="00E03FC9">
      <w:pPr>
        <w:rPr>
          <w:rFonts w:ascii="Arial" w:hAnsi="Arial" w:cs="Arial"/>
          <w:sz w:val="20"/>
          <w:szCs w:val="20"/>
        </w:rPr>
      </w:pPr>
    </w:p>
    <w:p w14:paraId="0B1A8785" w14:textId="77777777" w:rsidR="00E03FC9" w:rsidRPr="00B32163" w:rsidRDefault="00E03FC9">
      <w:pPr>
        <w:rPr>
          <w:rFonts w:ascii="Arial" w:hAnsi="Arial" w:cs="Arial"/>
          <w:sz w:val="20"/>
          <w:szCs w:val="20"/>
        </w:rPr>
      </w:pPr>
    </w:p>
    <w:p w14:paraId="13CDB470" w14:textId="77777777" w:rsidR="00E03FC9" w:rsidRPr="00B32163" w:rsidRDefault="00E03FC9">
      <w:pPr>
        <w:pStyle w:val="Heading1"/>
        <w:rPr>
          <w:rFonts w:cs="Arial"/>
          <w:b/>
        </w:rPr>
      </w:pPr>
      <w:r w:rsidRPr="00B32163">
        <w:rPr>
          <w:rFonts w:cs="Arial"/>
          <w:b/>
        </w:rPr>
        <w:t>MAJOR LEARNING OBJECTIVES</w:t>
      </w:r>
    </w:p>
    <w:p w14:paraId="558FEC3A" w14:textId="77777777" w:rsidR="00E03FC9" w:rsidRPr="00B32163" w:rsidRDefault="00E03FC9">
      <w:pPr>
        <w:rPr>
          <w:rFonts w:ascii="Arial" w:hAnsi="Arial" w:cs="Arial"/>
          <w:sz w:val="20"/>
          <w:szCs w:val="20"/>
        </w:rPr>
      </w:pPr>
    </w:p>
    <w:p w14:paraId="0D66481D" w14:textId="77777777" w:rsidR="00E03FC9" w:rsidRPr="00B32163" w:rsidRDefault="00E03FC9">
      <w:pPr>
        <w:numPr>
          <w:ilvl w:val="0"/>
          <w:numId w:val="4"/>
        </w:numPr>
        <w:rPr>
          <w:rFonts w:ascii="Arial" w:hAnsi="Arial" w:cs="Arial"/>
          <w:sz w:val="20"/>
          <w:szCs w:val="20"/>
        </w:rPr>
      </w:pPr>
      <w:r w:rsidRPr="00B32163">
        <w:rPr>
          <w:rFonts w:ascii="Arial" w:hAnsi="Arial" w:cs="Arial"/>
          <w:sz w:val="20"/>
          <w:szCs w:val="20"/>
        </w:rPr>
        <w:t>Achieve a fundamental understanding of supply chain practices.</w:t>
      </w:r>
    </w:p>
    <w:p w14:paraId="27E92840" w14:textId="77777777" w:rsidR="00E03FC9" w:rsidRPr="00B32163" w:rsidRDefault="00E03FC9">
      <w:pPr>
        <w:numPr>
          <w:ilvl w:val="0"/>
          <w:numId w:val="4"/>
        </w:numPr>
        <w:rPr>
          <w:rFonts w:ascii="Arial" w:hAnsi="Arial" w:cs="Arial"/>
          <w:sz w:val="20"/>
          <w:szCs w:val="20"/>
        </w:rPr>
      </w:pPr>
      <w:r w:rsidRPr="00B32163">
        <w:rPr>
          <w:rFonts w:ascii="Arial" w:hAnsi="Arial" w:cs="Arial"/>
          <w:sz w:val="20"/>
          <w:szCs w:val="20"/>
        </w:rPr>
        <w:t>Understand how the supply chain is integrated within other supply chain components and with other areas of management such as Marketing and Finance.</w:t>
      </w:r>
    </w:p>
    <w:p w14:paraId="36B9DD11" w14:textId="77777777" w:rsidR="00420F62" w:rsidRPr="00B32163" w:rsidRDefault="00E03FC9">
      <w:pPr>
        <w:numPr>
          <w:ilvl w:val="0"/>
          <w:numId w:val="4"/>
        </w:numPr>
        <w:rPr>
          <w:rFonts w:ascii="Arial" w:hAnsi="Arial" w:cs="Arial"/>
          <w:sz w:val="20"/>
          <w:szCs w:val="20"/>
        </w:rPr>
      </w:pPr>
      <w:r w:rsidRPr="00B32163">
        <w:rPr>
          <w:rFonts w:ascii="Arial" w:hAnsi="Arial" w:cs="Arial"/>
          <w:sz w:val="20"/>
          <w:szCs w:val="20"/>
        </w:rPr>
        <w:t>Be able to understand the impac</w:t>
      </w:r>
      <w:r w:rsidR="00420F62" w:rsidRPr="00B32163">
        <w:rPr>
          <w:rFonts w:ascii="Arial" w:hAnsi="Arial" w:cs="Arial"/>
          <w:sz w:val="20"/>
          <w:szCs w:val="20"/>
        </w:rPr>
        <w:t>t a decision made in one part of the supply chain impacts other areas of the supply chain.</w:t>
      </w:r>
    </w:p>
    <w:p w14:paraId="1362A966" w14:textId="77777777" w:rsidR="00420F62" w:rsidRPr="00B32163" w:rsidRDefault="00E03FC9" w:rsidP="00420F62">
      <w:pPr>
        <w:numPr>
          <w:ilvl w:val="0"/>
          <w:numId w:val="4"/>
        </w:numPr>
        <w:rPr>
          <w:rFonts w:ascii="Arial" w:hAnsi="Arial" w:cs="Arial"/>
          <w:sz w:val="20"/>
          <w:szCs w:val="20"/>
        </w:rPr>
      </w:pPr>
      <w:r w:rsidRPr="00B32163">
        <w:rPr>
          <w:rFonts w:ascii="Arial" w:hAnsi="Arial" w:cs="Arial"/>
          <w:sz w:val="20"/>
          <w:szCs w:val="20"/>
        </w:rPr>
        <w:t>Learn to think multi-dimensionally &amp; creatively.</w:t>
      </w:r>
    </w:p>
    <w:p w14:paraId="4B0967D3" w14:textId="77777777" w:rsidR="00E03FC9" w:rsidRPr="00B32163" w:rsidRDefault="00E03FC9" w:rsidP="00420F62">
      <w:pPr>
        <w:numPr>
          <w:ilvl w:val="0"/>
          <w:numId w:val="4"/>
        </w:numPr>
        <w:rPr>
          <w:rFonts w:ascii="Arial" w:hAnsi="Arial" w:cs="Arial"/>
          <w:sz w:val="20"/>
          <w:szCs w:val="20"/>
        </w:rPr>
      </w:pPr>
      <w:r w:rsidRPr="00B32163">
        <w:rPr>
          <w:rFonts w:ascii="Arial" w:hAnsi="Arial" w:cs="Arial"/>
          <w:sz w:val="20"/>
          <w:szCs w:val="20"/>
        </w:rPr>
        <w:t>Improve your problem solving and analytical skills through case analysis.</w:t>
      </w:r>
    </w:p>
    <w:p w14:paraId="42E0E537" w14:textId="77777777" w:rsidR="00E03FC9" w:rsidRPr="00B32163" w:rsidRDefault="00E03FC9" w:rsidP="001A704F">
      <w:pPr>
        <w:numPr>
          <w:ilvl w:val="0"/>
          <w:numId w:val="4"/>
        </w:numPr>
        <w:rPr>
          <w:rFonts w:ascii="Arial" w:hAnsi="Arial" w:cs="Arial"/>
          <w:sz w:val="20"/>
          <w:szCs w:val="20"/>
        </w:rPr>
      </w:pPr>
      <w:r w:rsidRPr="00B32163">
        <w:rPr>
          <w:rFonts w:ascii="Arial" w:hAnsi="Arial" w:cs="Arial"/>
          <w:sz w:val="20"/>
          <w:szCs w:val="20"/>
        </w:rPr>
        <w:t>Have fun and learn about career opportunities in Supply Chain Management</w:t>
      </w:r>
    </w:p>
    <w:p w14:paraId="48C64778" w14:textId="77777777" w:rsidR="00E03FC9" w:rsidRPr="00B32163" w:rsidRDefault="00E03FC9">
      <w:pPr>
        <w:rPr>
          <w:rFonts w:ascii="Arial" w:hAnsi="Arial" w:cs="Arial"/>
          <w:sz w:val="20"/>
          <w:szCs w:val="20"/>
        </w:rPr>
      </w:pPr>
    </w:p>
    <w:p w14:paraId="79B0B449" w14:textId="77777777" w:rsidR="000078F3" w:rsidRPr="00B32163" w:rsidRDefault="000078F3">
      <w:pPr>
        <w:rPr>
          <w:rFonts w:ascii="Arial" w:hAnsi="Arial" w:cs="Arial"/>
          <w:sz w:val="20"/>
          <w:szCs w:val="20"/>
        </w:rPr>
      </w:pPr>
    </w:p>
    <w:p w14:paraId="0B0151BA" w14:textId="77777777" w:rsidR="00E03FC9" w:rsidRPr="00B32163" w:rsidRDefault="001A704F">
      <w:pPr>
        <w:pStyle w:val="Heading1"/>
        <w:rPr>
          <w:rFonts w:cs="Arial"/>
          <w:b/>
        </w:rPr>
      </w:pPr>
      <w:r w:rsidRPr="00B32163">
        <w:rPr>
          <w:rFonts w:cs="Arial"/>
          <w:b/>
        </w:rPr>
        <w:t>TEXT</w:t>
      </w:r>
    </w:p>
    <w:p w14:paraId="4CA91420" w14:textId="77777777" w:rsidR="00E03FC9" w:rsidRPr="00B32163" w:rsidRDefault="00E03FC9">
      <w:pPr>
        <w:rPr>
          <w:rFonts w:ascii="Arial" w:hAnsi="Arial" w:cs="Arial"/>
          <w:sz w:val="20"/>
          <w:szCs w:val="20"/>
        </w:rPr>
      </w:pPr>
    </w:p>
    <w:p w14:paraId="0D75FB60" w14:textId="77777777" w:rsidR="00E03FC9" w:rsidRPr="00B32163" w:rsidRDefault="00E03FC9">
      <w:pPr>
        <w:pStyle w:val="Header"/>
        <w:tabs>
          <w:tab w:val="clear" w:pos="4320"/>
          <w:tab w:val="clear" w:pos="8640"/>
        </w:tabs>
        <w:rPr>
          <w:rFonts w:ascii="Arial" w:hAnsi="Arial" w:cs="Arial"/>
        </w:rPr>
      </w:pPr>
      <w:r w:rsidRPr="00B32163">
        <w:rPr>
          <w:rFonts w:ascii="Arial" w:hAnsi="Arial" w:cs="Arial"/>
          <w:i/>
        </w:rPr>
        <w:t>Operations Management, 10</w:t>
      </w:r>
      <w:r w:rsidRPr="00B32163">
        <w:rPr>
          <w:rFonts w:ascii="Arial" w:hAnsi="Arial" w:cs="Arial"/>
          <w:i/>
          <w:vertAlign w:val="superscript"/>
        </w:rPr>
        <w:t>th</w:t>
      </w:r>
      <w:r w:rsidRPr="00B32163">
        <w:rPr>
          <w:rFonts w:ascii="Arial" w:hAnsi="Arial" w:cs="Arial"/>
          <w:i/>
        </w:rPr>
        <w:t xml:space="preserve"> Edition,</w:t>
      </w:r>
      <w:r w:rsidRPr="00B32163">
        <w:rPr>
          <w:rFonts w:ascii="Arial" w:hAnsi="Arial" w:cs="Arial"/>
        </w:rPr>
        <w:t xml:space="preserve"> </w:t>
      </w:r>
      <w:proofErr w:type="spellStart"/>
      <w:r w:rsidRPr="00B32163">
        <w:rPr>
          <w:rFonts w:ascii="Arial" w:hAnsi="Arial" w:cs="Arial"/>
        </w:rPr>
        <w:t>Heizer</w:t>
      </w:r>
      <w:proofErr w:type="spellEnd"/>
      <w:r w:rsidRPr="00B32163">
        <w:rPr>
          <w:rFonts w:ascii="Arial" w:hAnsi="Arial" w:cs="Arial"/>
        </w:rPr>
        <w:t xml:space="preserve"> &amp; Render, Prentice–Hall, 20011 – Books available at the Orange Book Store and the University Bookstore </w:t>
      </w:r>
    </w:p>
    <w:p w14:paraId="02394CFF" w14:textId="77777777" w:rsidR="00E03FC9" w:rsidRPr="00B32163" w:rsidRDefault="00E03FC9" w:rsidP="004F1F3F">
      <w:pPr>
        <w:pStyle w:val="Heading3"/>
        <w:rPr>
          <w:b w:val="0"/>
          <w:i w:val="0"/>
          <w:szCs w:val="20"/>
        </w:rPr>
      </w:pPr>
    </w:p>
    <w:p w14:paraId="6B4B922C" w14:textId="77777777" w:rsidR="000078F3" w:rsidRPr="00B32163" w:rsidRDefault="000078F3" w:rsidP="000078F3">
      <w:pPr>
        <w:rPr>
          <w:rFonts w:ascii="Arial" w:hAnsi="Arial" w:cs="Arial"/>
          <w:sz w:val="20"/>
          <w:szCs w:val="20"/>
        </w:rPr>
      </w:pPr>
    </w:p>
    <w:p w14:paraId="4D33A363" w14:textId="77777777" w:rsidR="00E03FC9" w:rsidRPr="00B32163" w:rsidRDefault="00E03FC9" w:rsidP="004F1F3F">
      <w:pPr>
        <w:pStyle w:val="Heading3"/>
        <w:rPr>
          <w:szCs w:val="20"/>
        </w:rPr>
      </w:pPr>
      <w:r w:rsidRPr="00B32163">
        <w:rPr>
          <w:szCs w:val="20"/>
        </w:rPr>
        <w:t>EXPECTATIONS</w:t>
      </w:r>
    </w:p>
    <w:p w14:paraId="510FF20B" w14:textId="77777777" w:rsidR="00E03FC9" w:rsidRPr="00B32163" w:rsidRDefault="00E03FC9">
      <w:pPr>
        <w:pStyle w:val="Heading1"/>
        <w:rPr>
          <w:rFonts w:cs="Arial"/>
          <w:b/>
        </w:rPr>
      </w:pPr>
    </w:p>
    <w:p w14:paraId="6BC56B1B"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Come to class prepared, read the chapters before class (surprise quizzes maybe given if the class in not reading the chapters).</w:t>
      </w:r>
    </w:p>
    <w:p w14:paraId="0FAAE638"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Participate, ask questions and answer questions, get involved!</w:t>
      </w:r>
    </w:p>
    <w:p w14:paraId="2A4EAC1D"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 xml:space="preserve">Be </w:t>
      </w:r>
      <w:r w:rsidR="001A704F" w:rsidRPr="00B32163">
        <w:rPr>
          <w:rFonts w:ascii="Arial" w:hAnsi="Arial" w:cs="Arial"/>
          <w:sz w:val="20"/>
          <w:szCs w:val="20"/>
        </w:rPr>
        <w:t>p</w:t>
      </w:r>
      <w:r w:rsidRPr="00B32163">
        <w:rPr>
          <w:rFonts w:ascii="Arial" w:hAnsi="Arial" w:cs="Arial"/>
          <w:sz w:val="20"/>
          <w:szCs w:val="20"/>
        </w:rPr>
        <w:t>olite – listen when other people are talking (especially when the instructor is talking).</w:t>
      </w:r>
    </w:p>
    <w:p w14:paraId="272DB019"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Everyone should do well if they apply themselves; you can get an A in my class.</w:t>
      </w:r>
    </w:p>
    <w:p w14:paraId="1EC98793"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 xml:space="preserve">Attendance – </w:t>
      </w:r>
      <w:r w:rsidR="001A704F" w:rsidRPr="00B32163">
        <w:rPr>
          <w:rFonts w:ascii="Arial" w:hAnsi="Arial" w:cs="Arial"/>
          <w:sz w:val="20"/>
          <w:szCs w:val="20"/>
        </w:rPr>
        <w:t>p</w:t>
      </w:r>
      <w:r w:rsidRPr="00B32163">
        <w:rPr>
          <w:rFonts w:ascii="Arial" w:hAnsi="Arial" w:cs="Arial"/>
          <w:sz w:val="20"/>
          <w:szCs w:val="20"/>
        </w:rPr>
        <w:t>lease be here</w:t>
      </w:r>
      <w:r w:rsidR="001A704F" w:rsidRPr="00B32163">
        <w:rPr>
          <w:rFonts w:ascii="Arial" w:hAnsi="Arial" w:cs="Arial"/>
          <w:sz w:val="20"/>
          <w:szCs w:val="20"/>
        </w:rPr>
        <w:t xml:space="preserve"> on time</w:t>
      </w:r>
      <w:r w:rsidRPr="00B32163">
        <w:rPr>
          <w:rFonts w:ascii="Arial" w:hAnsi="Arial" w:cs="Arial"/>
          <w:sz w:val="20"/>
          <w:szCs w:val="20"/>
        </w:rPr>
        <w:t>, attendance impacts your class participation grade</w:t>
      </w:r>
    </w:p>
    <w:p w14:paraId="3462D9BC" w14:textId="77777777" w:rsidR="001A704F" w:rsidRPr="00B32163" w:rsidRDefault="001A704F" w:rsidP="001A704F">
      <w:pPr>
        <w:numPr>
          <w:ilvl w:val="0"/>
          <w:numId w:val="6"/>
        </w:numPr>
        <w:rPr>
          <w:rFonts w:ascii="Arial" w:hAnsi="Arial" w:cs="Arial"/>
          <w:sz w:val="20"/>
          <w:szCs w:val="20"/>
        </w:rPr>
      </w:pPr>
      <w:r w:rsidRPr="00B32163">
        <w:rPr>
          <w:rFonts w:ascii="Arial" w:hAnsi="Arial" w:cs="Arial"/>
          <w:sz w:val="20"/>
          <w:szCs w:val="20"/>
        </w:rPr>
        <w:t>No food or drink (except for bottled water) is allowed in the classroom</w:t>
      </w:r>
    </w:p>
    <w:p w14:paraId="4F47D823"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 xml:space="preserve">Class </w:t>
      </w:r>
      <w:r w:rsidR="001A704F" w:rsidRPr="00B32163">
        <w:rPr>
          <w:rFonts w:ascii="Arial" w:hAnsi="Arial" w:cs="Arial"/>
          <w:sz w:val="20"/>
          <w:szCs w:val="20"/>
        </w:rPr>
        <w:t>time – d</w:t>
      </w:r>
      <w:r w:rsidRPr="00B32163">
        <w:rPr>
          <w:rFonts w:ascii="Arial" w:hAnsi="Arial" w:cs="Arial"/>
          <w:sz w:val="20"/>
          <w:szCs w:val="20"/>
        </w:rPr>
        <w:t>on’t be late, agai</w:t>
      </w:r>
      <w:r w:rsidR="001A704F" w:rsidRPr="00B32163">
        <w:rPr>
          <w:rFonts w:ascii="Arial" w:hAnsi="Arial" w:cs="Arial"/>
          <w:sz w:val="20"/>
          <w:szCs w:val="20"/>
        </w:rPr>
        <w:t xml:space="preserve">n it impacts your </w:t>
      </w:r>
      <w:r w:rsidRPr="00B32163">
        <w:rPr>
          <w:rFonts w:ascii="Arial" w:hAnsi="Arial" w:cs="Arial"/>
          <w:sz w:val="20"/>
          <w:szCs w:val="20"/>
        </w:rPr>
        <w:t>grade!</w:t>
      </w:r>
    </w:p>
    <w:p w14:paraId="123BA490" w14:textId="77777777" w:rsidR="00E03FC9" w:rsidRPr="00B32163" w:rsidRDefault="001A704F" w:rsidP="004F1F3F">
      <w:pPr>
        <w:numPr>
          <w:ilvl w:val="0"/>
          <w:numId w:val="6"/>
        </w:numPr>
        <w:rPr>
          <w:rFonts w:ascii="Arial" w:hAnsi="Arial" w:cs="Arial"/>
          <w:sz w:val="20"/>
          <w:szCs w:val="20"/>
        </w:rPr>
      </w:pPr>
      <w:r w:rsidRPr="00B32163">
        <w:rPr>
          <w:rFonts w:ascii="Arial" w:hAnsi="Arial" w:cs="Arial"/>
          <w:sz w:val="20"/>
          <w:szCs w:val="20"/>
        </w:rPr>
        <w:t>No s</w:t>
      </w:r>
      <w:r w:rsidR="00E03FC9" w:rsidRPr="00B32163">
        <w:rPr>
          <w:rFonts w:ascii="Arial" w:hAnsi="Arial" w:cs="Arial"/>
          <w:sz w:val="20"/>
          <w:szCs w:val="20"/>
        </w:rPr>
        <w:t xml:space="preserve">ide </w:t>
      </w:r>
      <w:r w:rsidRPr="00B32163">
        <w:rPr>
          <w:rFonts w:ascii="Arial" w:hAnsi="Arial" w:cs="Arial"/>
          <w:sz w:val="20"/>
          <w:szCs w:val="20"/>
        </w:rPr>
        <w:t>b</w:t>
      </w:r>
      <w:r w:rsidR="00E03FC9" w:rsidRPr="00B32163">
        <w:rPr>
          <w:rFonts w:ascii="Arial" w:hAnsi="Arial" w:cs="Arial"/>
          <w:sz w:val="20"/>
          <w:szCs w:val="20"/>
        </w:rPr>
        <w:t xml:space="preserve">ars – </w:t>
      </w:r>
      <w:r w:rsidRPr="00B32163">
        <w:rPr>
          <w:rFonts w:ascii="Arial" w:hAnsi="Arial" w:cs="Arial"/>
          <w:sz w:val="20"/>
          <w:szCs w:val="20"/>
        </w:rPr>
        <w:t>i</w:t>
      </w:r>
      <w:r w:rsidR="00E03FC9" w:rsidRPr="00B32163">
        <w:rPr>
          <w:rFonts w:ascii="Arial" w:hAnsi="Arial" w:cs="Arial"/>
          <w:sz w:val="20"/>
          <w:szCs w:val="20"/>
        </w:rPr>
        <w:t>t’s a distraction for me and the class</w:t>
      </w:r>
    </w:p>
    <w:p w14:paraId="1524E6BB"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t xml:space="preserve">No </w:t>
      </w:r>
      <w:r w:rsidR="001A704F" w:rsidRPr="00B32163">
        <w:rPr>
          <w:rFonts w:ascii="Arial" w:hAnsi="Arial" w:cs="Arial"/>
          <w:sz w:val="20"/>
          <w:szCs w:val="20"/>
        </w:rPr>
        <w:t>t</w:t>
      </w:r>
      <w:r w:rsidRPr="00B32163">
        <w:rPr>
          <w:rFonts w:ascii="Arial" w:hAnsi="Arial" w:cs="Arial"/>
          <w:sz w:val="20"/>
          <w:szCs w:val="20"/>
        </w:rPr>
        <w:t xml:space="preserve">ext </w:t>
      </w:r>
      <w:r w:rsidR="001A704F" w:rsidRPr="00B32163">
        <w:rPr>
          <w:rFonts w:ascii="Arial" w:hAnsi="Arial" w:cs="Arial"/>
          <w:sz w:val="20"/>
          <w:szCs w:val="20"/>
        </w:rPr>
        <w:t>m</w:t>
      </w:r>
      <w:r w:rsidRPr="00B32163">
        <w:rPr>
          <w:rFonts w:ascii="Arial" w:hAnsi="Arial" w:cs="Arial"/>
          <w:sz w:val="20"/>
          <w:szCs w:val="20"/>
        </w:rPr>
        <w:t>essaging – I can see you when you are text messaging</w:t>
      </w:r>
    </w:p>
    <w:p w14:paraId="43B4532C" w14:textId="77777777" w:rsidR="00E03FC9" w:rsidRPr="00B32163" w:rsidRDefault="00E03FC9" w:rsidP="004F1F3F">
      <w:pPr>
        <w:numPr>
          <w:ilvl w:val="0"/>
          <w:numId w:val="6"/>
        </w:numPr>
        <w:rPr>
          <w:rFonts w:ascii="Arial" w:hAnsi="Arial" w:cs="Arial"/>
          <w:sz w:val="20"/>
          <w:szCs w:val="20"/>
        </w:rPr>
      </w:pPr>
      <w:r w:rsidRPr="00B32163">
        <w:rPr>
          <w:rFonts w:ascii="Arial" w:hAnsi="Arial" w:cs="Arial"/>
          <w:sz w:val="20"/>
          <w:szCs w:val="20"/>
        </w:rPr>
        <w:lastRenderedPageBreak/>
        <w:t xml:space="preserve">No </w:t>
      </w:r>
      <w:r w:rsidR="00420F62" w:rsidRPr="00B32163">
        <w:rPr>
          <w:rFonts w:ascii="Arial" w:hAnsi="Arial" w:cs="Arial"/>
          <w:sz w:val="20"/>
          <w:szCs w:val="20"/>
        </w:rPr>
        <w:t>l</w:t>
      </w:r>
      <w:r w:rsidRPr="00B32163">
        <w:rPr>
          <w:rFonts w:ascii="Arial" w:hAnsi="Arial" w:cs="Arial"/>
          <w:sz w:val="20"/>
          <w:szCs w:val="20"/>
        </w:rPr>
        <w:t>aptops</w:t>
      </w:r>
      <w:r w:rsidR="00420F62" w:rsidRPr="00B32163">
        <w:rPr>
          <w:rFonts w:ascii="Arial" w:hAnsi="Arial" w:cs="Arial"/>
          <w:sz w:val="20"/>
          <w:szCs w:val="20"/>
        </w:rPr>
        <w:t xml:space="preserve">, tablets, or smartphones may be used during class. </w:t>
      </w:r>
      <w:r w:rsidRPr="00B32163">
        <w:rPr>
          <w:rFonts w:ascii="Arial" w:hAnsi="Arial" w:cs="Arial"/>
          <w:sz w:val="20"/>
          <w:szCs w:val="20"/>
        </w:rPr>
        <w:t xml:space="preserve"> Power point slides are provided prior to class</w:t>
      </w:r>
    </w:p>
    <w:p w14:paraId="77E7A482" w14:textId="77777777" w:rsidR="00E03FC9" w:rsidRPr="00B32163" w:rsidRDefault="00E03FC9" w:rsidP="004F1F3F">
      <w:pPr>
        <w:pStyle w:val="Heading1"/>
        <w:rPr>
          <w:rFonts w:cs="Arial"/>
          <w:i w:val="0"/>
        </w:rPr>
      </w:pPr>
    </w:p>
    <w:p w14:paraId="0C9F1427" w14:textId="77777777" w:rsidR="00E03FC9" w:rsidRPr="00B32163" w:rsidRDefault="00E03FC9" w:rsidP="004F1F3F">
      <w:pPr>
        <w:pStyle w:val="Heading1"/>
        <w:rPr>
          <w:rFonts w:cs="Arial"/>
          <w:i w:val="0"/>
        </w:rPr>
      </w:pPr>
    </w:p>
    <w:p w14:paraId="4DD4D8A2" w14:textId="77777777" w:rsidR="00E03FC9" w:rsidRPr="00B32163" w:rsidRDefault="00E03FC9" w:rsidP="004F1F3F">
      <w:pPr>
        <w:pStyle w:val="Heading1"/>
        <w:rPr>
          <w:rFonts w:cs="Arial"/>
          <w:b/>
        </w:rPr>
      </w:pPr>
      <w:r w:rsidRPr="00B32163">
        <w:rPr>
          <w:rFonts w:cs="Arial"/>
          <w:b/>
        </w:rPr>
        <w:t>ACADEMIC INTEGRITY POLICY CERTIFICATION REQUIREMENT</w:t>
      </w:r>
    </w:p>
    <w:p w14:paraId="7987AF17" w14:textId="77777777" w:rsidR="00B32163" w:rsidRPr="00B32163" w:rsidRDefault="00B32163" w:rsidP="004F1F3F">
      <w:pPr>
        <w:autoSpaceDE w:val="0"/>
        <w:autoSpaceDN w:val="0"/>
        <w:adjustRightInd w:val="0"/>
        <w:rPr>
          <w:rFonts w:ascii="Arial" w:hAnsi="Arial" w:cs="Arial"/>
          <w:sz w:val="20"/>
          <w:szCs w:val="20"/>
        </w:rPr>
      </w:pPr>
    </w:p>
    <w:p w14:paraId="6555094D" w14:textId="77777777" w:rsidR="002338F1" w:rsidRPr="00B32163" w:rsidRDefault="002338F1" w:rsidP="004F1F3F">
      <w:pPr>
        <w:autoSpaceDE w:val="0"/>
        <w:autoSpaceDN w:val="0"/>
        <w:adjustRightInd w:val="0"/>
        <w:rPr>
          <w:rFonts w:ascii="Arial" w:hAnsi="Arial" w:cs="Arial"/>
          <w:sz w:val="20"/>
          <w:szCs w:val="20"/>
        </w:rPr>
      </w:pPr>
      <w:r w:rsidRPr="00B32163">
        <w:rPr>
          <w:rFonts w:ascii="Arial" w:hAnsi="Arial" w:cs="Arial"/>
          <w:sz w:val="20"/>
          <w:szCs w:val="20"/>
        </w:rPr>
        <w:t xml:space="preserve">Syracuse University sets high standards for academic integrity. </w:t>
      </w:r>
      <w:r w:rsidR="00B32163" w:rsidRPr="00B32163">
        <w:rPr>
          <w:rFonts w:ascii="Arial" w:hAnsi="Arial" w:cs="Arial"/>
          <w:sz w:val="20"/>
          <w:szCs w:val="20"/>
        </w:rPr>
        <w:t xml:space="preserve"> </w:t>
      </w:r>
      <w:r w:rsidRPr="00B32163">
        <w:rPr>
          <w:rFonts w:ascii="Arial" w:hAnsi="Arial" w:cs="Arial"/>
          <w:sz w:val="20"/>
          <w:szCs w:val="20"/>
        </w:rPr>
        <w:t xml:space="preserve">Those standards are supported and enforced by students, including those who serve as academic integrity hearing panel members and hearing officers. </w:t>
      </w:r>
      <w:r w:rsidR="00B32163" w:rsidRPr="00B32163">
        <w:rPr>
          <w:rFonts w:ascii="Arial" w:hAnsi="Arial" w:cs="Arial"/>
          <w:sz w:val="20"/>
          <w:szCs w:val="20"/>
        </w:rPr>
        <w:t xml:space="preserve"> </w:t>
      </w:r>
      <w:r w:rsidRPr="00B32163">
        <w:rPr>
          <w:rFonts w:ascii="Arial" w:hAnsi="Arial" w:cs="Arial"/>
          <w:sz w:val="20"/>
          <w:szCs w:val="20"/>
        </w:rPr>
        <w:t>The presumptive sanction for a first offense is course failure, accompanied by the transcript notation “Violation of the Academic Integrity Policy.”</w:t>
      </w:r>
      <w:r w:rsidR="00B32163" w:rsidRPr="00B32163">
        <w:rPr>
          <w:rFonts w:ascii="Arial" w:hAnsi="Arial" w:cs="Arial"/>
          <w:sz w:val="20"/>
          <w:szCs w:val="20"/>
        </w:rPr>
        <w:t xml:space="preserve"> </w:t>
      </w:r>
      <w:r w:rsidRPr="00B32163">
        <w:rPr>
          <w:rFonts w:ascii="Arial" w:hAnsi="Arial" w:cs="Arial"/>
          <w:sz w:val="20"/>
          <w:szCs w:val="20"/>
        </w:rPr>
        <w:t xml:space="preserve"> The standard sanction for a first offense by graduate students is suspension or expulsion. </w:t>
      </w:r>
      <w:r w:rsidR="00B32163" w:rsidRPr="00B32163">
        <w:rPr>
          <w:rFonts w:ascii="Arial" w:hAnsi="Arial" w:cs="Arial"/>
          <w:sz w:val="20"/>
          <w:szCs w:val="20"/>
        </w:rPr>
        <w:t xml:space="preserve"> </w:t>
      </w:r>
      <w:r w:rsidRPr="00B32163">
        <w:rPr>
          <w:rFonts w:ascii="Arial" w:hAnsi="Arial" w:cs="Arial"/>
          <w:sz w:val="20"/>
          <w:szCs w:val="20"/>
        </w:rPr>
        <w:t>Students should review the Office of Academic Integrity online resource “</w:t>
      </w:r>
      <w:hyperlink r:id="rId9" w:history="1">
        <w:r w:rsidRPr="00B32163">
          <w:rPr>
            <w:rStyle w:val="Hyperlink"/>
            <w:rFonts w:ascii="Arial" w:hAnsi="Arial" w:cs="Arial"/>
            <w:sz w:val="20"/>
            <w:szCs w:val="20"/>
          </w:rPr>
          <w:t>Twenty Questions and Answers About the Syracuse University Academic Integrity Policy”</w:t>
        </w:r>
      </w:hyperlink>
      <w:r w:rsidRPr="00B32163">
        <w:rPr>
          <w:rFonts w:ascii="Arial" w:hAnsi="Arial" w:cs="Arial"/>
          <w:sz w:val="20"/>
          <w:szCs w:val="20"/>
        </w:rPr>
        <w:t xml:space="preserve"> and confer with instructors about course-specific citation methods, permitted collaboration (if any), and rules for examinations.</w:t>
      </w:r>
      <w:r w:rsidR="00B32163" w:rsidRPr="00B32163">
        <w:rPr>
          <w:rFonts w:ascii="Arial" w:hAnsi="Arial" w:cs="Arial"/>
          <w:sz w:val="20"/>
          <w:szCs w:val="20"/>
        </w:rPr>
        <w:t xml:space="preserve"> </w:t>
      </w:r>
      <w:r w:rsidRPr="00B32163">
        <w:rPr>
          <w:rFonts w:ascii="Arial" w:hAnsi="Arial" w:cs="Arial"/>
          <w:sz w:val="20"/>
          <w:szCs w:val="20"/>
        </w:rPr>
        <w:t xml:space="preserve"> </w:t>
      </w:r>
      <w:hyperlink r:id="rId10" w:history="1">
        <w:r w:rsidRPr="00B32163">
          <w:rPr>
            <w:rStyle w:val="Hyperlink"/>
            <w:rFonts w:ascii="Arial" w:hAnsi="Arial" w:cs="Arial"/>
            <w:sz w:val="20"/>
            <w:szCs w:val="20"/>
          </w:rPr>
          <w:t>The Policy</w:t>
        </w:r>
      </w:hyperlink>
      <w:r w:rsidRPr="00B32163">
        <w:rPr>
          <w:rFonts w:ascii="Arial" w:hAnsi="Arial" w:cs="Arial"/>
          <w:sz w:val="20"/>
          <w:szCs w:val="20"/>
        </w:rPr>
        <w:t xml:space="preserve"> also governs the veracity of signatures on attendance sheets and other verification of participation in class activities. </w:t>
      </w:r>
      <w:r w:rsidR="00B32163" w:rsidRPr="00B32163">
        <w:rPr>
          <w:rFonts w:ascii="Arial" w:hAnsi="Arial" w:cs="Arial"/>
          <w:sz w:val="20"/>
          <w:szCs w:val="20"/>
        </w:rPr>
        <w:t xml:space="preserve"> </w:t>
      </w:r>
      <w:r w:rsidRPr="00B32163">
        <w:rPr>
          <w:rFonts w:ascii="Arial" w:hAnsi="Arial" w:cs="Arial"/>
          <w:sz w:val="20"/>
          <w:szCs w:val="20"/>
        </w:rPr>
        <w:t xml:space="preserve">Additional guidance for students can be found in the Office of Academic Integrity resource: </w:t>
      </w:r>
      <w:r w:rsidR="00B32163" w:rsidRPr="00B32163">
        <w:rPr>
          <w:rFonts w:ascii="Arial" w:hAnsi="Arial" w:cs="Arial"/>
          <w:sz w:val="20"/>
          <w:szCs w:val="20"/>
        </w:rPr>
        <w:t xml:space="preserve"> </w:t>
      </w:r>
      <w:r w:rsidRPr="00B32163">
        <w:rPr>
          <w:rFonts w:ascii="Arial" w:hAnsi="Arial" w:cs="Arial"/>
          <w:sz w:val="20"/>
          <w:szCs w:val="20"/>
        </w:rPr>
        <w:t>‘</w:t>
      </w:r>
      <w:hyperlink r:id="rId11" w:history="1">
        <w:r w:rsidRPr="00B32163">
          <w:rPr>
            <w:rStyle w:val="Hyperlink"/>
            <w:rFonts w:ascii="Arial" w:hAnsi="Arial" w:cs="Arial"/>
            <w:sz w:val="20"/>
            <w:szCs w:val="20"/>
          </w:rPr>
          <w:t>What does academic integrity mean?</w:t>
        </w:r>
      </w:hyperlink>
      <w:r w:rsidRPr="00B32163">
        <w:rPr>
          <w:rFonts w:ascii="Arial" w:hAnsi="Arial" w:cs="Arial"/>
          <w:sz w:val="20"/>
          <w:szCs w:val="20"/>
        </w:rPr>
        <w:t>’.</w:t>
      </w:r>
    </w:p>
    <w:p w14:paraId="0A52CA3C" w14:textId="77777777" w:rsidR="002338F1" w:rsidRPr="00B32163" w:rsidRDefault="002338F1" w:rsidP="004F1F3F">
      <w:pPr>
        <w:autoSpaceDE w:val="0"/>
        <w:autoSpaceDN w:val="0"/>
        <w:adjustRightInd w:val="0"/>
        <w:rPr>
          <w:rFonts w:ascii="Arial" w:hAnsi="Arial" w:cs="Arial"/>
          <w:sz w:val="20"/>
          <w:szCs w:val="20"/>
        </w:rPr>
      </w:pPr>
    </w:p>
    <w:p w14:paraId="25250B8F" w14:textId="77777777" w:rsidR="00E03FC9" w:rsidRPr="00B32163" w:rsidRDefault="00E03FC9" w:rsidP="004F1F3F">
      <w:pPr>
        <w:autoSpaceDE w:val="0"/>
        <w:autoSpaceDN w:val="0"/>
        <w:adjustRightInd w:val="0"/>
        <w:rPr>
          <w:rFonts w:ascii="Arial" w:hAnsi="Arial" w:cs="Arial"/>
          <w:sz w:val="20"/>
          <w:szCs w:val="20"/>
        </w:rPr>
      </w:pPr>
      <w:r w:rsidRPr="00B32163">
        <w:rPr>
          <w:rFonts w:ascii="Arial" w:hAnsi="Arial" w:cs="Arial"/>
          <w:sz w:val="20"/>
          <w:szCs w:val="20"/>
        </w:rPr>
        <w:t xml:space="preserve">For more information and the complete policy, see </w:t>
      </w:r>
      <w:hyperlink r:id="rId12" w:history="1">
        <w:r w:rsidRPr="00B32163">
          <w:rPr>
            <w:rFonts w:ascii="Arial" w:hAnsi="Arial" w:cs="Arial"/>
            <w:color w:val="0000FF"/>
            <w:sz w:val="20"/>
            <w:szCs w:val="20"/>
            <w:u w:val="single"/>
          </w:rPr>
          <w:t>http://academicintegrity.syr.edu</w:t>
        </w:r>
      </w:hyperlink>
    </w:p>
    <w:p w14:paraId="1939236D" w14:textId="77777777" w:rsidR="00E03FC9" w:rsidRPr="00B32163" w:rsidRDefault="00E03FC9" w:rsidP="004F1F3F">
      <w:pPr>
        <w:rPr>
          <w:rFonts w:ascii="Arial" w:hAnsi="Arial" w:cs="Arial"/>
          <w:sz w:val="20"/>
          <w:szCs w:val="20"/>
        </w:rPr>
      </w:pPr>
    </w:p>
    <w:p w14:paraId="4010C219" w14:textId="77777777" w:rsidR="00B32163" w:rsidRPr="00B32163" w:rsidRDefault="00B32163" w:rsidP="00B32163">
      <w:pPr>
        <w:rPr>
          <w:rFonts w:ascii="Arial" w:hAnsi="Arial" w:cs="Arial"/>
          <w:sz w:val="20"/>
          <w:szCs w:val="20"/>
        </w:rPr>
      </w:pPr>
      <w:r w:rsidRPr="00B32163">
        <w:rPr>
          <w:rFonts w:ascii="Arial" w:hAnsi="Arial" w:cs="Arial"/>
          <w:sz w:val="20"/>
          <w:szCs w:val="20"/>
        </w:rPr>
        <w:t>The Whitman School of Management requires all students who take Whitman courses to certify in writing that they have read, understand, and agree to comply with the University's Academic Integrity Policy.  Whitman students should have already completed a certification statement.  All other students enrolled in this course are also required to complete a certification statement available in the Undergraduate Office (Suite 215) for undergraduate students, and MBA and MS Programs Office (Suite 315) for graduate students.  Completed statements will be kept on file in these offices.</w:t>
      </w:r>
    </w:p>
    <w:p w14:paraId="5DF30715" w14:textId="77777777" w:rsidR="00E03FC9" w:rsidRPr="00B32163" w:rsidRDefault="00E03FC9" w:rsidP="004F1F3F">
      <w:pPr>
        <w:rPr>
          <w:rFonts w:ascii="Arial" w:hAnsi="Arial" w:cs="Arial"/>
          <w:sz w:val="20"/>
          <w:szCs w:val="20"/>
        </w:rPr>
      </w:pPr>
    </w:p>
    <w:p w14:paraId="4F638DD7" w14:textId="77777777" w:rsidR="00E03FC9" w:rsidRPr="00B32163" w:rsidRDefault="00E03FC9" w:rsidP="004F1F3F">
      <w:pPr>
        <w:pStyle w:val="Heading3"/>
        <w:rPr>
          <w:b w:val="0"/>
          <w:i w:val="0"/>
          <w:szCs w:val="20"/>
        </w:rPr>
      </w:pPr>
    </w:p>
    <w:p w14:paraId="39454972" w14:textId="77777777" w:rsidR="00E03FC9" w:rsidRPr="00B32163" w:rsidRDefault="00E03FC9" w:rsidP="004F1F3F">
      <w:pPr>
        <w:pStyle w:val="Heading3"/>
        <w:rPr>
          <w:szCs w:val="20"/>
        </w:rPr>
      </w:pPr>
      <w:r w:rsidRPr="00B32163">
        <w:rPr>
          <w:szCs w:val="20"/>
        </w:rPr>
        <w:t>ACCESS TO PRIOR EXAMS</w:t>
      </w:r>
    </w:p>
    <w:p w14:paraId="321F7A2C" w14:textId="77777777" w:rsidR="00E03FC9" w:rsidRPr="00B32163" w:rsidRDefault="00E03FC9" w:rsidP="004F1F3F">
      <w:pPr>
        <w:pStyle w:val="Heading3"/>
        <w:rPr>
          <w:b w:val="0"/>
          <w:i w:val="0"/>
          <w:szCs w:val="20"/>
        </w:rPr>
      </w:pPr>
    </w:p>
    <w:p w14:paraId="7C9EC911" w14:textId="77777777" w:rsidR="00E03FC9" w:rsidRPr="00B32163" w:rsidRDefault="00E03FC9" w:rsidP="004F1F3F">
      <w:pPr>
        <w:pStyle w:val="Heading3"/>
        <w:rPr>
          <w:b w:val="0"/>
          <w:bCs w:val="0"/>
          <w:i w:val="0"/>
          <w:iCs w:val="0"/>
          <w:szCs w:val="20"/>
        </w:rPr>
      </w:pPr>
      <w:r w:rsidRPr="00B32163">
        <w:rPr>
          <w:b w:val="0"/>
          <w:bCs w:val="0"/>
          <w:i w:val="0"/>
          <w:iCs w:val="0"/>
          <w:szCs w:val="20"/>
        </w:rPr>
        <w:t>In an effort to provide equal access and fairness for all students, some faculty provides copies or excerpts from previous examinations for student review.  Although the provided examinations give direction on the professors’ styles of evaluation, they in no way indicate exactly what will be on upcoming examinations.  The homework assignments for this course are similar to previous exam questions.  When you see and answer the homework assignments, you will have a good idea of how I examine your proficiency of the material.  Therefore, I consider the distribution, preparation, and review of homework assignments to be my way of providing access to previous exams.</w:t>
      </w:r>
    </w:p>
    <w:p w14:paraId="72947E45" w14:textId="77777777" w:rsidR="00E03FC9" w:rsidRPr="00B32163" w:rsidRDefault="00E03FC9" w:rsidP="004F1F3F">
      <w:pPr>
        <w:pStyle w:val="Heading3"/>
        <w:rPr>
          <w:b w:val="0"/>
          <w:i w:val="0"/>
          <w:szCs w:val="20"/>
        </w:rPr>
      </w:pPr>
    </w:p>
    <w:p w14:paraId="45BD08E3" w14:textId="77777777" w:rsidR="00E03FC9" w:rsidRPr="00B32163" w:rsidRDefault="00E03FC9" w:rsidP="004F1F3F">
      <w:pPr>
        <w:pStyle w:val="Heading3"/>
        <w:rPr>
          <w:szCs w:val="20"/>
        </w:rPr>
      </w:pPr>
    </w:p>
    <w:p w14:paraId="000AD4FE" w14:textId="77777777" w:rsidR="00E03FC9" w:rsidRPr="00B32163" w:rsidRDefault="00E03FC9" w:rsidP="004F1F3F">
      <w:pPr>
        <w:pStyle w:val="Heading3"/>
        <w:rPr>
          <w:szCs w:val="20"/>
        </w:rPr>
      </w:pPr>
      <w:r w:rsidRPr="00B32163">
        <w:rPr>
          <w:szCs w:val="20"/>
        </w:rPr>
        <w:t>USE OF STUDENT WORK</w:t>
      </w:r>
    </w:p>
    <w:p w14:paraId="3A99D6A9" w14:textId="77777777" w:rsidR="00E03FC9" w:rsidRPr="00B32163" w:rsidRDefault="00E03FC9" w:rsidP="004F1F3F">
      <w:pPr>
        <w:rPr>
          <w:rFonts w:ascii="Arial" w:hAnsi="Arial" w:cs="Arial"/>
          <w:sz w:val="20"/>
          <w:szCs w:val="20"/>
        </w:rPr>
      </w:pPr>
    </w:p>
    <w:p w14:paraId="3ACCE8B0" w14:textId="77777777" w:rsidR="00E03FC9" w:rsidRPr="00B32163" w:rsidRDefault="00E03FC9" w:rsidP="004F1F3F">
      <w:pPr>
        <w:pStyle w:val="BodyText"/>
        <w:rPr>
          <w:szCs w:val="20"/>
        </w:rPr>
      </w:pPr>
      <w:r w:rsidRPr="00B32163">
        <w:rPr>
          <w:szCs w:val="20"/>
        </w:rPr>
        <w:t xml:space="preserve">Work produced by students as part of this course may be used for educational purposes.  It is understood that registration for and continued enrollment in this course constitute permission by the student to use his or her works for educational purposes.  In compliance with the Federal Family Education Rights and Privacy Act, works in all media produced by students as part of their course participation at Syracuse University may be used for educational purposes, provided that the course syllabus makes clear that such use may occur. If I use your work for teaching evaluation and assessment, I will render the work anonymous through removal of identification of the originator of the work. </w:t>
      </w:r>
    </w:p>
    <w:p w14:paraId="62078080" w14:textId="77777777" w:rsidR="00E03FC9" w:rsidRPr="00B32163" w:rsidRDefault="00E03FC9" w:rsidP="004F1F3F">
      <w:pPr>
        <w:pStyle w:val="Heading3"/>
        <w:rPr>
          <w:b w:val="0"/>
          <w:i w:val="0"/>
          <w:szCs w:val="20"/>
        </w:rPr>
      </w:pPr>
    </w:p>
    <w:p w14:paraId="54D9A32A" w14:textId="77777777" w:rsidR="00E03FC9" w:rsidRPr="00B32163" w:rsidRDefault="00E03FC9" w:rsidP="004F1F3F">
      <w:pPr>
        <w:pStyle w:val="Heading3"/>
        <w:rPr>
          <w:b w:val="0"/>
          <w:i w:val="0"/>
          <w:szCs w:val="20"/>
        </w:rPr>
      </w:pPr>
    </w:p>
    <w:p w14:paraId="3C5554FB" w14:textId="77777777" w:rsidR="00E03FC9" w:rsidRPr="00B32163" w:rsidRDefault="00E03FC9" w:rsidP="004F1F3F">
      <w:pPr>
        <w:pStyle w:val="Heading3"/>
        <w:rPr>
          <w:szCs w:val="20"/>
        </w:rPr>
      </w:pPr>
      <w:r w:rsidRPr="00B32163">
        <w:rPr>
          <w:szCs w:val="20"/>
        </w:rPr>
        <w:t>DISABILITIES</w:t>
      </w:r>
    </w:p>
    <w:p w14:paraId="30A9E90B" w14:textId="77777777" w:rsidR="00E03FC9" w:rsidRPr="00B32163" w:rsidRDefault="00E03FC9" w:rsidP="004F1F3F">
      <w:pPr>
        <w:rPr>
          <w:rFonts w:ascii="Arial" w:hAnsi="Arial" w:cs="Arial"/>
          <w:sz w:val="20"/>
          <w:szCs w:val="20"/>
        </w:rPr>
      </w:pPr>
    </w:p>
    <w:p w14:paraId="015E05E5" w14:textId="77777777" w:rsidR="00E03FC9" w:rsidRPr="00B32163" w:rsidRDefault="002338F1" w:rsidP="004F1F3F">
      <w:pPr>
        <w:rPr>
          <w:rFonts w:ascii="Arial" w:hAnsi="Arial" w:cs="Arial"/>
          <w:sz w:val="20"/>
          <w:szCs w:val="20"/>
        </w:rPr>
      </w:pPr>
      <w:r w:rsidRPr="00B32163">
        <w:rPr>
          <w:rFonts w:ascii="Arial" w:hAnsi="Arial" w:cs="Arial"/>
          <w:sz w:val="20"/>
          <w:szCs w:val="20"/>
        </w:rPr>
        <w:lastRenderedPageBreak/>
        <w:t xml:space="preserve">If you believe that you need accommodations for a disability, please contact the Office of Disability </w:t>
      </w:r>
      <w:proofErr w:type="gramStart"/>
      <w:r w:rsidRPr="00B32163">
        <w:rPr>
          <w:rFonts w:ascii="Arial" w:hAnsi="Arial" w:cs="Arial"/>
          <w:sz w:val="20"/>
          <w:szCs w:val="20"/>
        </w:rPr>
        <w:t>Services(</w:t>
      </w:r>
      <w:proofErr w:type="gramEnd"/>
      <w:r w:rsidRPr="00B32163">
        <w:rPr>
          <w:rFonts w:ascii="Arial" w:hAnsi="Arial" w:cs="Arial"/>
          <w:sz w:val="20"/>
          <w:szCs w:val="20"/>
        </w:rPr>
        <w:t xml:space="preserve">ODS), </w:t>
      </w:r>
      <w:hyperlink r:id="rId13" w:history="1">
        <w:r w:rsidRPr="00B32163">
          <w:rPr>
            <w:rStyle w:val="Hyperlink"/>
            <w:rFonts w:ascii="Arial" w:hAnsi="Arial" w:cs="Arial"/>
            <w:sz w:val="20"/>
            <w:szCs w:val="20"/>
          </w:rPr>
          <w:t>http://disabilityservices.syr.edu</w:t>
        </w:r>
      </w:hyperlink>
      <w:r w:rsidRPr="00B32163">
        <w:rPr>
          <w:rFonts w:ascii="Arial" w:hAnsi="Arial" w:cs="Arial"/>
          <w:sz w:val="20"/>
          <w:szCs w:val="20"/>
        </w:rPr>
        <w:t>, located in Room 309 of 804 University Avenue, or call (315) 443-4498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w:t>
      </w:r>
    </w:p>
    <w:p w14:paraId="0F14CCD4" w14:textId="77777777" w:rsidR="002338F1" w:rsidRPr="00B32163" w:rsidRDefault="002338F1" w:rsidP="004F1F3F">
      <w:pPr>
        <w:rPr>
          <w:rFonts w:ascii="Arial" w:hAnsi="Arial" w:cs="Arial"/>
          <w:sz w:val="20"/>
          <w:szCs w:val="20"/>
        </w:rPr>
      </w:pPr>
    </w:p>
    <w:p w14:paraId="2C02A20E" w14:textId="77777777" w:rsidR="00E03FC9" w:rsidRPr="00B32163" w:rsidRDefault="00E03FC9" w:rsidP="004F1F3F">
      <w:pPr>
        <w:pStyle w:val="Heading3"/>
        <w:rPr>
          <w:b w:val="0"/>
          <w:szCs w:val="20"/>
        </w:rPr>
      </w:pPr>
    </w:p>
    <w:p w14:paraId="7C0FCB89" w14:textId="77777777" w:rsidR="00B32163" w:rsidRPr="00B32163" w:rsidRDefault="00B32163"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b/>
          <w:i/>
          <w:sz w:val="20"/>
          <w:szCs w:val="20"/>
        </w:rPr>
      </w:pPr>
      <w:r w:rsidRPr="00B32163">
        <w:rPr>
          <w:rFonts w:ascii="Arial" w:hAnsi="Arial" w:cs="Arial"/>
          <w:b/>
          <w:i/>
          <w:sz w:val="20"/>
          <w:szCs w:val="20"/>
        </w:rPr>
        <w:t>RELIGIOUS OBSERVANCE POLICY</w:t>
      </w:r>
    </w:p>
    <w:p w14:paraId="0500442A" w14:textId="77777777" w:rsidR="00B32163" w:rsidRPr="00B32163" w:rsidRDefault="00B32163"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b/>
          <w:i/>
          <w:sz w:val="20"/>
          <w:szCs w:val="20"/>
        </w:rPr>
      </w:pPr>
    </w:p>
    <w:p w14:paraId="7643C503" w14:textId="77777777" w:rsidR="00B32163" w:rsidRPr="00B32163" w:rsidRDefault="00B32163" w:rsidP="00B32163">
      <w:pPr>
        <w:rPr>
          <w:rFonts w:ascii="Arial" w:hAnsi="Arial" w:cs="Arial"/>
          <w:sz w:val="20"/>
          <w:szCs w:val="20"/>
        </w:rPr>
      </w:pPr>
      <w:r w:rsidRPr="00B32163">
        <w:rPr>
          <w:rFonts w:ascii="Arial" w:hAnsi="Arial" w:cs="Arial"/>
          <w:sz w:val="20"/>
          <w:szCs w:val="20"/>
        </w:rPr>
        <w:t xml:space="preserve">SU’s religious observances policy, found at </w:t>
      </w:r>
      <w:r w:rsidR="005D5DC0">
        <w:fldChar w:fldCharType="begin"/>
      </w:r>
      <w:r w:rsidR="005D5DC0">
        <w:instrText xml:space="preserve"> HYPERLINK "https://exchange.syr.edu/owa/redir.aspx?C=a13d797354444c46b528b9496</w:instrText>
      </w:r>
      <w:r w:rsidR="005D5DC0">
        <w:instrText xml:space="preserve">2b5607a&amp;URL=http%3a%2f%2fsupolicies.syr.edu%2femp_ben%2freligious_observance.htm" \t "_blank" </w:instrText>
      </w:r>
      <w:r w:rsidR="005D5DC0">
        <w:fldChar w:fldCharType="separate"/>
      </w:r>
      <w:r w:rsidRPr="00B32163">
        <w:rPr>
          <w:rStyle w:val="Hyperlink"/>
          <w:rFonts w:ascii="Arial" w:hAnsi="Arial" w:cs="Arial"/>
          <w:sz w:val="20"/>
          <w:szCs w:val="20"/>
        </w:rPr>
        <w:t>http://supolicies.syr.edu/emp_ben/religious_observance.htm</w:t>
      </w:r>
      <w:r w:rsidR="005D5DC0">
        <w:rPr>
          <w:rStyle w:val="Hyperlink"/>
          <w:rFonts w:ascii="Arial" w:hAnsi="Arial" w:cs="Arial"/>
          <w:sz w:val="20"/>
          <w:szCs w:val="20"/>
        </w:rPr>
        <w:fldChar w:fldCharType="end"/>
      </w:r>
      <w:r w:rsidRPr="00B32163">
        <w:rPr>
          <w:rFonts w:ascii="Arial" w:hAnsi="Arial" w:cs="Arial"/>
          <w:sz w:val="20"/>
          <w:szCs w:val="20"/>
        </w:rPr>
        <w:t xml:space="preserve">, recognizes the diversity of faiths represented among the campus community and protects the rights of students, faculty, and staff to observe religious holy days according to their tradition. Under the policy, students are provided an opportunity to make up any examination, study, or work requirements that may be missed due to a religious observance provided they notify their instructors before the end of the second week of classes. For fall and spring semesters, an online notification process is available through </w:t>
      </w:r>
      <w:proofErr w:type="spellStart"/>
      <w:r w:rsidRPr="00B32163">
        <w:rPr>
          <w:rFonts w:ascii="Arial" w:hAnsi="Arial" w:cs="Arial"/>
          <w:sz w:val="20"/>
          <w:szCs w:val="20"/>
        </w:rPr>
        <w:t>MySlice</w:t>
      </w:r>
      <w:proofErr w:type="spellEnd"/>
      <w:r w:rsidRPr="00B32163">
        <w:rPr>
          <w:rFonts w:ascii="Arial" w:hAnsi="Arial" w:cs="Arial"/>
          <w:sz w:val="20"/>
          <w:szCs w:val="20"/>
        </w:rPr>
        <w:t>/Student Services/Enrollment/My Religious Observances from the first day of class until the end of the second week of class.</w:t>
      </w:r>
    </w:p>
    <w:p w14:paraId="20EA086A" w14:textId="77777777" w:rsidR="00B32163" w:rsidRPr="00B32163" w:rsidRDefault="00B32163"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sz w:val="20"/>
          <w:szCs w:val="20"/>
        </w:rPr>
      </w:pPr>
    </w:p>
    <w:p w14:paraId="4D519BF4" w14:textId="77777777" w:rsidR="00B32163" w:rsidRPr="00B32163" w:rsidRDefault="00B32163"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b/>
          <w:i/>
          <w:sz w:val="20"/>
          <w:szCs w:val="20"/>
        </w:rPr>
      </w:pPr>
    </w:p>
    <w:p w14:paraId="4ED8CA7D" w14:textId="77777777" w:rsidR="00E03FC9" w:rsidRPr="00B32163" w:rsidRDefault="00E03FC9"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b/>
          <w:i/>
          <w:sz w:val="20"/>
          <w:szCs w:val="20"/>
        </w:rPr>
      </w:pPr>
      <w:r w:rsidRPr="00B32163">
        <w:rPr>
          <w:rFonts w:ascii="Arial" w:hAnsi="Arial" w:cs="Arial"/>
          <w:b/>
          <w:i/>
          <w:sz w:val="20"/>
          <w:szCs w:val="20"/>
        </w:rPr>
        <w:t>REGISTRATION POLICY</w:t>
      </w:r>
    </w:p>
    <w:p w14:paraId="6DDCF7FF" w14:textId="77777777" w:rsidR="00E03FC9" w:rsidRPr="00B32163" w:rsidRDefault="00E03FC9"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sz w:val="20"/>
          <w:szCs w:val="20"/>
        </w:rPr>
      </w:pPr>
    </w:p>
    <w:p w14:paraId="5122E2A1"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r w:rsidRPr="00B32163">
        <w:rPr>
          <w:rFonts w:ascii="Arial" w:hAnsi="Arial" w:cs="Arial"/>
          <w:sz w:val="20"/>
          <w:szCs w:val="20"/>
        </w:rPr>
        <w:t xml:space="preserve">University policy prohibits students from attending, being evaluated, auditing, or </w:t>
      </w:r>
    </w:p>
    <w:p w14:paraId="425D1108"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proofErr w:type="gramStart"/>
      <w:r w:rsidRPr="00B32163">
        <w:rPr>
          <w:rFonts w:ascii="Arial" w:hAnsi="Arial" w:cs="Arial"/>
          <w:sz w:val="20"/>
          <w:szCs w:val="20"/>
        </w:rPr>
        <w:t>otherwise</w:t>
      </w:r>
      <w:proofErr w:type="gramEnd"/>
      <w:r w:rsidRPr="00B32163">
        <w:rPr>
          <w:rFonts w:ascii="Arial" w:hAnsi="Arial" w:cs="Arial"/>
          <w:sz w:val="20"/>
          <w:szCs w:val="20"/>
        </w:rPr>
        <w:t xml:space="preserve"> participating in courses without being officially enrolled.  The only </w:t>
      </w:r>
    </w:p>
    <w:p w14:paraId="076331E2"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proofErr w:type="gramStart"/>
      <w:r w:rsidRPr="00B32163">
        <w:rPr>
          <w:rFonts w:ascii="Arial" w:hAnsi="Arial" w:cs="Arial"/>
          <w:sz w:val="20"/>
          <w:szCs w:val="20"/>
        </w:rPr>
        <w:t>exception</w:t>
      </w:r>
      <w:proofErr w:type="gramEnd"/>
      <w:r w:rsidRPr="00B32163">
        <w:rPr>
          <w:rFonts w:ascii="Arial" w:hAnsi="Arial" w:cs="Arial"/>
          <w:sz w:val="20"/>
          <w:szCs w:val="20"/>
        </w:rPr>
        <w:t xml:space="preserve"> is for students making up Incomplete grades with faculty </w:t>
      </w:r>
    </w:p>
    <w:p w14:paraId="037D53A4"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proofErr w:type="gramStart"/>
      <w:r w:rsidRPr="00B32163">
        <w:rPr>
          <w:rFonts w:ascii="Arial" w:hAnsi="Arial" w:cs="Arial"/>
          <w:sz w:val="20"/>
          <w:szCs w:val="20"/>
        </w:rPr>
        <w:t>approval</w:t>
      </w:r>
      <w:proofErr w:type="gramEnd"/>
      <w:r w:rsidRPr="00B32163">
        <w:rPr>
          <w:rFonts w:ascii="Arial" w:hAnsi="Arial" w:cs="Arial"/>
          <w:sz w:val="20"/>
          <w:szCs w:val="20"/>
        </w:rPr>
        <w:t xml:space="preserve">. Faculty may not allow students to attend classes and/or submit work </w:t>
      </w:r>
    </w:p>
    <w:p w14:paraId="79FE7851"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proofErr w:type="gramStart"/>
      <w:r w:rsidRPr="00B32163">
        <w:rPr>
          <w:rFonts w:ascii="Arial" w:hAnsi="Arial" w:cs="Arial"/>
          <w:sz w:val="20"/>
          <w:szCs w:val="20"/>
        </w:rPr>
        <w:t>unless</w:t>
      </w:r>
      <w:proofErr w:type="gramEnd"/>
      <w:r w:rsidRPr="00B32163">
        <w:rPr>
          <w:rFonts w:ascii="Arial" w:hAnsi="Arial" w:cs="Arial"/>
          <w:sz w:val="20"/>
          <w:szCs w:val="20"/>
        </w:rPr>
        <w:t xml:space="preserve"> students (1) appear on the official class list or (2) present a copy of their class</w:t>
      </w:r>
    </w:p>
    <w:p w14:paraId="325AAF0B"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r w:rsidRPr="00B32163">
        <w:rPr>
          <w:rFonts w:ascii="Arial" w:hAnsi="Arial" w:cs="Arial"/>
          <w:sz w:val="20"/>
          <w:szCs w:val="20"/>
        </w:rPr>
        <w:t xml:space="preserve"> </w:t>
      </w:r>
      <w:proofErr w:type="gramStart"/>
      <w:r w:rsidRPr="00B32163">
        <w:rPr>
          <w:rFonts w:ascii="Arial" w:hAnsi="Arial" w:cs="Arial"/>
          <w:sz w:val="20"/>
          <w:szCs w:val="20"/>
        </w:rPr>
        <w:t>schedule</w:t>
      </w:r>
      <w:proofErr w:type="gramEnd"/>
      <w:r w:rsidRPr="00B32163">
        <w:rPr>
          <w:rFonts w:ascii="Arial" w:hAnsi="Arial" w:cs="Arial"/>
          <w:sz w:val="20"/>
          <w:szCs w:val="20"/>
        </w:rPr>
        <w:t xml:space="preserve"> showing the course to have been added. (Academic Rules and </w:t>
      </w:r>
    </w:p>
    <w:p w14:paraId="5BF9F6F6" w14:textId="77777777" w:rsidR="00E03FC9" w:rsidRPr="00B32163" w:rsidRDefault="00E03FC9" w:rsidP="004F1F3F">
      <w:pPr>
        <w:tabs>
          <w:tab w:val="left" w:pos="-1440"/>
          <w:tab w:val="left" w:pos="-720"/>
          <w:tab w:val="left" w:pos="720"/>
          <w:tab w:val="left" w:pos="2880"/>
          <w:tab w:val="left" w:pos="3600"/>
          <w:tab w:val="left" w:pos="4320"/>
          <w:tab w:val="left" w:pos="5040"/>
          <w:tab w:val="left" w:pos="5760"/>
          <w:tab w:val="left" w:pos="6480"/>
          <w:tab w:val="left" w:pos="7920"/>
          <w:tab w:val="left" w:pos="9360"/>
          <w:tab w:val="left" w:pos="10080"/>
          <w:tab w:val="left" w:pos="10800"/>
        </w:tabs>
        <w:spacing w:line="240" w:lineRule="atLeast"/>
        <w:ind w:left="1440" w:right="504" w:hanging="1440"/>
        <w:rPr>
          <w:rFonts w:ascii="Arial" w:hAnsi="Arial" w:cs="Arial"/>
          <w:sz w:val="20"/>
          <w:szCs w:val="20"/>
        </w:rPr>
      </w:pPr>
      <w:proofErr w:type="gramStart"/>
      <w:r w:rsidRPr="00B32163">
        <w:rPr>
          <w:rFonts w:ascii="Arial" w:hAnsi="Arial" w:cs="Arial"/>
          <w:sz w:val="20"/>
          <w:szCs w:val="20"/>
        </w:rPr>
        <w:t>Regulations, 8.0.1).</w:t>
      </w:r>
      <w:proofErr w:type="gramEnd"/>
    </w:p>
    <w:p w14:paraId="1F841D87" w14:textId="77777777" w:rsidR="00E03FC9" w:rsidRPr="00B32163" w:rsidRDefault="00E03FC9"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sz w:val="20"/>
          <w:szCs w:val="20"/>
        </w:rPr>
      </w:pPr>
    </w:p>
    <w:p w14:paraId="2A6D7592" w14:textId="77777777" w:rsidR="00E03FC9" w:rsidRPr="00B32163" w:rsidRDefault="00E03FC9"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sz w:val="20"/>
          <w:szCs w:val="20"/>
        </w:rPr>
      </w:pPr>
    </w:p>
    <w:p w14:paraId="44443E5A" w14:textId="77777777" w:rsidR="00E03FC9" w:rsidRPr="00B32163" w:rsidRDefault="00E03FC9" w:rsidP="004F1F3F">
      <w:pPr>
        <w:pStyle w:val="Heading2"/>
        <w:rPr>
          <w:i/>
          <w:szCs w:val="20"/>
        </w:rPr>
      </w:pPr>
      <w:r w:rsidRPr="00B32163">
        <w:rPr>
          <w:i/>
          <w:szCs w:val="20"/>
        </w:rPr>
        <w:t>READING DAY AND FINAL EXAM POLICIES</w:t>
      </w:r>
    </w:p>
    <w:p w14:paraId="0918D425" w14:textId="77777777" w:rsidR="00E03FC9" w:rsidRPr="00B32163" w:rsidRDefault="00E03FC9" w:rsidP="004F1F3F">
      <w:pPr>
        <w:tabs>
          <w:tab w:val="left" w:pos="-1440"/>
          <w:tab w:val="left" w:pos="-720"/>
          <w:tab w:val="left" w:pos="3600"/>
          <w:tab w:val="left" w:pos="4320"/>
          <w:tab w:val="left" w:pos="5040"/>
          <w:tab w:val="left" w:pos="5760"/>
          <w:tab w:val="left" w:pos="6480"/>
          <w:tab w:val="left" w:pos="7200"/>
          <w:tab w:val="left" w:pos="7920"/>
          <w:tab w:val="left" w:pos="8640"/>
          <w:tab w:val="left" w:pos="9720"/>
          <w:tab w:val="left" w:pos="10080"/>
          <w:tab w:val="left" w:pos="10800"/>
        </w:tabs>
        <w:spacing w:line="240" w:lineRule="atLeast"/>
        <w:ind w:right="504"/>
        <w:rPr>
          <w:rFonts w:ascii="Arial" w:hAnsi="Arial" w:cs="Arial"/>
          <w:sz w:val="20"/>
          <w:szCs w:val="20"/>
        </w:rPr>
      </w:pPr>
    </w:p>
    <w:p w14:paraId="188F53EE" w14:textId="77777777" w:rsidR="00E03FC9" w:rsidRPr="00B32163" w:rsidRDefault="00E03FC9" w:rsidP="004F1F3F">
      <w:pPr>
        <w:tabs>
          <w:tab w:val="left" w:pos="-1440"/>
          <w:tab w:val="left" w:pos="-720"/>
          <w:tab w:val="left" w:pos="3600"/>
          <w:tab w:val="left" w:pos="4320"/>
          <w:tab w:val="left" w:pos="5040"/>
          <w:tab w:val="left" w:pos="5760"/>
          <w:tab w:val="left" w:pos="6480"/>
          <w:tab w:val="left" w:pos="7200"/>
          <w:tab w:val="left" w:pos="7920"/>
          <w:tab w:val="left" w:pos="8640"/>
          <w:tab w:val="left" w:pos="9720"/>
          <w:tab w:val="left" w:pos="10080"/>
          <w:tab w:val="left" w:pos="10800"/>
        </w:tabs>
        <w:spacing w:line="240" w:lineRule="atLeast"/>
        <w:ind w:right="504"/>
        <w:rPr>
          <w:rFonts w:ascii="Arial" w:hAnsi="Arial" w:cs="Arial"/>
          <w:sz w:val="20"/>
          <w:szCs w:val="20"/>
        </w:rPr>
      </w:pPr>
      <w:r w:rsidRPr="00B32163">
        <w:rPr>
          <w:rFonts w:ascii="Arial" w:hAnsi="Arial" w:cs="Arial"/>
          <w:sz w:val="20"/>
          <w:szCs w:val="20"/>
        </w:rPr>
        <w:t xml:space="preserve">The University examination schedule is designed to prevent conflicts in students’ examination schedules, to provide adequate study time during reading days, and to comply with the New York State instructional contact requirement.  </w:t>
      </w:r>
      <w:r w:rsidRPr="00B32163">
        <w:rPr>
          <w:rFonts w:ascii="Arial" w:hAnsi="Arial" w:cs="Arial"/>
          <w:b/>
          <w:sz w:val="20"/>
          <w:szCs w:val="20"/>
        </w:rPr>
        <w:t>Final examination days and times are assigned by the Registrar’s Office</w:t>
      </w:r>
      <w:r w:rsidRPr="00B32163">
        <w:rPr>
          <w:rFonts w:ascii="Arial" w:hAnsi="Arial" w:cs="Arial"/>
          <w:b/>
          <w:i/>
          <w:sz w:val="20"/>
          <w:szCs w:val="20"/>
        </w:rPr>
        <w:t xml:space="preserve"> and may not be changed</w:t>
      </w:r>
      <w:r w:rsidRPr="00B32163">
        <w:rPr>
          <w:rFonts w:ascii="Arial" w:hAnsi="Arial" w:cs="Arial"/>
          <w:b/>
          <w:sz w:val="20"/>
          <w:szCs w:val="20"/>
        </w:rPr>
        <w:t>.</w:t>
      </w:r>
      <w:r w:rsidRPr="00B32163">
        <w:rPr>
          <w:rFonts w:ascii="Arial" w:hAnsi="Arial" w:cs="Arial"/>
          <w:sz w:val="20"/>
          <w:szCs w:val="20"/>
        </w:rPr>
        <w:t xml:space="preserve">  </w:t>
      </w:r>
    </w:p>
    <w:p w14:paraId="4D9385AF" w14:textId="77777777" w:rsidR="00E03FC9" w:rsidRPr="00B32163" w:rsidRDefault="00E03FC9" w:rsidP="004F1F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Arial" w:hAnsi="Arial" w:cs="Arial"/>
          <w:sz w:val="20"/>
          <w:szCs w:val="20"/>
        </w:rPr>
      </w:pPr>
    </w:p>
    <w:p w14:paraId="2F7C7B91" w14:textId="77777777" w:rsidR="00E03FC9" w:rsidRPr="00B32163" w:rsidRDefault="00E03FC9" w:rsidP="004F1F3F">
      <w:pPr>
        <w:pStyle w:val="NormalWeb"/>
        <w:ind w:right="504"/>
        <w:rPr>
          <w:rFonts w:ascii="Arial" w:hAnsi="Arial" w:cs="Arial"/>
          <w:b/>
          <w:i/>
          <w:sz w:val="20"/>
          <w:szCs w:val="20"/>
        </w:rPr>
      </w:pPr>
      <w:r w:rsidRPr="00B32163">
        <w:rPr>
          <w:rFonts w:ascii="Arial" w:hAnsi="Arial" w:cs="Arial"/>
          <w:b/>
          <w:i/>
          <w:sz w:val="20"/>
          <w:szCs w:val="20"/>
        </w:rPr>
        <w:t xml:space="preserve">EMAIL POLICY </w:t>
      </w:r>
    </w:p>
    <w:p w14:paraId="559D4038" w14:textId="77777777" w:rsidR="00E03FC9" w:rsidRPr="00B32163" w:rsidRDefault="00E03FC9" w:rsidP="004F1F3F">
      <w:pPr>
        <w:pStyle w:val="NormalWeb"/>
        <w:ind w:right="504"/>
        <w:rPr>
          <w:rFonts w:ascii="Arial" w:hAnsi="Arial" w:cs="Arial"/>
          <w:sz w:val="20"/>
          <w:szCs w:val="20"/>
        </w:rPr>
      </w:pPr>
      <w:r w:rsidRPr="00B32163">
        <w:rPr>
          <w:rFonts w:ascii="Arial" w:hAnsi="Arial" w:cs="Arial"/>
          <w:sz w:val="20"/>
          <w:szCs w:val="20"/>
        </w:rPr>
        <w:t xml:space="preserve">Syracuse University has established email as a primary vehicle for official communication with students. Emergency notifications, educational dialogue, research and general business correspondence are all consistently enhanced in institutions of higher learning where email policies exist and are supported by procedures, practice and culture. </w:t>
      </w:r>
    </w:p>
    <w:p w14:paraId="0CB57652" w14:textId="77777777" w:rsidR="00E03FC9" w:rsidRPr="00B32163" w:rsidRDefault="00E03FC9" w:rsidP="004F1F3F">
      <w:pPr>
        <w:pStyle w:val="NormalWeb"/>
        <w:ind w:right="504"/>
        <w:rPr>
          <w:rFonts w:ascii="Arial" w:hAnsi="Arial" w:cs="Arial"/>
          <w:sz w:val="20"/>
          <w:szCs w:val="20"/>
        </w:rPr>
      </w:pPr>
      <w:r w:rsidRPr="00B32163">
        <w:rPr>
          <w:rFonts w:ascii="Arial" w:hAnsi="Arial" w:cs="Arial"/>
          <w:sz w:val="20"/>
          <w:szCs w:val="20"/>
        </w:rPr>
        <w:t xml:space="preserve">An official email address is established and assigned by Information Technology and Services for each registered student, and current faculty and staff member. All University communications sent via email will be sent to this address. Faculty members will use the official University email address to communicate with a student registered in their classes and administrative units will correspond with students via this address. (See </w:t>
      </w:r>
      <w:hyperlink r:id="rId14" w:history="1">
        <w:r w:rsidRPr="00B32163">
          <w:rPr>
            <w:rStyle w:val="Hyperlink"/>
            <w:rFonts w:ascii="Arial" w:hAnsi="Arial" w:cs="Arial"/>
            <w:sz w:val="20"/>
            <w:szCs w:val="20"/>
          </w:rPr>
          <w:t>http://its.syr.edu/policy/computepolicy.cfm</w:t>
        </w:r>
      </w:hyperlink>
      <w:r w:rsidRPr="00B32163">
        <w:rPr>
          <w:rFonts w:ascii="Arial" w:hAnsi="Arial" w:cs="Arial"/>
          <w:sz w:val="20"/>
          <w:szCs w:val="20"/>
        </w:rPr>
        <w:t xml:space="preserve"> for the full text of the SU Computing and Electronic Communications Policy.)</w:t>
      </w:r>
    </w:p>
    <w:p w14:paraId="2888D054" w14:textId="77777777" w:rsidR="00E03FC9" w:rsidRPr="00B32163" w:rsidRDefault="00E03FC9" w:rsidP="004F1F3F">
      <w:pPr>
        <w:pStyle w:val="Heading3"/>
        <w:rPr>
          <w:b w:val="0"/>
          <w:i w:val="0"/>
          <w:szCs w:val="20"/>
        </w:rPr>
      </w:pPr>
    </w:p>
    <w:p w14:paraId="23ACE442" w14:textId="77777777" w:rsidR="00E03FC9" w:rsidRPr="00B32163" w:rsidRDefault="00E03FC9" w:rsidP="004F1F3F">
      <w:pPr>
        <w:pStyle w:val="Heading3"/>
        <w:rPr>
          <w:szCs w:val="20"/>
        </w:rPr>
      </w:pPr>
      <w:r w:rsidRPr="00B32163">
        <w:rPr>
          <w:szCs w:val="20"/>
        </w:rPr>
        <w:t>VARSITY ATHLETES</w:t>
      </w:r>
    </w:p>
    <w:p w14:paraId="3ABD853A" w14:textId="77777777" w:rsidR="00E03FC9" w:rsidRPr="00B32163" w:rsidRDefault="00E03FC9" w:rsidP="004F1F3F">
      <w:pPr>
        <w:rPr>
          <w:rFonts w:ascii="Arial" w:hAnsi="Arial" w:cs="Arial"/>
          <w:sz w:val="20"/>
          <w:szCs w:val="20"/>
        </w:rPr>
      </w:pPr>
    </w:p>
    <w:p w14:paraId="13ACE654" w14:textId="77777777" w:rsidR="00E03FC9" w:rsidRPr="00B32163" w:rsidRDefault="00E03FC9" w:rsidP="004F1F3F">
      <w:pPr>
        <w:rPr>
          <w:rFonts w:ascii="Arial" w:hAnsi="Arial" w:cs="Arial"/>
          <w:sz w:val="20"/>
          <w:szCs w:val="20"/>
        </w:rPr>
      </w:pPr>
      <w:r w:rsidRPr="00B32163">
        <w:rPr>
          <w:rFonts w:ascii="Arial" w:hAnsi="Arial" w:cs="Arial"/>
          <w:sz w:val="20"/>
          <w:szCs w:val="20"/>
        </w:rPr>
        <w:t>Please see me if you are a varsity athlete.  Varsity athletes must also notify the undergraduate office of any scheduling conflicts.  Intramural sports do not constitute as an inter-collegiate sport.</w:t>
      </w:r>
    </w:p>
    <w:p w14:paraId="6B0CD956" w14:textId="77777777" w:rsidR="00E03FC9" w:rsidRPr="00B32163" w:rsidRDefault="00E03FC9">
      <w:pPr>
        <w:pStyle w:val="Heading1"/>
        <w:rPr>
          <w:rFonts w:cs="Arial"/>
          <w:b/>
        </w:rPr>
      </w:pPr>
    </w:p>
    <w:p w14:paraId="66FABA9E" w14:textId="77777777" w:rsidR="005C635D" w:rsidRPr="00B32163" w:rsidRDefault="005C635D">
      <w:pPr>
        <w:pStyle w:val="Heading1"/>
        <w:rPr>
          <w:rFonts w:cs="Arial"/>
          <w:b/>
        </w:rPr>
      </w:pPr>
    </w:p>
    <w:p w14:paraId="3BD61B56" w14:textId="77777777" w:rsidR="00E03FC9" w:rsidRPr="00B32163" w:rsidRDefault="00E03FC9">
      <w:pPr>
        <w:pStyle w:val="Heading1"/>
        <w:rPr>
          <w:rFonts w:cs="Arial"/>
          <w:b/>
        </w:rPr>
      </w:pPr>
      <w:r w:rsidRPr="00B32163">
        <w:rPr>
          <w:rFonts w:cs="Arial"/>
          <w:b/>
        </w:rPr>
        <w:t>GRADING</w:t>
      </w:r>
    </w:p>
    <w:p w14:paraId="1FE38737" w14:textId="77777777" w:rsidR="00E03FC9" w:rsidRPr="00B32163" w:rsidRDefault="00E03FC9">
      <w:pPr>
        <w:rPr>
          <w:rFonts w:ascii="Arial" w:hAnsi="Arial" w:cs="Arial"/>
          <w:sz w:val="20"/>
          <w:szCs w:val="20"/>
        </w:rPr>
      </w:pPr>
    </w:p>
    <w:p w14:paraId="76C6FBB4" w14:textId="77777777" w:rsidR="00E03FC9" w:rsidRPr="00B32163" w:rsidRDefault="00E03FC9">
      <w:pPr>
        <w:rPr>
          <w:rFonts w:ascii="Arial" w:hAnsi="Arial" w:cs="Arial"/>
          <w:sz w:val="20"/>
          <w:szCs w:val="20"/>
        </w:rPr>
      </w:pPr>
      <w:r w:rsidRPr="00B32163">
        <w:rPr>
          <w:rFonts w:ascii="Arial" w:hAnsi="Arial" w:cs="Arial"/>
          <w:sz w:val="20"/>
          <w:szCs w:val="20"/>
        </w:rPr>
        <w:t xml:space="preserve">Each student will be graded in </w:t>
      </w:r>
      <w:r w:rsidR="00AE6D1B" w:rsidRPr="00B32163">
        <w:rPr>
          <w:rFonts w:ascii="Arial" w:hAnsi="Arial" w:cs="Arial"/>
          <w:sz w:val="20"/>
          <w:szCs w:val="20"/>
        </w:rPr>
        <w:t>s</w:t>
      </w:r>
      <w:r w:rsidRPr="00B32163">
        <w:rPr>
          <w:rFonts w:ascii="Arial" w:hAnsi="Arial" w:cs="Arial"/>
          <w:sz w:val="20"/>
          <w:szCs w:val="20"/>
        </w:rPr>
        <w:t xml:space="preserve">ix categories.  </w:t>
      </w:r>
      <w:r w:rsidR="00A62767" w:rsidRPr="00B32163">
        <w:rPr>
          <w:rFonts w:ascii="Arial" w:hAnsi="Arial" w:cs="Arial"/>
          <w:sz w:val="20"/>
          <w:szCs w:val="20"/>
        </w:rPr>
        <w:t>The</w:t>
      </w:r>
      <w:r w:rsidRPr="00B32163">
        <w:rPr>
          <w:rFonts w:ascii="Arial" w:hAnsi="Arial" w:cs="Arial"/>
          <w:sz w:val="20"/>
          <w:szCs w:val="20"/>
        </w:rPr>
        <w:t xml:space="preserve"> breakdown for the course is as follows:</w:t>
      </w:r>
    </w:p>
    <w:p w14:paraId="4AB32778" w14:textId="77777777" w:rsidR="00E03FC9" w:rsidRPr="00B32163" w:rsidRDefault="00E03FC9">
      <w:pPr>
        <w:rPr>
          <w:rFonts w:ascii="Arial" w:hAnsi="Arial" w:cs="Arial"/>
          <w:sz w:val="20"/>
          <w:szCs w:val="20"/>
        </w:rPr>
      </w:pPr>
    </w:p>
    <w:p w14:paraId="55FE02D4" w14:textId="77777777" w:rsidR="00E03FC9" w:rsidRPr="00B32163" w:rsidRDefault="00E03FC9">
      <w:pPr>
        <w:rPr>
          <w:rFonts w:ascii="Arial" w:hAnsi="Arial" w:cs="Arial"/>
          <w:sz w:val="20"/>
          <w:szCs w:val="20"/>
        </w:rPr>
      </w:pPr>
    </w:p>
    <w:p w14:paraId="0CBF6FDC" w14:textId="77777777" w:rsidR="00E03FC9" w:rsidRPr="00B32163" w:rsidRDefault="00E03FC9">
      <w:pPr>
        <w:rPr>
          <w:rFonts w:ascii="Arial" w:hAnsi="Arial" w:cs="Arial"/>
          <w:sz w:val="20"/>
          <w:szCs w:val="20"/>
        </w:rPr>
      </w:pPr>
      <w:r w:rsidRPr="00B32163">
        <w:rPr>
          <w:rFonts w:ascii="Arial" w:hAnsi="Arial" w:cs="Arial"/>
          <w:sz w:val="20"/>
          <w:szCs w:val="20"/>
        </w:rPr>
        <w:t xml:space="preserve">Classroom Participation </w:t>
      </w:r>
      <w:r w:rsidR="00A62767" w:rsidRPr="00B32163">
        <w:rPr>
          <w:rFonts w:ascii="Arial" w:hAnsi="Arial" w:cs="Arial"/>
          <w:sz w:val="20"/>
          <w:szCs w:val="20"/>
        </w:rPr>
        <w:t>and Homework</w:t>
      </w:r>
      <w:r w:rsidRPr="00B32163">
        <w:rPr>
          <w:rFonts w:ascii="Arial" w:hAnsi="Arial" w:cs="Arial"/>
          <w:sz w:val="20"/>
          <w:szCs w:val="20"/>
        </w:rPr>
        <w:t xml:space="preserve">             </w:t>
      </w:r>
      <w:r w:rsidR="00A62767" w:rsidRPr="00B32163">
        <w:rPr>
          <w:rFonts w:ascii="Arial" w:hAnsi="Arial" w:cs="Arial"/>
          <w:sz w:val="20"/>
          <w:szCs w:val="20"/>
        </w:rPr>
        <w:t xml:space="preserve">   </w:t>
      </w:r>
      <w:r w:rsidR="000078F3" w:rsidRPr="00B32163">
        <w:rPr>
          <w:rFonts w:ascii="Arial" w:hAnsi="Arial" w:cs="Arial"/>
          <w:sz w:val="20"/>
          <w:szCs w:val="20"/>
        </w:rPr>
        <w:t>5</w:t>
      </w:r>
      <w:r w:rsidRPr="00B32163">
        <w:rPr>
          <w:rFonts w:ascii="Arial" w:hAnsi="Arial" w:cs="Arial"/>
          <w:sz w:val="20"/>
          <w:szCs w:val="20"/>
        </w:rPr>
        <w:t>%</w:t>
      </w:r>
    </w:p>
    <w:p w14:paraId="27331387" w14:textId="77777777" w:rsidR="00E03FC9" w:rsidRPr="00B32163" w:rsidRDefault="00A62767">
      <w:pPr>
        <w:rPr>
          <w:rFonts w:ascii="Arial" w:hAnsi="Arial" w:cs="Arial"/>
          <w:sz w:val="20"/>
          <w:szCs w:val="20"/>
        </w:rPr>
      </w:pPr>
      <w:r w:rsidRPr="00B32163">
        <w:rPr>
          <w:rFonts w:ascii="Arial" w:hAnsi="Arial" w:cs="Arial"/>
          <w:sz w:val="20"/>
          <w:szCs w:val="20"/>
        </w:rPr>
        <w:t>Test 1</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 xml:space="preserve">             </w:t>
      </w:r>
      <w:r w:rsidR="000078F3" w:rsidRPr="00B32163">
        <w:rPr>
          <w:rFonts w:ascii="Arial" w:hAnsi="Arial" w:cs="Arial"/>
          <w:sz w:val="20"/>
          <w:szCs w:val="20"/>
        </w:rPr>
        <w:t>20</w:t>
      </w:r>
      <w:r w:rsidR="00E03FC9" w:rsidRPr="00B32163">
        <w:rPr>
          <w:rFonts w:ascii="Arial" w:hAnsi="Arial" w:cs="Arial"/>
          <w:sz w:val="20"/>
          <w:szCs w:val="20"/>
        </w:rPr>
        <w:t>%</w:t>
      </w:r>
    </w:p>
    <w:p w14:paraId="6D80FC41" w14:textId="77777777" w:rsidR="00E03FC9" w:rsidRPr="00B32163" w:rsidRDefault="000078F3">
      <w:pPr>
        <w:pStyle w:val="Header"/>
        <w:tabs>
          <w:tab w:val="clear" w:pos="4320"/>
          <w:tab w:val="clear" w:pos="8640"/>
        </w:tabs>
        <w:rPr>
          <w:rFonts w:ascii="Arial" w:hAnsi="Arial" w:cs="Arial"/>
        </w:rPr>
      </w:pPr>
      <w:r w:rsidRPr="00B32163">
        <w:rPr>
          <w:rFonts w:ascii="Arial" w:hAnsi="Arial" w:cs="Arial"/>
        </w:rPr>
        <w:t xml:space="preserve">Test 2   </w:t>
      </w:r>
      <w:r w:rsidRPr="00B32163">
        <w:rPr>
          <w:rFonts w:ascii="Arial" w:hAnsi="Arial" w:cs="Arial"/>
        </w:rPr>
        <w:tab/>
      </w:r>
      <w:r w:rsidRPr="00B32163">
        <w:rPr>
          <w:rFonts w:ascii="Arial" w:hAnsi="Arial" w:cs="Arial"/>
        </w:rPr>
        <w:tab/>
      </w:r>
      <w:r w:rsidRPr="00B32163">
        <w:rPr>
          <w:rFonts w:ascii="Arial" w:hAnsi="Arial" w:cs="Arial"/>
        </w:rPr>
        <w:tab/>
      </w:r>
      <w:r w:rsidRPr="00B32163">
        <w:rPr>
          <w:rFonts w:ascii="Arial" w:hAnsi="Arial" w:cs="Arial"/>
        </w:rPr>
        <w:tab/>
      </w:r>
      <w:r w:rsidRPr="00B32163">
        <w:rPr>
          <w:rFonts w:ascii="Arial" w:hAnsi="Arial" w:cs="Arial"/>
        </w:rPr>
        <w:tab/>
        <w:t>20</w:t>
      </w:r>
      <w:r w:rsidR="00E03FC9" w:rsidRPr="00B32163">
        <w:rPr>
          <w:rFonts w:ascii="Arial" w:hAnsi="Arial" w:cs="Arial"/>
        </w:rPr>
        <w:t>%</w:t>
      </w:r>
    </w:p>
    <w:p w14:paraId="085A3E21" w14:textId="77777777" w:rsidR="00E03FC9" w:rsidRPr="00B32163" w:rsidRDefault="000078F3">
      <w:pPr>
        <w:rPr>
          <w:rFonts w:ascii="Arial" w:hAnsi="Arial" w:cs="Arial"/>
          <w:sz w:val="20"/>
          <w:szCs w:val="20"/>
        </w:rPr>
      </w:pPr>
      <w:r w:rsidRPr="00B32163">
        <w:rPr>
          <w:rFonts w:ascii="Arial" w:hAnsi="Arial" w:cs="Arial"/>
          <w:sz w:val="20"/>
          <w:szCs w:val="20"/>
        </w:rPr>
        <w:t>Test 3</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20</w:t>
      </w:r>
      <w:r w:rsidR="00E03FC9" w:rsidRPr="00B32163">
        <w:rPr>
          <w:rFonts w:ascii="Arial" w:hAnsi="Arial" w:cs="Arial"/>
          <w:sz w:val="20"/>
          <w:szCs w:val="20"/>
        </w:rPr>
        <w:t>%</w:t>
      </w:r>
    </w:p>
    <w:p w14:paraId="090E3CDA" w14:textId="77777777" w:rsidR="00E03FC9" w:rsidRPr="00B32163" w:rsidRDefault="00A62767">
      <w:pPr>
        <w:rPr>
          <w:rFonts w:ascii="Arial" w:hAnsi="Arial" w:cs="Arial"/>
          <w:sz w:val="20"/>
          <w:szCs w:val="20"/>
        </w:rPr>
      </w:pPr>
      <w:r w:rsidRPr="00B32163">
        <w:rPr>
          <w:rFonts w:ascii="Arial" w:hAnsi="Arial" w:cs="Arial"/>
          <w:sz w:val="20"/>
          <w:szCs w:val="20"/>
        </w:rPr>
        <w:t>Test</w:t>
      </w:r>
      <w:r w:rsidR="00E03FC9" w:rsidRPr="00B32163">
        <w:rPr>
          <w:rFonts w:ascii="Arial" w:hAnsi="Arial" w:cs="Arial"/>
          <w:sz w:val="20"/>
          <w:szCs w:val="20"/>
        </w:rPr>
        <w:t xml:space="preserve"> 4</w:t>
      </w:r>
      <w:r w:rsidR="00E03FC9" w:rsidRPr="00B32163">
        <w:rPr>
          <w:rFonts w:ascii="Arial" w:hAnsi="Arial" w:cs="Arial"/>
          <w:sz w:val="20"/>
          <w:szCs w:val="20"/>
        </w:rPr>
        <w:tab/>
      </w:r>
      <w:r w:rsidR="00E03FC9" w:rsidRPr="00B32163">
        <w:rPr>
          <w:rFonts w:ascii="Arial" w:hAnsi="Arial" w:cs="Arial"/>
          <w:sz w:val="20"/>
          <w:szCs w:val="20"/>
        </w:rPr>
        <w:tab/>
      </w:r>
      <w:r w:rsidR="00E03FC9" w:rsidRPr="00B32163">
        <w:rPr>
          <w:rFonts w:ascii="Arial" w:hAnsi="Arial" w:cs="Arial"/>
          <w:sz w:val="20"/>
          <w:szCs w:val="20"/>
        </w:rPr>
        <w:tab/>
      </w:r>
      <w:r w:rsidR="00E03FC9" w:rsidRPr="00B32163">
        <w:rPr>
          <w:rFonts w:ascii="Arial" w:hAnsi="Arial" w:cs="Arial"/>
          <w:sz w:val="20"/>
          <w:szCs w:val="20"/>
        </w:rPr>
        <w:tab/>
      </w:r>
      <w:r w:rsidR="000078F3" w:rsidRPr="00B32163">
        <w:rPr>
          <w:rFonts w:ascii="Arial" w:hAnsi="Arial" w:cs="Arial"/>
          <w:sz w:val="20"/>
          <w:szCs w:val="20"/>
        </w:rPr>
        <w:tab/>
      </w:r>
      <w:r w:rsidR="000078F3" w:rsidRPr="00B32163">
        <w:rPr>
          <w:rFonts w:ascii="Arial" w:hAnsi="Arial" w:cs="Arial"/>
          <w:sz w:val="20"/>
          <w:szCs w:val="20"/>
        </w:rPr>
        <w:tab/>
        <w:t>20</w:t>
      </w:r>
      <w:r w:rsidRPr="00B32163">
        <w:rPr>
          <w:rFonts w:ascii="Arial" w:hAnsi="Arial" w:cs="Arial"/>
          <w:sz w:val="20"/>
          <w:szCs w:val="20"/>
        </w:rPr>
        <w:t>%</w:t>
      </w:r>
    </w:p>
    <w:p w14:paraId="024127E7" w14:textId="77777777" w:rsidR="00E03FC9" w:rsidRPr="00631FA1" w:rsidRDefault="00E03FC9">
      <w:pPr>
        <w:rPr>
          <w:rFonts w:ascii="Arial" w:hAnsi="Arial" w:cs="Arial"/>
          <w:sz w:val="20"/>
          <w:szCs w:val="20"/>
          <w:u w:val="single"/>
        </w:rPr>
      </w:pPr>
      <w:r w:rsidRPr="00B32163">
        <w:rPr>
          <w:rFonts w:ascii="Arial" w:hAnsi="Arial" w:cs="Arial"/>
          <w:sz w:val="20"/>
          <w:szCs w:val="20"/>
          <w:u w:val="single"/>
        </w:rPr>
        <w:t>Capstone</w:t>
      </w:r>
      <w:r w:rsidRPr="00B32163">
        <w:rPr>
          <w:rFonts w:ascii="Arial" w:hAnsi="Arial" w:cs="Arial"/>
          <w:sz w:val="20"/>
          <w:szCs w:val="20"/>
          <w:u w:val="single"/>
        </w:rPr>
        <w:tab/>
      </w:r>
      <w:r w:rsidRPr="00B32163">
        <w:rPr>
          <w:rFonts w:ascii="Arial" w:hAnsi="Arial" w:cs="Arial"/>
          <w:sz w:val="20"/>
          <w:szCs w:val="20"/>
          <w:u w:val="single"/>
        </w:rPr>
        <w:tab/>
      </w:r>
      <w:r w:rsidRPr="00B32163">
        <w:rPr>
          <w:rFonts w:ascii="Arial" w:hAnsi="Arial" w:cs="Arial"/>
          <w:sz w:val="20"/>
          <w:szCs w:val="20"/>
          <w:u w:val="single"/>
        </w:rPr>
        <w:tab/>
      </w:r>
      <w:r w:rsidR="00DC2FE9" w:rsidRPr="00B32163">
        <w:rPr>
          <w:rFonts w:ascii="Arial" w:hAnsi="Arial" w:cs="Arial"/>
          <w:sz w:val="20"/>
          <w:szCs w:val="20"/>
          <w:u w:val="single"/>
        </w:rPr>
        <w:tab/>
      </w:r>
      <w:r w:rsidR="00DC2FE9" w:rsidRPr="00B32163">
        <w:rPr>
          <w:rFonts w:ascii="Arial" w:hAnsi="Arial" w:cs="Arial"/>
          <w:sz w:val="20"/>
          <w:szCs w:val="20"/>
          <w:u w:val="single"/>
        </w:rPr>
        <w:tab/>
      </w:r>
      <w:r w:rsidR="000078F3" w:rsidRPr="00631FA1">
        <w:rPr>
          <w:rFonts w:ascii="Arial" w:hAnsi="Arial" w:cs="Arial"/>
          <w:sz w:val="20"/>
          <w:szCs w:val="20"/>
          <w:u w:val="single"/>
        </w:rPr>
        <w:t>15</w:t>
      </w:r>
      <w:r w:rsidRPr="00631FA1">
        <w:rPr>
          <w:rFonts w:ascii="Arial" w:hAnsi="Arial" w:cs="Arial"/>
          <w:sz w:val="20"/>
          <w:szCs w:val="20"/>
          <w:u w:val="single"/>
        </w:rPr>
        <w:t>%</w:t>
      </w:r>
    </w:p>
    <w:p w14:paraId="18A47EF2" w14:textId="77777777" w:rsidR="00E03FC9" w:rsidRPr="00B32163" w:rsidRDefault="00E03FC9">
      <w:pPr>
        <w:rPr>
          <w:rFonts w:ascii="Arial" w:hAnsi="Arial" w:cs="Arial"/>
          <w:sz w:val="20"/>
          <w:szCs w:val="20"/>
        </w:rPr>
      </w:pPr>
    </w:p>
    <w:p w14:paraId="79A6BBF7" w14:textId="77777777" w:rsidR="00E03FC9" w:rsidRPr="00B32163" w:rsidRDefault="00E03FC9">
      <w:pPr>
        <w:rPr>
          <w:rFonts w:ascii="Arial" w:hAnsi="Arial" w:cs="Arial"/>
          <w:sz w:val="20"/>
          <w:szCs w:val="20"/>
        </w:rPr>
      </w:pPr>
      <w:r w:rsidRPr="00B32163">
        <w:rPr>
          <w:rFonts w:ascii="Arial" w:hAnsi="Arial" w:cs="Arial"/>
          <w:sz w:val="20"/>
          <w:szCs w:val="20"/>
        </w:rPr>
        <w:t>Total:</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00A62767" w:rsidRPr="00B32163">
        <w:rPr>
          <w:rFonts w:ascii="Arial" w:hAnsi="Arial" w:cs="Arial"/>
          <w:sz w:val="20"/>
          <w:szCs w:val="20"/>
        </w:rPr>
        <w:tab/>
      </w:r>
      <w:r w:rsidR="00A62767" w:rsidRPr="00B32163">
        <w:rPr>
          <w:rFonts w:ascii="Arial" w:hAnsi="Arial" w:cs="Arial"/>
          <w:sz w:val="20"/>
          <w:szCs w:val="20"/>
        </w:rPr>
        <w:tab/>
      </w:r>
      <w:r w:rsidRPr="00B32163">
        <w:rPr>
          <w:rFonts w:ascii="Arial" w:hAnsi="Arial" w:cs="Arial"/>
          <w:sz w:val="20"/>
          <w:szCs w:val="20"/>
        </w:rPr>
        <w:t>100%</w:t>
      </w:r>
    </w:p>
    <w:p w14:paraId="0C85F077" w14:textId="77777777" w:rsidR="00E03FC9" w:rsidRPr="00B32163" w:rsidRDefault="00E03FC9">
      <w:pPr>
        <w:rPr>
          <w:rFonts w:ascii="Arial" w:hAnsi="Arial" w:cs="Arial"/>
          <w:sz w:val="20"/>
          <w:szCs w:val="20"/>
        </w:rPr>
      </w:pPr>
    </w:p>
    <w:p w14:paraId="0966B0EB" w14:textId="77777777" w:rsidR="00E03FC9" w:rsidRPr="00B32163" w:rsidRDefault="00E03FC9">
      <w:pPr>
        <w:rPr>
          <w:rFonts w:ascii="Arial" w:hAnsi="Arial" w:cs="Arial"/>
          <w:sz w:val="20"/>
          <w:szCs w:val="20"/>
        </w:rPr>
      </w:pPr>
    </w:p>
    <w:p w14:paraId="439DD6E0" w14:textId="77777777" w:rsidR="00E03FC9" w:rsidRPr="00B32163" w:rsidRDefault="00E03FC9">
      <w:pPr>
        <w:pStyle w:val="Heading3"/>
        <w:rPr>
          <w:szCs w:val="20"/>
        </w:rPr>
      </w:pPr>
      <w:r w:rsidRPr="00B32163">
        <w:rPr>
          <w:szCs w:val="20"/>
        </w:rPr>
        <w:t>CLASSROOM PARTICIPATION</w:t>
      </w:r>
      <w:r w:rsidR="00A62767" w:rsidRPr="00B32163">
        <w:rPr>
          <w:szCs w:val="20"/>
        </w:rPr>
        <w:t xml:space="preserve"> AND HOMEWORK</w:t>
      </w:r>
    </w:p>
    <w:p w14:paraId="19492F5C" w14:textId="77777777" w:rsidR="00E03FC9" w:rsidRPr="00B32163" w:rsidRDefault="00E03FC9">
      <w:pPr>
        <w:rPr>
          <w:rFonts w:ascii="Arial" w:hAnsi="Arial" w:cs="Arial"/>
          <w:sz w:val="20"/>
          <w:szCs w:val="20"/>
        </w:rPr>
      </w:pPr>
    </w:p>
    <w:p w14:paraId="27AAAA0D" w14:textId="77777777" w:rsidR="00AE6D1B" w:rsidRPr="00B32163" w:rsidRDefault="00E03FC9">
      <w:pPr>
        <w:rPr>
          <w:rFonts w:ascii="Arial" w:hAnsi="Arial" w:cs="Arial"/>
          <w:sz w:val="20"/>
          <w:szCs w:val="20"/>
        </w:rPr>
      </w:pPr>
      <w:r w:rsidRPr="00B32163">
        <w:rPr>
          <w:rFonts w:ascii="Arial" w:hAnsi="Arial" w:cs="Arial"/>
          <w:sz w:val="20"/>
          <w:szCs w:val="20"/>
        </w:rPr>
        <w:t>So</w:t>
      </w:r>
      <w:r w:rsidR="00A62767" w:rsidRPr="00B32163">
        <w:rPr>
          <w:rFonts w:ascii="Arial" w:hAnsi="Arial" w:cs="Arial"/>
          <w:sz w:val="20"/>
          <w:szCs w:val="20"/>
        </w:rPr>
        <w:t xml:space="preserve"> what is classroom participation and homework</w:t>
      </w:r>
      <w:r w:rsidRPr="00B32163">
        <w:rPr>
          <w:rFonts w:ascii="Arial" w:hAnsi="Arial" w:cs="Arial"/>
          <w:sz w:val="20"/>
          <w:szCs w:val="20"/>
        </w:rPr>
        <w:t>?</w:t>
      </w:r>
    </w:p>
    <w:p w14:paraId="594A6F17" w14:textId="77777777" w:rsidR="00AE6D1B" w:rsidRPr="00B32163" w:rsidRDefault="00AE6D1B" w:rsidP="00AE6D1B">
      <w:pPr>
        <w:pStyle w:val="ListParagraph"/>
        <w:numPr>
          <w:ilvl w:val="0"/>
          <w:numId w:val="20"/>
        </w:numPr>
        <w:rPr>
          <w:rFonts w:ascii="Arial" w:hAnsi="Arial" w:cs="Arial"/>
          <w:sz w:val="20"/>
          <w:szCs w:val="20"/>
        </w:rPr>
      </w:pPr>
      <w:r w:rsidRPr="00B32163">
        <w:rPr>
          <w:rFonts w:ascii="Arial" w:hAnsi="Arial" w:cs="Arial"/>
          <w:sz w:val="20"/>
          <w:szCs w:val="20"/>
        </w:rPr>
        <w:t>Attendanc</w:t>
      </w:r>
      <w:r w:rsidR="001A704F" w:rsidRPr="00B32163">
        <w:rPr>
          <w:rFonts w:ascii="Arial" w:hAnsi="Arial" w:cs="Arial"/>
          <w:sz w:val="20"/>
          <w:szCs w:val="20"/>
        </w:rPr>
        <w:t>e:  Arriving at class on time.</w:t>
      </w:r>
    </w:p>
    <w:p w14:paraId="1794B24E" w14:textId="77777777" w:rsidR="00AE6D1B" w:rsidRPr="00B32163" w:rsidRDefault="00AE6D1B" w:rsidP="00AE6D1B">
      <w:pPr>
        <w:pStyle w:val="ListParagraph"/>
        <w:numPr>
          <w:ilvl w:val="0"/>
          <w:numId w:val="20"/>
        </w:numPr>
        <w:rPr>
          <w:rFonts w:ascii="Arial" w:hAnsi="Arial" w:cs="Arial"/>
          <w:sz w:val="20"/>
          <w:szCs w:val="20"/>
        </w:rPr>
      </w:pPr>
      <w:r w:rsidRPr="00B32163">
        <w:rPr>
          <w:rFonts w:ascii="Arial" w:hAnsi="Arial" w:cs="Arial"/>
          <w:sz w:val="20"/>
          <w:szCs w:val="20"/>
        </w:rPr>
        <w:t>Homework:  Completing homework assignments prior to class.</w:t>
      </w:r>
    </w:p>
    <w:p w14:paraId="3E8911DC" w14:textId="77777777" w:rsidR="00AE6D1B" w:rsidRPr="00B32163" w:rsidRDefault="00AE6D1B" w:rsidP="00AE6D1B">
      <w:pPr>
        <w:pStyle w:val="ListParagraph"/>
        <w:numPr>
          <w:ilvl w:val="0"/>
          <w:numId w:val="20"/>
        </w:numPr>
        <w:rPr>
          <w:rFonts w:ascii="Arial" w:hAnsi="Arial" w:cs="Arial"/>
          <w:sz w:val="20"/>
          <w:szCs w:val="20"/>
        </w:rPr>
      </w:pPr>
      <w:r w:rsidRPr="00B32163">
        <w:rPr>
          <w:rFonts w:ascii="Arial" w:hAnsi="Arial" w:cs="Arial"/>
          <w:sz w:val="20"/>
          <w:szCs w:val="20"/>
        </w:rPr>
        <w:t xml:space="preserve">Participation: </w:t>
      </w:r>
      <w:r w:rsidR="00E03FC9" w:rsidRPr="00B32163">
        <w:rPr>
          <w:rFonts w:ascii="Arial" w:hAnsi="Arial" w:cs="Arial"/>
          <w:sz w:val="20"/>
          <w:szCs w:val="20"/>
        </w:rPr>
        <w:t xml:space="preserve"> </w:t>
      </w:r>
      <w:r w:rsidRPr="00B32163">
        <w:rPr>
          <w:rFonts w:ascii="Arial" w:hAnsi="Arial" w:cs="Arial"/>
          <w:sz w:val="20"/>
          <w:szCs w:val="20"/>
        </w:rPr>
        <w:t>A</w:t>
      </w:r>
      <w:r w:rsidR="00E03FC9" w:rsidRPr="00B32163">
        <w:rPr>
          <w:rFonts w:ascii="Arial" w:hAnsi="Arial" w:cs="Arial"/>
          <w:sz w:val="20"/>
          <w:szCs w:val="20"/>
        </w:rPr>
        <w:t>nswering questions when asked and bringing up questions to discuss.  Classroom participation means being involved and trying to learn and understand!</w:t>
      </w:r>
    </w:p>
    <w:p w14:paraId="2B7EEF41" w14:textId="77777777" w:rsidR="00AE6D1B" w:rsidRPr="00B32163" w:rsidRDefault="00AE6D1B">
      <w:pPr>
        <w:rPr>
          <w:rFonts w:ascii="Arial" w:hAnsi="Arial" w:cs="Arial"/>
          <w:sz w:val="20"/>
          <w:szCs w:val="20"/>
        </w:rPr>
      </w:pPr>
    </w:p>
    <w:p w14:paraId="3FAD4B48" w14:textId="77777777" w:rsidR="00E03FC9" w:rsidRPr="00B32163" w:rsidRDefault="00E03FC9">
      <w:pPr>
        <w:rPr>
          <w:rFonts w:ascii="Arial" w:hAnsi="Arial" w:cs="Arial"/>
          <w:sz w:val="20"/>
          <w:szCs w:val="20"/>
        </w:rPr>
      </w:pPr>
      <w:r w:rsidRPr="00B32163">
        <w:rPr>
          <w:rFonts w:ascii="Arial" w:hAnsi="Arial" w:cs="Arial"/>
          <w:sz w:val="20"/>
          <w:szCs w:val="20"/>
        </w:rPr>
        <w:t xml:space="preserve">Things that take away from </w:t>
      </w:r>
      <w:r w:rsidR="001A704F" w:rsidRPr="00B32163">
        <w:rPr>
          <w:rFonts w:ascii="Arial" w:hAnsi="Arial" w:cs="Arial"/>
          <w:sz w:val="20"/>
          <w:szCs w:val="20"/>
        </w:rPr>
        <w:t>your Classroom Participation and Homework grade</w:t>
      </w:r>
      <w:r w:rsidRPr="00B32163">
        <w:rPr>
          <w:rFonts w:ascii="Arial" w:hAnsi="Arial" w:cs="Arial"/>
          <w:sz w:val="20"/>
          <w:szCs w:val="20"/>
        </w:rPr>
        <w:t xml:space="preserve"> are </w:t>
      </w:r>
      <w:r w:rsidR="001A704F" w:rsidRPr="00B32163">
        <w:rPr>
          <w:rFonts w:ascii="Arial" w:hAnsi="Arial" w:cs="Arial"/>
          <w:sz w:val="20"/>
          <w:szCs w:val="20"/>
        </w:rPr>
        <w:t xml:space="preserve">not completing homework, arriving late, using your phone, tablet, or laptop during class, </w:t>
      </w:r>
      <w:r w:rsidRPr="00B32163">
        <w:rPr>
          <w:rFonts w:ascii="Arial" w:hAnsi="Arial" w:cs="Arial"/>
          <w:sz w:val="20"/>
          <w:szCs w:val="20"/>
        </w:rPr>
        <w:t xml:space="preserve">sidebars (talking to your neighbor when the instructor is trying to </w:t>
      </w:r>
      <w:r w:rsidR="001A704F" w:rsidRPr="00B32163">
        <w:rPr>
          <w:rFonts w:ascii="Arial" w:hAnsi="Arial" w:cs="Arial"/>
          <w:sz w:val="20"/>
          <w:szCs w:val="20"/>
        </w:rPr>
        <w:t>teach), acting disrespectful to me or you classmates, and lack of participation</w:t>
      </w:r>
    </w:p>
    <w:p w14:paraId="762DEB9C" w14:textId="77777777" w:rsidR="00E03FC9" w:rsidRPr="00B32163" w:rsidRDefault="00E03FC9">
      <w:pPr>
        <w:rPr>
          <w:rFonts w:ascii="Arial" w:hAnsi="Arial" w:cs="Arial"/>
          <w:sz w:val="20"/>
          <w:szCs w:val="20"/>
        </w:rPr>
      </w:pPr>
    </w:p>
    <w:p w14:paraId="5AB4B36F" w14:textId="77777777" w:rsidR="00E03FC9" w:rsidRPr="00B32163" w:rsidRDefault="00E03FC9">
      <w:pPr>
        <w:rPr>
          <w:rFonts w:ascii="Arial" w:hAnsi="Arial" w:cs="Arial"/>
          <w:sz w:val="20"/>
          <w:szCs w:val="20"/>
        </w:rPr>
      </w:pPr>
    </w:p>
    <w:p w14:paraId="61549B97" w14:textId="77777777" w:rsidR="00E03FC9" w:rsidRPr="00B32163" w:rsidRDefault="00AE6D1B">
      <w:pPr>
        <w:pStyle w:val="Heading4"/>
        <w:rPr>
          <w:rFonts w:ascii="Arial" w:hAnsi="Arial" w:cs="Arial"/>
          <w:sz w:val="20"/>
          <w:szCs w:val="20"/>
        </w:rPr>
      </w:pPr>
      <w:r w:rsidRPr="00B32163">
        <w:rPr>
          <w:rFonts w:ascii="Arial" w:hAnsi="Arial" w:cs="Arial"/>
          <w:sz w:val="20"/>
          <w:szCs w:val="20"/>
        </w:rPr>
        <w:t>TESTS</w:t>
      </w:r>
    </w:p>
    <w:p w14:paraId="05E1C9C6" w14:textId="77777777" w:rsidR="00E03FC9" w:rsidRPr="00B32163" w:rsidRDefault="00E03FC9">
      <w:pPr>
        <w:rPr>
          <w:rFonts w:ascii="Arial" w:hAnsi="Arial" w:cs="Arial"/>
          <w:b/>
          <w:bCs/>
          <w:i/>
          <w:iCs/>
          <w:sz w:val="20"/>
          <w:szCs w:val="20"/>
        </w:rPr>
      </w:pPr>
    </w:p>
    <w:p w14:paraId="42066335" w14:textId="77777777" w:rsidR="00E03FC9" w:rsidRPr="00B32163" w:rsidRDefault="00AE6D1B">
      <w:pPr>
        <w:rPr>
          <w:rFonts w:ascii="Arial" w:hAnsi="Arial" w:cs="Arial"/>
          <w:sz w:val="20"/>
          <w:szCs w:val="20"/>
        </w:rPr>
      </w:pPr>
      <w:r w:rsidRPr="00B32163">
        <w:rPr>
          <w:rFonts w:ascii="Arial" w:hAnsi="Arial" w:cs="Arial"/>
          <w:sz w:val="20"/>
          <w:szCs w:val="20"/>
        </w:rPr>
        <w:t>All tests</w:t>
      </w:r>
      <w:r w:rsidR="00E03FC9" w:rsidRPr="00B32163">
        <w:rPr>
          <w:rFonts w:ascii="Arial" w:hAnsi="Arial" w:cs="Arial"/>
          <w:sz w:val="20"/>
          <w:szCs w:val="20"/>
        </w:rPr>
        <w:t xml:space="preserve"> will be multiple choice and problems.  The goal of my </w:t>
      </w:r>
      <w:r w:rsidRPr="00B32163">
        <w:rPr>
          <w:rFonts w:ascii="Arial" w:hAnsi="Arial" w:cs="Arial"/>
          <w:sz w:val="20"/>
          <w:szCs w:val="20"/>
        </w:rPr>
        <w:t>tests</w:t>
      </w:r>
      <w:r w:rsidR="00E03FC9" w:rsidRPr="00B32163">
        <w:rPr>
          <w:rFonts w:ascii="Arial" w:hAnsi="Arial" w:cs="Arial"/>
          <w:sz w:val="20"/>
          <w:szCs w:val="20"/>
        </w:rPr>
        <w:t xml:space="preserve"> is to measure what you have learned (not</w:t>
      </w:r>
      <w:r w:rsidRPr="00B32163">
        <w:rPr>
          <w:rFonts w:ascii="Arial" w:hAnsi="Arial" w:cs="Arial"/>
          <w:sz w:val="20"/>
          <w:szCs w:val="20"/>
        </w:rPr>
        <w:t xml:space="preserve"> to be tricky or clever). Test</w:t>
      </w:r>
      <w:r w:rsidR="00E03FC9" w:rsidRPr="00B32163">
        <w:rPr>
          <w:rFonts w:ascii="Arial" w:hAnsi="Arial" w:cs="Arial"/>
          <w:sz w:val="20"/>
          <w:szCs w:val="20"/>
        </w:rPr>
        <w:t>s will cover the material we have reviewed</w:t>
      </w:r>
      <w:r w:rsidRPr="00B32163">
        <w:rPr>
          <w:rFonts w:ascii="Arial" w:hAnsi="Arial" w:cs="Arial"/>
          <w:sz w:val="20"/>
          <w:szCs w:val="20"/>
        </w:rPr>
        <w:t xml:space="preserve"> up to the date of the last test</w:t>
      </w:r>
      <w:r w:rsidR="00E03FC9" w:rsidRPr="00B32163">
        <w:rPr>
          <w:rFonts w:ascii="Arial" w:hAnsi="Arial" w:cs="Arial"/>
          <w:sz w:val="20"/>
          <w:szCs w:val="20"/>
        </w:rPr>
        <w:t xml:space="preserve"> (the </w:t>
      </w:r>
      <w:r w:rsidRPr="00B32163">
        <w:rPr>
          <w:rFonts w:ascii="Arial" w:hAnsi="Arial" w:cs="Arial"/>
          <w:sz w:val="20"/>
          <w:szCs w:val="20"/>
        </w:rPr>
        <w:t>tests are not comprehensive).</w:t>
      </w:r>
    </w:p>
    <w:p w14:paraId="0A18BD87" w14:textId="77777777" w:rsidR="00E03FC9" w:rsidRPr="00B32163" w:rsidRDefault="00E03FC9">
      <w:pPr>
        <w:rPr>
          <w:rFonts w:ascii="Arial" w:hAnsi="Arial" w:cs="Arial"/>
          <w:sz w:val="20"/>
          <w:szCs w:val="20"/>
        </w:rPr>
      </w:pPr>
    </w:p>
    <w:p w14:paraId="722B8C47" w14:textId="77777777" w:rsidR="00E03FC9" w:rsidRPr="00B32163" w:rsidRDefault="00E03FC9">
      <w:pPr>
        <w:rPr>
          <w:rFonts w:ascii="Arial" w:hAnsi="Arial" w:cs="Arial"/>
          <w:sz w:val="20"/>
          <w:szCs w:val="20"/>
        </w:rPr>
      </w:pPr>
    </w:p>
    <w:p w14:paraId="0BB16E64" w14:textId="77777777" w:rsidR="00E03FC9" w:rsidRPr="00B32163" w:rsidRDefault="00E03FC9">
      <w:pPr>
        <w:pStyle w:val="Heading4"/>
        <w:rPr>
          <w:rFonts w:ascii="Arial" w:hAnsi="Arial" w:cs="Arial"/>
          <w:sz w:val="20"/>
          <w:szCs w:val="20"/>
        </w:rPr>
      </w:pPr>
      <w:r w:rsidRPr="00B32163">
        <w:rPr>
          <w:rFonts w:ascii="Arial" w:hAnsi="Arial" w:cs="Arial"/>
          <w:sz w:val="20"/>
          <w:szCs w:val="20"/>
        </w:rPr>
        <w:t>CAPSTONE</w:t>
      </w:r>
    </w:p>
    <w:p w14:paraId="30E4A9B4" w14:textId="77777777" w:rsidR="00E03FC9" w:rsidRPr="00B32163" w:rsidRDefault="00E03FC9">
      <w:pPr>
        <w:rPr>
          <w:rFonts w:ascii="Arial" w:hAnsi="Arial" w:cs="Arial"/>
          <w:sz w:val="20"/>
          <w:szCs w:val="20"/>
        </w:rPr>
      </w:pPr>
    </w:p>
    <w:p w14:paraId="4F4F1AC8" w14:textId="77777777" w:rsidR="00E03FC9" w:rsidRPr="00B32163" w:rsidRDefault="00E03FC9">
      <w:pPr>
        <w:rPr>
          <w:rFonts w:ascii="Arial" w:hAnsi="Arial" w:cs="Arial"/>
          <w:sz w:val="20"/>
          <w:szCs w:val="20"/>
        </w:rPr>
      </w:pPr>
      <w:r w:rsidRPr="00B32163">
        <w:rPr>
          <w:rFonts w:ascii="Arial" w:hAnsi="Arial" w:cs="Arial"/>
          <w:sz w:val="20"/>
          <w:szCs w:val="20"/>
        </w:rPr>
        <w:t>The Capstone project is an integrated simulation.  This is a team exercise where each team represents a company.  Your company will compete against other companies in your class by making various decisions and submitting these decisions into the simulation.  We will discuss the Capstone project in greater detail later in the semester.</w:t>
      </w:r>
    </w:p>
    <w:p w14:paraId="28C353EF" w14:textId="77777777" w:rsidR="00E03FC9" w:rsidRPr="00B32163" w:rsidRDefault="00E03FC9">
      <w:pPr>
        <w:rPr>
          <w:rFonts w:ascii="Arial" w:hAnsi="Arial" w:cs="Arial"/>
          <w:sz w:val="20"/>
          <w:szCs w:val="20"/>
        </w:rPr>
      </w:pPr>
    </w:p>
    <w:p w14:paraId="6877B32A" w14:textId="77777777" w:rsidR="00E03FC9" w:rsidRPr="00B32163" w:rsidRDefault="00E03FC9">
      <w:pPr>
        <w:rPr>
          <w:rFonts w:ascii="Arial" w:hAnsi="Arial" w:cs="Arial"/>
          <w:sz w:val="20"/>
          <w:szCs w:val="20"/>
        </w:rPr>
      </w:pPr>
    </w:p>
    <w:p w14:paraId="53214D10" w14:textId="77777777" w:rsidR="00E03FC9" w:rsidRPr="00B32163" w:rsidRDefault="00E03FC9">
      <w:pPr>
        <w:pStyle w:val="Heading4"/>
        <w:rPr>
          <w:rFonts w:ascii="Arial" w:hAnsi="Arial" w:cs="Arial"/>
          <w:sz w:val="20"/>
          <w:szCs w:val="20"/>
        </w:rPr>
      </w:pPr>
      <w:r w:rsidRPr="00B32163">
        <w:rPr>
          <w:rFonts w:ascii="Arial" w:hAnsi="Arial" w:cs="Arial"/>
          <w:sz w:val="20"/>
          <w:szCs w:val="20"/>
        </w:rPr>
        <w:lastRenderedPageBreak/>
        <w:t>FINAL GRADES</w:t>
      </w:r>
    </w:p>
    <w:p w14:paraId="3F9653DA" w14:textId="77777777" w:rsidR="00E03FC9" w:rsidRPr="00B32163" w:rsidRDefault="00E03FC9">
      <w:pPr>
        <w:rPr>
          <w:rFonts w:ascii="Arial" w:hAnsi="Arial" w:cs="Arial"/>
          <w:sz w:val="20"/>
          <w:szCs w:val="20"/>
        </w:rPr>
      </w:pPr>
    </w:p>
    <w:p w14:paraId="051BA166" w14:textId="77777777" w:rsidR="00E03FC9" w:rsidRPr="00B32163" w:rsidRDefault="00E03FC9">
      <w:pPr>
        <w:rPr>
          <w:rFonts w:ascii="Arial" w:hAnsi="Arial" w:cs="Arial"/>
          <w:sz w:val="20"/>
          <w:szCs w:val="20"/>
        </w:rPr>
      </w:pPr>
      <w:r w:rsidRPr="00B32163">
        <w:rPr>
          <w:rFonts w:ascii="Arial" w:hAnsi="Arial" w:cs="Arial"/>
          <w:sz w:val="20"/>
          <w:szCs w:val="20"/>
        </w:rPr>
        <w:t>Percentage of Total Points</w:t>
      </w:r>
      <w:r w:rsidRPr="00B32163">
        <w:rPr>
          <w:rFonts w:ascii="Arial" w:hAnsi="Arial" w:cs="Arial"/>
          <w:sz w:val="20"/>
          <w:szCs w:val="20"/>
        </w:rPr>
        <w:tab/>
      </w:r>
      <w:r w:rsidRPr="00B32163">
        <w:rPr>
          <w:rFonts w:ascii="Arial" w:hAnsi="Arial" w:cs="Arial"/>
          <w:sz w:val="20"/>
          <w:szCs w:val="20"/>
        </w:rPr>
        <w:tab/>
        <w:t>Final Grade</w:t>
      </w:r>
    </w:p>
    <w:p w14:paraId="100B794F" w14:textId="77777777" w:rsidR="00E03FC9" w:rsidRPr="00B32163" w:rsidRDefault="00E03FC9" w:rsidP="0099386F">
      <w:pPr>
        <w:rPr>
          <w:rFonts w:ascii="Arial" w:hAnsi="Arial" w:cs="Arial"/>
          <w:sz w:val="20"/>
          <w:szCs w:val="20"/>
        </w:rPr>
      </w:pPr>
      <w:r w:rsidRPr="00B32163">
        <w:rPr>
          <w:rFonts w:ascii="Arial" w:hAnsi="Arial" w:cs="Arial"/>
          <w:sz w:val="20"/>
          <w:szCs w:val="20"/>
        </w:rPr>
        <w:t>94-100</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 xml:space="preserve">       A</w:t>
      </w:r>
    </w:p>
    <w:p w14:paraId="23398878" w14:textId="77777777" w:rsidR="00E03FC9" w:rsidRPr="00B32163" w:rsidRDefault="00E03FC9" w:rsidP="0099386F">
      <w:pPr>
        <w:rPr>
          <w:rFonts w:ascii="Arial" w:hAnsi="Arial" w:cs="Arial"/>
          <w:sz w:val="20"/>
          <w:szCs w:val="20"/>
        </w:rPr>
      </w:pPr>
      <w:r w:rsidRPr="00B32163">
        <w:rPr>
          <w:rFonts w:ascii="Arial" w:hAnsi="Arial" w:cs="Arial"/>
          <w:sz w:val="20"/>
          <w:szCs w:val="20"/>
        </w:rPr>
        <w:t>90-93</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 xml:space="preserve">       A-</w:t>
      </w:r>
      <w:r w:rsidRPr="00B32163">
        <w:rPr>
          <w:rFonts w:ascii="Arial" w:hAnsi="Arial" w:cs="Arial"/>
          <w:sz w:val="20"/>
          <w:szCs w:val="20"/>
        </w:rPr>
        <w:tab/>
      </w:r>
    </w:p>
    <w:p w14:paraId="713522FB" w14:textId="77777777" w:rsidR="00E03FC9" w:rsidRPr="00B32163" w:rsidRDefault="00E03FC9">
      <w:pPr>
        <w:numPr>
          <w:ilvl w:val="1"/>
          <w:numId w:val="9"/>
        </w:numPr>
        <w:rPr>
          <w:rFonts w:ascii="Arial" w:hAnsi="Arial" w:cs="Arial"/>
          <w:sz w:val="20"/>
          <w:szCs w:val="20"/>
        </w:rPr>
      </w:pPr>
      <w:r w:rsidRPr="00B32163">
        <w:rPr>
          <w:rFonts w:ascii="Arial" w:hAnsi="Arial" w:cs="Arial"/>
          <w:sz w:val="20"/>
          <w:szCs w:val="20"/>
        </w:rPr>
        <w:t>B+</w:t>
      </w:r>
    </w:p>
    <w:p w14:paraId="1E8BEAA7" w14:textId="77777777" w:rsidR="00E03FC9" w:rsidRPr="00B32163" w:rsidRDefault="00E03FC9">
      <w:pPr>
        <w:numPr>
          <w:ilvl w:val="1"/>
          <w:numId w:val="10"/>
        </w:numPr>
        <w:rPr>
          <w:rFonts w:ascii="Arial" w:hAnsi="Arial" w:cs="Arial"/>
          <w:sz w:val="20"/>
          <w:szCs w:val="20"/>
        </w:rPr>
      </w:pPr>
      <w:r w:rsidRPr="00B32163">
        <w:rPr>
          <w:rFonts w:ascii="Arial" w:hAnsi="Arial" w:cs="Arial"/>
          <w:sz w:val="20"/>
          <w:szCs w:val="20"/>
        </w:rPr>
        <w:t>B</w:t>
      </w:r>
    </w:p>
    <w:p w14:paraId="78B5B8B2" w14:textId="77777777" w:rsidR="00E03FC9" w:rsidRPr="00B32163" w:rsidRDefault="00E03FC9">
      <w:pPr>
        <w:numPr>
          <w:ilvl w:val="1"/>
          <w:numId w:val="11"/>
        </w:numPr>
        <w:rPr>
          <w:rFonts w:ascii="Arial" w:hAnsi="Arial" w:cs="Arial"/>
          <w:sz w:val="20"/>
          <w:szCs w:val="20"/>
        </w:rPr>
      </w:pPr>
      <w:r w:rsidRPr="00B32163">
        <w:rPr>
          <w:rFonts w:ascii="Arial" w:hAnsi="Arial" w:cs="Arial"/>
          <w:sz w:val="20"/>
          <w:szCs w:val="20"/>
        </w:rPr>
        <w:t>B-</w:t>
      </w:r>
    </w:p>
    <w:p w14:paraId="6E7B6F0F" w14:textId="77777777" w:rsidR="00E03FC9" w:rsidRPr="00B32163" w:rsidRDefault="00E03FC9">
      <w:pPr>
        <w:numPr>
          <w:ilvl w:val="1"/>
          <w:numId w:val="12"/>
        </w:numPr>
        <w:rPr>
          <w:rFonts w:ascii="Arial" w:hAnsi="Arial" w:cs="Arial"/>
          <w:sz w:val="20"/>
          <w:szCs w:val="20"/>
        </w:rPr>
      </w:pPr>
      <w:r w:rsidRPr="00B32163">
        <w:rPr>
          <w:rFonts w:ascii="Arial" w:hAnsi="Arial" w:cs="Arial"/>
          <w:sz w:val="20"/>
          <w:szCs w:val="20"/>
        </w:rPr>
        <w:t>C+</w:t>
      </w:r>
    </w:p>
    <w:p w14:paraId="10608FF5" w14:textId="77777777" w:rsidR="00E03FC9" w:rsidRPr="00B32163" w:rsidRDefault="00E03FC9">
      <w:pPr>
        <w:numPr>
          <w:ilvl w:val="1"/>
          <w:numId w:val="13"/>
        </w:numPr>
        <w:rPr>
          <w:rFonts w:ascii="Arial" w:hAnsi="Arial" w:cs="Arial"/>
          <w:sz w:val="20"/>
          <w:szCs w:val="20"/>
        </w:rPr>
      </w:pPr>
      <w:r w:rsidRPr="00B32163">
        <w:rPr>
          <w:rFonts w:ascii="Arial" w:hAnsi="Arial" w:cs="Arial"/>
          <w:sz w:val="20"/>
          <w:szCs w:val="20"/>
        </w:rPr>
        <w:t>C</w:t>
      </w:r>
    </w:p>
    <w:p w14:paraId="637F6712" w14:textId="77777777" w:rsidR="00E03FC9" w:rsidRPr="00B32163" w:rsidRDefault="00E03FC9">
      <w:pPr>
        <w:numPr>
          <w:ilvl w:val="1"/>
          <w:numId w:val="14"/>
        </w:numPr>
        <w:rPr>
          <w:rFonts w:ascii="Arial" w:hAnsi="Arial" w:cs="Arial"/>
          <w:sz w:val="20"/>
          <w:szCs w:val="20"/>
        </w:rPr>
      </w:pPr>
      <w:r w:rsidRPr="00B32163">
        <w:rPr>
          <w:rFonts w:ascii="Arial" w:hAnsi="Arial" w:cs="Arial"/>
          <w:sz w:val="20"/>
          <w:szCs w:val="20"/>
        </w:rPr>
        <w:t>C-</w:t>
      </w:r>
    </w:p>
    <w:p w14:paraId="29A1F8CE" w14:textId="77777777" w:rsidR="00E03FC9" w:rsidRPr="00B32163" w:rsidRDefault="00E03FC9">
      <w:pPr>
        <w:numPr>
          <w:ilvl w:val="1"/>
          <w:numId w:val="15"/>
        </w:numPr>
        <w:rPr>
          <w:rFonts w:ascii="Arial" w:hAnsi="Arial" w:cs="Arial"/>
          <w:sz w:val="20"/>
          <w:szCs w:val="20"/>
        </w:rPr>
      </w:pPr>
      <w:r w:rsidRPr="00B32163">
        <w:rPr>
          <w:rFonts w:ascii="Arial" w:hAnsi="Arial" w:cs="Arial"/>
          <w:sz w:val="20"/>
          <w:szCs w:val="20"/>
        </w:rPr>
        <w:t>D</w:t>
      </w:r>
    </w:p>
    <w:p w14:paraId="45D2B374" w14:textId="77777777" w:rsidR="00E03FC9" w:rsidRPr="00B32163" w:rsidRDefault="00E03FC9">
      <w:pPr>
        <w:rPr>
          <w:rFonts w:ascii="Arial" w:hAnsi="Arial" w:cs="Arial"/>
          <w:sz w:val="20"/>
          <w:szCs w:val="20"/>
        </w:rPr>
      </w:pPr>
      <w:r w:rsidRPr="00B32163">
        <w:rPr>
          <w:rFonts w:ascii="Arial" w:hAnsi="Arial" w:cs="Arial"/>
          <w:sz w:val="20"/>
          <w:szCs w:val="20"/>
        </w:rPr>
        <w:t>&lt;60</w:t>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r>
      <w:r w:rsidRPr="00B32163">
        <w:rPr>
          <w:rFonts w:ascii="Arial" w:hAnsi="Arial" w:cs="Arial"/>
          <w:sz w:val="20"/>
          <w:szCs w:val="20"/>
        </w:rPr>
        <w:tab/>
        <w:t xml:space="preserve">      F</w:t>
      </w:r>
      <w:r w:rsidRPr="00B32163">
        <w:rPr>
          <w:rFonts w:ascii="Arial" w:hAnsi="Arial" w:cs="Arial"/>
          <w:sz w:val="20"/>
          <w:szCs w:val="20"/>
        </w:rPr>
        <w:tab/>
      </w:r>
      <w:r w:rsidRPr="00B32163">
        <w:rPr>
          <w:rFonts w:ascii="Arial" w:hAnsi="Arial" w:cs="Arial"/>
          <w:sz w:val="20"/>
          <w:szCs w:val="20"/>
        </w:rPr>
        <w:tab/>
        <w:t xml:space="preserve">  </w:t>
      </w:r>
      <w:r w:rsidRPr="00B32163">
        <w:rPr>
          <w:rFonts w:ascii="Arial" w:hAnsi="Arial" w:cs="Arial"/>
          <w:sz w:val="20"/>
          <w:szCs w:val="20"/>
        </w:rPr>
        <w:tab/>
        <w:t xml:space="preserve"> </w:t>
      </w:r>
      <w:r w:rsidRPr="00B32163">
        <w:rPr>
          <w:rFonts w:ascii="Arial" w:hAnsi="Arial" w:cs="Arial"/>
          <w:sz w:val="20"/>
          <w:szCs w:val="20"/>
        </w:rPr>
        <w:tab/>
      </w:r>
    </w:p>
    <w:p w14:paraId="3F3B40F5" w14:textId="77777777" w:rsidR="00E03FC9" w:rsidRPr="00B32163" w:rsidRDefault="00E03FC9">
      <w:pPr>
        <w:rPr>
          <w:rFonts w:ascii="Arial" w:hAnsi="Arial" w:cs="Arial"/>
          <w:sz w:val="20"/>
          <w:szCs w:val="20"/>
        </w:rPr>
      </w:pPr>
    </w:p>
    <w:p w14:paraId="5F37CC58" w14:textId="77777777" w:rsidR="00E03FC9" w:rsidRPr="00B32163" w:rsidRDefault="00E03FC9">
      <w:pPr>
        <w:rPr>
          <w:rFonts w:ascii="Arial" w:hAnsi="Arial" w:cs="Arial"/>
          <w:sz w:val="20"/>
          <w:szCs w:val="20"/>
        </w:rPr>
      </w:pPr>
    </w:p>
    <w:p w14:paraId="7AA747E6" w14:textId="77777777" w:rsidR="00E03FC9" w:rsidRPr="00B32163" w:rsidRDefault="00E03FC9">
      <w:pPr>
        <w:pStyle w:val="Heading3"/>
        <w:rPr>
          <w:szCs w:val="20"/>
        </w:rPr>
      </w:pPr>
      <w:r w:rsidRPr="00B32163">
        <w:rPr>
          <w:szCs w:val="20"/>
        </w:rPr>
        <w:t>APIC’S EXAM</w:t>
      </w:r>
    </w:p>
    <w:p w14:paraId="7E7E2D06" w14:textId="77777777" w:rsidR="00E03FC9" w:rsidRPr="00B32163" w:rsidRDefault="00E03FC9">
      <w:pPr>
        <w:rPr>
          <w:rFonts w:ascii="Arial" w:hAnsi="Arial" w:cs="Arial"/>
          <w:sz w:val="20"/>
          <w:szCs w:val="20"/>
        </w:rPr>
      </w:pPr>
    </w:p>
    <w:p w14:paraId="499243BA" w14:textId="77777777" w:rsidR="00E03FC9" w:rsidRPr="00B32163" w:rsidRDefault="00E03FC9">
      <w:pPr>
        <w:rPr>
          <w:rFonts w:ascii="Arial" w:hAnsi="Arial" w:cs="Arial"/>
          <w:sz w:val="20"/>
          <w:szCs w:val="20"/>
        </w:rPr>
      </w:pPr>
      <w:r w:rsidRPr="00B32163">
        <w:rPr>
          <w:rFonts w:ascii="Arial" w:hAnsi="Arial" w:cs="Arial"/>
          <w:sz w:val="20"/>
          <w:szCs w:val="20"/>
        </w:rPr>
        <w:t>If you pass the Basics of Supply Chain Management exam from APIC</w:t>
      </w:r>
      <w:r w:rsidR="00C67D93" w:rsidRPr="00B32163">
        <w:rPr>
          <w:rFonts w:ascii="Arial" w:hAnsi="Arial" w:cs="Arial"/>
          <w:sz w:val="20"/>
          <w:szCs w:val="20"/>
        </w:rPr>
        <w:t>S,</w:t>
      </w:r>
      <w:r w:rsidRPr="00B32163">
        <w:rPr>
          <w:rFonts w:ascii="Arial" w:hAnsi="Arial" w:cs="Arial"/>
          <w:sz w:val="20"/>
          <w:szCs w:val="20"/>
        </w:rPr>
        <w:t xml:space="preserve"> your overall score will go up one letter grade.  See Professor Penfield for more details.</w:t>
      </w:r>
    </w:p>
    <w:p w14:paraId="0B3D1CDA" w14:textId="77777777" w:rsidR="00E03FC9" w:rsidRPr="00B32163" w:rsidRDefault="00E03FC9">
      <w:pPr>
        <w:rPr>
          <w:rFonts w:ascii="Arial" w:hAnsi="Arial" w:cs="Arial"/>
          <w:sz w:val="20"/>
          <w:szCs w:val="20"/>
        </w:rPr>
      </w:pPr>
    </w:p>
    <w:p w14:paraId="42888859" w14:textId="77777777" w:rsidR="00E03FC9" w:rsidRPr="00B32163" w:rsidRDefault="00E03FC9">
      <w:pPr>
        <w:rPr>
          <w:rFonts w:ascii="Arial" w:hAnsi="Arial" w:cs="Arial"/>
          <w:sz w:val="20"/>
          <w:szCs w:val="20"/>
        </w:rPr>
      </w:pPr>
    </w:p>
    <w:p w14:paraId="0AE39E2B" w14:textId="77777777" w:rsidR="00E03FC9" w:rsidRPr="00B32163" w:rsidRDefault="00E03FC9">
      <w:pPr>
        <w:pStyle w:val="Heading3"/>
        <w:rPr>
          <w:szCs w:val="20"/>
        </w:rPr>
      </w:pPr>
      <w:r w:rsidRPr="00B32163">
        <w:rPr>
          <w:szCs w:val="20"/>
        </w:rPr>
        <w:t>ORGANIZATIONS</w:t>
      </w:r>
    </w:p>
    <w:p w14:paraId="5937974F" w14:textId="77777777" w:rsidR="00E03FC9" w:rsidRPr="00B32163" w:rsidRDefault="00E03FC9">
      <w:pPr>
        <w:rPr>
          <w:rFonts w:ascii="Arial" w:hAnsi="Arial" w:cs="Arial"/>
          <w:sz w:val="20"/>
          <w:szCs w:val="20"/>
        </w:rPr>
      </w:pPr>
    </w:p>
    <w:p w14:paraId="44B49AAC" w14:textId="77777777" w:rsidR="00E03FC9" w:rsidRPr="00B32163" w:rsidRDefault="00E03FC9">
      <w:pPr>
        <w:pStyle w:val="Header"/>
        <w:tabs>
          <w:tab w:val="clear" w:pos="4320"/>
          <w:tab w:val="clear" w:pos="8640"/>
        </w:tabs>
        <w:rPr>
          <w:rFonts w:ascii="Arial" w:hAnsi="Arial" w:cs="Arial"/>
        </w:rPr>
      </w:pPr>
      <w:r w:rsidRPr="00B32163">
        <w:rPr>
          <w:rFonts w:ascii="Arial" w:hAnsi="Arial" w:cs="Arial"/>
        </w:rPr>
        <w:t xml:space="preserve">There are two organizations you may want to join.  The Franklin Program in Supply Chain Management and the student chapter of APICS.  Both organizations take tours, listen to guest speakers and give students networking opportunities.  </w:t>
      </w:r>
    </w:p>
    <w:p w14:paraId="5F9EA4AE" w14:textId="77777777" w:rsidR="00E03FC9" w:rsidRPr="00B32163" w:rsidRDefault="00E03FC9">
      <w:pPr>
        <w:rPr>
          <w:rFonts w:ascii="Arial" w:hAnsi="Arial" w:cs="Arial"/>
          <w:sz w:val="20"/>
          <w:szCs w:val="20"/>
        </w:rPr>
      </w:pPr>
    </w:p>
    <w:p w14:paraId="64208C23" w14:textId="77777777" w:rsidR="00E03FC9" w:rsidRPr="00B32163" w:rsidRDefault="00E03FC9">
      <w:pPr>
        <w:rPr>
          <w:rFonts w:ascii="Arial" w:hAnsi="Arial" w:cs="Arial"/>
          <w:sz w:val="20"/>
          <w:szCs w:val="20"/>
        </w:rPr>
      </w:pPr>
    </w:p>
    <w:p w14:paraId="4FAD0E41" w14:textId="77777777" w:rsidR="00E03FC9" w:rsidRPr="00B32163" w:rsidRDefault="00E03FC9" w:rsidP="00A86533">
      <w:pPr>
        <w:pStyle w:val="Heading1"/>
        <w:rPr>
          <w:rFonts w:cs="Arial"/>
          <w:b/>
        </w:rPr>
      </w:pPr>
      <w:r w:rsidRPr="00B32163">
        <w:rPr>
          <w:rFonts w:cs="Arial"/>
          <w:b/>
        </w:rPr>
        <w:t xml:space="preserve">SCHEDULE </w:t>
      </w:r>
      <w:r w:rsidR="005C635D" w:rsidRPr="00B32163">
        <w:rPr>
          <w:rFonts w:cs="Arial"/>
          <w:b/>
        </w:rPr>
        <w:t>AND</w:t>
      </w:r>
      <w:r w:rsidRPr="00B32163">
        <w:rPr>
          <w:rFonts w:cs="Arial"/>
          <w:b/>
        </w:rPr>
        <w:t xml:space="preserve"> ASSIGNMENTS</w:t>
      </w:r>
    </w:p>
    <w:tbl>
      <w:tblPr>
        <w:tblW w:w="0" w:type="auto"/>
        <w:tblBorders>
          <w:top w:val="single" w:sz="12" w:space="0" w:color="808080"/>
          <w:bottom w:val="single" w:sz="12" w:space="0" w:color="808080"/>
        </w:tblBorders>
        <w:tblLayout w:type="fixed"/>
        <w:tblLook w:val="00A0" w:firstRow="1" w:lastRow="0" w:firstColumn="1" w:lastColumn="0" w:noHBand="0" w:noVBand="0"/>
      </w:tblPr>
      <w:tblGrid>
        <w:gridCol w:w="18"/>
        <w:gridCol w:w="1620"/>
        <w:gridCol w:w="3600"/>
        <w:gridCol w:w="3060"/>
      </w:tblGrid>
      <w:tr w:rsidR="009D68BD" w:rsidRPr="00B32163" w14:paraId="6B9A495F"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3D08B0E6" w14:textId="77777777" w:rsidR="009D68BD" w:rsidRPr="00B32163" w:rsidRDefault="009D68BD" w:rsidP="004B77E9">
            <w:pPr>
              <w:rPr>
                <w:rFonts w:ascii="Arial" w:hAnsi="Arial" w:cs="Arial"/>
                <w:b/>
                <w:sz w:val="20"/>
                <w:szCs w:val="20"/>
              </w:rPr>
            </w:pPr>
            <w:r w:rsidRPr="00B32163">
              <w:rPr>
                <w:rFonts w:ascii="Arial" w:hAnsi="Arial" w:cs="Arial"/>
                <w:b/>
                <w:sz w:val="20"/>
                <w:szCs w:val="20"/>
              </w:rPr>
              <w:t>Date</w:t>
            </w:r>
          </w:p>
        </w:tc>
        <w:tc>
          <w:tcPr>
            <w:tcW w:w="3600" w:type="dxa"/>
            <w:tcBorders>
              <w:top w:val="single" w:sz="12" w:space="0" w:color="808080"/>
              <w:left w:val="single" w:sz="12" w:space="0" w:color="808080"/>
              <w:bottom w:val="single" w:sz="12" w:space="0" w:color="808080"/>
              <w:right w:val="single" w:sz="12" w:space="0" w:color="808080"/>
            </w:tcBorders>
          </w:tcPr>
          <w:p w14:paraId="117746DE" w14:textId="77777777" w:rsidR="009D68BD" w:rsidRPr="00B32163" w:rsidRDefault="009D68BD" w:rsidP="00A86533">
            <w:pPr>
              <w:rPr>
                <w:rFonts w:ascii="Arial" w:hAnsi="Arial" w:cs="Arial"/>
                <w:b/>
                <w:sz w:val="20"/>
                <w:szCs w:val="20"/>
              </w:rPr>
            </w:pPr>
            <w:r w:rsidRPr="00B32163">
              <w:rPr>
                <w:rFonts w:ascii="Arial" w:hAnsi="Arial" w:cs="Arial"/>
                <w:b/>
                <w:sz w:val="20"/>
                <w:szCs w:val="20"/>
              </w:rPr>
              <w:t>Topic</w:t>
            </w:r>
          </w:p>
        </w:tc>
        <w:tc>
          <w:tcPr>
            <w:tcW w:w="3060" w:type="dxa"/>
            <w:tcBorders>
              <w:top w:val="single" w:sz="12" w:space="0" w:color="808080"/>
              <w:left w:val="single" w:sz="12" w:space="0" w:color="808080"/>
              <w:bottom w:val="single" w:sz="12" w:space="0" w:color="808080"/>
              <w:right w:val="single" w:sz="12" w:space="0" w:color="808080"/>
            </w:tcBorders>
          </w:tcPr>
          <w:p w14:paraId="27E667ED" w14:textId="77777777" w:rsidR="009D68BD" w:rsidRPr="00B32163" w:rsidRDefault="009D68BD" w:rsidP="008A0B08">
            <w:pPr>
              <w:rPr>
                <w:rFonts w:ascii="Arial" w:hAnsi="Arial" w:cs="Arial"/>
                <w:b/>
                <w:sz w:val="20"/>
                <w:szCs w:val="20"/>
              </w:rPr>
            </w:pPr>
            <w:r w:rsidRPr="00B32163">
              <w:rPr>
                <w:rFonts w:ascii="Arial" w:hAnsi="Arial" w:cs="Arial"/>
                <w:b/>
                <w:sz w:val="20"/>
                <w:szCs w:val="20"/>
              </w:rPr>
              <w:t>Assignments</w:t>
            </w:r>
          </w:p>
          <w:p w14:paraId="4D2DA831" w14:textId="77777777" w:rsidR="009D68BD" w:rsidRPr="00B32163" w:rsidRDefault="009D68BD" w:rsidP="008A0B08">
            <w:pPr>
              <w:rPr>
                <w:rFonts w:ascii="Arial" w:hAnsi="Arial" w:cs="Arial"/>
                <w:b/>
                <w:sz w:val="20"/>
                <w:szCs w:val="20"/>
              </w:rPr>
            </w:pPr>
            <w:r w:rsidRPr="00B32163">
              <w:rPr>
                <w:rFonts w:ascii="Arial" w:hAnsi="Arial" w:cs="Arial"/>
                <w:b/>
                <w:sz w:val="20"/>
                <w:szCs w:val="20"/>
              </w:rPr>
              <w:t>(complete prior to class)</w:t>
            </w:r>
          </w:p>
        </w:tc>
      </w:tr>
      <w:tr w:rsidR="005C635D" w:rsidRPr="00B32163" w14:paraId="6E3C5DC8"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8FDBF18" w14:textId="77777777" w:rsidR="005C635D" w:rsidRPr="00B32163" w:rsidRDefault="005C635D" w:rsidP="004B77E9">
            <w:pPr>
              <w:rPr>
                <w:rFonts w:ascii="Arial" w:hAnsi="Arial" w:cs="Arial"/>
                <w:sz w:val="20"/>
                <w:szCs w:val="20"/>
              </w:rPr>
            </w:pPr>
            <w:r w:rsidRPr="00B32163">
              <w:rPr>
                <w:rFonts w:ascii="Arial" w:hAnsi="Arial" w:cs="Arial"/>
                <w:sz w:val="20"/>
                <w:szCs w:val="20"/>
              </w:rPr>
              <w:t>August 27</w:t>
            </w:r>
          </w:p>
        </w:tc>
        <w:tc>
          <w:tcPr>
            <w:tcW w:w="3600" w:type="dxa"/>
            <w:tcBorders>
              <w:top w:val="single" w:sz="12" w:space="0" w:color="808080"/>
              <w:left w:val="single" w:sz="12" w:space="0" w:color="808080"/>
              <w:bottom w:val="single" w:sz="12" w:space="0" w:color="808080"/>
              <w:right w:val="single" w:sz="12" w:space="0" w:color="808080"/>
            </w:tcBorders>
          </w:tcPr>
          <w:p w14:paraId="5998BFAD" w14:textId="77777777" w:rsidR="000078F3" w:rsidRPr="00B32163" w:rsidRDefault="005C635D" w:rsidP="00A86533">
            <w:pPr>
              <w:rPr>
                <w:rFonts w:ascii="Arial" w:hAnsi="Arial" w:cs="Arial"/>
                <w:sz w:val="20"/>
                <w:szCs w:val="20"/>
              </w:rPr>
            </w:pPr>
            <w:r w:rsidRPr="00B32163">
              <w:rPr>
                <w:rFonts w:ascii="Arial" w:hAnsi="Arial" w:cs="Arial"/>
                <w:sz w:val="20"/>
                <w:szCs w:val="20"/>
              </w:rPr>
              <w:t>Course Introduction &amp; Syllabus</w:t>
            </w:r>
          </w:p>
          <w:p w14:paraId="53FE4662" w14:textId="77777777" w:rsidR="005C635D" w:rsidRPr="00B32163" w:rsidRDefault="000078F3" w:rsidP="00A86533">
            <w:pPr>
              <w:rPr>
                <w:rFonts w:ascii="Arial" w:hAnsi="Arial" w:cs="Arial"/>
                <w:sz w:val="20"/>
                <w:szCs w:val="20"/>
              </w:rPr>
            </w:pPr>
            <w:r w:rsidRPr="00B32163">
              <w:rPr>
                <w:rFonts w:ascii="Arial" w:hAnsi="Arial" w:cs="Arial"/>
                <w:sz w:val="20"/>
                <w:szCs w:val="20"/>
              </w:rPr>
              <w:t>Operations &amp; Productivity</w:t>
            </w:r>
            <w:r w:rsidR="005C635D" w:rsidRPr="00B32163">
              <w:rPr>
                <w:rFonts w:ascii="Arial" w:hAnsi="Arial" w:cs="Arial"/>
                <w:sz w:val="20"/>
                <w:szCs w:val="20"/>
              </w:rPr>
              <w:t xml:space="preserve"> </w:t>
            </w:r>
          </w:p>
          <w:p w14:paraId="5CDF0513" w14:textId="77777777" w:rsidR="005C635D" w:rsidRPr="00B32163" w:rsidRDefault="005C635D" w:rsidP="00A8653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72D2A42F" w14:textId="77777777" w:rsidR="005C635D" w:rsidRPr="00B32163" w:rsidRDefault="000078F3" w:rsidP="008A0B08">
            <w:pPr>
              <w:rPr>
                <w:rFonts w:ascii="Arial" w:hAnsi="Arial" w:cs="Arial"/>
                <w:sz w:val="20"/>
                <w:szCs w:val="20"/>
              </w:rPr>
            </w:pPr>
            <w:r w:rsidRPr="00B32163">
              <w:rPr>
                <w:rFonts w:ascii="Arial" w:hAnsi="Arial" w:cs="Arial"/>
                <w:sz w:val="20"/>
                <w:szCs w:val="20"/>
              </w:rPr>
              <w:t>Read Chapter 1</w:t>
            </w:r>
          </w:p>
          <w:p w14:paraId="15F189B3" w14:textId="77777777" w:rsidR="000078F3" w:rsidRPr="00B32163" w:rsidRDefault="000078F3" w:rsidP="008A0B08">
            <w:pPr>
              <w:rPr>
                <w:rFonts w:ascii="Arial" w:hAnsi="Arial" w:cs="Arial"/>
                <w:sz w:val="20"/>
                <w:szCs w:val="20"/>
              </w:rPr>
            </w:pPr>
            <w:r w:rsidRPr="00B32163">
              <w:rPr>
                <w:rFonts w:ascii="Arial" w:hAnsi="Arial" w:cs="Arial"/>
                <w:sz w:val="20"/>
                <w:szCs w:val="20"/>
              </w:rPr>
              <w:t>Homework Assigned</w:t>
            </w:r>
          </w:p>
        </w:tc>
      </w:tr>
      <w:tr w:rsidR="005C635D" w:rsidRPr="00B32163" w14:paraId="501D0C45"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CE6C5FB" w14:textId="77777777" w:rsidR="005C635D" w:rsidRPr="00B32163" w:rsidRDefault="005C635D" w:rsidP="004B77E9">
            <w:pPr>
              <w:rPr>
                <w:rFonts w:ascii="Arial" w:hAnsi="Arial" w:cs="Arial"/>
                <w:sz w:val="20"/>
                <w:szCs w:val="20"/>
              </w:rPr>
            </w:pPr>
            <w:r w:rsidRPr="00B32163">
              <w:rPr>
                <w:rFonts w:ascii="Arial" w:hAnsi="Arial" w:cs="Arial"/>
                <w:sz w:val="20"/>
                <w:szCs w:val="20"/>
              </w:rPr>
              <w:t>August 29</w:t>
            </w:r>
          </w:p>
        </w:tc>
        <w:tc>
          <w:tcPr>
            <w:tcW w:w="3600" w:type="dxa"/>
            <w:tcBorders>
              <w:top w:val="single" w:sz="12" w:space="0" w:color="808080"/>
              <w:left w:val="single" w:sz="12" w:space="0" w:color="808080"/>
              <w:bottom w:val="single" w:sz="12" w:space="0" w:color="808080"/>
              <w:right w:val="single" w:sz="12" w:space="0" w:color="808080"/>
            </w:tcBorders>
          </w:tcPr>
          <w:p w14:paraId="5C45FFA1" w14:textId="77777777" w:rsidR="00631FA1" w:rsidRPr="00EF04D5" w:rsidRDefault="00631FA1" w:rsidP="00631FA1">
            <w:pPr>
              <w:rPr>
                <w:rFonts w:ascii="Arial" w:hAnsi="Arial" w:cs="Arial"/>
                <w:sz w:val="20"/>
                <w:szCs w:val="20"/>
              </w:rPr>
            </w:pPr>
            <w:r w:rsidRPr="00EF04D5">
              <w:rPr>
                <w:rFonts w:ascii="Arial" w:hAnsi="Arial" w:cs="Arial"/>
                <w:sz w:val="20"/>
                <w:szCs w:val="20"/>
              </w:rPr>
              <w:t>Integrated Day #1 (5:15 – 6:35)</w:t>
            </w:r>
          </w:p>
          <w:p w14:paraId="046CAE57" w14:textId="77777777" w:rsidR="00631FA1" w:rsidRDefault="00631FA1" w:rsidP="00631FA1">
            <w:pPr>
              <w:rPr>
                <w:rFonts w:ascii="Arial" w:hAnsi="Arial" w:cs="Arial"/>
                <w:sz w:val="20"/>
                <w:szCs w:val="20"/>
              </w:rPr>
            </w:pPr>
            <w:r w:rsidRPr="00EF04D5">
              <w:rPr>
                <w:rFonts w:ascii="Arial" w:hAnsi="Arial" w:cs="Arial"/>
                <w:sz w:val="20"/>
                <w:szCs w:val="20"/>
              </w:rPr>
              <w:t>Swatch Case Study</w:t>
            </w:r>
          </w:p>
          <w:p w14:paraId="5868F3D4" w14:textId="77777777" w:rsidR="005C635D" w:rsidRPr="00B32163" w:rsidRDefault="005C635D" w:rsidP="00A8653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4D5EFD02" w14:textId="77777777" w:rsidR="005C635D" w:rsidRPr="00B32163" w:rsidRDefault="005C635D" w:rsidP="00631FA1">
            <w:pPr>
              <w:rPr>
                <w:rFonts w:ascii="Arial" w:hAnsi="Arial" w:cs="Arial"/>
                <w:sz w:val="20"/>
                <w:szCs w:val="20"/>
              </w:rPr>
            </w:pPr>
          </w:p>
        </w:tc>
      </w:tr>
      <w:tr w:rsidR="005C635D" w:rsidRPr="00B32163" w14:paraId="53AC5A5C"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56C850B" w14:textId="77777777" w:rsidR="005C635D" w:rsidRPr="00B32163" w:rsidRDefault="005C635D" w:rsidP="008A0B08">
            <w:pPr>
              <w:rPr>
                <w:rFonts w:ascii="Arial" w:hAnsi="Arial" w:cs="Arial"/>
                <w:sz w:val="20"/>
                <w:szCs w:val="20"/>
              </w:rPr>
            </w:pPr>
            <w:r w:rsidRPr="00B32163">
              <w:rPr>
                <w:rFonts w:ascii="Arial" w:hAnsi="Arial" w:cs="Arial"/>
                <w:sz w:val="20"/>
                <w:szCs w:val="20"/>
              </w:rPr>
              <w:t>September 3</w:t>
            </w:r>
          </w:p>
          <w:p w14:paraId="2F389F89" w14:textId="77777777" w:rsidR="005C635D" w:rsidRPr="00B32163" w:rsidRDefault="005C635D" w:rsidP="008A0B08">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2A4D0883" w14:textId="77777777" w:rsidR="005C635D" w:rsidRPr="00B32163" w:rsidRDefault="00631FA1" w:rsidP="00631FA1">
            <w:pPr>
              <w:rPr>
                <w:rFonts w:ascii="Arial" w:hAnsi="Arial" w:cs="Arial"/>
                <w:sz w:val="20"/>
                <w:szCs w:val="20"/>
              </w:rPr>
            </w:pPr>
            <w:r>
              <w:rPr>
                <w:rFonts w:ascii="Arial" w:hAnsi="Arial" w:cs="Arial"/>
                <w:sz w:val="20"/>
                <w:szCs w:val="20"/>
              </w:rPr>
              <w:t>Labor Day – no class</w:t>
            </w:r>
          </w:p>
        </w:tc>
        <w:tc>
          <w:tcPr>
            <w:tcW w:w="3060" w:type="dxa"/>
            <w:tcBorders>
              <w:top w:val="single" w:sz="12" w:space="0" w:color="808080"/>
              <w:left w:val="single" w:sz="12" w:space="0" w:color="808080"/>
              <w:bottom w:val="single" w:sz="12" w:space="0" w:color="808080"/>
              <w:right w:val="single" w:sz="12" w:space="0" w:color="808080"/>
            </w:tcBorders>
          </w:tcPr>
          <w:p w14:paraId="684C56D7" w14:textId="77777777" w:rsidR="005C635D" w:rsidRPr="00B32163" w:rsidRDefault="005C635D" w:rsidP="00A86533">
            <w:pPr>
              <w:rPr>
                <w:rFonts w:ascii="Arial" w:hAnsi="Arial" w:cs="Arial"/>
                <w:sz w:val="20"/>
                <w:szCs w:val="20"/>
              </w:rPr>
            </w:pPr>
          </w:p>
        </w:tc>
      </w:tr>
      <w:tr w:rsidR="005C635D" w:rsidRPr="00B32163" w14:paraId="4B13B8D5"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613569D" w14:textId="77777777" w:rsidR="005C635D" w:rsidRPr="00B32163" w:rsidRDefault="00690E49" w:rsidP="004B77E9">
            <w:pPr>
              <w:rPr>
                <w:rFonts w:ascii="Arial" w:hAnsi="Arial" w:cs="Arial"/>
                <w:sz w:val="20"/>
                <w:szCs w:val="20"/>
              </w:rPr>
            </w:pPr>
            <w:r>
              <w:rPr>
                <w:rFonts w:ascii="Arial" w:hAnsi="Arial" w:cs="Arial"/>
                <w:sz w:val="20"/>
                <w:szCs w:val="20"/>
              </w:rPr>
              <w:t>September 5</w:t>
            </w:r>
          </w:p>
          <w:p w14:paraId="7EEE7AAE" w14:textId="77777777" w:rsidR="005C635D" w:rsidRPr="00B32163" w:rsidRDefault="005C635D" w:rsidP="004B77E9">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1DE56783" w14:textId="77777777" w:rsidR="00EF04D5" w:rsidRDefault="00631FA1" w:rsidP="00631FA1">
            <w:pPr>
              <w:rPr>
                <w:rFonts w:ascii="Arial" w:hAnsi="Arial" w:cs="Arial"/>
                <w:sz w:val="20"/>
                <w:szCs w:val="20"/>
              </w:rPr>
            </w:pPr>
            <w:r w:rsidRPr="00B32163">
              <w:rPr>
                <w:rFonts w:ascii="Arial" w:hAnsi="Arial" w:cs="Arial"/>
                <w:sz w:val="20"/>
                <w:szCs w:val="20"/>
              </w:rPr>
              <w:t>Operations Strategy in a Global Environment</w:t>
            </w:r>
          </w:p>
          <w:p w14:paraId="04C0E1A3" w14:textId="77777777" w:rsidR="00631FA1" w:rsidRPr="00B32163" w:rsidRDefault="00631FA1" w:rsidP="00631FA1">
            <w:pPr>
              <w:rPr>
                <w:rFonts w:ascii="Arial" w:hAnsi="Arial" w:cs="Arial"/>
                <w:color w:val="FF0000"/>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769CE3E8" w14:textId="77777777" w:rsidR="00631FA1" w:rsidRPr="00B32163" w:rsidRDefault="00631FA1" w:rsidP="00631FA1">
            <w:pPr>
              <w:rPr>
                <w:rFonts w:ascii="Arial" w:hAnsi="Arial" w:cs="Arial"/>
                <w:sz w:val="20"/>
                <w:szCs w:val="20"/>
              </w:rPr>
            </w:pPr>
            <w:r w:rsidRPr="00B32163">
              <w:rPr>
                <w:rFonts w:ascii="Arial" w:hAnsi="Arial" w:cs="Arial"/>
                <w:sz w:val="20"/>
                <w:szCs w:val="20"/>
              </w:rPr>
              <w:t>Read Chapter 2</w:t>
            </w:r>
          </w:p>
          <w:p w14:paraId="7BE0363C" w14:textId="77777777" w:rsidR="00631FA1" w:rsidRPr="00B32163" w:rsidRDefault="00631FA1" w:rsidP="00631FA1">
            <w:pPr>
              <w:rPr>
                <w:rFonts w:ascii="Arial" w:hAnsi="Arial" w:cs="Arial"/>
                <w:sz w:val="20"/>
                <w:szCs w:val="20"/>
              </w:rPr>
            </w:pPr>
            <w:r w:rsidRPr="00B32163">
              <w:rPr>
                <w:rFonts w:ascii="Arial" w:hAnsi="Arial" w:cs="Arial"/>
                <w:sz w:val="20"/>
                <w:szCs w:val="20"/>
              </w:rPr>
              <w:t>Homework Assigned</w:t>
            </w:r>
          </w:p>
          <w:p w14:paraId="638D9ED8" w14:textId="77777777" w:rsidR="005C635D" w:rsidRPr="00B32163" w:rsidRDefault="005C635D" w:rsidP="00B85C93">
            <w:pPr>
              <w:rPr>
                <w:rFonts w:ascii="Arial" w:hAnsi="Arial" w:cs="Arial"/>
                <w:sz w:val="20"/>
                <w:szCs w:val="20"/>
              </w:rPr>
            </w:pPr>
          </w:p>
        </w:tc>
      </w:tr>
      <w:tr w:rsidR="005C635D" w:rsidRPr="00B32163" w14:paraId="571A64A3"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4EA6A097" w14:textId="77777777" w:rsidR="005C635D" w:rsidRPr="00B32163" w:rsidRDefault="005C635D" w:rsidP="00C55143">
            <w:pPr>
              <w:rPr>
                <w:rFonts w:ascii="Arial" w:hAnsi="Arial" w:cs="Arial"/>
                <w:sz w:val="20"/>
                <w:szCs w:val="20"/>
              </w:rPr>
            </w:pPr>
            <w:r w:rsidRPr="00B32163">
              <w:rPr>
                <w:rFonts w:ascii="Arial" w:hAnsi="Arial" w:cs="Arial"/>
                <w:sz w:val="20"/>
                <w:szCs w:val="20"/>
              </w:rPr>
              <w:t>September 10</w:t>
            </w:r>
          </w:p>
        </w:tc>
        <w:tc>
          <w:tcPr>
            <w:tcW w:w="3600" w:type="dxa"/>
            <w:tcBorders>
              <w:top w:val="single" w:sz="12" w:space="0" w:color="808080"/>
              <w:left w:val="single" w:sz="12" w:space="0" w:color="808080"/>
              <w:bottom w:val="single" w:sz="12" w:space="0" w:color="808080"/>
              <w:right w:val="single" w:sz="12" w:space="0" w:color="808080"/>
            </w:tcBorders>
          </w:tcPr>
          <w:p w14:paraId="696B9932" w14:textId="77777777" w:rsidR="005C635D" w:rsidRPr="00B32163" w:rsidRDefault="005C635D" w:rsidP="00A86533">
            <w:pPr>
              <w:rPr>
                <w:rFonts w:ascii="Arial" w:hAnsi="Arial" w:cs="Arial"/>
                <w:sz w:val="20"/>
                <w:szCs w:val="20"/>
              </w:rPr>
            </w:pPr>
            <w:r w:rsidRPr="00B32163">
              <w:rPr>
                <w:rFonts w:ascii="Arial" w:hAnsi="Arial" w:cs="Arial"/>
                <w:sz w:val="20"/>
                <w:szCs w:val="20"/>
              </w:rPr>
              <w:t>Project Management</w:t>
            </w:r>
          </w:p>
        </w:tc>
        <w:tc>
          <w:tcPr>
            <w:tcW w:w="3060" w:type="dxa"/>
            <w:tcBorders>
              <w:top w:val="single" w:sz="12" w:space="0" w:color="808080"/>
              <w:left w:val="single" w:sz="12" w:space="0" w:color="808080"/>
              <w:bottom w:val="single" w:sz="12" w:space="0" w:color="808080"/>
              <w:right w:val="single" w:sz="12" w:space="0" w:color="808080"/>
            </w:tcBorders>
          </w:tcPr>
          <w:p w14:paraId="5FE0F2EC"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3</w:t>
            </w:r>
          </w:p>
          <w:p w14:paraId="53D426D1" w14:textId="77777777" w:rsidR="005C635D" w:rsidRPr="00B32163" w:rsidRDefault="005C635D" w:rsidP="00A86533">
            <w:pPr>
              <w:rPr>
                <w:rFonts w:ascii="Arial" w:hAnsi="Arial" w:cs="Arial"/>
                <w:sz w:val="20"/>
                <w:szCs w:val="20"/>
              </w:rPr>
            </w:pPr>
            <w:r w:rsidRPr="00B32163">
              <w:rPr>
                <w:rFonts w:ascii="Arial" w:hAnsi="Arial" w:cs="Arial"/>
                <w:sz w:val="20"/>
                <w:szCs w:val="20"/>
              </w:rPr>
              <w:t>Homework Assigned</w:t>
            </w:r>
          </w:p>
          <w:p w14:paraId="0CE20D06" w14:textId="77777777" w:rsidR="005C635D" w:rsidRPr="00B32163" w:rsidRDefault="005C635D" w:rsidP="00A86533">
            <w:pPr>
              <w:rPr>
                <w:rFonts w:ascii="Arial" w:hAnsi="Arial" w:cs="Arial"/>
                <w:sz w:val="20"/>
                <w:szCs w:val="20"/>
              </w:rPr>
            </w:pPr>
            <w:r w:rsidRPr="00B32163">
              <w:rPr>
                <w:rFonts w:ascii="Arial" w:hAnsi="Arial" w:cs="Arial"/>
                <w:sz w:val="20"/>
                <w:szCs w:val="20"/>
              </w:rPr>
              <w:t xml:space="preserve"> </w:t>
            </w:r>
          </w:p>
        </w:tc>
      </w:tr>
      <w:tr w:rsidR="005C635D" w:rsidRPr="00B32163" w14:paraId="4549BFDF"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2A93A9AB" w14:textId="77777777" w:rsidR="005C635D" w:rsidRPr="00B32163" w:rsidRDefault="005C635D" w:rsidP="004D3AC8">
            <w:pPr>
              <w:rPr>
                <w:rFonts w:ascii="Arial" w:hAnsi="Arial" w:cs="Arial"/>
                <w:sz w:val="20"/>
                <w:szCs w:val="20"/>
              </w:rPr>
            </w:pPr>
            <w:r w:rsidRPr="00B32163">
              <w:rPr>
                <w:rFonts w:ascii="Arial" w:hAnsi="Arial" w:cs="Arial"/>
                <w:sz w:val="20"/>
                <w:szCs w:val="20"/>
              </w:rPr>
              <w:t>September 12</w:t>
            </w:r>
          </w:p>
        </w:tc>
        <w:tc>
          <w:tcPr>
            <w:tcW w:w="3600" w:type="dxa"/>
            <w:tcBorders>
              <w:top w:val="single" w:sz="12" w:space="0" w:color="808080"/>
              <w:left w:val="single" w:sz="12" w:space="0" w:color="808080"/>
              <w:bottom w:val="single" w:sz="12" w:space="0" w:color="808080"/>
              <w:right w:val="single" w:sz="12" w:space="0" w:color="808080"/>
            </w:tcBorders>
          </w:tcPr>
          <w:p w14:paraId="7DE0C089" w14:textId="77777777" w:rsidR="005C635D" w:rsidRPr="00B32163" w:rsidRDefault="005C635D" w:rsidP="00A86533">
            <w:pPr>
              <w:rPr>
                <w:rFonts w:ascii="Arial" w:hAnsi="Arial" w:cs="Arial"/>
                <w:sz w:val="20"/>
                <w:szCs w:val="20"/>
              </w:rPr>
            </w:pPr>
            <w:r w:rsidRPr="00B32163">
              <w:rPr>
                <w:rFonts w:ascii="Arial" w:hAnsi="Arial" w:cs="Arial"/>
                <w:bCs/>
                <w:sz w:val="20"/>
                <w:szCs w:val="20"/>
              </w:rPr>
              <w:t>Forecasting</w:t>
            </w:r>
          </w:p>
        </w:tc>
        <w:tc>
          <w:tcPr>
            <w:tcW w:w="3060" w:type="dxa"/>
            <w:tcBorders>
              <w:top w:val="single" w:sz="12" w:space="0" w:color="808080"/>
              <w:left w:val="single" w:sz="12" w:space="0" w:color="808080"/>
              <w:bottom w:val="single" w:sz="12" w:space="0" w:color="808080"/>
              <w:right w:val="single" w:sz="12" w:space="0" w:color="808080"/>
            </w:tcBorders>
          </w:tcPr>
          <w:p w14:paraId="3247498C"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4</w:t>
            </w:r>
          </w:p>
          <w:p w14:paraId="73DD4A69" w14:textId="77777777" w:rsidR="005C635D" w:rsidRPr="00B32163" w:rsidRDefault="005C635D" w:rsidP="00A86533">
            <w:pPr>
              <w:rPr>
                <w:rFonts w:ascii="Arial" w:hAnsi="Arial" w:cs="Arial"/>
                <w:sz w:val="20"/>
                <w:szCs w:val="20"/>
              </w:rPr>
            </w:pPr>
            <w:r w:rsidRPr="00B32163">
              <w:rPr>
                <w:rFonts w:ascii="Arial" w:hAnsi="Arial" w:cs="Arial"/>
                <w:sz w:val="20"/>
                <w:szCs w:val="20"/>
              </w:rPr>
              <w:t>Homework Assigned</w:t>
            </w:r>
          </w:p>
          <w:p w14:paraId="0B7C9416" w14:textId="77777777" w:rsidR="005C635D" w:rsidRPr="00B32163" w:rsidRDefault="005C635D" w:rsidP="00A86533">
            <w:pPr>
              <w:rPr>
                <w:rFonts w:ascii="Arial" w:hAnsi="Arial" w:cs="Arial"/>
                <w:sz w:val="20"/>
                <w:szCs w:val="20"/>
              </w:rPr>
            </w:pPr>
          </w:p>
        </w:tc>
      </w:tr>
      <w:tr w:rsidR="005C635D" w:rsidRPr="00B32163" w14:paraId="784F776B"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3952AA79" w14:textId="77777777" w:rsidR="005C635D" w:rsidRPr="00B32163" w:rsidRDefault="005C635D" w:rsidP="004B77E9">
            <w:pPr>
              <w:rPr>
                <w:rFonts w:ascii="Arial" w:hAnsi="Arial" w:cs="Arial"/>
                <w:sz w:val="20"/>
                <w:szCs w:val="20"/>
              </w:rPr>
            </w:pPr>
            <w:r w:rsidRPr="00B32163">
              <w:rPr>
                <w:rFonts w:ascii="Arial" w:hAnsi="Arial" w:cs="Arial"/>
                <w:sz w:val="20"/>
                <w:szCs w:val="20"/>
              </w:rPr>
              <w:t>September 17</w:t>
            </w:r>
          </w:p>
        </w:tc>
        <w:tc>
          <w:tcPr>
            <w:tcW w:w="3600" w:type="dxa"/>
            <w:tcBorders>
              <w:top w:val="single" w:sz="12" w:space="0" w:color="808080"/>
              <w:left w:val="single" w:sz="12" w:space="0" w:color="808080"/>
              <w:bottom w:val="single" w:sz="12" w:space="0" w:color="808080"/>
              <w:right w:val="single" w:sz="12" w:space="0" w:color="808080"/>
            </w:tcBorders>
          </w:tcPr>
          <w:p w14:paraId="3362C358" w14:textId="77777777" w:rsidR="005C635D" w:rsidRPr="00B32163" w:rsidRDefault="005C635D" w:rsidP="00A86533">
            <w:pPr>
              <w:rPr>
                <w:rFonts w:ascii="Arial" w:hAnsi="Arial" w:cs="Arial"/>
                <w:sz w:val="20"/>
                <w:szCs w:val="20"/>
              </w:rPr>
            </w:pPr>
            <w:r w:rsidRPr="00B32163">
              <w:rPr>
                <w:rFonts w:ascii="Arial" w:hAnsi="Arial" w:cs="Arial"/>
                <w:sz w:val="20"/>
                <w:szCs w:val="20"/>
              </w:rPr>
              <w:t>Design of Goods and Services</w:t>
            </w:r>
          </w:p>
          <w:p w14:paraId="6EECC335" w14:textId="77777777" w:rsidR="005C635D" w:rsidRPr="00B32163" w:rsidRDefault="005C635D" w:rsidP="00A8653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0C09C9F5" w14:textId="77777777" w:rsidR="005C635D" w:rsidRPr="00B32163" w:rsidRDefault="005C635D" w:rsidP="004B77E9">
            <w:pPr>
              <w:rPr>
                <w:rFonts w:ascii="Arial" w:hAnsi="Arial" w:cs="Arial"/>
                <w:sz w:val="20"/>
                <w:szCs w:val="20"/>
              </w:rPr>
            </w:pPr>
            <w:r w:rsidRPr="00B32163">
              <w:rPr>
                <w:rFonts w:ascii="Arial" w:hAnsi="Arial" w:cs="Arial"/>
                <w:sz w:val="20"/>
                <w:szCs w:val="20"/>
              </w:rPr>
              <w:t>Read Chapter 5 Homework Assigned</w:t>
            </w:r>
          </w:p>
          <w:p w14:paraId="6E957FA9" w14:textId="77777777" w:rsidR="005C635D" w:rsidRPr="00B32163" w:rsidRDefault="005C635D" w:rsidP="004B77E9">
            <w:pPr>
              <w:rPr>
                <w:rFonts w:ascii="Arial" w:hAnsi="Arial" w:cs="Arial"/>
                <w:sz w:val="20"/>
                <w:szCs w:val="20"/>
              </w:rPr>
            </w:pPr>
          </w:p>
        </w:tc>
      </w:tr>
      <w:tr w:rsidR="005C635D" w:rsidRPr="00B32163" w14:paraId="66C08C11"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BA53BFC" w14:textId="77777777" w:rsidR="005C635D" w:rsidRPr="00B32163" w:rsidRDefault="005C635D" w:rsidP="004D3AC8">
            <w:pPr>
              <w:rPr>
                <w:rFonts w:ascii="Arial" w:hAnsi="Arial" w:cs="Arial"/>
                <w:sz w:val="20"/>
                <w:szCs w:val="20"/>
              </w:rPr>
            </w:pPr>
            <w:r w:rsidRPr="00B32163">
              <w:rPr>
                <w:rFonts w:ascii="Arial" w:hAnsi="Arial" w:cs="Arial"/>
                <w:sz w:val="20"/>
                <w:szCs w:val="20"/>
              </w:rPr>
              <w:t>September 19</w:t>
            </w:r>
          </w:p>
        </w:tc>
        <w:tc>
          <w:tcPr>
            <w:tcW w:w="3600" w:type="dxa"/>
            <w:tcBorders>
              <w:top w:val="single" w:sz="12" w:space="0" w:color="808080"/>
              <w:left w:val="single" w:sz="12" w:space="0" w:color="808080"/>
              <w:bottom w:val="single" w:sz="12" w:space="0" w:color="808080"/>
              <w:right w:val="single" w:sz="12" w:space="0" w:color="808080"/>
            </w:tcBorders>
          </w:tcPr>
          <w:p w14:paraId="2CFAEC9E" w14:textId="77777777" w:rsidR="005C635D" w:rsidRPr="00B32163" w:rsidRDefault="005C635D" w:rsidP="00A86533">
            <w:pPr>
              <w:rPr>
                <w:rFonts w:ascii="Arial" w:hAnsi="Arial" w:cs="Arial"/>
                <w:sz w:val="20"/>
                <w:szCs w:val="20"/>
              </w:rPr>
            </w:pPr>
            <w:r w:rsidRPr="00B32163">
              <w:rPr>
                <w:rFonts w:ascii="Arial" w:hAnsi="Arial" w:cs="Arial"/>
                <w:sz w:val="20"/>
                <w:szCs w:val="20"/>
              </w:rPr>
              <w:t>Test 1</w:t>
            </w:r>
          </w:p>
          <w:p w14:paraId="31543A79" w14:textId="77777777" w:rsidR="005C635D" w:rsidRPr="00B32163" w:rsidRDefault="005C635D" w:rsidP="00A86533">
            <w:pPr>
              <w:rPr>
                <w:rFonts w:ascii="Arial" w:hAnsi="Arial" w:cs="Arial"/>
                <w:sz w:val="20"/>
                <w:szCs w:val="20"/>
              </w:rPr>
            </w:pPr>
            <w:r w:rsidRPr="00B32163">
              <w:rPr>
                <w:rFonts w:ascii="Arial" w:hAnsi="Arial" w:cs="Arial"/>
                <w:sz w:val="20"/>
                <w:szCs w:val="20"/>
              </w:rPr>
              <w:t>(</w:t>
            </w:r>
            <w:proofErr w:type="spellStart"/>
            <w:r w:rsidRPr="00B32163">
              <w:rPr>
                <w:rFonts w:ascii="Arial" w:hAnsi="Arial" w:cs="Arial"/>
                <w:sz w:val="20"/>
                <w:szCs w:val="20"/>
              </w:rPr>
              <w:t>Ch</w:t>
            </w:r>
            <w:proofErr w:type="spellEnd"/>
            <w:r w:rsidRPr="00B32163">
              <w:rPr>
                <w:rFonts w:ascii="Arial" w:hAnsi="Arial" w:cs="Arial"/>
                <w:sz w:val="20"/>
                <w:szCs w:val="20"/>
              </w:rPr>
              <w:t xml:space="preserve"> 1, 2, 3, 4, 5)</w:t>
            </w:r>
          </w:p>
          <w:p w14:paraId="0753FBF8" w14:textId="77777777" w:rsidR="005C635D" w:rsidRPr="00B32163" w:rsidRDefault="005C635D" w:rsidP="00A8653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3BF5FB90" w14:textId="77777777" w:rsidR="005C635D" w:rsidRPr="00B32163" w:rsidRDefault="005C635D" w:rsidP="001917E3">
            <w:pPr>
              <w:rPr>
                <w:rFonts w:ascii="Arial" w:hAnsi="Arial" w:cs="Arial"/>
                <w:sz w:val="20"/>
                <w:szCs w:val="20"/>
              </w:rPr>
            </w:pPr>
          </w:p>
        </w:tc>
      </w:tr>
      <w:tr w:rsidR="005C635D" w:rsidRPr="00B32163" w14:paraId="30CBD7E1"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3CA5055" w14:textId="77777777" w:rsidR="005C635D" w:rsidRPr="00B32163" w:rsidRDefault="005C635D" w:rsidP="004D3AC8">
            <w:pPr>
              <w:rPr>
                <w:rFonts w:ascii="Arial" w:hAnsi="Arial" w:cs="Arial"/>
                <w:sz w:val="20"/>
                <w:szCs w:val="20"/>
              </w:rPr>
            </w:pPr>
            <w:r w:rsidRPr="00B32163">
              <w:rPr>
                <w:rFonts w:ascii="Arial" w:hAnsi="Arial" w:cs="Arial"/>
                <w:sz w:val="20"/>
                <w:szCs w:val="20"/>
              </w:rPr>
              <w:lastRenderedPageBreak/>
              <w:t>September 24</w:t>
            </w:r>
          </w:p>
          <w:p w14:paraId="03786C6E" w14:textId="77777777" w:rsidR="005C635D" w:rsidRPr="00B32163" w:rsidRDefault="005C635D" w:rsidP="004D3AC8">
            <w:pPr>
              <w:rPr>
                <w:rFonts w:ascii="Arial" w:hAnsi="Arial" w:cs="Arial"/>
                <w:sz w:val="20"/>
                <w:szCs w:val="20"/>
              </w:rPr>
            </w:pPr>
          </w:p>
          <w:p w14:paraId="3DE45722" w14:textId="77777777" w:rsidR="005C635D" w:rsidRPr="00B32163" w:rsidRDefault="005C635D" w:rsidP="004D3AC8">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7BEF7C67" w14:textId="77777777" w:rsidR="005C635D" w:rsidRPr="00B32163" w:rsidRDefault="005C635D" w:rsidP="00CE437C">
            <w:pPr>
              <w:rPr>
                <w:rFonts w:ascii="Arial" w:hAnsi="Arial" w:cs="Arial"/>
                <w:sz w:val="20"/>
                <w:szCs w:val="20"/>
              </w:rPr>
            </w:pPr>
            <w:r w:rsidRPr="00B32163">
              <w:rPr>
                <w:rFonts w:ascii="Arial" w:hAnsi="Arial" w:cs="Arial"/>
                <w:sz w:val="20"/>
                <w:szCs w:val="20"/>
              </w:rPr>
              <w:t>Managing Quality</w:t>
            </w:r>
          </w:p>
        </w:tc>
        <w:tc>
          <w:tcPr>
            <w:tcW w:w="3060" w:type="dxa"/>
            <w:tcBorders>
              <w:top w:val="single" w:sz="12" w:space="0" w:color="808080"/>
              <w:left w:val="single" w:sz="12" w:space="0" w:color="808080"/>
              <w:bottom w:val="single" w:sz="12" w:space="0" w:color="808080"/>
              <w:right w:val="single" w:sz="12" w:space="0" w:color="808080"/>
            </w:tcBorders>
          </w:tcPr>
          <w:p w14:paraId="2D847F71"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6</w:t>
            </w:r>
          </w:p>
          <w:p w14:paraId="4F19EDFD" w14:textId="77777777" w:rsidR="005C635D" w:rsidRPr="00B32163" w:rsidRDefault="005C635D" w:rsidP="00A86533">
            <w:pPr>
              <w:rPr>
                <w:rFonts w:ascii="Arial" w:hAnsi="Arial" w:cs="Arial"/>
                <w:sz w:val="20"/>
                <w:szCs w:val="20"/>
              </w:rPr>
            </w:pPr>
            <w:r w:rsidRPr="00B32163">
              <w:rPr>
                <w:rFonts w:ascii="Arial" w:hAnsi="Arial" w:cs="Arial"/>
                <w:sz w:val="20"/>
                <w:szCs w:val="20"/>
              </w:rPr>
              <w:t>Homework Assigned</w:t>
            </w:r>
          </w:p>
        </w:tc>
      </w:tr>
      <w:tr w:rsidR="005C635D" w:rsidRPr="00B32163" w14:paraId="3E2C4A87"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725ABD5" w14:textId="77777777" w:rsidR="005C635D" w:rsidRPr="00B32163" w:rsidRDefault="005C635D" w:rsidP="004D3AC8">
            <w:pPr>
              <w:rPr>
                <w:rFonts w:ascii="Arial" w:hAnsi="Arial" w:cs="Arial"/>
                <w:sz w:val="20"/>
                <w:szCs w:val="20"/>
              </w:rPr>
            </w:pPr>
            <w:r w:rsidRPr="00B32163">
              <w:rPr>
                <w:rFonts w:ascii="Arial" w:hAnsi="Arial" w:cs="Arial"/>
                <w:sz w:val="20"/>
                <w:szCs w:val="20"/>
              </w:rPr>
              <w:t>September 26</w:t>
            </w:r>
          </w:p>
          <w:p w14:paraId="1B3DBCBC" w14:textId="77777777" w:rsidR="005C635D" w:rsidRPr="00B32163" w:rsidRDefault="005C635D" w:rsidP="004D3AC8">
            <w:pPr>
              <w:rPr>
                <w:rFonts w:ascii="Arial" w:hAnsi="Arial" w:cs="Arial"/>
                <w:sz w:val="20"/>
                <w:szCs w:val="20"/>
              </w:rPr>
            </w:pPr>
          </w:p>
          <w:p w14:paraId="2A7E2E2C" w14:textId="77777777" w:rsidR="005C635D" w:rsidRPr="00B32163" w:rsidRDefault="005C635D" w:rsidP="004D3AC8">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45BE1877" w14:textId="77777777" w:rsidR="005C635D" w:rsidRPr="00B32163" w:rsidRDefault="005C635D" w:rsidP="004D16B3">
            <w:pPr>
              <w:rPr>
                <w:rFonts w:ascii="Arial" w:hAnsi="Arial" w:cs="Arial"/>
                <w:sz w:val="20"/>
                <w:szCs w:val="20"/>
              </w:rPr>
            </w:pPr>
            <w:r w:rsidRPr="00B32163">
              <w:rPr>
                <w:rFonts w:ascii="Arial" w:hAnsi="Arial" w:cs="Arial"/>
                <w:sz w:val="20"/>
                <w:szCs w:val="20"/>
              </w:rPr>
              <w:t>Statistical Process Control</w:t>
            </w:r>
          </w:p>
          <w:p w14:paraId="28BD55D6" w14:textId="77777777" w:rsidR="005C635D" w:rsidRPr="00B32163" w:rsidRDefault="005C635D" w:rsidP="004D16B3">
            <w:pPr>
              <w:rPr>
                <w:rFonts w:ascii="Arial" w:hAnsi="Arial" w:cs="Arial"/>
                <w:sz w:val="20"/>
                <w:szCs w:val="20"/>
              </w:rPr>
            </w:pPr>
            <w:r w:rsidRPr="00B32163">
              <w:rPr>
                <w:rFonts w:ascii="Arial" w:hAnsi="Arial" w:cs="Arial"/>
                <w:sz w:val="20"/>
                <w:szCs w:val="20"/>
              </w:rPr>
              <w:t xml:space="preserve"> </w:t>
            </w:r>
          </w:p>
        </w:tc>
        <w:tc>
          <w:tcPr>
            <w:tcW w:w="3060" w:type="dxa"/>
            <w:tcBorders>
              <w:top w:val="single" w:sz="12" w:space="0" w:color="808080"/>
              <w:left w:val="single" w:sz="12" w:space="0" w:color="808080"/>
              <w:bottom w:val="single" w:sz="12" w:space="0" w:color="808080"/>
              <w:right w:val="single" w:sz="12" w:space="0" w:color="808080"/>
            </w:tcBorders>
          </w:tcPr>
          <w:p w14:paraId="0292CCF6" w14:textId="77777777" w:rsidR="005C635D" w:rsidRPr="00B32163" w:rsidRDefault="005C635D" w:rsidP="004E33BB">
            <w:pPr>
              <w:rPr>
                <w:rFonts w:ascii="Arial" w:hAnsi="Arial" w:cs="Arial"/>
                <w:sz w:val="20"/>
                <w:szCs w:val="20"/>
              </w:rPr>
            </w:pPr>
            <w:r w:rsidRPr="00B32163">
              <w:rPr>
                <w:rFonts w:ascii="Arial" w:hAnsi="Arial" w:cs="Arial"/>
                <w:sz w:val="20"/>
                <w:szCs w:val="20"/>
              </w:rPr>
              <w:t>Read Supplement 6</w:t>
            </w:r>
          </w:p>
          <w:p w14:paraId="54CDA127" w14:textId="77777777" w:rsidR="005C635D" w:rsidRPr="00B32163" w:rsidRDefault="005C635D" w:rsidP="004E33BB">
            <w:pPr>
              <w:rPr>
                <w:rFonts w:ascii="Arial" w:hAnsi="Arial" w:cs="Arial"/>
                <w:sz w:val="20"/>
                <w:szCs w:val="20"/>
              </w:rPr>
            </w:pPr>
            <w:r w:rsidRPr="00B32163">
              <w:rPr>
                <w:rFonts w:ascii="Arial" w:hAnsi="Arial" w:cs="Arial"/>
                <w:sz w:val="20"/>
                <w:szCs w:val="20"/>
              </w:rPr>
              <w:t>Homework Assigned</w:t>
            </w:r>
          </w:p>
          <w:p w14:paraId="6FAC4051" w14:textId="77777777" w:rsidR="005C635D" w:rsidRPr="00B32163" w:rsidRDefault="005C635D" w:rsidP="004E33BB">
            <w:pPr>
              <w:rPr>
                <w:rFonts w:ascii="Arial" w:hAnsi="Arial" w:cs="Arial"/>
                <w:sz w:val="20"/>
                <w:szCs w:val="20"/>
              </w:rPr>
            </w:pPr>
          </w:p>
        </w:tc>
      </w:tr>
      <w:tr w:rsidR="005C635D" w:rsidRPr="00B32163" w14:paraId="2AB3F84C" w14:textId="77777777" w:rsidTr="009D68BD">
        <w:trPr>
          <w:trHeight w:val="486"/>
        </w:trPr>
        <w:tc>
          <w:tcPr>
            <w:tcW w:w="1638" w:type="dxa"/>
            <w:gridSpan w:val="2"/>
            <w:tcBorders>
              <w:top w:val="single" w:sz="12" w:space="0" w:color="808080"/>
              <w:left w:val="single" w:sz="12" w:space="0" w:color="808080"/>
              <w:bottom w:val="single" w:sz="12" w:space="0" w:color="808080"/>
              <w:right w:val="single" w:sz="12" w:space="0" w:color="808080"/>
            </w:tcBorders>
          </w:tcPr>
          <w:p w14:paraId="4433F47C" w14:textId="77777777" w:rsidR="005C635D" w:rsidRPr="00B32163" w:rsidRDefault="005C635D" w:rsidP="004D3AC8">
            <w:pPr>
              <w:rPr>
                <w:rFonts w:ascii="Arial" w:hAnsi="Arial" w:cs="Arial"/>
                <w:sz w:val="20"/>
                <w:szCs w:val="20"/>
              </w:rPr>
            </w:pPr>
            <w:r w:rsidRPr="00B32163">
              <w:rPr>
                <w:rFonts w:ascii="Arial" w:hAnsi="Arial" w:cs="Arial"/>
                <w:sz w:val="20"/>
                <w:szCs w:val="20"/>
              </w:rPr>
              <w:t>October 1</w:t>
            </w:r>
          </w:p>
        </w:tc>
        <w:tc>
          <w:tcPr>
            <w:tcW w:w="3600" w:type="dxa"/>
            <w:tcBorders>
              <w:top w:val="single" w:sz="12" w:space="0" w:color="808080"/>
              <w:left w:val="single" w:sz="12" w:space="0" w:color="808080"/>
              <w:bottom w:val="single" w:sz="12" w:space="0" w:color="808080"/>
              <w:right w:val="single" w:sz="12" w:space="0" w:color="808080"/>
            </w:tcBorders>
          </w:tcPr>
          <w:p w14:paraId="183711EA" w14:textId="77777777" w:rsidR="005C635D" w:rsidRPr="00B32163" w:rsidRDefault="005C635D" w:rsidP="004D16B3">
            <w:pPr>
              <w:rPr>
                <w:rFonts w:ascii="Arial" w:hAnsi="Arial" w:cs="Arial"/>
                <w:sz w:val="20"/>
                <w:szCs w:val="20"/>
              </w:rPr>
            </w:pPr>
            <w:r w:rsidRPr="00B32163">
              <w:rPr>
                <w:rFonts w:ascii="Arial" w:hAnsi="Arial" w:cs="Arial"/>
                <w:sz w:val="20"/>
                <w:szCs w:val="20"/>
              </w:rPr>
              <w:t>Process Strategy</w:t>
            </w:r>
          </w:p>
          <w:p w14:paraId="13B701D2" w14:textId="77777777" w:rsidR="005C635D" w:rsidRPr="00B32163" w:rsidRDefault="005C635D" w:rsidP="004D16B3">
            <w:pPr>
              <w:rPr>
                <w:rFonts w:ascii="Arial" w:hAnsi="Arial" w:cs="Arial"/>
                <w:sz w:val="20"/>
                <w:szCs w:val="20"/>
              </w:rPr>
            </w:pPr>
          </w:p>
          <w:p w14:paraId="6ECD9786" w14:textId="77777777" w:rsidR="005C635D" w:rsidRPr="00B32163" w:rsidRDefault="005C635D" w:rsidP="004D16B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603ADF65" w14:textId="77777777" w:rsidR="005C635D" w:rsidRPr="00B32163" w:rsidRDefault="005C635D" w:rsidP="004D16B3">
            <w:pPr>
              <w:rPr>
                <w:rFonts w:ascii="Arial" w:hAnsi="Arial" w:cs="Arial"/>
                <w:sz w:val="20"/>
                <w:szCs w:val="20"/>
              </w:rPr>
            </w:pPr>
            <w:r w:rsidRPr="00B32163">
              <w:rPr>
                <w:rFonts w:ascii="Arial" w:hAnsi="Arial" w:cs="Arial"/>
                <w:sz w:val="20"/>
                <w:szCs w:val="20"/>
              </w:rPr>
              <w:t>Read Chapter 7</w:t>
            </w:r>
          </w:p>
          <w:p w14:paraId="4D991F4D" w14:textId="77777777" w:rsidR="005C635D" w:rsidRPr="00B32163" w:rsidRDefault="005C635D" w:rsidP="004D16B3">
            <w:pPr>
              <w:rPr>
                <w:rFonts w:ascii="Arial" w:hAnsi="Arial" w:cs="Arial"/>
                <w:sz w:val="20"/>
                <w:szCs w:val="20"/>
              </w:rPr>
            </w:pPr>
            <w:r w:rsidRPr="00B32163">
              <w:rPr>
                <w:rFonts w:ascii="Arial" w:hAnsi="Arial" w:cs="Arial"/>
                <w:sz w:val="20"/>
                <w:szCs w:val="20"/>
              </w:rPr>
              <w:t>Homework Assigned</w:t>
            </w:r>
          </w:p>
          <w:p w14:paraId="06529F3F" w14:textId="77777777" w:rsidR="005C635D" w:rsidRPr="00B32163" w:rsidRDefault="005C635D" w:rsidP="004D16B3">
            <w:pPr>
              <w:rPr>
                <w:rFonts w:ascii="Arial" w:hAnsi="Arial" w:cs="Arial"/>
                <w:sz w:val="20"/>
                <w:szCs w:val="20"/>
              </w:rPr>
            </w:pPr>
          </w:p>
        </w:tc>
      </w:tr>
      <w:tr w:rsidR="005C635D" w:rsidRPr="00B32163" w14:paraId="578FA704"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55494F3A" w14:textId="77777777" w:rsidR="005C635D" w:rsidRPr="00B32163" w:rsidRDefault="005C635D" w:rsidP="004D3AC8">
            <w:pPr>
              <w:rPr>
                <w:rFonts w:ascii="Arial" w:hAnsi="Arial" w:cs="Arial"/>
                <w:sz w:val="20"/>
                <w:szCs w:val="20"/>
              </w:rPr>
            </w:pPr>
            <w:r w:rsidRPr="00B32163">
              <w:rPr>
                <w:rFonts w:ascii="Arial" w:hAnsi="Arial" w:cs="Arial"/>
                <w:sz w:val="20"/>
                <w:szCs w:val="20"/>
              </w:rPr>
              <w:t>October 3</w:t>
            </w:r>
          </w:p>
        </w:tc>
        <w:tc>
          <w:tcPr>
            <w:tcW w:w="3600" w:type="dxa"/>
            <w:tcBorders>
              <w:top w:val="single" w:sz="12" w:space="0" w:color="808080"/>
              <w:left w:val="single" w:sz="12" w:space="0" w:color="808080"/>
              <w:bottom w:val="single" w:sz="12" w:space="0" w:color="808080"/>
              <w:right w:val="single" w:sz="12" w:space="0" w:color="808080"/>
            </w:tcBorders>
          </w:tcPr>
          <w:p w14:paraId="7871592E" w14:textId="77777777" w:rsidR="005C635D" w:rsidRPr="00B32163" w:rsidRDefault="005C635D" w:rsidP="003475AB">
            <w:pPr>
              <w:pStyle w:val="Heading5"/>
              <w:rPr>
                <w:b w:val="0"/>
                <w:szCs w:val="20"/>
              </w:rPr>
            </w:pPr>
            <w:r w:rsidRPr="00B32163">
              <w:rPr>
                <w:b w:val="0"/>
                <w:szCs w:val="20"/>
              </w:rPr>
              <w:t>Capacity Planning</w:t>
            </w:r>
          </w:p>
        </w:tc>
        <w:tc>
          <w:tcPr>
            <w:tcW w:w="3060" w:type="dxa"/>
            <w:tcBorders>
              <w:top w:val="single" w:sz="12" w:space="0" w:color="808080"/>
              <w:left w:val="single" w:sz="12" w:space="0" w:color="808080"/>
              <w:bottom w:val="single" w:sz="12" w:space="0" w:color="808080"/>
              <w:right w:val="single" w:sz="12" w:space="0" w:color="808080"/>
            </w:tcBorders>
          </w:tcPr>
          <w:p w14:paraId="2F77363E" w14:textId="77777777" w:rsidR="005C635D" w:rsidRPr="00B32163" w:rsidRDefault="005C635D" w:rsidP="00CE437C">
            <w:pPr>
              <w:rPr>
                <w:rFonts w:ascii="Arial" w:hAnsi="Arial" w:cs="Arial"/>
                <w:sz w:val="20"/>
                <w:szCs w:val="20"/>
              </w:rPr>
            </w:pPr>
            <w:r w:rsidRPr="00B32163">
              <w:rPr>
                <w:rFonts w:ascii="Arial" w:hAnsi="Arial" w:cs="Arial"/>
                <w:sz w:val="20"/>
                <w:szCs w:val="20"/>
              </w:rPr>
              <w:t>Read Supplement 7</w:t>
            </w:r>
          </w:p>
          <w:p w14:paraId="0B68BE2C" w14:textId="77777777" w:rsidR="005C635D" w:rsidRPr="00B32163" w:rsidRDefault="005C635D" w:rsidP="00CE437C">
            <w:pPr>
              <w:rPr>
                <w:rFonts w:ascii="Arial" w:hAnsi="Arial" w:cs="Arial"/>
                <w:sz w:val="20"/>
                <w:szCs w:val="20"/>
              </w:rPr>
            </w:pPr>
            <w:r w:rsidRPr="00B32163">
              <w:rPr>
                <w:rFonts w:ascii="Arial" w:hAnsi="Arial" w:cs="Arial"/>
                <w:sz w:val="20"/>
                <w:szCs w:val="20"/>
              </w:rPr>
              <w:t>Homework Assigned</w:t>
            </w:r>
          </w:p>
          <w:p w14:paraId="4C5442B3" w14:textId="77777777" w:rsidR="005C635D" w:rsidRPr="00B32163" w:rsidRDefault="005C635D" w:rsidP="00CE437C">
            <w:pPr>
              <w:rPr>
                <w:rFonts w:ascii="Arial" w:hAnsi="Arial" w:cs="Arial"/>
                <w:sz w:val="20"/>
                <w:szCs w:val="20"/>
              </w:rPr>
            </w:pPr>
          </w:p>
        </w:tc>
      </w:tr>
      <w:tr w:rsidR="005C635D" w:rsidRPr="00B32163" w14:paraId="7056B976"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3D072410" w14:textId="77777777" w:rsidR="005C635D" w:rsidRPr="00B32163" w:rsidRDefault="005C635D" w:rsidP="00E14CA3">
            <w:pPr>
              <w:rPr>
                <w:rFonts w:ascii="Arial" w:hAnsi="Arial" w:cs="Arial"/>
                <w:sz w:val="20"/>
                <w:szCs w:val="20"/>
              </w:rPr>
            </w:pPr>
            <w:r w:rsidRPr="00B32163">
              <w:rPr>
                <w:rFonts w:ascii="Arial" w:hAnsi="Arial" w:cs="Arial"/>
                <w:sz w:val="20"/>
                <w:szCs w:val="20"/>
              </w:rPr>
              <w:t>October 8</w:t>
            </w:r>
          </w:p>
        </w:tc>
        <w:tc>
          <w:tcPr>
            <w:tcW w:w="3600" w:type="dxa"/>
            <w:tcBorders>
              <w:top w:val="single" w:sz="12" w:space="0" w:color="808080"/>
              <w:left w:val="single" w:sz="12" w:space="0" w:color="808080"/>
              <w:bottom w:val="single" w:sz="12" w:space="0" w:color="808080"/>
              <w:right w:val="single" w:sz="12" w:space="0" w:color="808080"/>
            </w:tcBorders>
          </w:tcPr>
          <w:p w14:paraId="55FF4AF5" w14:textId="77777777" w:rsidR="009D68BD" w:rsidRPr="00B32163" w:rsidRDefault="005C635D" w:rsidP="004E33BB">
            <w:pPr>
              <w:pStyle w:val="Header"/>
              <w:tabs>
                <w:tab w:val="clear" w:pos="4320"/>
                <w:tab w:val="clear" w:pos="8640"/>
              </w:tabs>
              <w:rPr>
                <w:rFonts w:ascii="Arial" w:hAnsi="Arial" w:cs="Arial"/>
                <w:bCs/>
                <w:iCs/>
              </w:rPr>
            </w:pPr>
            <w:r w:rsidRPr="00B32163">
              <w:rPr>
                <w:rFonts w:ascii="Arial" w:hAnsi="Arial" w:cs="Arial"/>
                <w:bCs/>
                <w:iCs/>
              </w:rPr>
              <w:t xml:space="preserve">Test 2 </w:t>
            </w:r>
          </w:p>
          <w:p w14:paraId="3DEB8E58" w14:textId="77777777" w:rsidR="005C635D" w:rsidRPr="00B32163" w:rsidRDefault="005C635D" w:rsidP="009D68BD">
            <w:pPr>
              <w:pStyle w:val="Header"/>
              <w:tabs>
                <w:tab w:val="clear" w:pos="4320"/>
                <w:tab w:val="clear" w:pos="8640"/>
              </w:tabs>
              <w:rPr>
                <w:rFonts w:ascii="Arial" w:hAnsi="Arial" w:cs="Arial"/>
                <w:bCs/>
                <w:iCs/>
              </w:rPr>
            </w:pPr>
            <w:r w:rsidRPr="00B32163">
              <w:rPr>
                <w:rFonts w:ascii="Arial" w:hAnsi="Arial" w:cs="Arial"/>
                <w:bCs/>
                <w:iCs/>
              </w:rPr>
              <w:t>(</w:t>
            </w:r>
            <w:proofErr w:type="spellStart"/>
            <w:r w:rsidRPr="00B32163">
              <w:rPr>
                <w:rFonts w:ascii="Arial" w:hAnsi="Arial" w:cs="Arial"/>
                <w:bCs/>
                <w:iCs/>
              </w:rPr>
              <w:t>Ch</w:t>
            </w:r>
            <w:proofErr w:type="spellEnd"/>
            <w:r w:rsidRPr="00B32163">
              <w:rPr>
                <w:rFonts w:ascii="Arial" w:hAnsi="Arial" w:cs="Arial"/>
                <w:bCs/>
                <w:iCs/>
              </w:rPr>
              <w:t xml:space="preserve"> 6, </w:t>
            </w:r>
            <w:proofErr w:type="spellStart"/>
            <w:r w:rsidRPr="00B32163">
              <w:rPr>
                <w:rFonts w:ascii="Arial" w:hAnsi="Arial" w:cs="Arial"/>
                <w:bCs/>
                <w:iCs/>
              </w:rPr>
              <w:t>Sup</w:t>
            </w:r>
            <w:r w:rsidR="009D68BD" w:rsidRPr="00B32163">
              <w:rPr>
                <w:rFonts w:ascii="Arial" w:hAnsi="Arial" w:cs="Arial"/>
                <w:bCs/>
                <w:iCs/>
              </w:rPr>
              <w:t>l</w:t>
            </w:r>
            <w:proofErr w:type="spellEnd"/>
            <w:r w:rsidR="009D68BD" w:rsidRPr="00B32163">
              <w:rPr>
                <w:rFonts w:ascii="Arial" w:hAnsi="Arial" w:cs="Arial"/>
                <w:bCs/>
                <w:iCs/>
              </w:rPr>
              <w:t>.</w:t>
            </w:r>
            <w:r w:rsidRPr="00B32163">
              <w:rPr>
                <w:rFonts w:ascii="Arial" w:hAnsi="Arial" w:cs="Arial"/>
                <w:bCs/>
                <w:iCs/>
              </w:rPr>
              <w:t xml:space="preserve"> 6, </w:t>
            </w:r>
            <w:proofErr w:type="spellStart"/>
            <w:r w:rsidRPr="00B32163">
              <w:rPr>
                <w:rFonts w:ascii="Arial" w:hAnsi="Arial" w:cs="Arial"/>
                <w:bCs/>
                <w:iCs/>
              </w:rPr>
              <w:t>Ch</w:t>
            </w:r>
            <w:proofErr w:type="spellEnd"/>
            <w:r w:rsidRPr="00B32163">
              <w:rPr>
                <w:rFonts w:ascii="Arial" w:hAnsi="Arial" w:cs="Arial"/>
                <w:bCs/>
                <w:iCs/>
              </w:rPr>
              <w:t xml:space="preserve"> </w:t>
            </w:r>
            <w:r w:rsidR="00690E49">
              <w:rPr>
                <w:rFonts w:ascii="Arial" w:hAnsi="Arial" w:cs="Arial"/>
                <w:bCs/>
                <w:iCs/>
              </w:rPr>
              <w:t xml:space="preserve">7 </w:t>
            </w:r>
            <w:r w:rsidRPr="00B32163">
              <w:rPr>
                <w:rFonts w:ascii="Arial" w:hAnsi="Arial" w:cs="Arial"/>
                <w:bCs/>
                <w:iCs/>
              </w:rPr>
              <w:t xml:space="preserve">&amp;, </w:t>
            </w:r>
            <w:proofErr w:type="spellStart"/>
            <w:r w:rsidRPr="00B32163">
              <w:rPr>
                <w:rFonts w:ascii="Arial" w:hAnsi="Arial" w:cs="Arial"/>
                <w:bCs/>
                <w:iCs/>
              </w:rPr>
              <w:t>Sup</w:t>
            </w:r>
            <w:r w:rsidR="009D68BD" w:rsidRPr="00B32163">
              <w:rPr>
                <w:rFonts w:ascii="Arial" w:hAnsi="Arial" w:cs="Arial"/>
                <w:bCs/>
                <w:iCs/>
              </w:rPr>
              <w:t>l</w:t>
            </w:r>
            <w:proofErr w:type="spellEnd"/>
            <w:r w:rsidR="009D68BD" w:rsidRPr="00B32163">
              <w:rPr>
                <w:rFonts w:ascii="Arial" w:hAnsi="Arial" w:cs="Arial"/>
                <w:bCs/>
                <w:iCs/>
              </w:rPr>
              <w:t>.</w:t>
            </w:r>
            <w:r w:rsidRPr="00B32163">
              <w:rPr>
                <w:rFonts w:ascii="Arial" w:hAnsi="Arial" w:cs="Arial"/>
                <w:bCs/>
                <w:iCs/>
              </w:rPr>
              <w:t xml:space="preserve"> 7)</w:t>
            </w:r>
          </w:p>
        </w:tc>
        <w:tc>
          <w:tcPr>
            <w:tcW w:w="3060" w:type="dxa"/>
            <w:tcBorders>
              <w:top w:val="single" w:sz="12" w:space="0" w:color="808080"/>
              <w:left w:val="single" w:sz="12" w:space="0" w:color="808080"/>
              <w:bottom w:val="single" w:sz="12" w:space="0" w:color="808080"/>
              <w:right w:val="single" w:sz="12" w:space="0" w:color="808080"/>
            </w:tcBorders>
          </w:tcPr>
          <w:p w14:paraId="10C08AAE" w14:textId="77777777" w:rsidR="005C635D" w:rsidRPr="00B32163" w:rsidRDefault="005C635D" w:rsidP="001917E3">
            <w:pPr>
              <w:rPr>
                <w:rFonts w:ascii="Arial" w:hAnsi="Arial" w:cs="Arial"/>
                <w:sz w:val="20"/>
                <w:szCs w:val="20"/>
              </w:rPr>
            </w:pPr>
          </w:p>
          <w:p w14:paraId="4594FE57" w14:textId="77777777" w:rsidR="005C635D" w:rsidRPr="00B32163" w:rsidRDefault="005C635D" w:rsidP="001917E3">
            <w:pPr>
              <w:rPr>
                <w:rFonts w:ascii="Arial" w:hAnsi="Arial" w:cs="Arial"/>
                <w:sz w:val="20"/>
                <w:szCs w:val="20"/>
              </w:rPr>
            </w:pPr>
          </w:p>
          <w:p w14:paraId="7FEE343B" w14:textId="77777777" w:rsidR="005C635D" w:rsidRPr="00B32163" w:rsidRDefault="005C635D" w:rsidP="001917E3">
            <w:pPr>
              <w:rPr>
                <w:rFonts w:ascii="Arial" w:hAnsi="Arial" w:cs="Arial"/>
                <w:sz w:val="20"/>
                <w:szCs w:val="20"/>
              </w:rPr>
            </w:pPr>
          </w:p>
        </w:tc>
      </w:tr>
      <w:tr w:rsidR="005C635D" w:rsidRPr="00B32163" w14:paraId="7F3E0B38"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4A15D1C9" w14:textId="77777777" w:rsidR="005C635D" w:rsidRPr="00B32163" w:rsidRDefault="005C635D" w:rsidP="00C55143">
            <w:pPr>
              <w:rPr>
                <w:rFonts w:ascii="Arial" w:hAnsi="Arial" w:cs="Arial"/>
                <w:sz w:val="20"/>
                <w:szCs w:val="20"/>
              </w:rPr>
            </w:pPr>
            <w:r w:rsidRPr="00B32163">
              <w:rPr>
                <w:rFonts w:ascii="Arial" w:hAnsi="Arial" w:cs="Arial"/>
                <w:sz w:val="20"/>
                <w:szCs w:val="20"/>
              </w:rPr>
              <w:t>October 10</w:t>
            </w:r>
          </w:p>
        </w:tc>
        <w:tc>
          <w:tcPr>
            <w:tcW w:w="3600" w:type="dxa"/>
            <w:tcBorders>
              <w:top w:val="single" w:sz="12" w:space="0" w:color="808080"/>
              <w:left w:val="single" w:sz="12" w:space="0" w:color="808080"/>
              <w:bottom w:val="single" w:sz="12" w:space="0" w:color="808080"/>
              <w:right w:val="single" w:sz="12" w:space="0" w:color="808080"/>
            </w:tcBorders>
          </w:tcPr>
          <w:p w14:paraId="421DF7D7" w14:textId="77777777" w:rsidR="005C635D" w:rsidRPr="00B32163" w:rsidRDefault="005C635D" w:rsidP="004E33BB">
            <w:pPr>
              <w:pStyle w:val="Header"/>
              <w:tabs>
                <w:tab w:val="clear" w:pos="4320"/>
                <w:tab w:val="clear" w:pos="8640"/>
              </w:tabs>
              <w:rPr>
                <w:rFonts w:ascii="Arial" w:hAnsi="Arial" w:cs="Arial"/>
                <w:bCs/>
                <w:iCs/>
              </w:rPr>
            </w:pPr>
            <w:r w:rsidRPr="00B32163">
              <w:rPr>
                <w:rFonts w:ascii="Arial" w:hAnsi="Arial" w:cs="Arial"/>
                <w:bCs/>
                <w:iCs/>
              </w:rPr>
              <w:t>Location Strategies</w:t>
            </w:r>
          </w:p>
          <w:p w14:paraId="12B9DB8F" w14:textId="77777777" w:rsidR="005C635D" w:rsidRPr="00B32163" w:rsidRDefault="005C635D" w:rsidP="004E33BB">
            <w:pPr>
              <w:pStyle w:val="Header"/>
              <w:tabs>
                <w:tab w:val="clear" w:pos="4320"/>
                <w:tab w:val="clear" w:pos="8640"/>
              </w:tabs>
              <w:rPr>
                <w:rFonts w:ascii="Arial" w:hAnsi="Arial" w:cs="Arial"/>
                <w:bCs/>
                <w:iCs/>
              </w:rPr>
            </w:pPr>
          </w:p>
        </w:tc>
        <w:tc>
          <w:tcPr>
            <w:tcW w:w="3060" w:type="dxa"/>
            <w:tcBorders>
              <w:top w:val="single" w:sz="12" w:space="0" w:color="808080"/>
              <w:left w:val="single" w:sz="12" w:space="0" w:color="808080"/>
              <w:bottom w:val="single" w:sz="12" w:space="0" w:color="808080"/>
              <w:right w:val="single" w:sz="12" w:space="0" w:color="808080"/>
            </w:tcBorders>
          </w:tcPr>
          <w:p w14:paraId="7F28B85D" w14:textId="77777777" w:rsidR="005C635D" w:rsidRPr="00B32163" w:rsidRDefault="005C635D" w:rsidP="004D16B3">
            <w:pPr>
              <w:rPr>
                <w:rFonts w:ascii="Arial" w:hAnsi="Arial" w:cs="Arial"/>
                <w:sz w:val="20"/>
                <w:szCs w:val="20"/>
              </w:rPr>
            </w:pPr>
            <w:r w:rsidRPr="00B32163">
              <w:rPr>
                <w:rFonts w:ascii="Arial" w:hAnsi="Arial" w:cs="Arial"/>
                <w:sz w:val="20"/>
                <w:szCs w:val="20"/>
              </w:rPr>
              <w:t>Read Chapter 8</w:t>
            </w:r>
          </w:p>
          <w:p w14:paraId="5835C98F" w14:textId="77777777" w:rsidR="005C635D" w:rsidRPr="00B32163" w:rsidRDefault="005C635D" w:rsidP="004D16B3">
            <w:pPr>
              <w:rPr>
                <w:rFonts w:ascii="Arial" w:hAnsi="Arial" w:cs="Arial"/>
                <w:sz w:val="20"/>
                <w:szCs w:val="20"/>
              </w:rPr>
            </w:pPr>
            <w:r w:rsidRPr="00B32163">
              <w:rPr>
                <w:rFonts w:ascii="Arial" w:hAnsi="Arial" w:cs="Arial"/>
                <w:sz w:val="20"/>
                <w:szCs w:val="20"/>
              </w:rPr>
              <w:t>Homework Assigned</w:t>
            </w:r>
          </w:p>
          <w:p w14:paraId="228263DE" w14:textId="77777777" w:rsidR="005C635D" w:rsidRPr="00B32163" w:rsidRDefault="005C635D" w:rsidP="004D16B3">
            <w:pPr>
              <w:rPr>
                <w:rFonts w:ascii="Arial" w:hAnsi="Arial" w:cs="Arial"/>
                <w:sz w:val="20"/>
                <w:szCs w:val="20"/>
              </w:rPr>
            </w:pPr>
          </w:p>
        </w:tc>
      </w:tr>
      <w:tr w:rsidR="005C635D" w:rsidRPr="00B32163" w14:paraId="78CFB3A8"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A415FCE" w14:textId="77777777" w:rsidR="005C635D" w:rsidRPr="00B32163" w:rsidRDefault="005C635D" w:rsidP="00E14CA3">
            <w:pPr>
              <w:rPr>
                <w:rFonts w:ascii="Arial" w:hAnsi="Arial" w:cs="Arial"/>
                <w:sz w:val="20"/>
                <w:szCs w:val="20"/>
              </w:rPr>
            </w:pPr>
            <w:r w:rsidRPr="00B32163">
              <w:rPr>
                <w:rFonts w:ascii="Arial" w:hAnsi="Arial" w:cs="Arial"/>
                <w:sz w:val="20"/>
                <w:szCs w:val="20"/>
              </w:rPr>
              <w:t>October 15</w:t>
            </w:r>
          </w:p>
        </w:tc>
        <w:tc>
          <w:tcPr>
            <w:tcW w:w="3600" w:type="dxa"/>
            <w:tcBorders>
              <w:top w:val="single" w:sz="12" w:space="0" w:color="808080"/>
              <w:left w:val="single" w:sz="12" w:space="0" w:color="808080"/>
              <w:bottom w:val="single" w:sz="12" w:space="0" w:color="808080"/>
              <w:right w:val="single" w:sz="12" w:space="0" w:color="808080"/>
            </w:tcBorders>
          </w:tcPr>
          <w:p w14:paraId="09050A13" w14:textId="77777777" w:rsidR="005C635D" w:rsidRPr="00B32163" w:rsidRDefault="005C635D" w:rsidP="004E33BB">
            <w:pPr>
              <w:pStyle w:val="Header"/>
              <w:tabs>
                <w:tab w:val="clear" w:pos="4320"/>
                <w:tab w:val="clear" w:pos="8640"/>
              </w:tabs>
              <w:rPr>
                <w:rFonts w:ascii="Arial" w:hAnsi="Arial" w:cs="Arial"/>
                <w:bCs/>
                <w:iCs/>
              </w:rPr>
            </w:pPr>
            <w:r w:rsidRPr="00B32163">
              <w:rPr>
                <w:rFonts w:ascii="Arial" w:hAnsi="Arial" w:cs="Arial"/>
                <w:bCs/>
                <w:iCs/>
              </w:rPr>
              <w:t>Layout Strategies</w:t>
            </w:r>
          </w:p>
        </w:tc>
        <w:tc>
          <w:tcPr>
            <w:tcW w:w="3060" w:type="dxa"/>
            <w:tcBorders>
              <w:top w:val="single" w:sz="12" w:space="0" w:color="808080"/>
              <w:left w:val="single" w:sz="12" w:space="0" w:color="808080"/>
              <w:bottom w:val="single" w:sz="12" w:space="0" w:color="808080"/>
              <w:right w:val="single" w:sz="12" w:space="0" w:color="808080"/>
            </w:tcBorders>
          </w:tcPr>
          <w:p w14:paraId="21604323" w14:textId="77777777" w:rsidR="005C635D" w:rsidRPr="00B32163" w:rsidRDefault="005C635D" w:rsidP="004D16B3">
            <w:pPr>
              <w:rPr>
                <w:rFonts w:ascii="Arial" w:hAnsi="Arial" w:cs="Arial"/>
                <w:sz w:val="20"/>
                <w:szCs w:val="20"/>
              </w:rPr>
            </w:pPr>
            <w:r w:rsidRPr="00B32163">
              <w:rPr>
                <w:rFonts w:ascii="Arial" w:hAnsi="Arial" w:cs="Arial"/>
                <w:sz w:val="20"/>
                <w:szCs w:val="20"/>
              </w:rPr>
              <w:t>Read Chapter 9</w:t>
            </w:r>
          </w:p>
          <w:p w14:paraId="04FC4D17" w14:textId="77777777" w:rsidR="005C635D" w:rsidRPr="00B32163" w:rsidRDefault="005C635D" w:rsidP="004D16B3">
            <w:pPr>
              <w:rPr>
                <w:rFonts w:ascii="Arial" w:hAnsi="Arial" w:cs="Arial"/>
                <w:sz w:val="20"/>
                <w:szCs w:val="20"/>
              </w:rPr>
            </w:pPr>
            <w:r w:rsidRPr="00B32163">
              <w:rPr>
                <w:rFonts w:ascii="Arial" w:hAnsi="Arial" w:cs="Arial"/>
                <w:sz w:val="20"/>
                <w:szCs w:val="20"/>
              </w:rPr>
              <w:t>Homework Assigned</w:t>
            </w:r>
          </w:p>
          <w:p w14:paraId="5E2627BF" w14:textId="77777777" w:rsidR="005C635D" w:rsidRPr="00B32163" w:rsidRDefault="005C635D" w:rsidP="004D16B3">
            <w:pPr>
              <w:rPr>
                <w:rFonts w:ascii="Arial" w:hAnsi="Arial" w:cs="Arial"/>
                <w:sz w:val="20"/>
                <w:szCs w:val="20"/>
              </w:rPr>
            </w:pPr>
          </w:p>
        </w:tc>
      </w:tr>
      <w:tr w:rsidR="005C635D" w:rsidRPr="00B32163" w14:paraId="425DD1BA"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532C3C1A" w14:textId="77777777" w:rsidR="005C635D" w:rsidRPr="00B32163" w:rsidRDefault="005C635D" w:rsidP="004D3AC8">
            <w:pPr>
              <w:rPr>
                <w:rFonts w:ascii="Arial" w:hAnsi="Arial" w:cs="Arial"/>
                <w:sz w:val="20"/>
                <w:szCs w:val="20"/>
              </w:rPr>
            </w:pPr>
            <w:r w:rsidRPr="00B32163">
              <w:rPr>
                <w:rFonts w:ascii="Arial" w:hAnsi="Arial" w:cs="Arial"/>
                <w:sz w:val="20"/>
                <w:szCs w:val="20"/>
              </w:rPr>
              <w:t>October 17</w:t>
            </w:r>
          </w:p>
        </w:tc>
        <w:tc>
          <w:tcPr>
            <w:tcW w:w="3600" w:type="dxa"/>
            <w:tcBorders>
              <w:top w:val="single" w:sz="12" w:space="0" w:color="808080"/>
              <w:left w:val="single" w:sz="12" w:space="0" w:color="808080"/>
              <w:bottom w:val="single" w:sz="12" w:space="0" w:color="808080"/>
              <w:right w:val="single" w:sz="12" w:space="0" w:color="808080"/>
            </w:tcBorders>
          </w:tcPr>
          <w:p w14:paraId="630A85E3" w14:textId="77777777" w:rsidR="005C635D" w:rsidRPr="00B32163" w:rsidRDefault="005C635D" w:rsidP="004E33BB">
            <w:pPr>
              <w:pStyle w:val="Heading5"/>
              <w:rPr>
                <w:b w:val="0"/>
                <w:bCs w:val="0"/>
                <w:szCs w:val="20"/>
              </w:rPr>
            </w:pPr>
            <w:r w:rsidRPr="00B32163">
              <w:rPr>
                <w:b w:val="0"/>
                <w:szCs w:val="20"/>
              </w:rPr>
              <w:t>Human Resources</w:t>
            </w:r>
          </w:p>
        </w:tc>
        <w:tc>
          <w:tcPr>
            <w:tcW w:w="3060" w:type="dxa"/>
            <w:tcBorders>
              <w:top w:val="single" w:sz="12" w:space="0" w:color="808080"/>
              <w:left w:val="single" w:sz="12" w:space="0" w:color="808080"/>
              <w:bottom w:val="single" w:sz="12" w:space="0" w:color="808080"/>
              <w:right w:val="single" w:sz="12" w:space="0" w:color="808080"/>
            </w:tcBorders>
          </w:tcPr>
          <w:p w14:paraId="25BF4A81" w14:textId="77777777" w:rsidR="005C635D" w:rsidRPr="00B32163" w:rsidRDefault="005C635D" w:rsidP="004E33BB">
            <w:pPr>
              <w:rPr>
                <w:rFonts w:ascii="Arial" w:hAnsi="Arial" w:cs="Arial"/>
                <w:sz w:val="20"/>
                <w:szCs w:val="20"/>
              </w:rPr>
            </w:pPr>
            <w:r w:rsidRPr="00B32163">
              <w:rPr>
                <w:rFonts w:ascii="Arial" w:hAnsi="Arial" w:cs="Arial"/>
                <w:sz w:val="20"/>
                <w:szCs w:val="20"/>
              </w:rPr>
              <w:t>Read Chapter 10</w:t>
            </w:r>
          </w:p>
          <w:p w14:paraId="369A0610" w14:textId="77777777" w:rsidR="005C635D" w:rsidRPr="00B32163" w:rsidRDefault="005C635D" w:rsidP="004E33BB">
            <w:pPr>
              <w:rPr>
                <w:rFonts w:ascii="Arial" w:hAnsi="Arial" w:cs="Arial"/>
                <w:sz w:val="20"/>
                <w:szCs w:val="20"/>
              </w:rPr>
            </w:pPr>
            <w:r w:rsidRPr="00B32163">
              <w:rPr>
                <w:rFonts w:ascii="Arial" w:hAnsi="Arial" w:cs="Arial"/>
                <w:sz w:val="20"/>
                <w:szCs w:val="20"/>
              </w:rPr>
              <w:t>Homework Assigned</w:t>
            </w:r>
          </w:p>
          <w:p w14:paraId="4DE76D6D" w14:textId="77777777" w:rsidR="005C635D" w:rsidRPr="00B32163" w:rsidRDefault="005C635D" w:rsidP="004E33BB">
            <w:pPr>
              <w:rPr>
                <w:rFonts w:ascii="Arial" w:hAnsi="Arial" w:cs="Arial"/>
                <w:sz w:val="20"/>
                <w:szCs w:val="20"/>
              </w:rPr>
            </w:pPr>
          </w:p>
        </w:tc>
      </w:tr>
      <w:tr w:rsidR="005C635D" w:rsidRPr="00B32163" w14:paraId="5A168E35"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2443B253" w14:textId="77777777" w:rsidR="005C635D" w:rsidRPr="00B32163" w:rsidRDefault="005C635D" w:rsidP="00571A95">
            <w:pPr>
              <w:rPr>
                <w:rFonts w:ascii="Arial" w:hAnsi="Arial" w:cs="Arial"/>
                <w:sz w:val="20"/>
                <w:szCs w:val="20"/>
              </w:rPr>
            </w:pPr>
            <w:r w:rsidRPr="00B32163">
              <w:rPr>
                <w:rFonts w:ascii="Arial" w:hAnsi="Arial" w:cs="Arial"/>
                <w:sz w:val="20"/>
                <w:szCs w:val="20"/>
              </w:rPr>
              <w:t>October 22</w:t>
            </w:r>
          </w:p>
        </w:tc>
        <w:tc>
          <w:tcPr>
            <w:tcW w:w="3600" w:type="dxa"/>
            <w:tcBorders>
              <w:top w:val="single" w:sz="12" w:space="0" w:color="808080"/>
              <w:left w:val="single" w:sz="12" w:space="0" w:color="808080"/>
              <w:bottom w:val="single" w:sz="12" w:space="0" w:color="808080"/>
              <w:right w:val="single" w:sz="12" w:space="0" w:color="808080"/>
            </w:tcBorders>
          </w:tcPr>
          <w:p w14:paraId="541CE741" w14:textId="77777777" w:rsidR="005C635D" w:rsidRPr="00B32163" w:rsidRDefault="005C635D" w:rsidP="004B77E9">
            <w:pPr>
              <w:rPr>
                <w:rFonts w:ascii="Arial" w:hAnsi="Arial" w:cs="Arial"/>
                <w:sz w:val="20"/>
                <w:szCs w:val="20"/>
              </w:rPr>
            </w:pPr>
            <w:r w:rsidRPr="00B32163">
              <w:rPr>
                <w:rFonts w:ascii="Arial" w:hAnsi="Arial" w:cs="Arial"/>
                <w:sz w:val="20"/>
                <w:szCs w:val="20"/>
              </w:rPr>
              <w:t>Supply Chain Management</w:t>
            </w:r>
          </w:p>
        </w:tc>
        <w:tc>
          <w:tcPr>
            <w:tcW w:w="3060" w:type="dxa"/>
            <w:tcBorders>
              <w:top w:val="single" w:sz="12" w:space="0" w:color="808080"/>
              <w:left w:val="single" w:sz="12" w:space="0" w:color="808080"/>
              <w:bottom w:val="single" w:sz="12" w:space="0" w:color="808080"/>
              <w:right w:val="single" w:sz="12" w:space="0" w:color="808080"/>
            </w:tcBorders>
          </w:tcPr>
          <w:p w14:paraId="73E07EEE"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11</w:t>
            </w:r>
          </w:p>
          <w:p w14:paraId="067253E5" w14:textId="77777777" w:rsidR="005C635D" w:rsidRPr="00B32163" w:rsidRDefault="005C635D" w:rsidP="00A86533">
            <w:pPr>
              <w:rPr>
                <w:rFonts w:ascii="Arial" w:hAnsi="Arial" w:cs="Arial"/>
                <w:sz w:val="20"/>
                <w:szCs w:val="20"/>
              </w:rPr>
            </w:pPr>
            <w:r w:rsidRPr="00B32163">
              <w:rPr>
                <w:rFonts w:ascii="Arial" w:hAnsi="Arial" w:cs="Arial"/>
                <w:sz w:val="20"/>
                <w:szCs w:val="20"/>
              </w:rPr>
              <w:t>Homework Assigned</w:t>
            </w:r>
          </w:p>
          <w:p w14:paraId="6B092D2A" w14:textId="77777777" w:rsidR="005C635D" w:rsidRPr="00B32163" w:rsidRDefault="005C635D" w:rsidP="00A86533">
            <w:pPr>
              <w:rPr>
                <w:rFonts w:ascii="Arial" w:hAnsi="Arial" w:cs="Arial"/>
                <w:sz w:val="20"/>
                <w:szCs w:val="20"/>
              </w:rPr>
            </w:pPr>
          </w:p>
        </w:tc>
      </w:tr>
      <w:tr w:rsidR="005C635D" w:rsidRPr="00B32163" w14:paraId="1CB08FC9"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2E5A5B1A" w14:textId="77777777" w:rsidR="005C635D" w:rsidRPr="00B32163" w:rsidRDefault="005C635D" w:rsidP="00571A95">
            <w:pPr>
              <w:rPr>
                <w:rFonts w:ascii="Arial" w:hAnsi="Arial" w:cs="Arial"/>
                <w:sz w:val="20"/>
                <w:szCs w:val="20"/>
              </w:rPr>
            </w:pPr>
            <w:r w:rsidRPr="00B32163">
              <w:rPr>
                <w:rFonts w:ascii="Arial" w:hAnsi="Arial" w:cs="Arial"/>
                <w:sz w:val="20"/>
                <w:szCs w:val="20"/>
              </w:rPr>
              <w:t>October 24</w:t>
            </w:r>
          </w:p>
        </w:tc>
        <w:tc>
          <w:tcPr>
            <w:tcW w:w="3600" w:type="dxa"/>
            <w:tcBorders>
              <w:top w:val="single" w:sz="12" w:space="0" w:color="808080"/>
              <w:left w:val="single" w:sz="12" w:space="0" w:color="808080"/>
              <w:bottom w:val="single" w:sz="12" w:space="0" w:color="808080"/>
              <w:right w:val="single" w:sz="12" w:space="0" w:color="808080"/>
            </w:tcBorders>
          </w:tcPr>
          <w:p w14:paraId="5B65B1BC" w14:textId="77777777" w:rsidR="005C635D" w:rsidRPr="00B32163" w:rsidRDefault="005C635D" w:rsidP="004E33BB">
            <w:pPr>
              <w:pStyle w:val="Heading5"/>
              <w:rPr>
                <w:szCs w:val="20"/>
              </w:rPr>
            </w:pPr>
            <w:r w:rsidRPr="00B32163">
              <w:rPr>
                <w:b w:val="0"/>
                <w:szCs w:val="20"/>
              </w:rPr>
              <w:t>Inventory Management</w:t>
            </w:r>
          </w:p>
        </w:tc>
        <w:tc>
          <w:tcPr>
            <w:tcW w:w="3060" w:type="dxa"/>
            <w:tcBorders>
              <w:top w:val="single" w:sz="12" w:space="0" w:color="808080"/>
              <w:left w:val="single" w:sz="12" w:space="0" w:color="808080"/>
              <w:bottom w:val="single" w:sz="12" w:space="0" w:color="808080"/>
              <w:right w:val="single" w:sz="12" w:space="0" w:color="808080"/>
            </w:tcBorders>
          </w:tcPr>
          <w:p w14:paraId="67606976" w14:textId="77777777" w:rsidR="005C635D" w:rsidRPr="00B32163" w:rsidRDefault="005C635D" w:rsidP="00A86533">
            <w:pPr>
              <w:rPr>
                <w:rFonts w:ascii="Arial" w:hAnsi="Arial" w:cs="Arial"/>
                <w:sz w:val="20"/>
                <w:szCs w:val="20"/>
              </w:rPr>
            </w:pPr>
            <w:r w:rsidRPr="00B32163">
              <w:rPr>
                <w:rFonts w:ascii="Arial" w:hAnsi="Arial" w:cs="Arial"/>
                <w:sz w:val="20"/>
                <w:szCs w:val="20"/>
              </w:rPr>
              <w:t xml:space="preserve">Read Chapter 12 </w:t>
            </w:r>
          </w:p>
          <w:p w14:paraId="78BAD0D8" w14:textId="77777777" w:rsidR="005C635D" w:rsidRPr="00B32163" w:rsidRDefault="005C635D" w:rsidP="00A86533">
            <w:pPr>
              <w:rPr>
                <w:rFonts w:ascii="Arial" w:hAnsi="Arial" w:cs="Arial"/>
                <w:sz w:val="20"/>
                <w:szCs w:val="20"/>
              </w:rPr>
            </w:pPr>
            <w:r w:rsidRPr="00B32163">
              <w:rPr>
                <w:rFonts w:ascii="Arial" w:hAnsi="Arial" w:cs="Arial"/>
                <w:sz w:val="20"/>
                <w:szCs w:val="20"/>
              </w:rPr>
              <w:t>Homework Assigned</w:t>
            </w:r>
          </w:p>
          <w:p w14:paraId="31EAEDC6" w14:textId="77777777" w:rsidR="005C635D" w:rsidRPr="00B32163" w:rsidRDefault="005C635D" w:rsidP="00A86533">
            <w:pPr>
              <w:rPr>
                <w:rFonts w:ascii="Arial" w:hAnsi="Arial" w:cs="Arial"/>
                <w:sz w:val="20"/>
                <w:szCs w:val="20"/>
              </w:rPr>
            </w:pPr>
          </w:p>
        </w:tc>
        <w:bookmarkStart w:id="0" w:name="_GoBack"/>
        <w:bookmarkEnd w:id="0"/>
      </w:tr>
      <w:tr w:rsidR="005C635D" w:rsidRPr="00B32163" w14:paraId="4A357A98" w14:textId="77777777" w:rsidTr="009D68BD">
        <w:trPr>
          <w:gridBefore w:val="1"/>
          <w:wBefore w:w="18" w:type="dxa"/>
          <w:trHeight w:val="300"/>
        </w:trPr>
        <w:tc>
          <w:tcPr>
            <w:tcW w:w="1620" w:type="dxa"/>
            <w:tcBorders>
              <w:top w:val="single" w:sz="12" w:space="0" w:color="808080"/>
              <w:left w:val="single" w:sz="12" w:space="0" w:color="808080"/>
              <w:bottom w:val="single" w:sz="12" w:space="0" w:color="808080"/>
              <w:right w:val="single" w:sz="12" w:space="0" w:color="808080"/>
            </w:tcBorders>
          </w:tcPr>
          <w:p w14:paraId="3C88D71B" w14:textId="77777777" w:rsidR="005C635D" w:rsidRPr="00B32163" w:rsidRDefault="005C635D" w:rsidP="00571A95">
            <w:pPr>
              <w:rPr>
                <w:rFonts w:ascii="Arial" w:hAnsi="Arial" w:cs="Arial"/>
                <w:sz w:val="20"/>
                <w:szCs w:val="20"/>
              </w:rPr>
            </w:pPr>
            <w:r w:rsidRPr="00B32163">
              <w:rPr>
                <w:rFonts w:ascii="Arial" w:hAnsi="Arial" w:cs="Arial"/>
                <w:sz w:val="20"/>
                <w:szCs w:val="20"/>
              </w:rPr>
              <w:t>October 29</w:t>
            </w:r>
          </w:p>
        </w:tc>
        <w:tc>
          <w:tcPr>
            <w:tcW w:w="3600" w:type="dxa"/>
            <w:tcBorders>
              <w:top w:val="single" w:sz="12" w:space="0" w:color="808080"/>
              <w:left w:val="single" w:sz="12" w:space="0" w:color="808080"/>
              <w:bottom w:val="single" w:sz="12" w:space="0" w:color="808080"/>
              <w:right w:val="single" w:sz="12" w:space="0" w:color="808080"/>
            </w:tcBorders>
          </w:tcPr>
          <w:p w14:paraId="68B0EC6A" w14:textId="77777777" w:rsidR="005C635D" w:rsidRPr="00B32163" w:rsidRDefault="005C635D" w:rsidP="004B77E9">
            <w:pPr>
              <w:rPr>
                <w:rFonts w:ascii="Arial" w:hAnsi="Arial" w:cs="Arial"/>
                <w:sz w:val="20"/>
                <w:szCs w:val="20"/>
              </w:rPr>
            </w:pPr>
            <w:r w:rsidRPr="00B32163">
              <w:rPr>
                <w:rFonts w:ascii="Arial" w:hAnsi="Arial" w:cs="Arial"/>
                <w:sz w:val="20"/>
                <w:szCs w:val="20"/>
              </w:rPr>
              <w:t>Test 3</w:t>
            </w:r>
          </w:p>
          <w:p w14:paraId="666A94E4" w14:textId="77777777" w:rsidR="005C635D" w:rsidRPr="00B32163" w:rsidRDefault="005C635D" w:rsidP="004B77E9">
            <w:pPr>
              <w:rPr>
                <w:rFonts w:ascii="Arial" w:hAnsi="Arial" w:cs="Arial"/>
                <w:sz w:val="20"/>
                <w:szCs w:val="20"/>
              </w:rPr>
            </w:pPr>
            <w:r w:rsidRPr="00B32163">
              <w:rPr>
                <w:rFonts w:ascii="Arial" w:hAnsi="Arial" w:cs="Arial"/>
                <w:sz w:val="20"/>
                <w:szCs w:val="20"/>
              </w:rPr>
              <w:t>(Chapters 8, 9, 10, 11, 12)</w:t>
            </w:r>
          </w:p>
          <w:p w14:paraId="21DEEEBC" w14:textId="77777777" w:rsidR="005C635D" w:rsidRPr="00B32163" w:rsidRDefault="005C635D" w:rsidP="00F259C1">
            <w:pPr>
              <w:rPr>
                <w:rFonts w:ascii="Arial" w:hAnsi="Arial" w:cs="Arial"/>
                <w:b/>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00795819" w14:textId="77777777" w:rsidR="005C635D" w:rsidRPr="00B32163" w:rsidRDefault="005C635D" w:rsidP="00F259C1">
            <w:pPr>
              <w:rPr>
                <w:rFonts w:ascii="Arial" w:hAnsi="Arial" w:cs="Arial"/>
                <w:sz w:val="20"/>
                <w:szCs w:val="20"/>
              </w:rPr>
            </w:pPr>
          </w:p>
        </w:tc>
      </w:tr>
      <w:tr w:rsidR="005C635D" w:rsidRPr="00B32163" w14:paraId="07138A94"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0ACE5F3" w14:textId="77777777" w:rsidR="005C635D" w:rsidRPr="00B32163" w:rsidRDefault="005C635D" w:rsidP="00C55143">
            <w:pPr>
              <w:rPr>
                <w:rFonts w:ascii="Arial" w:hAnsi="Arial" w:cs="Arial"/>
                <w:sz w:val="20"/>
                <w:szCs w:val="20"/>
              </w:rPr>
            </w:pPr>
            <w:r w:rsidRPr="00B32163">
              <w:rPr>
                <w:rFonts w:ascii="Arial" w:hAnsi="Arial" w:cs="Arial"/>
                <w:sz w:val="20"/>
                <w:szCs w:val="20"/>
              </w:rPr>
              <w:t>October 31</w:t>
            </w:r>
          </w:p>
        </w:tc>
        <w:tc>
          <w:tcPr>
            <w:tcW w:w="3600" w:type="dxa"/>
            <w:tcBorders>
              <w:top w:val="single" w:sz="12" w:space="0" w:color="808080"/>
              <w:left w:val="single" w:sz="12" w:space="0" w:color="808080"/>
              <w:bottom w:val="single" w:sz="12" w:space="0" w:color="808080"/>
              <w:right w:val="single" w:sz="12" w:space="0" w:color="808080"/>
            </w:tcBorders>
          </w:tcPr>
          <w:p w14:paraId="03FE5A39" w14:textId="77777777" w:rsidR="005C635D" w:rsidRPr="00B32163" w:rsidRDefault="005C635D" w:rsidP="00F259C1">
            <w:pPr>
              <w:rPr>
                <w:rFonts w:ascii="Arial" w:hAnsi="Arial" w:cs="Arial"/>
                <w:sz w:val="20"/>
                <w:szCs w:val="20"/>
              </w:rPr>
            </w:pPr>
            <w:r w:rsidRPr="00B32163">
              <w:rPr>
                <w:rFonts w:ascii="Arial" w:hAnsi="Arial" w:cs="Arial"/>
                <w:sz w:val="20"/>
                <w:szCs w:val="20"/>
              </w:rPr>
              <w:t>Aggregate Planning</w:t>
            </w:r>
          </w:p>
        </w:tc>
        <w:tc>
          <w:tcPr>
            <w:tcW w:w="3060" w:type="dxa"/>
            <w:tcBorders>
              <w:top w:val="single" w:sz="12" w:space="0" w:color="808080"/>
              <w:left w:val="single" w:sz="12" w:space="0" w:color="808080"/>
              <w:bottom w:val="single" w:sz="12" w:space="0" w:color="808080"/>
              <w:right w:val="single" w:sz="12" w:space="0" w:color="808080"/>
            </w:tcBorders>
          </w:tcPr>
          <w:p w14:paraId="4FD7E000"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13 Homework Assigned</w:t>
            </w:r>
          </w:p>
          <w:p w14:paraId="27B9342E" w14:textId="77777777" w:rsidR="005C635D" w:rsidRPr="00B32163" w:rsidRDefault="005C635D" w:rsidP="00A86533">
            <w:pPr>
              <w:rPr>
                <w:rFonts w:ascii="Arial" w:hAnsi="Arial" w:cs="Arial"/>
                <w:sz w:val="20"/>
                <w:szCs w:val="20"/>
              </w:rPr>
            </w:pPr>
          </w:p>
        </w:tc>
      </w:tr>
      <w:tr w:rsidR="005C635D" w:rsidRPr="00B32163" w14:paraId="1EEB5B7B"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3B7F648" w14:textId="77777777" w:rsidR="005C635D" w:rsidRPr="00B32163" w:rsidRDefault="005C635D" w:rsidP="004B77E9">
            <w:pPr>
              <w:rPr>
                <w:rFonts w:ascii="Arial" w:hAnsi="Arial" w:cs="Arial"/>
                <w:sz w:val="20"/>
                <w:szCs w:val="20"/>
              </w:rPr>
            </w:pPr>
            <w:r w:rsidRPr="00B32163">
              <w:rPr>
                <w:rFonts w:ascii="Arial" w:hAnsi="Arial" w:cs="Arial"/>
                <w:sz w:val="20"/>
                <w:szCs w:val="20"/>
              </w:rPr>
              <w:t>November 5</w:t>
            </w:r>
          </w:p>
        </w:tc>
        <w:tc>
          <w:tcPr>
            <w:tcW w:w="3600" w:type="dxa"/>
            <w:tcBorders>
              <w:top w:val="single" w:sz="12" w:space="0" w:color="808080"/>
              <w:left w:val="single" w:sz="12" w:space="0" w:color="808080"/>
              <w:bottom w:val="single" w:sz="12" w:space="0" w:color="808080"/>
              <w:right w:val="single" w:sz="12" w:space="0" w:color="808080"/>
            </w:tcBorders>
          </w:tcPr>
          <w:p w14:paraId="136FE992" w14:textId="77777777" w:rsidR="005C635D" w:rsidRPr="00B32163" w:rsidRDefault="005C635D" w:rsidP="00F259C1">
            <w:pPr>
              <w:pStyle w:val="Heading5"/>
              <w:rPr>
                <w:b w:val="0"/>
                <w:szCs w:val="20"/>
              </w:rPr>
            </w:pPr>
            <w:r w:rsidRPr="00B32163">
              <w:rPr>
                <w:b w:val="0"/>
                <w:szCs w:val="20"/>
              </w:rPr>
              <w:t>MPS &amp; MRP</w:t>
            </w:r>
          </w:p>
        </w:tc>
        <w:tc>
          <w:tcPr>
            <w:tcW w:w="3060" w:type="dxa"/>
            <w:tcBorders>
              <w:top w:val="single" w:sz="12" w:space="0" w:color="808080"/>
              <w:left w:val="single" w:sz="12" w:space="0" w:color="808080"/>
              <w:bottom w:val="single" w:sz="12" w:space="0" w:color="808080"/>
              <w:right w:val="single" w:sz="12" w:space="0" w:color="808080"/>
            </w:tcBorders>
          </w:tcPr>
          <w:p w14:paraId="47604F78"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14 Homework Assigned</w:t>
            </w:r>
          </w:p>
          <w:p w14:paraId="54D588BB" w14:textId="77777777" w:rsidR="005C635D" w:rsidRPr="00B32163" w:rsidRDefault="005C635D" w:rsidP="00A86533">
            <w:pPr>
              <w:rPr>
                <w:rFonts w:ascii="Arial" w:hAnsi="Arial" w:cs="Arial"/>
                <w:sz w:val="20"/>
                <w:szCs w:val="20"/>
              </w:rPr>
            </w:pPr>
          </w:p>
        </w:tc>
      </w:tr>
      <w:tr w:rsidR="005C635D" w:rsidRPr="00B32163" w14:paraId="5F4D5334"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46214697" w14:textId="77777777" w:rsidR="005C635D" w:rsidRPr="00B32163" w:rsidRDefault="005C635D" w:rsidP="00A86533">
            <w:pPr>
              <w:rPr>
                <w:rFonts w:ascii="Arial" w:hAnsi="Arial" w:cs="Arial"/>
                <w:sz w:val="20"/>
                <w:szCs w:val="20"/>
              </w:rPr>
            </w:pPr>
            <w:r w:rsidRPr="00B32163">
              <w:rPr>
                <w:rFonts w:ascii="Arial" w:hAnsi="Arial" w:cs="Arial"/>
                <w:sz w:val="20"/>
                <w:szCs w:val="20"/>
              </w:rPr>
              <w:t>November 7</w:t>
            </w:r>
          </w:p>
          <w:p w14:paraId="059DDE95" w14:textId="77777777" w:rsidR="005C635D" w:rsidRPr="00B32163" w:rsidRDefault="005C635D" w:rsidP="00A86533">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1470B7CC" w14:textId="77777777" w:rsidR="005C635D" w:rsidRPr="00B32163" w:rsidRDefault="005C635D" w:rsidP="004D16B3">
            <w:pPr>
              <w:rPr>
                <w:rFonts w:ascii="Arial" w:hAnsi="Arial" w:cs="Arial"/>
                <w:sz w:val="20"/>
                <w:szCs w:val="20"/>
              </w:rPr>
            </w:pPr>
            <w:r w:rsidRPr="00B32163">
              <w:rPr>
                <w:rFonts w:ascii="Arial" w:hAnsi="Arial" w:cs="Arial"/>
                <w:sz w:val="20"/>
                <w:szCs w:val="20"/>
              </w:rPr>
              <w:t>Short Term Scheduling</w:t>
            </w:r>
          </w:p>
        </w:tc>
        <w:tc>
          <w:tcPr>
            <w:tcW w:w="3060" w:type="dxa"/>
            <w:tcBorders>
              <w:top w:val="single" w:sz="12" w:space="0" w:color="808080"/>
              <w:left w:val="single" w:sz="12" w:space="0" w:color="808080"/>
              <w:bottom w:val="single" w:sz="12" w:space="0" w:color="808080"/>
              <w:right w:val="single" w:sz="12" w:space="0" w:color="808080"/>
            </w:tcBorders>
          </w:tcPr>
          <w:p w14:paraId="4347D364" w14:textId="77777777" w:rsidR="005C635D" w:rsidRPr="00B32163" w:rsidRDefault="005C635D" w:rsidP="00A86533">
            <w:pPr>
              <w:rPr>
                <w:rFonts w:ascii="Arial" w:hAnsi="Arial" w:cs="Arial"/>
                <w:sz w:val="20"/>
                <w:szCs w:val="20"/>
              </w:rPr>
            </w:pPr>
            <w:r w:rsidRPr="00B32163">
              <w:rPr>
                <w:rFonts w:ascii="Arial" w:hAnsi="Arial" w:cs="Arial"/>
                <w:sz w:val="20"/>
                <w:szCs w:val="20"/>
              </w:rPr>
              <w:t>Read Chapter 15 Homework Assigned</w:t>
            </w:r>
          </w:p>
          <w:p w14:paraId="35858BB4" w14:textId="77777777" w:rsidR="005C635D" w:rsidRPr="00B32163" w:rsidRDefault="005C635D" w:rsidP="00A86533">
            <w:pPr>
              <w:rPr>
                <w:rFonts w:ascii="Arial" w:hAnsi="Arial" w:cs="Arial"/>
                <w:sz w:val="20"/>
                <w:szCs w:val="20"/>
              </w:rPr>
            </w:pPr>
          </w:p>
        </w:tc>
      </w:tr>
      <w:tr w:rsidR="005C635D" w:rsidRPr="00B32163" w14:paraId="49E4C204"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347DD16D" w14:textId="77777777" w:rsidR="005C635D" w:rsidRPr="00B32163" w:rsidRDefault="005C635D" w:rsidP="00C55143">
            <w:pPr>
              <w:rPr>
                <w:rFonts w:ascii="Arial" w:hAnsi="Arial" w:cs="Arial"/>
                <w:sz w:val="20"/>
                <w:szCs w:val="20"/>
              </w:rPr>
            </w:pPr>
            <w:r w:rsidRPr="00B32163">
              <w:rPr>
                <w:rFonts w:ascii="Arial" w:hAnsi="Arial" w:cs="Arial"/>
                <w:sz w:val="20"/>
                <w:szCs w:val="20"/>
              </w:rPr>
              <w:t>November 12</w:t>
            </w:r>
          </w:p>
        </w:tc>
        <w:tc>
          <w:tcPr>
            <w:tcW w:w="3600" w:type="dxa"/>
            <w:tcBorders>
              <w:top w:val="single" w:sz="12" w:space="0" w:color="808080"/>
              <w:left w:val="single" w:sz="12" w:space="0" w:color="808080"/>
              <w:bottom w:val="single" w:sz="12" w:space="0" w:color="808080"/>
              <w:right w:val="single" w:sz="12" w:space="0" w:color="808080"/>
            </w:tcBorders>
          </w:tcPr>
          <w:p w14:paraId="59D80CC7" w14:textId="77777777" w:rsidR="005C635D" w:rsidRPr="00B32163" w:rsidRDefault="005C635D" w:rsidP="00856C08">
            <w:pPr>
              <w:rPr>
                <w:rFonts w:ascii="Arial" w:hAnsi="Arial" w:cs="Arial"/>
                <w:sz w:val="20"/>
                <w:szCs w:val="20"/>
              </w:rPr>
            </w:pPr>
            <w:r w:rsidRPr="00B32163">
              <w:rPr>
                <w:rFonts w:ascii="Arial" w:hAnsi="Arial" w:cs="Arial"/>
                <w:sz w:val="20"/>
                <w:szCs w:val="20"/>
              </w:rPr>
              <w:t>JIT</w:t>
            </w:r>
          </w:p>
        </w:tc>
        <w:tc>
          <w:tcPr>
            <w:tcW w:w="3060" w:type="dxa"/>
            <w:tcBorders>
              <w:top w:val="single" w:sz="12" w:space="0" w:color="808080"/>
              <w:left w:val="single" w:sz="12" w:space="0" w:color="808080"/>
              <w:bottom w:val="single" w:sz="12" w:space="0" w:color="808080"/>
              <w:right w:val="single" w:sz="12" w:space="0" w:color="808080"/>
            </w:tcBorders>
          </w:tcPr>
          <w:p w14:paraId="506F0163" w14:textId="77777777" w:rsidR="005C635D" w:rsidRPr="00B32163" w:rsidRDefault="005C635D" w:rsidP="00F259C1">
            <w:pPr>
              <w:rPr>
                <w:rFonts w:ascii="Arial" w:hAnsi="Arial" w:cs="Arial"/>
                <w:sz w:val="20"/>
                <w:szCs w:val="20"/>
              </w:rPr>
            </w:pPr>
            <w:r w:rsidRPr="00B32163">
              <w:rPr>
                <w:rFonts w:ascii="Arial" w:hAnsi="Arial" w:cs="Arial"/>
                <w:sz w:val="20"/>
                <w:szCs w:val="20"/>
              </w:rPr>
              <w:t>Read Chapter 16</w:t>
            </w:r>
          </w:p>
          <w:p w14:paraId="4D951DAA" w14:textId="77777777" w:rsidR="005C635D" w:rsidRPr="00B32163" w:rsidRDefault="005C635D" w:rsidP="00F259C1">
            <w:pPr>
              <w:rPr>
                <w:rFonts w:ascii="Arial" w:hAnsi="Arial" w:cs="Arial"/>
                <w:sz w:val="20"/>
                <w:szCs w:val="20"/>
              </w:rPr>
            </w:pPr>
            <w:r w:rsidRPr="00B32163">
              <w:rPr>
                <w:rFonts w:ascii="Arial" w:hAnsi="Arial" w:cs="Arial"/>
                <w:sz w:val="20"/>
                <w:szCs w:val="20"/>
              </w:rPr>
              <w:t>Homework Assigned</w:t>
            </w:r>
          </w:p>
          <w:p w14:paraId="6C9FCF68" w14:textId="77777777" w:rsidR="005C635D" w:rsidRPr="00B32163" w:rsidRDefault="005C635D" w:rsidP="00F259C1">
            <w:pPr>
              <w:rPr>
                <w:rFonts w:ascii="Arial" w:hAnsi="Arial" w:cs="Arial"/>
                <w:sz w:val="20"/>
                <w:szCs w:val="20"/>
              </w:rPr>
            </w:pPr>
          </w:p>
        </w:tc>
      </w:tr>
      <w:tr w:rsidR="005C635D" w:rsidRPr="00B32163" w14:paraId="5BA6204D"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67F3E965" w14:textId="77777777" w:rsidR="005C635D" w:rsidRPr="00B32163" w:rsidRDefault="005C635D" w:rsidP="00571A95">
            <w:pPr>
              <w:rPr>
                <w:rFonts w:ascii="Arial" w:hAnsi="Arial" w:cs="Arial"/>
                <w:sz w:val="20"/>
                <w:szCs w:val="20"/>
              </w:rPr>
            </w:pPr>
            <w:r w:rsidRPr="00B32163">
              <w:rPr>
                <w:rFonts w:ascii="Arial" w:hAnsi="Arial" w:cs="Arial"/>
                <w:sz w:val="20"/>
                <w:szCs w:val="20"/>
              </w:rPr>
              <w:t>November 14</w:t>
            </w:r>
          </w:p>
        </w:tc>
        <w:tc>
          <w:tcPr>
            <w:tcW w:w="3600" w:type="dxa"/>
            <w:tcBorders>
              <w:top w:val="single" w:sz="12" w:space="0" w:color="808080"/>
              <w:left w:val="single" w:sz="12" w:space="0" w:color="808080"/>
              <w:bottom w:val="single" w:sz="12" w:space="0" w:color="808080"/>
              <w:right w:val="single" w:sz="12" w:space="0" w:color="808080"/>
            </w:tcBorders>
          </w:tcPr>
          <w:p w14:paraId="134DAEA5" w14:textId="77777777" w:rsidR="005C635D" w:rsidRPr="00B32163" w:rsidRDefault="005C635D" w:rsidP="00856C08">
            <w:pPr>
              <w:rPr>
                <w:rFonts w:ascii="Arial" w:hAnsi="Arial" w:cs="Arial"/>
                <w:sz w:val="20"/>
                <w:szCs w:val="20"/>
              </w:rPr>
            </w:pPr>
            <w:r w:rsidRPr="00B32163">
              <w:rPr>
                <w:rFonts w:ascii="Arial" w:hAnsi="Arial" w:cs="Arial"/>
                <w:sz w:val="20"/>
                <w:szCs w:val="20"/>
              </w:rPr>
              <w:t>Test 4</w:t>
            </w:r>
          </w:p>
          <w:p w14:paraId="2631B973" w14:textId="77777777" w:rsidR="005C635D" w:rsidRPr="00B32163" w:rsidRDefault="005C635D" w:rsidP="00856C08">
            <w:pPr>
              <w:rPr>
                <w:rFonts w:ascii="Arial" w:hAnsi="Arial" w:cs="Arial"/>
                <w:sz w:val="20"/>
                <w:szCs w:val="20"/>
              </w:rPr>
            </w:pPr>
            <w:r w:rsidRPr="00B32163">
              <w:rPr>
                <w:rFonts w:ascii="Arial" w:hAnsi="Arial" w:cs="Arial"/>
                <w:sz w:val="20"/>
                <w:szCs w:val="20"/>
              </w:rPr>
              <w:t>(Chapters 13, 14, 15, 16)</w:t>
            </w:r>
          </w:p>
          <w:p w14:paraId="5CA42B85" w14:textId="77777777" w:rsidR="005C635D" w:rsidRPr="00B32163" w:rsidRDefault="005C635D" w:rsidP="00856C08">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212676BE" w14:textId="77777777" w:rsidR="005C635D" w:rsidRPr="00B32163" w:rsidRDefault="005C635D" w:rsidP="0099386F">
            <w:pPr>
              <w:rPr>
                <w:rFonts w:ascii="Arial" w:hAnsi="Arial" w:cs="Arial"/>
                <w:sz w:val="20"/>
                <w:szCs w:val="20"/>
              </w:rPr>
            </w:pPr>
          </w:p>
        </w:tc>
      </w:tr>
      <w:tr w:rsidR="005C635D" w:rsidRPr="00B32163" w14:paraId="1507BB48"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F321C8B" w14:textId="77777777" w:rsidR="005C635D" w:rsidRPr="00B32163" w:rsidRDefault="005C635D" w:rsidP="00571A95">
            <w:pPr>
              <w:rPr>
                <w:rFonts w:ascii="Arial" w:hAnsi="Arial" w:cs="Arial"/>
                <w:sz w:val="20"/>
                <w:szCs w:val="20"/>
              </w:rPr>
            </w:pPr>
            <w:r w:rsidRPr="00B32163">
              <w:rPr>
                <w:rFonts w:ascii="Arial" w:hAnsi="Arial" w:cs="Arial"/>
                <w:sz w:val="20"/>
                <w:szCs w:val="20"/>
              </w:rPr>
              <w:t>November 19</w:t>
            </w:r>
          </w:p>
        </w:tc>
        <w:tc>
          <w:tcPr>
            <w:tcW w:w="3600" w:type="dxa"/>
            <w:tcBorders>
              <w:top w:val="single" w:sz="12" w:space="0" w:color="808080"/>
              <w:left w:val="single" w:sz="12" w:space="0" w:color="808080"/>
              <w:bottom w:val="single" w:sz="12" w:space="0" w:color="808080"/>
              <w:right w:val="single" w:sz="12" w:space="0" w:color="808080"/>
            </w:tcBorders>
          </w:tcPr>
          <w:p w14:paraId="107DA98F" w14:textId="77777777" w:rsidR="005C635D" w:rsidRPr="00B32163" w:rsidRDefault="005C635D" w:rsidP="00F259C1">
            <w:pPr>
              <w:rPr>
                <w:rFonts w:ascii="Arial" w:hAnsi="Arial" w:cs="Arial"/>
                <w:bCs/>
                <w:iCs/>
                <w:sz w:val="20"/>
                <w:szCs w:val="20"/>
              </w:rPr>
            </w:pPr>
            <w:r w:rsidRPr="00B32163">
              <w:rPr>
                <w:rFonts w:ascii="Arial" w:hAnsi="Arial" w:cs="Arial"/>
                <w:bCs/>
                <w:iCs/>
                <w:sz w:val="20"/>
                <w:szCs w:val="20"/>
              </w:rPr>
              <w:t>Thanksgiving</w:t>
            </w:r>
          </w:p>
          <w:p w14:paraId="3FDE9B1B" w14:textId="77777777" w:rsidR="005C635D" w:rsidRPr="00B32163" w:rsidRDefault="005C635D" w:rsidP="00F259C1">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59F13193" w14:textId="77777777" w:rsidR="005C635D" w:rsidRPr="00B32163" w:rsidRDefault="005C635D" w:rsidP="00A86533">
            <w:pPr>
              <w:rPr>
                <w:rFonts w:ascii="Arial" w:hAnsi="Arial" w:cs="Arial"/>
                <w:sz w:val="20"/>
                <w:szCs w:val="20"/>
              </w:rPr>
            </w:pPr>
          </w:p>
        </w:tc>
      </w:tr>
      <w:tr w:rsidR="005C635D" w:rsidRPr="00B32163" w14:paraId="5B134620"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64A87BB1" w14:textId="77777777" w:rsidR="005C635D" w:rsidRPr="00B32163" w:rsidRDefault="005C635D" w:rsidP="00A86533">
            <w:pPr>
              <w:rPr>
                <w:rFonts w:ascii="Arial" w:hAnsi="Arial" w:cs="Arial"/>
                <w:sz w:val="20"/>
                <w:szCs w:val="20"/>
              </w:rPr>
            </w:pPr>
            <w:r w:rsidRPr="00B32163">
              <w:rPr>
                <w:rFonts w:ascii="Arial" w:hAnsi="Arial" w:cs="Arial"/>
                <w:sz w:val="20"/>
                <w:szCs w:val="20"/>
              </w:rPr>
              <w:lastRenderedPageBreak/>
              <w:t>November 21</w:t>
            </w:r>
          </w:p>
        </w:tc>
        <w:tc>
          <w:tcPr>
            <w:tcW w:w="3600" w:type="dxa"/>
            <w:tcBorders>
              <w:top w:val="single" w:sz="12" w:space="0" w:color="808080"/>
              <w:left w:val="single" w:sz="12" w:space="0" w:color="808080"/>
              <w:bottom w:val="single" w:sz="12" w:space="0" w:color="808080"/>
              <w:right w:val="single" w:sz="12" w:space="0" w:color="808080"/>
            </w:tcBorders>
          </w:tcPr>
          <w:p w14:paraId="2E9E1A88" w14:textId="77777777" w:rsidR="005C635D" w:rsidRPr="00B32163" w:rsidRDefault="005C635D" w:rsidP="00856C08">
            <w:pPr>
              <w:rPr>
                <w:rFonts w:ascii="Arial" w:hAnsi="Arial" w:cs="Arial"/>
                <w:sz w:val="20"/>
                <w:szCs w:val="20"/>
              </w:rPr>
            </w:pPr>
            <w:r w:rsidRPr="00B32163">
              <w:rPr>
                <w:rFonts w:ascii="Arial" w:hAnsi="Arial" w:cs="Arial"/>
                <w:sz w:val="20"/>
                <w:szCs w:val="20"/>
              </w:rPr>
              <w:t>Thanksgiving</w:t>
            </w:r>
          </w:p>
          <w:p w14:paraId="026C9619" w14:textId="77777777" w:rsidR="005C635D" w:rsidRPr="00B32163" w:rsidRDefault="005C635D" w:rsidP="00856C08">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1AC6E386" w14:textId="77777777" w:rsidR="005C635D" w:rsidRPr="00B32163" w:rsidRDefault="005C635D" w:rsidP="00856C08">
            <w:pPr>
              <w:rPr>
                <w:rFonts w:ascii="Arial" w:hAnsi="Arial" w:cs="Arial"/>
                <w:sz w:val="20"/>
                <w:szCs w:val="20"/>
              </w:rPr>
            </w:pPr>
          </w:p>
        </w:tc>
      </w:tr>
      <w:tr w:rsidR="005C635D" w:rsidRPr="00B32163" w14:paraId="6CF8BDCB"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0D761E2F" w14:textId="77777777" w:rsidR="005C635D" w:rsidRPr="00690E49" w:rsidRDefault="005C635D" w:rsidP="00571A95">
            <w:pPr>
              <w:rPr>
                <w:rFonts w:ascii="Arial" w:hAnsi="Arial" w:cs="Arial"/>
                <w:sz w:val="20"/>
                <w:szCs w:val="20"/>
              </w:rPr>
            </w:pPr>
            <w:r w:rsidRPr="00690E49">
              <w:rPr>
                <w:rFonts w:ascii="Arial" w:hAnsi="Arial" w:cs="Arial"/>
                <w:sz w:val="20"/>
                <w:szCs w:val="20"/>
              </w:rPr>
              <w:t>November 26</w:t>
            </w:r>
          </w:p>
        </w:tc>
        <w:tc>
          <w:tcPr>
            <w:tcW w:w="3600" w:type="dxa"/>
            <w:tcBorders>
              <w:top w:val="single" w:sz="12" w:space="0" w:color="808080"/>
              <w:left w:val="single" w:sz="12" w:space="0" w:color="808080"/>
              <w:bottom w:val="single" w:sz="12" w:space="0" w:color="808080"/>
              <w:right w:val="single" w:sz="12" w:space="0" w:color="808080"/>
            </w:tcBorders>
          </w:tcPr>
          <w:p w14:paraId="07709B6A" w14:textId="77777777" w:rsidR="005C635D" w:rsidRPr="00690E49" w:rsidRDefault="00631FA1" w:rsidP="00856C08">
            <w:pPr>
              <w:rPr>
                <w:rFonts w:ascii="Arial" w:hAnsi="Arial" w:cs="Arial"/>
                <w:sz w:val="20"/>
                <w:szCs w:val="20"/>
              </w:rPr>
            </w:pPr>
            <w:r w:rsidRPr="00690E49">
              <w:rPr>
                <w:rFonts w:ascii="Arial" w:hAnsi="Arial" w:cs="Arial"/>
                <w:sz w:val="20"/>
                <w:szCs w:val="20"/>
              </w:rPr>
              <w:t>Consulting Session #1</w:t>
            </w:r>
          </w:p>
          <w:p w14:paraId="0606D6AD" w14:textId="77777777" w:rsidR="005C635D" w:rsidRPr="00690E49" w:rsidRDefault="005C635D" w:rsidP="000078F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4F6661EB" w14:textId="77777777" w:rsidR="005C635D" w:rsidRPr="00B32163" w:rsidRDefault="005C635D" w:rsidP="00856C08">
            <w:pPr>
              <w:rPr>
                <w:rFonts w:ascii="Arial" w:hAnsi="Arial" w:cs="Arial"/>
                <w:color w:val="FF0000"/>
                <w:sz w:val="20"/>
                <w:szCs w:val="20"/>
              </w:rPr>
            </w:pPr>
          </w:p>
          <w:p w14:paraId="25C7619E" w14:textId="77777777" w:rsidR="005C635D" w:rsidRPr="00B32163" w:rsidRDefault="005C635D" w:rsidP="00856C08">
            <w:pPr>
              <w:rPr>
                <w:rFonts w:ascii="Arial" w:hAnsi="Arial" w:cs="Arial"/>
                <w:color w:val="FF0000"/>
                <w:sz w:val="20"/>
                <w:szCs w:val="20"/>
              </w:rPr>
            </w:pPr>
          </w:p>
        </w:tc>
      </w:tr>
      <w:tr w:rsidR="005C635D" w:rsidRPr="00B32163" w14:paraId="7BE1F385"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1D95F4F5" w14:textId="77777777" w:rsidR="005C635D" w:rsidRPr="00690E49" w:rsidRDefault="005C635D" w:rsidP="00A378F0">
            <w:pPr>
              <w:rPr>
                <w:rFonts w:ascii="Arial" w:hAnsi="Arial" w:cs="Arial"/>
                <w:sz w:val="20"/>
                <w:szCs w:val="20"/>
              </w:rPr>
            </w:pPr>
            <w:r w:rsidRPr="00690E49">
              <w:rPr>
                <w:rFonts w:ascii="Arial" w:hAnsi="Arial" w:cs="Arial"/>
                <w:sz w:val="20"/>
                <w:szCs w:val="20"/>
              </w:rPr>
              <w:t>November 28</w:t>
            </w:r>
          </w:p>
        </w:tc>
        <w:tc>
          <w:tcPr>
            <w:tcW w:w="3600" w:type="dxa"/>
            <w:tcBorders>
              <w:top w:val="single" w:sz="12" w:space="0" w:color="808080"/>
              <w:left w:val="single" w:sz="12" w:space="0" w:color="808080"/>
              <w:bottom w:val="single" w:sz="12" w:space="0" w:color="808080"/>
              <w:right w:val="single" w:sz="12" w:space="0" w:color="808080"/>
            </w:tcBorders>
          </w:tcPr>
          <w:p w14:paraId="1CE3172C" w14:textId="77777777" w:rsidR="005C635D" w:rsidRPr="00690E49" w:rsidRDefault="005C635D" w:rsidP="00856C08">
            <w:pPr>
              <w:pStyle w:val="Header"/>
              <w:tabs>
                <w:tab w:val="clear" w:pos="4320"/>
                <w:tab w:val="clear" w:pos="8640"/>
              </w:tabs>
              <w:rPr>
                <w:rFonts w:ascii="Arial" w:hAnsi="Arial" w:cs="Arial"/>
                <w:bCs/>
                <w:iCs/>
              </w:rPr>
            </w:pPr>
            <w:r w:rsidRPr="00690E49">
              <w:rPr>
                <w:rFonts w:ascii="Arial" w:hAnsi="Arial" w:cs="Arial"/>
                <w:bCs/>
                <w:iCs/>
              </w:rPr>
              <w:t>Consulting Session</w:t>
            </w:r>
            <w:r w:rsidR="00631FA1" w:rsidRPr="00690E49">
              <w:rPr>
                <w:rFonts w:ascii="Arial" w:hAnsi="Arial" w:cs="Arial"/>
                <w:bCs/>
                <w:iCs/>
              </w:rPr>
              <w:t xml:space="preserve"> #2</w:t>
            </w:r>
          </w:p>
          <w:p w14:paraId="4EFCC75A" w14:textId="77777777" w:rsidR="005C635D" w:rsidRPr="00690E49" w:rsidRDefault="005C635D" w:rsidP="000078F3">
            <w:pPr>
              <w:pStyle w:val="Header"/>
              <w:tabs>
                <w:tab w:val="clear" w:pos="4320"/>
                <w:tab w:val="clear" w:pos="8640"/>
              </w:tabs>
              <w:rPr>
                <w:rFonts w:ascii="Arial" w:hAnsi="Arial" w:cs="Arial"/>
                <w:bCs/>
                <w:iCs/>
              </w:rPr>
            </w:pPr>
          </w:p>
        </w:tc>
        <w:tc>
          <w:tcPr>
            <w:tcW w:w="3060" w:type="dxa"/>
            <w:tcBorders>
              <w:top w:val="single" w:sz="12" w:space="0" w:color="808080"/>
              <w:left w:val="single" w:sz="12" w:space="0" w:color="808080"/>
              <w:bottom w:val="single" w:sz="12" w:space="0" w:color="808080"/>
              <w:right w:val="single" w:sz="12" w:space="0" w:color="808080"/>
            </w:tcBorders>
          </w:tcPr>
          <w:p w14:paraId="5278B5C4" w14:textId="77777777" w:rsidR="005C635D" w:rsidRPr="00B32163" w:rsidRDefault="005C635D" w:rsidP="00A86533">
            <w:pPr>
              <w:rPr>
                <w:rFonts w:ascii="Arial" w:hAnsi="Arial" w:cs="Arial"/>
                <w:color w:val="FF0000"/>
                <w:sz w:val="20"/>
                <w:szCs w:val="20"/>
              </w:rPr>
            </w:pPr>
          </w:p>
        </w:tc>
      </w:tr>
      <w:tr w:rsidR="005C635D" w:rsidRPr="00B32163" w14:paraId="3E57ED40"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264834EC" w14:textId="77777777" w:rsidR="005C635D" w:rsidRPr="00690E49" w:rsidRDefault="000078F3" w:rsidP="00A378F0">
            <w:pPr>
              <w:rPr>
                <w:rFonts w:ascii="Arial" w:hAnsi="Arial" w:cs="Arial"/>
                <w:sz w:val="20"/>
                <w:szCs w:val="20"/>
              </w:rPr>
            </w:pPr>
            <w:r w:rsidRPr="00690E49">
              <w:rPr>
                <w:rFonts w:ascii="Arial" w:hAnsi="Arial" w:cs="Arial"/>
                <w:sz w:val="20"/>
                <w:szCs w:val="20"/>
              </w:rPr>
              <w:t>December 3</w:t>
            </w:r>
          </w:p>
          <w:p w14:paraId="3B230219" w14:textId="77777777" w:rsidR="005C635D" w:rsidRPr="00690E49" w:rsidRDefault="005C635D" w:rsidP="00A378F0">
            <w:pPr>
              <w:rPr>
                <w:rFonts w:ascii="Arial" w:hAnsi="Arial" w:cs="Arial"/>
                <w:sz w:val="20"/>
                <w:szCs w:val="20"/>
              </w:rPr>
            </w:pPr>
          </w:p>
        </w:tc>
        <w:tc>
          <w:tcPr>
            <w:tcW w:w="3600" w:type="dxa"/>
            <w:tcBorders>
              <w:top w:val="single" w:sz="12" w:space="0" w:color="808080"/>
              <w:left w:val="single" w:sz="12" w:space="0" w:color="808080"/>
              <w:bottom w:val="single" w:sz="12" w:space="0" w:color="808080"/>
              <w:right w:val="single" w:sz="12" w:space="0" w:color="808080"/>
            </w:tcBorders>
          </w:tcPr>
          <w:p w14:paraId="4914540B" w14:textId="77777777" w:rsidR="005C635D" w:rsidRPr="00690E49" w:rsidRDefault="00631FA1" w:rsidP="00F259C1">
            <w:pPr>
              <w:rPr>
                <w:rFonts w:ascii="Arial" w:hAnsi="Arial" w:cs="Arial"/>
                <w:sz w:val="20"/>
                <w:szCs w:val="20"/>
              </w:rPr>
            </w:pPr>
            <w:r w:rsidRPr="00690E49">
              <w:rPr>
                <w:rFonts w:ascii="Arial" w:hAnsi="Arial" w:cs="Arial"/>
                <w:sz w:val="20"/>
                <w:szCs w:val="20"/>
              </w:rPr>
              <w:t>Consulting Session #3</w:t>
            </w:r>
          </w:p>
          <w:p w14:paraId="2BE91778" w14:textId="77777777" w:rsidR="005C635D" w:rsidRPr="00690E49" w:rsidRDefault="005C635D" w:rsidP="00F259C1">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28361888" w14:textId="77777777" w:rsidR="005C635D" w:rsidRPr="00B32163" w:rsidRDefault="005C635D" w:rsidP="00A86533">
            <w:pPr>
              <w:rPr>
                <w:rFonts w:ascii="Arial" w:hAnsi="Arial" w:cs="Arial"/>
                <w:color w:val="FF0000"/>
                <w:sz w:val="20"/>
                <w:szCs w:val="20"/>
              </w:rPr>
            </w:pPr>
          </w:p>
        </w:tc>
      </w:tr>
      <w:tr w:rsidR="005C635D" w:rsidRPr="00B32163" w14:paraId="5F4781D0" w14:textId="77777777" w:rsidTr="009D68BD">
        <w:trPr>
          <w:trHeight w:val="300"/>
        </w:trPr>
        <w:tc>
          <w:tcPr>
            <w:tcW w:w="1638" w:type="dxa"/>
            <w:gridSpan w:val="2"/>
            <w:tcBorders>
              <w:top w:val="single" w:sz="12" w:space="0" w:color="808080"/>
              <w:left w:val="single" w:sz="12" w:space="0" w:color="808080"/>
              <w:bottom w:val="single" w:sz="12" w:space="0" w:color="808080"/>
              <w:right w:val="single" w:sz="12" w:space="0" w:color="808080"/>
            </w:tcBorders>
          </w:tcPr>
          <w:p w14:paraId="4E3593E7" w14:textId="77777777" w:rsidR="005C635D" w:rsidRPr="00690E49" w:rsidRDefault="005C635D" w:rsidP="00A378F0">
            <w:pPr>
              <w:rPr>
                <w:rFonts w:ascii="Arial" w:hAnsi="Arial" w:cs="Arial"/>
                <w:sz w:val="20"/>
                <w:szCs w:val="20"/>
              </w:rPr>
            </w:pPr>
            <w:r w:rsidRPr="00690E49">
              <w:rPr>
                <w:rFonts w:ascii="Arial" w:hAnsi="Arial" w:cs="Arial"/>
                <w:sz w:val="20"/>
                <w:szCs w:val="20"/>
              </w:rPr>
              <w:t>December 5</w:t>
            </w:r>
          </w:p>
        </w:tc>
        <w:tc>
          <w:tcPr>
            <w:tcW w:w="3600" w:type="dxa"/>
            <w:tcBorders>
              <w:top w:val="single" w:sz="12" w:space="0" w:color="808080"/>
              <w:left w:val="single" w:sz="12" w:space="0" w:color="808080"/>
              <w:bottom w:val="single" w:sz="12" w:space="0" w:color="808080"/>
              <w:right w:val="single" w:sz="12" w:space="0" w:color="808080"/>
            </w:tcBorders>
          </w:tcPr>
          <w:p w14:paraId="7877F515" w14:textId="77777777" w:rsidR="005C635D" w:rsidRPr="00690E49" w:rsidRDefault="00631FA1" w:rsidP="00A86533">
            <w:pPr>
              <w:rPr>
                <w:rFonts w:ascii="Arial" w:hAnsi="Arial" w:cs="Arial"/>
                <w:sz w:val="20"/>
                <w:szCs w:val="20"/>
              </w:rPr>
            </w:pPr>
            <w:r w:rsidRPr="00690E49">
              <w:rPr>
                <w:rFonts w:ascii="Arial" w:hAnsi="Arial" w:cs="Arial"/>
                <w:sz w:val="20"/>
                <w:szCs w:val="20"/>
              </w:rPr>
              <w:t>Consulting Session #4</w:t>
            </w:r>
          </w:p>
          <w:p w14:paraId="2D02239C" w14:textId="77777777" w:rsidR="005C635D" w:rsidRPr="00690E49" w:rsidRDefault="005C635D" w:rsidP="00A86533">
            <w:pPr>
              <w:rPr>
                <w:rFonts w:ascii="Arial" w:hAnsi="Arial" w:cs="Arial"/>
                <w:sz w:val="20"/>
                <w:szCs w:val="20"/>
              </w:rPr>
            </w:pPr>
          </w:p>
        </w:tc>
        <w:tc>
          <w:tcPr>
            <w:tcW w:w="3060" w:type="dxa"/>
            <w:tcBorders>
              <w:top w:val="single" w:sz="12" w:space="0" w:color="808080"/>
              <w:left w:val="single" w:sz="12" w:space="0" w:color="808080"/>
              <w:bottom w:val="single" w:sz="12" w:space="0" w:color="808080"/>
              <w:right w:val="single" w:sz="12" w:space="0" w:color="808080"/>
            </w:tcBorders>
          </w:tcPr>
          <w:p w14:paraId="461CF09D" w14:textId="77777777" w:rsidR="005C635D" w:rsidRPr="00B32163" w:rsidRDefault="005C635D" w:rsidP="00856C08">
            <w:pPr>
              <w:rPr>
                <w:rFonts w:ascii="Arial" w:hAnsi="Arial" w:cs="Arial"/>
                <w:color w:val="FF0000"/>
                <w:sz w:val="20"/>
                <w:szCs w:val="20"/>
              </w:rPr>
            </w:pPr>
          </w:p>
        </w:tc>
      </w:tr>
    </w:tbl>
    <w:p w14:paraId="554BED0A" w14:textId="77777777" w:rsidR="00E03FC9" w:rsidRPr="00B32163" w:rsidRDefault="00E03FC9">
      <w:pPr>
        <w:pStyle w:val="Header"/>
        <w:tabs>
          <w:tab w:val="clear" w:pos="4320"/>
          <w:tab w:val="clear" w:pos="8640"/>
        </w:tabs>
        <w:rPr>
          <w:rFonts w:ascii="Arial" w:hAnsi="Arial" w:cs="Arial"/>
          <w:color w:val="FF0000"/>
        </w:rPr>
      </w:pPr>
    </w:p>
    <w:sectPr w:rsidR="00E03FC9" w:rsidRPr="00B32163" w:rsidSect="00587FDD">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10ED1" w14:textId="77777777" w:rsidR="00546A85" w:rsidRDefault="00546A85">
      <w:r>
        <w:separator/>
      </w:r>
    </w:p>
  </w:endnote>
  <w:endnote w:type="continuationSeparator" w:id="0">
    <w:p w14:paraId="1FD21458" w14:textId="77777777" w:rsidR="00546A85" w:rsidRDefault="0054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ulim">
    <w:altName w:val="굴림"/>
    <w:panose1 w:val="00000000000000000000"/>
    <w:charset w:val="81"/>
    <w:family w:val="roman"/>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B4854" w14:textId="77777777" w:rsidR="00677517" w:rsidRPr="00677517" w:rsidRDefault="00677517">
    <w:pPr>
      <w:pStyle w:val="Footer"/>
      <w:jc w:val="center"/>
      <w:rPr>
        <w:rFonts w:ascii="Arial" w:hAnsi="Arial" w:cs="Arial"/>
        <w:sz w:val="20"/>
        <w:szCs w:val="20"/>
      </w:rPr>
    </w:pPr>
    <w:r w:rsidRPr="00677517">
      <w:rPr>
        <w:rFonts w:ascii="Arial" w:hAnsi="Arial" w:cs="Arial"/>
        <w:sz w:val="20"/>
        <w:szCs w:val="20"/>
      </w:rPr>
      <w:t xml:space="preserve">Page </w:t>
    </w:r>
    <w:sdt>
      <w:sdtPr>
        <w:rPr>
          <w:rFonts w:ascii="Arial" w:hAnsi="Arial" w:cs="Arial"/>
          <w:sz w:val="20"/>
          <w:szCs w:val="20"/>
        </w:rPr>
        <w:id w:val="1825153929"/>
        <w:docPartObj>
          <w:docPartGallery w:val="Page Numbers (Bottom of Page)"/>
          <w:docPartUnique/>
        </w:docPartObj>
      </w:sdtPr>
      <w:sdtEndPr>
        <w:rPr>
          <w:noProof/>
        </w:rPr>
      </w:sdtEndPr>
      <w:sdtContent>
        <w:r w:rsidRPr="00677517">
          <w:rPr>
            <w:rFonts w:ascii="Arial" w:hAnsi="Arial" w:cs="Arial"/>
            <w:sz w:val="20"/>
            <w:szCs w:val="20"/>
          </w:rPr>
          <w:fldChar w:fldCharType="begin"/>
        </w:r>
        <w:r w:rsidRPr="00677517">
          <w:rPr>
            <w:rFonts w:ascii="Arial" w:hAnsi="Arial" w:cs="Arial"/>
            <w:sz w:val="20"/>
            <w:szCs w:val="20"/>
          </w:rPr>
          <w:instrText xml:space="preserve"> PAGE   \* MERGEFORMAT </w:instrText>
        </w:r>
        <w:r w:rsidRPr="00677517">
          <w:rPr>
            <w:rFonts w:ascii="Arial" w:hAnsi="Arial" w:cs="Arial"/>
            <w:sz w:val="20"/>
            <w:szCs w:val="20"/>
          </w:rPr>
          <w:fldChar w:fldCharType="separate"/>
        </w:r>
        <w:r w:rsidR="005D5DC0">
          <w:rPr>
            <w:rFonts w:ascii="Arial" w:hAnsi="Arial" w:cs="Arial"/>
            <w:noProof/>
            <w:sz w:val="20"/>
            <w:szCs w:val="20"/>
          </w:rPr>
          <w:t>7</w:t>
        </w:r>
        <w:r w:rsidRPr="00677517">
          <w:rPr>
            <w:rFonts w:ascii="Arial" w:hAnsi="Arial" w:cs="Arial"/>
            <w:noProof/>
            <w:sz w:val="20"/>
            <w:szCs w:val="20"/>
          </w:rPr>
          <w:fldChar w:fldCharType="end"/>
        </w:r>
      </w:sdtContent>
    </w:sdt>
  </w:p>
  <w:p w14:paraId="43B29ECC" w14:textId="77777777" w:rsidR="00677517" w:rsidRDefault="006775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188B9" w14:textId="77777777" w:rsidR="00546A85" w:rsidRDefault="00546A85">
      <w:r>
        <w:separator/>
      </w:r>
    </w:p>
  </w:footnote>
  <w:footnote w:type="continuationSeparator" w:id="0">
    <w:p w14:paraId="0CC29C68" w14:textId="77777777" w:rsidR="00546A85" w:rsidRDefault="00546A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FA4A" w14:textId="77777777" w:rsidR="00E03FC9" w:rsidRDefault="00E03FC9">
    <w:pPr>
      <w:pStyle w:val="Header"/>
      <w:rPr>
        <w:sz w:val="32"/>
      </w:rPr>
    </w:pPr>
    <w:r>
      <w:rPr>
        <w:sz w:val="32"/>
      </w:rPr>
      <w:t xml:space="preserve">                </w:t>
    </w:r>
  </w:p>
  <w:p w14:paraId="2377CB44" w14:textId="77777777" w:rsidR="00E03FC9" w:rsidRPr="00420F62" w:rsidRDefault="00E03FC9" w:rsidP="00420F62">
    <w:pPr>
      <w:pStyle w:val="Header"/>
      <w:jc w:val="center"/>
      <w:rPr>
        <w:rFonts w:ascii="Arial" w:hAnsi="Arial" w:cs="Arial"/>
        <w:b/>
        <w:bCs/>
        <w:sz w:val="32"/>
      </w:rPr>
    </w:pPr>
    <w:r w:rsidRPr="00420F62">
      <w:rPr>
        <w:rFonts w:ascii="Arial" w:hAnsi="Arial" w:cs="Arial"/>
        <w:b/>
        <w:bCs/>
        <w:sz w:val="32"/>
      </w:rPr>
      <w:t>SCM 265 – Introduc</w:t>
    </w:r>
    <w:r w:rsidR="00420F62">
      <w:rPr>
        <w:rFonts w:ascii="Arial" w:hAnsi="Arial" w:cs="Arial"/>
        <w:b/>
        <w:bCs/>
        <w:sz w:val="32"/>
      </w:rPr>
      <w:t>tion to Supply Chain Management</w:t>
    </w:r>
  </w:p>
  <w:p w14:paraId="45BDB623" w14:textId="77777777" w:rsidR="00E03FC9" w:rsidRPr="00420F62" w:rsidRDefault="00677517" w:rsidP="00CE437C">
    <w:pPr>
      <w:pStyle w:val="Header"/>
      <w:jc w:val="center"/>
      <w:rPr>
        <w:rFonts w:ascii="Arial" w:hAnsi="Arial" w:cs="Arial"/>
        <w:b/>
        <w:bCs/>
        <w:sz w:val="24"/>
        <w:szCs w:val="24"/>
      </w:rPr>
    </w:pPr>
    <w:r w:rsidRPr="00420F62">
      <w:rPr>
        <w:rFonts w:ascii="Arial" w:hAnsi="Arial" w:cs="Arial"/>
        <w:b/>
        <w:bCs/>
        <w:sz w:val="24"/>
        <w:szCs w:val="24"/>
      </w:rPr>
      <w:t>Fall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A0D"/>
    <w:multiLevelType w:val="hybridMultilevel"/>
    <w:tmpl w:val="387A0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0B5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424509"/>
    <w:multiLevelType w:val="multilevel"/>
    <w:tmpl w:val="51FA69C4"/>
    <w:lvl w:ilvl="0">
      <w:start w:val="75"/>
      <w:numFmt w:val="decimal"/>
      <w:lvlText w:val="%1"/>
      <w:lvlJc w:val="left"/>
      <w:pPr>
        <w:tabs>
          <w:tab w:val="num" w:pos="3960"/>
        </w:tabs>
        <w:ind w:left="3960" w:hanging="3960"/>
      </w:pPr>
      <w:rPr>
        <w:rFonts w:cs="Times New Roman" w:hint="default"/>
      </w:rPr>
    </w:lvl>
    <w:lvl w:ilvl="1">
      <w:start w:val="78"/>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3">
    <w:nsid w:val="0D2E5143"/>
    <w:multiLevelType w:val="multilevel"/>
    <w:tmpl w:val="7D5A5962"/>
    <w:lvl w:ilvl="0">
      <w:start w:val="82"/>
      <w:numFmt w:val="decimal"/>
      <w:lvlText w:val="%1"/>
      <w:lvlJc w:val="left"/>
      <w:pPr>
        <w:tabs>
          <w:tab w:val="num" w:pos="3960"/>
        </w:tabs>
        <w:ind w:left="3960" w:hanging="3960"/>
      </w:pPr>
      <w:rPr>
        <w:rFonts w:cs="Times New Roman" w:hint="default"/>
      </w:rPr>
    </w:lvl>
    <w:lvl w:ilvl="1">
      <w:start w:val="86"/>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4">
    <w:nsid w:val="12073D8D"/>
    <w:multiLevelType w:val="multilevel"/>
    <w:tmpl w:val="3434089E"/>
    <w:lvl w:ilvl="0">
      <w:start w:val="69"/>
      <w:numFmt w:val="decimal"/>
      <w:lvlText w:val="%1"/>
      <w:lvlJc w:val="left"/>
      <w:pPr>
        <w:tabs>
          <w:tab w:val="num" w:pos="3960"/>
        </w:tabs>
        <w:ind w:left="3960" w:hanging="3960"/>
      </w:pPr>
      <w:rPr>
        <w:rFonts w:cs="Times New Roman" w:hint="default"/>
      </w:rPr>
    </w:lvl>
    <w:lvl w:ilvl="1">
      <w:start w:val="74"/>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5">
    <w:nsid w:val="1685159A"/>
    <w:multiLevelType w:val="multilevel"/>
    <w:tmpl w:val="C82E2710"/>
    <w:lvl w:ilvl="0">
      <w:start w:val="87"/>
      <w:numFmt w:val="decimal"/>
      <w:lvlText w:val="%1"/>
      <w:lvlJc w:val="left"/>
      <w:pPr>
        <w:tabs>
          <w:tab w:val="num" w:pos="3960"/>
        </w:tabs>
        <w:ind w:left="3960" w:hanging="3960"/>
      </w:pPr>
      <w:rPr>
        <w:rFonts w:cs="Times New Roman" w:hint="default"/>
      </w:rPr>
    </w:lvl>
    <w:lvl w:ilvl="1">
      <w:start w:val="89"/>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6">
    <w:nsid w:val="16F91499"/>
    <w:multiLevelType w:val="multilevel"/>
    <w:tmpl w:val="D7D462EA"/>
    <w:lvl w:ilvl="0">
      <w:start w:val="90"/>
      <w:numFmt w:val="decimal"/>
      <w:lvlText w:val="%1"/>
      <w:lvlJc w:val="left"/>
      <w:pPr>
        <w:tabs>
          <w:tab w:val="num" w:pos="3960"/>
        </w:tabs>
        <w:ind w:left="3960" w:hanging="3960"/>
      </w:pPr>
      <w:rPr>
        <w:rFonts w:cs="Times New Roman" w:hint="default"/>
      </w:rPr>
    </w:lvl>
    <w:lvl w:ilvl="1">
      <w:start w:val="92"/>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7">
    <w:nsid w:val="26511C5A"/>
    <w:multiLevelType w:val="hybridMultilevel"/>
    <w:tmpl w:val="B39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C0226"/>
    <w:multiLevelType w:val="multilevel"/>
    <w:tmpl w:val="1A5EDE7E"/>
    <w:lvl w:ilvl="0">
      <w:start w:val="79"/>
      <w:numFmt w:val="decimal"/>
      <w:lvlText w:val="%1"/>
      <w:lvlJc w:val="left"/>
      <w:pPr>
        <w:tabs>
          <w:tab w:val="num" w:pos="3960"/>
        </w:tabs>
        <w:ind w:left="3960" w:hanging="3960"/>
      </w:pPr>
      <w:rPr>
        <w:rFonts w:cs="Times New Roman" w:hint="default"/>
      </w:rPr>
    </w:lvl>
    <w:lvl w:ilvl="1">
      <w:start w:val="81"/>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9">
    <w:nsid w:val="38A55E2B"/>
    <w:multiLevelType w:val="multilevel"/>
    <w:tmpl w:val="C78E4CE6"/>
    <w:lvl w:ilvl="0">
      <w:start w:val="60"/>
      <w:numFmt w:val="decimal"/>
      <w:lvlText w:val="%1"/>
      <w:lvlJc w:val="left"/>
      <w:pPr>
        <w:tabs>
          <w:tab w:val="num" w:pos="3960"/>
        </w:tabs>
        <w:ind w:left="3960" w:hanging="3960"/>
      </w:pPr>
      <w:rPr>
        <w:rFonts w:cs="Times New Roman" w:hint="default"/>
      </w:rPr>
    </w:lvl>
    <w:lvl w:ilvl="1">
      <w:start w:val="64"/>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10">
    <w:nsid w:val="40FC52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C85745"/>
    <w:multiLevelType w:val="hybridMultilevel"/>
    <w:tmpl w:val="75EC4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BC5B6B"/>
    <w:multiLevelType w:val="hybridMultilevel"/>
    <w:tmpl w:val="BDB45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447A50"/>
    <w:multiLevelType w:val="multilevel"/>
    <w:tmpl w:val="387C43B6"/>
    <w:lvl w:ilvl="0">
      <w:start w:val="93"/>
      <w:numFmt w:val="decimal"/>
      <w:lvlText w:val="%1"/>
      <w:lvlJc w:val="left"/>
      <w:pPr>
        <w:tabs>
          <w:tab w:val="num" w:pos="3960"/>
        </w:tabs>
        <w:ind w:left="3960" w:hanging="3960"/>
      </w:pPr>
      <w:rPr>
        <w:rFonts w:cs="Times New Roman" w:hint="default"/>
      </w:rPr>
    </w:lvl>
    <w:lvl w:ilvl="1">
      <w:start w:val="100"/>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14">
    <w:nsid w:val="49591DCE"/>
    <w:multiLevelType w:val="hybridMultilevel"/>
    <w:tmpl w:val="2250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D32D5C"/>
    <w:multiLevelType w:val="hybridMultilevel"/>
    <w:tmpl w:val="A204F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323936"/>
    <w:multiLevelType w:val="hybridMultilevel"/>
    <w:tmpl w:val="061CB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3D43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BD56878"/>
    <w:multiLevelType w:val="multilevel"/>
    <w:tmpl w:val="14BE2FCE"/>
    <w:lvl w:ilvl="0">
      <w:start w:val="65"/>
      <w:numFmt w:val="decimal"/>
      <w:lvlText w:val="%1"/>
      <w:lvlJc w:val="left"/>
      <w:pPr>
        <w:tabs>
          <w:tab w:val="num" w:pos="3960"/>
        </w:tabs>
        <w:ind w:left="3960" w:hanging="3960"/>
      </w:pPr>
      <w:rPr>
        <w:rFonts w:cs="Times New Roman" w:hint="default"/>
      </w:rPr>
    </w:lvl>
    <w:lvl w:ilvl="1">
      <w:start w:val="68"/>
      <w:numFmt w:val="decimal"/>
      <w:lvlText w:val="%1-%2"/>
      <w:lvlJc w:val="left"/>
      <w:pPr>
        <w:tabs>
          <w:tab w:val="num" w:pos="3960"/>
        </w:tabs>
        <w:ind w:left="3960" w:hanging="3960"/>
      </w:pPr>
      <w:rPr>
        <w:rFonts w:cs="Times New Roman" w:hint="default"/>
      </w:rPr>
    </w:lvl>
    <w:lvl w:ilvl="2">
      <w:start w:val="1"/>
      <w:numFmt w:val="decimal"/>
      <w:lvlText w:val="%1-%2.%3"/>
      <w:lvlJc w:val="left"/>
      <w:pPr>
        <w:tabs>
          <w:tab w:val="num" w:pos="3960"/>
        </w:tabs>
        <w:ind w:left="3960" w:hanging="3960"/>
      </w:pPr>
      <w:rPr>
        <w:rFonts w:cs="Times New Roman" w:hint="default"/>
      </w:rPr>
    </w:lvl>
    <w:lvl w:ilvl="3">
      <w:start w:val="1"/>
      <w:numFmt w:val="decimal"/>
      <w:lvlText w:val="%1-%2.%3.%4"/>
      <w:lvlJc w:val="left"/>
      <w:pPr>
        <w:tabs>
          <w:tab w:val="num" w:pos="3960"/>
        </w:tabs>
        <w:ind w:left="3960" w:hanging="3960"/>
      </w:pPr>
      <w:rPr>
        <w:rFonts w:cs="Times New Roman" w:hint="default"/>
      </w:rPr>
    </w:lvl>
    <w:lvl w:ilvl="4">
      <w:start w:val="1"/>
      <w:numFmt w:val="decimal"/>
      <w:lvlText w:val="%1-%2.%3.%4.%5"/>
      <w:lvlJc w:val="left"/>
      <w:pPr>
        <w:tabs>
          <w:tab w:val="num" w:pos="3960"/>
        </w:tabs>
        <w:ind w:left="3960" w:hanging="3960"/>
      </w:pPr>
      <w:rPr>
        <w:rFonts w:cs="Times New Roman" w:hint="default"/>
      </w:rPr>
    </w:lvl>
    <w:lvl w:ilvl="5">
      <w:start w:val="1"/>
      <w:numFmt w:val="decimal"/>
      <w:lvlText w:val="%1-%2.%3.%4.%5.%6"/>
      <w:lvlJc w:val="left"/>
      <w:pPr>
        <w:tabs>
          <w:tab w:val="num" w:pos="3960"/>
        </w:tabs>
        <w:ind w:left="3960" w:hanging="3960"/>
      </w:pPr>
      <w:rPr>
        <w:rFonts w:cs="Times New Roman" w:hint="default"/>
      </w:rPr>
    </w:lvl>
    <w:lvl w:ilvl="6">
      <w:start w:val="1"/>
      <w:numFmt w:val="decimal"/>
      <w:lvlText w:val="%1-%2.%3.%4.%5.%6.%7"/>
      <w:lvlJc w:val="left"/>
      <w:pPr>
        <w:tabs>
          <w:tab w:val="num" w:pos="3960"/>
        </w:tabs>
        <w:ind w:left="3960" w:hanging="3960"/>
      </w:pPr>
      <w:rPr>
        <w:rFonts w:cs="Times New Roman" w:hint="default"/>
      </w:rPr>
    </w:lvl>
    <w:lvl w:ilvl="7">
      <w:start w:val="1"/>
      <w:numFmt w:val="decimal"/>
      <w:lvlText w:val="%1-%2.%3.%4.%5.%6.%7.%8"/>
      <w:lvlJc w:val="left"/>
      <w:pPr>
        <w:tabs>
          <w:tab w:val="num" w:pos="3960"/>
        </w:tabs>
        <w:ind w:left="3960" w:hanging="3960"/>
      </w:pPr>
      <w:rPr>
        <w:rFonts w:cs="Times New Roman" w:hint="default"/>
      </w:rPr>
    </w:lvl>
    <w:lvl w:ilvl="8">
      <w:start w:val="1"/>
      <w:numFmt w:val="decimal"/>
      <w:lvlText w:val="%1-%2.%3.%4.%5.%6.%7.%8.%9"/>
      <w:lvlJc w:val="left"/>
      <w:pPr>
        <w:tabs>
          <w:tab w:val="num" w:pos="3960"/>
        </w:tabs>
        <w:ind w:left="3960" w:hanging="3960"/>
      </w:pPr>
      <w:rPr>
        <w:rFonts w:cs="Times New Roman" w:hint="default"/>
      </w:rPr>
    </w:lvl>
  </w:abstractNum>
  <w:abstractNum w:abstractNumId="19">
    <w:nsid w:val="7E5F4E0A"/>
    <w:multiLevelType w:val="hybridMultilevel"/>
    <w:tmpl w:val="35123D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
  </w:num>
  <w:num w:numId="4">
    <w:abstractNumId w:val="11"/>
  </w:num>
  <w:num w:numId="5">
    <w:abstractNumId w:val="12"/>
  </w:num>
  <w:num w:numId="6">
    <w:abstractNumId w:val="15"/>
  </w:num>
  <w:num w:numId="7">
    <w:abstractNumId w:val="13"/>
  </w:num>
  <w:num w:numId="8">
    <w:abstractNumId w:val="6"/>
  </w:num>
  <w:num w:numId="9">
    <w:abstractNumId w:val="5"/>
  </w:num>
  <w:num w:numId="10">
    <w:abstractNumId w:val="3"/>
  </w:num>
  <w:num w:numId="11">
    <w:abstractNumId w:val="8"/>
  </w:num>
  <w:num w:numId="12">
    <w:abstractNumId w:val="2"/>
  </w:num>
  <w:num w:numId="13">
    <w:abstractNumId w:val="4"/>
  </w:num>
  <w:num w:numId="14">
    <w:abstractNumId w:val="18"/>
  </w:num>
  <w:num w:numId="15">
    <w:abstractNumId w:val="9"/>
  </w:num>
  <w:num w:numId="16">
    <w:abstractNumId w:val="14"/>
  </w:num>
  <w:num w:numId="17">
    <w:abstractNumId w:val="0"/>
  </w:num>
  <w:num w:numId="18">
    <w:abstractNumId w:val="16"/>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BC"/>
    <w:rsid w:val="000078F3"/>
    <w:rsid w:val="00043BA1"/>
    <w:rsid w:val="00061D94"/>
    <w:rsid w:val="000806E0"/>
    <w:rsid w:val="000C3565"/>
    <w:rsid w:val="000D75E0"/>
    <w:rsid w:val="001917E3"/>
    <w:rsid w:val="001A2B23"/>
    <w:rsid w:val="001A704F"/>
    <w:rsid w:val="002134B4"/>
    <w:rsid w:val="002338F1"/>
    <w:rsid w:val="0024307F"/>
    <w:rsid w:val="002C370F"/>
    <w:rsid w:val="0031626B"/>
    <w:rsid w:val="003475AB"/>
    <w:rsid w:val="00367940"/>
    <w:rsid w:val="003837CA"/>
    <w:rsid w:val="00385074"/>
    <w:rsid w:val="003E43A8"/>
    <w:rsid w:val="00420F62"/>
    <w:rsid w:val="004467D7"/>
    <w:rsid w:val="004645A3"/>
    <w:rsid w:val="00483EAB"/>
    <w:rsid w:val="004B74C5"/>
    <w:rsid w:val="004B77E9"/>
    <w:rsid w:val="004C198F"/>
    <w:rsid w:val="004D0093"/>
    <w:rsid w:val="004D16B3"/>
    <w:rsid w:val="004D3AC8"/>
    <w:rsid w:val="004E33BB"/>
    <w:rsid w:val="004F1F3F"/>
    <w:rsid w:val="004F28D6"/>
    <w:rsid w:val="00522EF4"/>
    <w:rsid w:val="00546A85"/>
    <w:rsid w:val="005560E8"/>
    <w:rsid w:val="00571A95"/>
    <w:rsid w:val="00587FDD"/>
    <w:rsid w:val="00590E78"/>
    <w:rsid w:val="00592537"/>
    <w:rsid w:val="005B3167"/>
    <w:rsid w:val="005C635D"/>
    <w:rsid w:val="005D5DC0"/>
    <w:rsid w:val="006235DA"/>
    <w:rsid w:val="00631FA1"/>
    <w:rsid w:val="00655C46"/>
    <w:rsid w:val="00677517"/>
    <w:rsid w:val="0068346C"/>
    <w:rsid w:val="00690E49"/>
    <w:rsid w:val="006E0D45"/>
    <w:rsid w:val="006F418E"/>
    <w:rsid w:val="00727FF6"/>
    <w:rsid w:val="00794A6D"/>
    <w:rsid w:val="007D0E92"/>
    <w:rsid w:val="008248C0"/>
    <w:rsid w:val="008471AF"/>
    <w:rsid w:val="00856C08"/>
    <w:rsid w:val="008A0B08"/>
    <w:rsid w:val="008A57A5"/>
    <w:rsid w:val="008D165E"/>
    <w:rsid w:val="008D4C28"/>
    <w:rsid w:val="008D51BA"/>
    <w:rsid w:val="00935874"/>
    <w:rsid w:val="009702BC"/>
    <w:rsid w:val="0099386F"/>
    <w:rsid w:val="009D68BD"/>
    <w:rsid w:val="00A378F0"/>
    <w:rsid w:val="00A62767"/>
    <w:rsid w:val="00A80626"/>
    <w:rsid w:val="00A86533"/>
    <w:rsid w:val="00AB7570"/>
    <w:rsid w:val="00AE6D1B"/>
    <w:rsid w:val="00AF4537"/>
    <w:rsid w:val="00B32163"/>
    <w:rsid w:val="00B957BC"/>
    <w:rsid w:val="00C55143"/>
    <w:rsid w:val="00C57D7E"/>
    <w:rsid w:val="00C67D93"/>
    <w:rsid w:val="00CA2C62"/>
    <w:rsid w:val="00CE437C"/>
    <w:rsid w:val="00DC2FE9"/>
    <w:rsid w:val="00DF58D1"/>
    <w:rsid w:val="00E01F9A"/>
    <w:rsid w:val="00E03FC9"/>
    <w:rsid w:val="00E14CA3"/>
    <w:rsid w:val="00E16D7E"/>
    <w:rsid w:val="00E406FD"/>
    <w:rsid w:val="00E53EFF"/>
    <w:rsid w:val="00EB4F3A"/>
    <w:rsid w:val="00EB7C8F"/>
    <w:rsid w:val="00EF04D5"/>
    <w:rsid w:val="00EF281B"/>
    <w:rsid w:val="00F259C1"/>
    <w:rsid w:val="00F91670"/>
    <w:rsid w:val="00FF1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57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DD"/>
    <w:rPr>
      <w:sz w:val="24"/>
      <w:szCs w:val="24"/>
    </w:rPr>
  </w:style>
  <w:style w:type="paragraph" w:styleId="Heading1">
    <w:name w:val="heading 1"/>
    <w:basedOn w:val="Normal"/>
    <w:next w:val="Normal"/>
    <w:link w:val="Heading1Char"/>
    <w:uiPriority w:val="99"/>
    <w:qFormat/>
    <w:rsid w:val="00587FDD"/>
    <w:pPr>
      <w:keepNext/>
      <w:outlineLvl w:val="0"/>
    </w:pPr>
    <w:rPr>
      <w:rFonts w:ascii="Arial" w:hAnsi="Arial"/>
      <w:i/>
      <w:sz w:val="20"/>
      <w:szCs w:val="20"/>
    </w:rPr>
  </w:style>
  <w:style w:type="paragraph" w:styleId="Heading2">
    <w:name w:val="heading 2"/>
    <w:basedOn w:val="Normal"/>
    <w:next w:val="Normal"/>
    <w:link w:val="Heading2Char"/>
    <w:uiPriority w:val="99"/>
    <w:qFormat/>
    <w:rsid w:val="00587FDD"/>
    <w:pPr>
      <w:keepNext/>
      <w:ind w:right="-558"/>
      <w:outlineLvl w:val="1"/>
    </w:pPr>
    <w:rPr>
      <w:rFonts w:ascii="Arial" w:hAnsi="Arial" w:cs="Arial"/>
      <w:b/>
      <w:sz w:val="20"/>
    </w:rPr>
  </w:style>
  <w:style w:type="paragraph" w:styleId="Heading3">
    <w:name w:val="heading 3"/>
    <w:basedOn w:val="Normal"/>
    <w:next w:val="Normal"/>
    <w:link w:val="Heading3Char"/>
    <w:uiPriority w:val="99"/>
    <w:qFormat/>
    <w:rsid w:val="00587FDD"/>
    <w:pPr>
      <w:keepNext/>
      <w:outlineLvl w:val="2"/>
    </w:pPr>
    <w:rPr>
      <w:rFonts w:ascii="Arial" w:hAnsi="Arial" w:cs="Arial"/>
      <w:b/>
      <w:bCs/>
      <w:i/>
      <w:iCs/>
      <w:sz w:val="20"/>
    </w:rPr>
  </w:style>
  <w:style w:type="paragraph" w:styleId="Heading4">
    <w:name w:val="heading 4"/>
    <w:basedOn w:val="Normal"/>
    <w:next w:val="Normal"/>
    <w:link w:val="Heading4Char"/>
    <w:uiPriority w:val="99"/>
    <w:qFormat/>
    <w:rsid w:val="00587FDD"/>
    <w:pPr>
      <w:keepNext/>
      <w:outlineLvl w:val="3"/>
    </w:pPr>
    <w:rPr>
      <w:b/>
      <w:bCs/>
      <w:i/>
      <w:iCs/>
    </w:rPr>
  </w:style>
  <w:style w:type="paragraph" w:styleId="Heading5">
    <w:name w:val="heading 5"/>
    <w:basedOn w:val="Normal"/>
    <w:next w:val="Normal"/>
    <w:link w:val="Heading5Char"/>
    <w:uiPriority w:val="99"/>
    <w:qFormat/>
    <w:rsid w:val="00587FDD"/>
    <w:pPr>
      <w:keepNext/>
      <w:outlineLvl w:val="4"/>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235DA"/>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235DA"/>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235DA"/>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235D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235DA"/>
    <w:rPr>
      <w:rFonts w:ascii="Calibri" w:hAnsi="Calibri" w:cs="Times New Roman"/>
      <w:b/>
      <w:bCs/>
      <w:i/>
      <w:iCs/>
      <w:sz w:val="26"/>
      <w:szCs w:val="26"/>
    </w:rPr>
  </w:style>
  <w:style w:type="paragraph" w:styleId="Title">
    <w:name w:val="Title"/>
    <w:basedOn w:val="Normal"/>
    <w:link w:val="TitleChar"/>
    <w:uiPriority w:val="99"/>
    <w:qFormat/>
    <w:rsid w:val="00587FDD"/>
    <w:pPr>
      <w:jc w:val="center"/>
    </w:pPr>
    <w:rPr>
      <w:rFonts w:ascii="Arial" w:hAnsi="Arial"/>
      <w:b/>
      <w:sz w:val="20"/>
      <w:szCs w:val="20"/>
    </w:rPr>
  </w:style>
  <w:style w:type="character" w:customStyle="1" w:styleId="TitleChar">
    <w:name w:val="Title Char"/>
    <w:basedOn w:val="DefaultParagraphFont"/>
    <w:link w:val="Title"/>
    <w:uiPriority w:val="99"/>
    <w:locked/>
    <w:rsid w:val="006235DA"/>
    <w:rPr>
      <w:rFonts w:ascii="Cambria" w:hAnsi="Cambria" w:cs="Times New Roman"/>
      <w:b/>
      <w:bCs/>
      <w:kern w:val="28"/>
      <w:sz w:val="32"/>
      <w:szCs w:val="32"/>
    </w:rPr>
  </w:style>
  <w:style w:type="paragraph" w:styleId="Header">
    <w:name w:val="header"/>
    <w:basedOn w:val="Normal"/>
    <w:link w:val="HeaderChar"/>
    <w:uiPriority w:val="99"/>
    <w:rsid w:val="00587FDD"/>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sid w:val="006235DA"/>
    <w:rPr>
      <w:rFonts w:cs="Times New Roman"/>
      <w:sz w:val="24"/>
      <w:szCs w:val="24"/>
    </w:rPr>
  </w:style>
  <w:style w:type="paragraph" w:styleId="BodyTextIndent">
    <w:name w:val="Body Text Indent"/>
    <w:basedOn w:val="Normal"/>
    <w:link w:val="BodyTextIndentChar"/>
    <w:uiPriority w:val="99"/>
    <w:rsid w:val="00587FDD"/>
    <w:pPr>
      <w:ind w:left="720"/>
    </w:pPr>
    <w:rPr>
      <w:rFonts w:ascii="Arial" w:hAnsi="Arial"/>
      <w:sz w:val="20"/>
      <w:szCs w:val="20"/>
    </w:rPr>
  </w:style>
  <w:style w:type="character" w:customStyle="1" w:styleId="BodyTextIndentChar">
    <w:name w:val="Body Text Indent Char"/>
    <w:basedOn w:val="DefaultParagraphFont"/>
    <w:link w:val="BodyTextIndent"/>
    <w:uiPriority w:val="99"/>
    <w:semiHidden/>
    <w:locked/>
    <w:rsid w:val="006235DA"/>
    <w:rPr>
      <w:rFonts w:cs="Times New Roman"/>
      <w:sz w:val="24"/>
      <w:szCs w:val="24"/>
    </w:rPr>
  </w:style>
  <w:style w:type="paragraph" w:styleId="Footer">
    <w:name w:val="footer"/>
    <w:basedOn w:val="Normal"/>
    <w:link w:val="FooterChar"/>
    <w:uiPriority w:val="99"/>
    <w:rsid w:val="00587FDD"/>
    <w:pPr>
      <w:tabs>
        <w:tab w:val="center" w:pos="4320"/>
        <w:tab w:val="right" w:pos="8640"/>
      </w:tabs>
    </w:pPr>
  </w:style>
  <w:style w:type="character" w:customStyle="1" w:styleId="FooterChar">
    <w:name w:val="Footer Char"/>
    <w:basedOn w:val="DefaultParagraphFont"/>
    <w:link w:val="Footer"/>
    <w:uiPriority w:val="99"/>
    <w:locked/>
    <w:rsid w:val="006235DA"/>
    <w:rPr>
      <w:rFonts w:cs="Times New Roman"/>
      <w:sz w:val="24"/>
      <w:szCs w:val="24"/>
    </w:rPr>
  </w:style>
  <w:style w:type="paragraph" w:styleId="BodyText">
    <w:name w:val="Body Text"/>
    <w:basedOn w:val="Normal"/>
    <w:link w:val="BodyTextChar"/>
    <w:uiPriority w:val="99"/>
    <w:rsid w:val="00587FDD"/>
    <w:rPr>
      <w:rFonts w:ascii="Arial" w:hAnsi="Arial" w:cs="Arial"/>
      <w:sz w:val="20"/>
    </w:rPr>
  </w:style>
  <w:style w:type="character" w:customStyle="1" w:styleId="BodyTextChar">
    <w:name w:val="Body Text Char"/>
    <w:basedOn w:val="DefaultParagraphFont"/>
    <w:link w:val="BodyText"/>
    <w:uiPriority w:val="99"/>
    <w:semiHidden/>
    <w:locked/>
    <w:rsid w:val="006235DA"/>
    <w:rPr>
      <w:rFonts w:cs="Times New Roman"/>
      <w:sz w:val="24"/>
      <w:szCs w:val="24"/>
    </w:rPr>
  </w:style>
  <w:style w:type="paragraph" w:styleId="BodyText2">
    <w:name w:val="Body Text 2"/>
    <w:basedOn w:val="Normal"/>
    <w:link w:val="BodyText2Char"/>
    <w:uiPriority w:val="99"/>
    <w:rsid w:val="00587FDD"/>
    <w:rPr>
      <w:rFonts w:ascii="Arial" w:hAnsi="Arial" w:cs="Arial"/>
      <w:b/>
      <w:bCs/>
      <w:sz w:val="20"/>
    </w:rPr>
  </w:style>
  <w:style w:type="character" w:customStyle="1" w:styleId="BodyText2Char">
    <w:name w:val="Body Text 2 Char"/>
    <w:basedOn w:val="DefaultParagraphFont"/>
    <w:link w:val="BodyText2"/>
    <w:uiPriority w:val="99"/>
    <w:semiHidden/>
    <w:locked/>
    <w:rsid w:val="006235DA"/>
    <w:rPr>
      <w:rFonts w:cs="Times New Roman"/>
      <w:sz w:val="24"/>
      <w:szCs w:val="24"/>
    </w:rPr>
  </w:style>
  <w:style w:type="paragraph" w:customStyle="1" w:styleId="a">
    <w:name w:val="풍선 도움말 텍스트"/>
    <w:basedOn w:val="Normal"/>
    <w:uiPriority w:val="99"/>
    <w:rsid w:val="00B957BC"/>
    <w:rPr>
      <w:rFonts w:ascii="Gulim" w:eastAsia="Gulim"/>
      <w:sz w:val="18"/>
      <w:szCs w:val="18"/>
    </w:rPr>
  </w:style>
  <w:style w:type="character" w:styleId="Hyperlink">
    <w:name w:val="Hyperlink"/>
    <w:basedOn w:val="DefaultParagraphFont"/>
    <w:uiPriority w:val="99"/>
    <w:rsid w:val="004F1F3F"/>
    <w:rPr>
      <w:rFonts w:cs="Times New Roman"/>
      <w:color w:val="0000FF"/>
      <w:u w:val="single"/>
    </w:rPr>
  </w:style>
  <w:style w:type="paragraph" w:styleId="NormalWeb">
    <w:name w:val="Normal (Web)"/>
    <w:basedOn w:val="Normal"/>
    <w:uiPriority w:val="99"/>
    <w:rsid w:val="004F1F3F"/>
    <w:pPr>
      <w:spacing w:before="100" w:beforeAutospacing="1" w:after="100" w:afterAutospacing="1"/>
    </w:pPr>
  </w:style>
  <w:style w:type="paragraph" w:styleId="ListParagraph">
    <w:name w:val="List Paragraph"/>
    <w:basedOn w:val="Normal"/>
    <w:uiPriority w:val="34"/>
    <w:qFormat/>
    <w:rsid w:val="00AE6D1B"/>
    <w:pPr>
      <w:ind w:left="720"/>
      <w:contextualSpacing/>
    </w:pPr>
  </w:style>
  <w:style w:type="paragraph" w:styleId="BalloonText">
    <w:name w:val="Balloon Text"/>
    <w:basedOn w:val="Normal"/>
    <w:link w:val="BalloonTextChar"/>
    <w:uiPriority w:val="99"/>
    <w:semiHidden/>
    <w:unhideWhenUsed/>
    <w:rsid w:val="009702BC"/>
    <w:rPr>
      <w:rFonts w:ascii="Tahoma" w:hAnsi="Tahoma" w:cs="Tahoma"/>
      <w:sz w:val="16"/>
      <w:szCs w:val="16"/>
    </w:rPr>
  </w:style>
  <w:style w:type="character" w:customStyle="1" w:styleId="BalloonTextChar">
    <w:name w:val="Balloon Text Char"/>
    <w:basedOn w:val="DefaultParagraphFont"/>
    <w:link w:val="BalloonText"/>
    <w:uiPriority w:val="99"/>
    <w:semiHidden/>
    <w:rsid w:val="009702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DD"/>
    <w:rPr>
      <w:sz w:val="24"/>
      <w:szCs w:val="24"/>
    </w:rPr>
  </w:style>
  <w:style w:type="paragraph" w:styleId="Heading1">
    <w:name w:val="heading 1"/>
    <w:basedOn w:val="Normal"/>
    <w:next w:val="Normal"/>
    <w:link w:val="Heading1Char"/>
    <w:uiPriority w:val="99"/>
    <w:qFormat/>
    <w:rsid w:val="00587FDD"/>
    <w:pPr>
      <w:keepNext/>
      <w:outlineLvl w:val="0"/>
    </w:pPr>
    <w:rPr>
      <w:rFonts w:ascii="Arial" w:hAnsi="Arial"/>
      <w:i/>
      <w:sz w:val="20"/>
      <w:szCs w:val="20"/>
    </w:rPr>
  </w:style>
  <w:style w:type="paragraph" w:styleId="Heading2">
    <w:name w:val="heading 2"/>
    <w:basedOn w:val="Normal"/>
    <w:next w:val="Normal"/>
    <w:link w:val="Heading2Char"/>
    <w:uiPriority w:val="99"/>
    <w:qFormat/>
    <w:rsid w:val="00587FDD"/>
    <w:pPr>
      <w:keepNext/>
      <w:ind w:right="-558"/>
      <w:outlineLvl w:val="1"/>
    </w:pPr>
    <w:rPr>
      <w:rFonts w:ascii="Arial" w:hAnsi="Arial" w:cs="Arial"/>
      <w:b/>
      <w:sz w:val="20"/>
    </w:rPr>
  </w:style>
  <w:style w:type="paragraph" w:styleId="Heading3">
    <w:name w:val="heading 3"/>
    <w:basedOn w:val="Normal"/>
    <w:next w:val="Normal"/>
    <w:link w:val="Heading3Char"/>
    <w:uiPriority w:val="99"/>
    <w:qFormat/>
    <w:rsid w:val="00587FDD"/>
    <w:pPr>
      <w:keepNext/>
      <w:outlineLvl w:val="2"/>
    </w:pPr>
    <w:rPr>
      <w:rFonts w:ascii="Arial" w:hAnsi="Arial" w:cs="Arial"/>
      <w:b/>
      <w:bCs/>
      <w:i/>
      <w:iCs/>
      <w:sz w:val="20"/>
    </w:rPr>
  </w:style>
  <w:style w:type="paragraph" w:styleId="Heading4">
    <w:name w:val="heading 4"/>
    <w:basedOn w:val="Normal"/>
    <w:next w:val="Normal"/>
    <w:link w:val="Heading4Char"/>
    <w:uiPriority w:val="99"/>
    <w:qFormat/>
    <w:rsid w:val="00587FDD"/>
    <w:pPr>
      <w:keepNext/>
      <w:outlineLvl w:val="3"/>
    </w:pPr>
    <w:rPr>
      <w:b/>
      <w:bCs/>
      <w:i/>
      <w:iCs/>
    </w:rPr>
  </w:style>
  <w:style w:type="paragraph" w:styleId="Heading5">
    <w:name w:val="heading 5"/>
    <w:basedOn w:val="Normal"/>
    <w:next w:val="Normal"/>
    <w:link w:val="Heading5Char"/>
    <w:uiPriority w:val="99"/>
    <w:qFormat/>
    <w:rsid w:val="00587FDD"/>
    <w:pPr>
      <w:keepNext/>
      <w:outlineLvl w:val="4"/>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235DA"/>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235DA"/>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235DA"/>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235D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235DA"/>
    <w:rPr>
      <w:rFonts w:ascii="Calibri" w:hAnsi="Calibri" w:cs="Times New Roman"/>
      <w:b/>
      <w:bCs/>
      <w:i/>
      <w:iCs/>
      <w:sz w:val="26"/>
      <w:szCs w:val="26"/>
    </w:rPr>
  </w:style>
  <w:style w:type="paragraph" w:styleId="Title">
    <w:name w:val="Title"/>
    <w:basedOn w:val="Normal"/>
    <w:link w:val="TitleChar"/>
    <w:uiPriority w:val="99"/>
    <w:qFormat/>
    <w:rsid w:val="00587FDD"/>
    <w:pPr>
      <w:jc w:val="center"/>
    </w:pPr>
    <w:rPr>
      <w:rFonts w:ascii="Arial" w:hAnsi="Arial"/>
      <w:b/>
      <w:sz w:val="20"/>
      <w:szCs w:val="20"/>
    </w:rPr>
  </w:style>
  <w:style w:type="character" w:customStyle="1" w:styleId="TitleChar">
    <w:name w:val="Title Char"/>
    <w:basedOn w:val="DefaultParagraphFont"/>
    <w:link w:val="Title"/>
    <w:uiPriority w:val="99"/>
    <w:locked/>
    <w:rsid w:val="006235DA"/>
    <w:rPr>
      <w:rFonts w:ascii="Cambria" w:hAnsi="Cambria" w:cs="Times New Roman"/>
      <w:b/>
      <w:bCs/>
      <w:kern w:val="28"/>
      <w:sz w:val="32"/>
      <w:szCs w:val="32"/>
    </w:rPr>
  </w:style>
  <w:style w:type="paragraph" w:styleId="Header">
    <w:name w:val="header"/>
    <w:basedOn w:val="Normal"/>
    <w:link w:val="HeaderChar"/>
    <w:uiPriority w:val="99"/>
    <w:rsid w:val="00587FDD"/>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sid w:val="006235DA"/>
    <w:rPr>
      <w:rFonts w:cs="Times New Roman"/>
      <w:sz w:val="24"/>
      <w:szCs w:val="24"/>
    </w:rPr>
  </w:style>
  <w:style w:type="paragraph" w:styleId="BodyTextIndent">
    <w:name w:val="Body Text Indent"/>
    <w:basedOn w:val="Normal"/>
    <w:link w:val="BodyTextIndentChar"/>
    <w:uiPriority w:val="99"/>
    <w:rsid w:val="00587FDD"/>
    <w:pPr>
      <w:ind w:left="720"/>
    </w:pPr>
    <w:rPr>
      <w:rFonts w:ascii="Arial" w:hAnsi="Arial"/>
      <w:sz w:val="20"/>
      <w:szCs w:val="20"/>
    </w:rPr>
  </w:style>
  <w:style w:type="character" w:customStyle="1" w:styleId="BodyTextIndentChar">
    <w:name w:val="Body Text Indent Char"/>
    <w:basedOn w:val="DefaultParagraphFont"/>
    <w:link w:val="BodyTextIndent"/>
    <w:uiPriority w:val="99"/>
    <w:semiHidden/>
    <w:locked/>
    <w:rsid w:val="006235DA"/>
    <w:rPr>
      <w:rFonts w:cs="Times New Roman"/>
      <w:sz w:val="24"/>
      <w:szCs w:val="24"/>
    </w:rPr>
  </w:style>
  <w:style w:type="paragraph" w:styleId="Footer">
    <w:name w:val="footer"/>
    <w:basedOn w:val="Normal"/>
    <w:link w:val="FooterChar"/>
    <w:uiPriority w:val="99"/>
    <w:rsid w:val="00587FDD"/>
    <w:pPr>
      <w:tabs>
        <w:tab w:val="center" w:pos="4320"/>
        <w:tab w:val="right" w:pos="8640"/>
      </w:tabs>
    </w:pPr>
  </w:style>
  <w:style w:type="character" w:customStyle="1" w:styleId="FooterChar">
    <w:name w:val="Footer Char"/>
    <w:basedOn w:val="DefaultParagraphFont"/>
    <w:link w:val="Footer"/>
    <w:uiPriority w:val="99"/>
    <w:locked/>
    <w:rsid w:val="006235DA"/>
    <w:rPr>
      <w:rFonts w:cs="Times New Roman"/>
      <w:sz w:val="24"/>
      <w:szCs w:val="24"/>
    </w:rPr>
  </w:style>
  <w:style w:type="paragraph" w:styleId="BodyText">
    <w:name w:val="Body Text"/>
    <w:basedOn w:val="Normal"/>
    <w:link w:val="BodyTextChar"/>
    <w:uiPriority w:val="99"/>
    <w:rsid w:val="00587FDD"/>
    <w:rPr>
      <w:rFonts w:ascii="Arial" w:hAnsi="Arial" w:cs="Arial"/>
      <w:sz w:val="20"/>
    </w:rPr>
  </w:style>
  <w:style w:type="character" w:customStyle="1" w:styleId="BodyTextChar">
    <w:name w:val="Body Text Char"/>
    <w:basedOn w:val="DefaultParagraphFont"/>
    <w:link w:val="BodyText"/>
    <w:uiPriority w:val="99"/>
    <w:semiHidden/>
    <w:locked/>
    <w:rsid w:val="006235DA"/>
    <w:rPr>
      <w:rFonts w:cs="Times New Roman"/>
      <w:sz w:val="24"/>
      <w:szCs w:val="24"/>
    </w:rPr>
  </w:style>
  <w:style w:type="paragraph" w:styleId="BodyText2">
    <w:name w:val="Body Text 2"/>
    <w:basedOn w:val="Normal"/>
    <w:link w:val="BodyText2Char"/>
    <w:uiPriority w:val="99"/>
    <w:rsid w:val="00587FDD"/>
    <w:rPr>
      <w:rFonts w:ascii="Arial" w:hAnsi="Arial" w:cs="Arial"/>
      <w:b/>
      <w:bCs/>
      <w:sz w:val="20"/>
    </w:rPr>
  </w:style>
  <w:style w:type="character" w:customStyle="1" w:styleId="BodyText2Char">
    <w:name w:val="Body Text 2 Char"/>
    <w:basedOn w:val="DefaultParagraphFont"/>
    <w:link w:val="BodyText2"/>
    <w:uiPriority w:val="99"/>
    <w:semiHidden/>
    <w:locked/>
    <w:rsid w:val="006235DA"/>
    <w:rPr>
      <w:rFonts w:cs="Times New Roman"/>
      <w:sz w:val="24"/>
      <w:szCs w:val="24"/>
    </w:rPr>
  </w:style>
  <w:style w:type="paragraph" w:customStyle="1" w:styleId="a">
    <w:name w:val="풍선 도움말 텍스트"/>
    <w:basedOn w:val="Normal"/>
    <w:uiPriority w:val="99"/>
    <w:rsid w:val="00B957BC"/>
    <w:rPr>
      <w:rFonts w:ascii="Gulim" w:eastAsia="Gulim"/>
      <w:sz w:val="18"/>
      <w:szCs w:val="18"/>
    </w:rPr>
  </w:style>
  <w:style w:type="character" w:styleId="Hyperlink">
    <w:name w:val="Hyperlink"/>
    <w:basedOn w:val="DefaultParagraphFont"/>
    <w:uiPriority w:val="99"/>
    <w:rsid w:val="004F1F3F"/>
    <w:rPr>
      <w:rFonts w:cs="Times New Roman"/>
      <w:color w:val="0000FF"/>
      <w:u w:val="single"/>
    </w:rPr>
  </w:style>
  <w:style w:type="paragraph" w:styleId="NormalWeb">
    <w:name w:val="Normal (Web)"/>
    <w:basedOn w:val="Normal"/>
    <w:uiPriority w:val="99"/>
    <w:rsid w:val="004F1F3F"/>
    <w:pPr>
      <w:spacing w:before="100" w:beforeAutospacing="1" w:after="100" w:afterAutospacing="1"/>
    </w:pPr>
  </w:style>
  <w:style w:type="paragraph" w:styleId="ListParagraph">
    <w:name w:val="List Paragraph"/>
    <w:basedOn w:val="Normal"/>
    <w:uiPriority w:val="34"/>
    <w:qFormat/>
    <w:rsid w:val="00AE6D1B"/>
    <w:pPr>
      <w:ind w:left="720"/>
      <w:contextualSpacing/>
    </w:pPr>
  </w:style>
  <w:style w:type="paragraph" w:styleId="BalloonText">
    <w:name w:val="Balloon Text"/>
    <w:basedOn w:val="Normal"/>
    <w:link w:val="BalloonTextChar"/>
    <w:uiPriority w:val="99"/>
    <w:semiHidden/>
    <w:unhideWhenUsed/>
    <w:rsid w:val="009702BC"/>
    <w:rPr>
      <w:rFonts w:ascii="Tahoma" w:hAnsi="Tahoma" w:cs="Tahoma"/>
      <w:sz w:val="16"/>
      <w:szCs w:val="16"/>
    </w:rPr>
  </w:style>
  <w:style w:type="character" w:customStyle="1" w:styleId="BalloonTextChar">
    <w:name w:val="Balloon Text Char"/>
    <w:basedOn w:val="DefaultParagraphFont"/>
    <w:link w:val="BalloonText"/>
    <w:uiPriority w:val="99"/>
    <w:semiHidden/>
    <w:rsid w:val="00970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647989">
      <w:bodyDiv w:val="1"/>
      <w:marLeft w:val="0"/>
      <w:marRight w:val="0"/>
      <w:marTop w:val="0"/>
      <w:marBottom w:val="0"/>
      <w:divBdr>
        <w:top w:val="none" w:sz="0" w:space="0" w:color="auto"/>
        <w:left w:val="none" w:sz="0" w:space="0" w:color="auto"/>
        <w:bottom w:val="none" w:sz="0" w:space="0" w:color="auto"/>
        <w:right w:val="none" w:sz="0" w:space="0" w:color="auto"/>
      </w:divBdr>
      <w:divsChild>
        <w:div w:id="1581056646">
          <w:marLeft w:val="0"/>
          <w:marRight w:val="0"/>
          <w:marTop w:val="0"/>
          <w:marBottom w:val="0"/>
          <w:divBdr>
            <w:top w:val="none" w:sz="0" w:space="0" w:color="auto"/>
            <w:left w:val="none" w:sz="0" w:space="0" w:color="auto"/>
            <w:bottom w:val="none" w:sz="0" w:space="0" w:color="auto"/>
            <w:right w:val="none" w:sz="0" w:space="0" w:color="auto"/>
          </w:divBdr>
          <w:divsChild>
            <w:div w:id="953823171">
              <w:marLeft w:val="0"/>
              <w:marRight w:val="0"/>
              <w:marTop w:val="0"/>
              <w:marBottom w:val="0"/>
              <w:divBdr>
                <w:top w:val="none" w:sz="0" w:space="0" w:color="auto"/>
                <w:left w:val="none" w:sz="0" w:space="0" w:color="auto"/>
                <w:bottom w:val="none" w:sz="0" w:space="0" w:color="auto"/>
                <w:right w:val="none" w:sz="0" w:space="0" w:color="auto"/>
              </w:divBdr>
              <w:divsChild>
                <w:div w:id="1989746892">
                  <w:marLeft w:val="0"/>
                  <w:marRight w:val="0"/>
                  <w:marTop w:val="0"/>
                  <w:marBottom w:val="0"/>
                  <w:divBdr>
                    <w:top w:val="none" w:sz="0" w:space="0" w:color="auto"/>
                    <w:left w:val="none" w:sz="0" w:space="0" w:color="auto"/>
                    <w:bottom w:val="none" w:sz="0" w:space="0" w:color="auto"/>
                    <w:right w:val="none" w:sz="0" w:space="0" w:color="auto"/>
                  </w:divBdr>
                  <w:divsChild>
                    <w:div w:id="858474627">
                      <w:marLeft w:val="0"/>
                      <w:marRight w:val="0"/>
                      <w:marTop w:val="0"/>
                      <w:marBottom w:val="0"/>
                      <w:divBdr>
                        <w:top w:val="none" w:sz="0" w:space="0" w:color="auto"/>
                        <w:left w:val="none" w:sz="0" w:space="0" w:color="auto"/>
                        <w:bottom w:val="none" w:sz="0" w:space="0" w:color="auto"/>
                        <w:right w:val="none" w:sz="0" w:space="0" w:color="auto"/>
                      </w:divBdr>
                      <w:divsChild>
                        <w:div w:id="865943207">
                          <w:marLeft w:val="0"/>
                          <w:marRight w:val="0"/>
                          <w:marTop w:val="0"/>
                          <w:marBottom w:val="0"/>
                          <w:divBdr>
                            <w:top w:val="none" w:sz="0" w:space="0" w:color="auto"/>
                            <w:left w:val="none" w:sz="0" w:space="0" w:color="auto"/>
                            <w:bottom w:val="none" w:sz="0" w:space="0" w:color="auto"/>
                            <w:right w:val="none" w:sz="0" w:space="0" w:color="auto"/>
                          </w:divBdr>
                          <w:divsChild>
                            <w:div w:id="437605900">
                              <w:marLeft w:val="0"/>
                              <w:marRight w:val="0"/>
                              <w:marTop w:val="0"/>
                              <w:marBottom w:val="0"/>
                              <w:divBdr>
                                <w:top w:val="none" w:sz="0" w:space="0" w:color="auto"/>
                                <w:left w:val="none" w:sz="0" w:space="0" w:color="auto"/>
                                <w:bottom w:val="none" w:sz="0" w:space="0" w:color="auto"/>
                                <w:right w:val="none" w:sz="0" w:space="0" w:color="auto"/>
                              </w:divBdr>
                              <w:divsChild>
                                <w:div w:id="1460996007">
                                  <w:marLeft w:val="0"/>
                                  <w:marRight w:val="0"/>
                                  <w:marTop w:val="0"/>
                                  <w:marBottom w:val="0"/>
                                  <w:divBdr>
                                    <w:top w:val="none" w:sz="0" w:space="0" w:color="auto"/>
                                    <w:left w:val="none" w:sz="0" w:space="0" w:color="auto"/>
                                    <w:bottom w:val="none" w:sz="0" w:space="0" w:color="auto"/>
                                    <w:right w:val="none" w:sz="0" w:space="0" w:color="auto"/>
                                  </w:divBdr>
                                  <w:divsChild>
                                    <w:div w:id="1491486190">
                                      <w:marLeft w:val="0"/>
                                      <w:marRight w:val="0"/>
                                      <w:marTop w:val="0"/>
                                      <w:marBottom w:val="0"/>
                                      <w:divBdr>
                                        <w:top w:val="none" w:sz="0" w:space="0" w:color="auto"/>
                                        <w:left w:val="none" w:sz="0" w:space="0" w:color="auto"/>
                                        <w:bottom w:val="none" w:sz="0" w:space="0" w:color="auto"/>
                                        <w:right w:val="none" w:sz="0" w:space="0" w:color="auto"/>
                                      </w:divBdr>
                                      <w:divsChild>
                                        <w:div w:id="911431114">
                                          <w:marLeft w:val="0"/>
                                          <w:marRight w:val="0"/>
                                          <w:marTop w:val="0"/>
                                          <w:marBottom w:val="0"/>
                                          <w:divBdr>
                                            <w:top w:val="none" w:sz="0" w:space="0" w:color="auto"/>
                                            <w:left w:val="none" w:sz="0" w:space="0" w:color="auto"/>
                                            <w:bottom w:val="none" w:sz="0" w:space="0" w:color="auto"/>
                                            <w:right w:val="none" w:sz="0" w:space="0" w:color="auto"/>
                                          </w:divBdr>
                                          <w:divsChild>
                                            <w:div w:id="322466372">
                                              <w:marLeft w:val="0"/>
                                              <w:marRight w:val="0"/>
                                              <w:marTop w:val="0"/>
                                              <w:marBottom w:val="0"/>
                                              <w:divBdr>
                                                <w:top w:val="none" w:sz="0" w:space="0" w:color="auto"/>
                                                <w:left w:val="none" w:sz="0" w:space="0" w:color="auto"/>
                                                <w:bottom w:val="none" w:sz="0" w:space="0" w:color="auto"/>
                                                <w:right w:val="none" w:sz="0" w:space="0" w:color="auto"/>
                                              </w:divBdr>
                                              <w:divsChild>
                                                <w:div w:id="492457940">
                                                  <w:marLeft w:val="0"/>
                                                  <w:marRight w:val="0"/>
                                                  <w:marTop w:val="0"/>
                                                  <w:marBottom w:val="0"/>
                                                  <w:divBdr>
                                                    <w:top w:val="none" w:sz="0" w:space="0" w:color="auto"/>
                                                    <w:left w:val="none" w:sz="0" w:space="0" w:color="auto"/>
                                                    <w:bottom w:val="none" w:sz="0" w:space="0" w:color="auto"/>
                                                    <w:right w:val="none" w:sz="0" w:space="0" w:color="auto"/>
                                                  </w:divBdr>
                                                  <w:divsChild>
                                                    <w:div w:id="439883648">
                                                      <w:marLeft w:val="0"/>
                                                      <w:marRight w:val="0"/>
                                                      <w:marTop w:val="0"/>
                                                      <w:marBottom w:val="0"/>
                                                      <w:divBdr>
                                                        <w:top w:val="none" w:sz="0" w:space="0" w:color="auto"/>
                                                        <w:left w:val="none" w:sz="0" w:space="0" w:color="auto"/>
                                                        <w:bottom w:val="none" w:sz="0" w:space="0" w:color="auto"/>
                                                        <w:right w:val="none" w:sz="0" w:space="0" w:color="auto"/>
                                                      </w:divBdr>
                                                      <w:divsChild>
                                                        <w:div w:id="2112506375">
                                                          <w:marLeft w:val="0"/>
                                                          <w:marRight w:val="0"/>
                                                          <w:marTop w:val="0"/>
                                                          <w:marBottom w:val="0"/>
                                                          <w:divBdr>
                                                            <w:top w:val="none" w:sz="0" w:space="0" w:color="auto"/>
                                                            <w:left w:val="none" w:sz="0" w:space="0" w:color="auto"/>
                                                            <w:bottom w:val="none" w:sz="0" w:space="0" w:color="auto"/>
                                                            <w:right w:val="none" w:sz="0" w:space="0" w:color="auto"/>
                                                          </w:divBdr>
                                                          <w:divsChild>
                                                            <w:div w:id="717241792">
                                                              <w:marLeft w:val="0"/>
                                                              <w:marRight w:val="150"/>
                                                              <w:marTop w:val="0"/>
                                                              <w:marBottom w:val="150"/>
                                                              <w:divBdr>
                                                                <w:top w:val="none" w:sz="0" w:space="0" w:color="auto"/>
                                                                <w:left w:val="none" w:sz="0" w:space="0" w:color="auto"/>
                                                                <w:bottom w:val="none" w:sz="0" w:space="0" w:color="auto"/>
                                                                <w:right w:val="none" w:sz="0" w:space="0" w:color="auto"/>
                                                              </w:divBdr>
                                                              <w:divsChild>
                                                                <w:div w:id="217664585">
                                                                  <w:marLeft w:val="0"/>
                                                                  <w:marRight w:val="0"/>
                                                                  <w:marTop w:val="0"/>
                                                                  <w:marBottom w:val="0"/>
                                                                  <w:divBdr>
                                                                    <w:top w:val="none" w:sz="0" w:space="0" w:color="auto"/>
                                                                    <w:left w:val="none" w:sz="0" w:space="0" w:color="auto"/>
                                                                    <w:bottom w:val="none" w:sz="0" w:space="0" w:color="auto"/>
                                                                    <w:right w:val="none" w:sz="0" w:space="0" w:color="auto"/>
                                                                  </w:divBdr>
                                                                  <w:divsChild>
                                                                    <w:div w:id="2026327966">
                                                                      <w:marLeft w:val="0"/>
                                                                      <w:marRight w:val="0"/>
                                                                      <w:marTop w:val="0"/>
                                                                      <w:marBottom w:val="0"/>
                                                                      <w:divBdr>
                                                                        <w:top w:val="none" w:sz="0" w:space="0" w:color="auto"/>
                                                                        <w:left w:val="none" w:sz="0" w:space="0" w:color="auto"/>
                                                                        <w:bottom w:val="none" w:sz="0" w:space="0" w:color="auto"/>
                                                                        <w:right w:val="none" w:sz="0" w:space="0" w:color="auto"/>
                                                                      </w:divBdr>
                                                                      <w:divsChild>
                                                                        <w:div w:id="32852840">
                                                                          <w:marLeft w:val="0"/>
                                                                          <w:marRight w:val="0"/>
                                                                          <w:marTop w:val="0"/>
                                                                          <w:marBottom w:val="0"/>
                                                                          <w:divBdr>
                                                                            <w:top w:val="none" w:sz="0" w:space="0" w:color="auto"/>
                                                                            <w:left w:val="none" w:sz="0" w:space="0" w:color="auto"/>
                                                                            <w:bottom w:val="none" w:sz="0" w:space="0" w:color="auto"/>
                                                                            <w:right w:val="none" w:sz="0" w:space="0" w:color="auto"/>
                                                                          </w:divBdr>
                                                                          <w:divsChild>
                                                                            <w:div w:id="263652976">
                                                                              <w:marLeft w:val="0"/>
                                                                              <w:marRight w:val="0"/>
                                                                              <w:marTop w:val="0"/>
                                                                              <w:marBottom w:val="0"/>
                                                                              <w:divBdr>
                                                                                <w:top w:val="none" w:sz="0" w:space="0" w:color="auto"/>
                                                                                <w:left w:val="none" w:sz="0" w:space="0" w:color="auto"/>
                                                                                <w:bottom w:val="none" w:sz="0" w:space="0" w:color="auto"/>
                                                                                <w:right w:val="none" w:sz="0" w:space="0" w:color="auto"/>
                                                                              </w:divBdr>
                                                                              <w:divsChild>
                                                                                <w:div w:id="1086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086628">
      <w:bodyDiv w:val="1"/>
      <w:marLeft w:val="0"/>
      <w:marRight w:val="0"/>
      <w:marTop w:val="0"/>
      <w:marBottom w:val="0"/>
      <w:divBdr>
        <w:top w:val="none" w:sz="0" w:space="0" w:color="auto"/>
        <w:left w:val="none" w:sz="0" w:space="0" w:color="auto"/>
        <w:bottom w:val="none" w:sz="0" w:space="0" w:color="auto"/>
        <w:right w:val="none" w:sz="0" w:space="0" w:color="auto"/>
      </w:divBdr>
      <w:divsChild>
        <w:div w:id="1055664754">
          <w:marLeft w:val="0"/>
          <w:marRight w:val="0"/>
          <w:marTop w:val="0"/>
          <w:marBottom w:val="0"/>
          <w:divBdr>
            <w:top w:val="none" w:sz="0" w:space="0" w:color="auto"/>
            <w:left w:val="none" w:sz="0" w:space="0" w:color="auto"/>
            <w:bottom w:val="none" w:sz="0" w:space="0" w:color="auto"/>
            <w:right w:val="none" w:sz="0" w:space="0" w:color="auto"/>
          </w:divBdr>
          <w:divsChild>
            <w:div w:id="422262085">
              <w:marLeft w:val="0"/>
              <w:marRight w:val="0"/>
              <w:marTop w:val="0"/>
              <w:marBottom w:val="0"/>
              <w:divBdr>
                <w:top w:val="none" w:sz="0" w:space="0" w:color="auto"/>
                <w:left w:val="none" w:sz="0" w:space="0" w:color="auto"/>
                <w:bottom w:val="none" w:sz="0" w:space="0" w:color="auto"/>
                <w:right w:val="none" w:sz="0" w:space="0" w:color="auto"/>
              </w:divBdr>
              <w:divsChild>
                <w:div w:id="964580058">
                  <w:marLeft w:val="0"/>
                  <w:marRight w:val="0"/>
                  <w:marTop w:val="0"/>
                  <w:marBottom w:val="0"/>
                  <w:divBdr>
                    <w:top w:val="none" w:sz="0" w:space="0" w:color="auto"/>
                    <w:left w:val="none" w:sz="0" w:space="0" w:color="auto"/>
                    <w:bottom w:val="none" w:sz="0" w:space="0" w:color="auto"/>
                    <w:right w:val="none" w:sz="0" w:space="0" w:color="auto"/>
                  </w:divBdr>
                  <w:divsChild>
                    <w:div w:id="1719009922">
                      <w:marLeft w:val="0"/>
                      <w:marRight w:val="0"/>
                      <w:marTop w:val="0"/>
                      <w:marBottom w:val="0"/>
                      <w:divBdr>
                        <w:top w:val="none" w:sz="0" w:space="0" w:color="auto"/>
                        <w:left w:val="none" w:sz="0" w:space="0" w:color="auto"/>
                        <w:bottom w:val="none" w:sz="0" w:space="0" w:color="auto"/>
                        <w:right w:val="none" w:sz="0" w:space="0" w:color="auto"/>
                      </w:divBdr>
                      <w:divsChild>
                        <w:div w:id="673141898">
                          <w:marLeft w:val="0"/>
                          <w:marRight w:val="0"/>
                          <w:marTop w:val="0"/>
                          <w:marBottom w:val="0"/>
                          <w:divBdr>
                            <w:top w:val="none" w:sz="0" w:space="0" w:color="auto"/>
                            <w:left w:val="none" w:sz="0" w:space="0" w:color="auto"/>
                            <w:bottom w:val="none" w:sz="0" w:space="0" w:color="auto"/>
                            <w:right w:val="none" w:sz="0" w:space="0" w:color="auto"/>
                          </w:divBdr>
                          <w:divsChild>
                            <w:div w:id="1011565233">
                              <w:marLeft w:val="0"/>
                              <w:marRight w:val="0"/>
                              <w:marTop w:val="0"/>
                              <w:marBottom w:val="0"/>
                              <w:divBdr>
                                <w:top w:val="none" w:sz="0" w:space="0" w:color="auto"/>
                                <w:left w:val="none" w:sz="0" w:space="0" w:color="auto"/>
                                <w:bottom w:val="none" w:sz="0" w:space="0" w:color="auto"/>
                                <w:right w:val="none" w:sz="0" w:space="0" w:color="auto"/>
                              </w:divBdr>
                              <w:divsChild>
                                <w:div w:id="1141079247">
                                  <w:marLeft w:val="0"/>
                                  <w:marRight w:val="0"/>
                                  <w:marTop w:val="0"/>
                                  <w:marBottom w:val="0"/>
                                  <w:divBdr>
                                    <w:top w:val="none" w:sz="0" w:space="0" w:color="auto"/>
                                    <w:left w:val="none" w:sz="0" w:space="0" w:color="auto"/>
                                    <w:bottom w:val="none" w:sz="0" w:space="0" w:color="auto"/>
                                    <w:right w:val="none" w:sz="0" w:space="0" w:color="auto"/>
                                  </w:divBdr>
                                  <w:divsChild>
                                    <w:div w:id="2006860850">
                                      <w:marLeft w:val="0"/>
                                      <w:marRight w:val="0"/>
                                      <w:marTop w:val="0"/>
                                      <w:marBottom w:val="0"/>
                                      <w:divBdr>
                                        <w:top w:val="none" w:sz="0" w:space="0" w:color="auto"/>
                                        <w:left w:val="none" w:sz="0" w:space="0" w:color="auto"/>
                                        <w:bottom w:val="none" w:sz="0" w:space="0" w:color="auto"/>
                                        <w:right w:val="none" w:sz="0" w:space="0" w:color="auto"/>
                                      </w:divBdr>
                                      <w:divsChild>
                                        <w:div w:id="1187527690">
                                          <w:marLeft w:val="0"/>
                                          <w:marRight w:val="0"/>
                                          <w:marTop w:val="0"/>
                                          <w:marBottom w:val="0"/>
                                          <w:divBdr>
                                            <w:top w:val="none" w:sz="0" w:space="0" w:color="auto"/>
                                            <w:left w:val="none" w:sz="0" w:space="0" w:color="auto"/>
                                            <w:bottom w:val="none" w:sz="0" w:space="0" w:color="auto"/>
                                            <w:right w:val="none" w:sz="0" w:space="0" w:color="auto"/>
                                          </w:divBdr>
                                          <w:divsChild>
                                            <w:div w:id="2441926">
                                              <w:marLeft w:val="0"/>
                                              <w:marRight w:val="0"/>
                                              <w:marTop w:val="0"/>
                                              <w:marBottom w:val="0"/>
                                              <w:divBdr>
                                                <w:top w:val="none" w:sz="0" w:space="0" w:color="auto"/>
                                                <w:left w:val="none" w:sz="0" w:space="0" w:color="auto"/>
                                                <w:bottom w:val="none" w:sz="0" w:space="0" w:color="auto"/>
                                                <w:right w:val="none" w:sz="0" w:space="0" w:color="auto"/>
                                              </w:divBdr>
                                              <w:divsChild>
                                                <w:div w:id="1408456693">
                                                  <w:marLeft w:val="0"/>
                                                  <w:marRight w:val="0"/>
                                                  <w:marTop w:val="0"/>
                                                  <w:marBottom w:val="0"/>
                                                  <w:divBdr>
                                                    <w:top w:val="none" w:sz="0" w:space="0" w:color="auto"/>
                                                    <w:left w:val="none" w:sz="0" w:space="0" w:color="auto"/>
                                                    <w:bottom w:val="none" w:sz="0" w:space="0" w:color="auto"/>
                                                    <w:right w:val="none" w:sz="0" w:space="0" w:color="auto"/>
                                                  </w:divBdr>
                                                  <w:divsChild>
                                                    <w:div w:id="1882786252">
                                                      <w:marLeft w:val="0"/>
                                                      <w:marRight w:val="0"/>
                                                      <w:marTop w:val="0"/>
                                                      <w:marBottom w:val="0"/>
                                                      <w:divBdr>
                                                        <w:top w:val="none" w:sz="0" w:space="0" w:color="auto"/>
                                                        <w:left w:val="none" w:sz="0" w:space="0" w:color="auto"/>
                                                        <w:bottom w:val="none" w:sz="0" w:space="0" w:color="auto"/>
                                                        <w:right w:val="none" w:sz="0" w:space="0" w:color="auto"/>
                                                      </w:divBdr>
                                                      <w:divsChild>
                                                        <w:div w:id="136382557">
                                                          <w:marLeft w:val="0"/>
                                                          <w:marRight w:val="0"/>
                                                          <w:marTop w:val="0"/>
                                                          <w:marBottom w:val="0"/>
                                                          <w:divBdr>
                                                            <w:top w:val="none" w:sz="0" w:space="0" w:color="auto"/>
                                                            <w:left w:val="none" w:sz="0" w:space="0" w:color="auto"/>
                                                            <w:bottom w:val="none" w:sz="0" w:space="0" w:color="auto"/>
                                                            <w:right w:val="none" w:sz="0" w:space="0" w:color="auto"/>
                                                          </w:divBdr>
                                                          <w:divsChild>
                                                            <w:div w:id="1810433892">
                                                              <w:marLeft w:val="0"/>
                                                              <w:marRight w:val="150"/>
                                                              <w:marTop w:val="0"/>
                                                              <w:marBottom w:val="150"/>
                                                              <w:divBdr>
                                                                <w:top w:val="none" w:sz="0" w:space="0" w:color="auto"/>
                                                                <w:left w:val="none" w:sz="0" w:space="0" w:color="auto"/>
                                                                <w:bottom w:val="none" w:sz="0" w:space="0" w:color="auto"/>
                                                                <w:right w:val="none" w:sz="0" w:space="0" w:color="auto"/>
                                                              </w:divBdr>
                                                              <w:divsChild>
                                                                <w:div w:id="1568303668">
                                                                  <w:marLeft w:val="0"/>
                                                                  <w:marRight w:val="0"/>
                                                                  <w:marTop w:val="0"/>
                                                                  <w:marBottom w:val="0"/>
                                                                  <w:divBdr>
                                                                    <w:top w:val="none" w:sz="0" w:space="0" w:color="auto"/>
                                                                    <w:left w:val="none" w:sz="0" w:space="0" w:color="auto"/>
                                                                    <w:bottom w:val="none" w:sz="0" w:space="0" w:color="auto"/>
                                                                    <w:right w:val="none" w:sz="0" w:space="0" w:color="auto"/>
                                                                  </w:divBdr>
                                                                  <w:divsChild>
                                                                    <w:div w:id="1068960985">
                                                                      <w:marLeft w:val="0"/>
                                                                      <w:marRight w:val="0"/>
                                                                      <w:marTop w:val="0"/>
                                                                      <w:marBottom w:val="0"/>
                                                                      <w:divBdr>
                                                                        <w:top w:val="none" w:sz="0" w:space="0" w:color="auto"/>
                                                                        <w:left w:val="none" w:sz="0" w:space="0" w:color="auto"/>
                                                                        <w:bottom w:val="none" w:sz="0" w:space="0" w:color="auto"/>
                                                                        <w:right w:val="none" w:sz="0" w:space="0" w:color="auto"/>
                                                                      </w:divBdr>
                                                                      <w:divsChild>
                                                                        <w:div w:id="1807773902">
                                                                          <w:marLeft w:val="0"/>
                                                                          <w:marRight w:val="0"/>
                                                                          <w:marTop w:val="0"/>
                                                                          <w:marBottom w:val="0"/>
                                                                          <w:divBdr>
                                                                            <w:top w:val="none" w:sz="0" w:space="0" w:color="auto"/>
                                                                            <w:left w:val="none" w:sz="0" w:space="0" w:color="auto"/>
                                                                            <w:bottom w:val="none" w:sz="0" w:space="0" w:color="auto"/>
                                                                            <w:right w:val="none" w:sz="0" w:space="0" w:color="auto"/>
                                                                          </w:divBdr>
                                                                          <w:divsChild>
                                                                            <w:div w:id="1228760237">
                                                                              <w:marLeft w:val="0"/>
                                                                              <w:marRight w:val="0"/>
                                                                              <w:marTop w:val="0"/>
                                                                              <w:marBottom w:val="0"/>
                                                                              <w:divBdr>
                                                                                <w:top w:val="none" w:sz="0" w:space="0" w:color="auto"/>
                                                                                <w:left w:val="none" w:sz="0" w:space="0" w:color="auto"/>
                                                                                <w:bottom w:val="none" w:sz="0" w:space="0" w:color="auto"/>
                                                                                <w:right w:val="none" w:sz="0" w:space="0" w:color="auto"/>
                                                                              </w:divBdr>
                                                                              <w:divsChild>
                                                                                <w:div w:id="1206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ademicintegrity.syr.edu/what-does-academic-integrity-mean/" TargetMode="External"/><Relationship Id="rId12" Type="http://schemas.openxmlformats.org/officeDocument/2006/relationships/hyperlink" Target="http://academicintegrity.syr.edu" TargetMode="External"/><Relationship Id="rId13" Type="http://schemas.openxmlformats.org/officeDocument/2006/relationships/hyperlink" Target="http://disabilityservices.syr.edu" TargetMode="External"/><Relationship Id="rId14" Type="http://schemas.openxmlformats.org/officeDocument/2006/relationships/hyperlink" Target="http://its.syr.edu/policy/computepolicy.cf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cademicintegrity.syr.edu/faculty-resources" TargetMode="External"/><Relationship Id="rId10" Type="http://schemas.openxmlformats.org/officeDocument/2006/relationships/hyperlink" Target="http://academicintegrity.syr.edu/academic-integ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CA946-9917-8D49-B26A-60374BF9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1981</Words>
  <Characters>11295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Instructor:</vt:lpstr>
    </vt:vector>
  </TitlesOfParts>
  <Company>Syracuse University</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dc:title>
  <dc:subject/>
  <dc:creator>Donald F Lynch</dc:creator>
  <cp:keywords/>
  <dc:description/>
  <cp:lastModifiedBy>Blaine Killen</cp:lastModifiedBy>
  <cp:revision>2</cp:revision>
  <cp:lastPrinted>2012-08-03T16:54:00Z</cp:lastPrinted>
  <dcterms:created xsi:type="dcterms:W3CDTF">2012-09-13T17:09:00Z</dcterms:created>
  <dcterms:modified xsi:type="dcterms:W3CDTF">2012-09-13T17:09:00Z</dcterms:modified>
</cp:coreProperties>
</file>