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396" w:rsidRPr="007E5396" w:rsidRDefault="007E5396" w:rsidP="007E5396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 xml:space="preserve">Here are the delegations for the </w:t>
      </w:r>
      <w:r>
        <w:rPr>
          <w:rFonts w:ascii="Tahoma" w:eastAsia="Times New Roman" w:hAnsi="Tahoma" w:cs="Tahoma"/>
          <w:color w:val="000000"/>
          <w:sz w:val="20"/>
          <w:szCs w:val="20"/>
        </w:rPr>
        <w:t>first deliverable due on March 8th</w:t>
      </w:r>
      <w:bookmarkStart w:id="0" w:name="_GoBack"/>
      <w:bookmarkEnd w:id="0"/>
      <w:r w:rsidRPr="007E5396">
        <w:rPr>
          <w:rFonts w:ascii="Tahoma" w:eastAsia="Times New Roman" w:hAnsi="Tahoma" w:cs="Tahoma"/>
          <w:color w:val="000000"/>
          <w:sz w:val="20"/>
          <w:szCs w:val="20"/>
        </w:rPr>
        <w:t>:</w:t>
      </w:r>
    </w:p>
    <w:p w:rsidR="007E5396" w:rsidRPr="007E5396" w:rsidRDefault="007E5396" w:rsidP="007E5396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Workstations, how man</w:t>
      </w:r>
      <w:r>
        <w:rPr>
          <w:rFonts w:ascii="Tahoma" w:eastAsia="Times New Roman" w:hAnsi="Tahoma" w:cs="Tahoma"/>
          <w:color w:val="000000"/>
          <w:sz w:val="20"/>
          <w:szCs w:val="20"/>
        </w:rPr>
        <w:t>y, in what configuration</w:t>
      </w:r>
    </w:p>
    <w:p w:rsidR="007E5396" w:rsidRPr="007E5396" w:rsidRDefault="007E5396" w:rsidP="007E5396">
      <w:pPr>
        <w:numPr>
          <w:ilvl w:val="0"/>
          <w:numId w:val="1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Software for use in producing documents, spre</w:t>
      </w:r>
      <w:r>
        <w:rPr>
          <w:rFonts w:ascii="Tahoma" w:eastAsia="Times New Roman" w:hAnsi="Tahoma" w:cs="Tahoma"/>
          <w:color w:val="000000"/>
          <w:sz w:val="20"/>
          <w:szCs w:val="20"/>
        </w:rPr>
        <w:t>adsheets and presentations</w:t>
      </w:r>
    </w:p>
    <w:p w:rsidR="007E5396" w:rsidRPr="007E5396" w:rsidRDefault="007E5396" w:rsidP="007E5396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Network infrastructure including:</w:t>
      </w:r>
    </w:p>
    <w:p w:rsidR="007E5396" w:rsidRPr="007E5396" w:rsidRDefault="007E5396" w:rsidP="007E5396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Switches </w:t>
      </w:r>
      <w:r>
        <w:rPr>
          <w:rFonts w:ascii="Tahoma" w:eastAsia="Times New Roman" w:hAnsi="Tahoma" w:cs="Tahoma"/>
          <w:color w:val="000000"/>
          <w:sz w:val="20"/>
          <w:szCs w:val="20"/>
        </w:rPr>
        <w:t>or Firewalls</w:t>
      </w:r>
    </w:p>
    <w:p w:rsidR="007E5396" w:rsidRPr="007E5396" w:rsidRDefault="007E5396" w:rsidP="007E5396">
      <w:pPr>
        <w:numPr>
          <w:ilvl w:val="0"/>
          <w:numId w:val="2"/>
        </w:numPr>
        <w:spacing w:before="100" w:beforeAutospacing="1" w:after="100" w:afterAutospacing="1"/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Methods of connecting to the internet or facilities including</w:t>
      </w:r>
    </w:p>
    <w:p w:rsidR="007E5396" w:rsidRDefault="007E5396" w:rsidP="007E5396">
      <w:pPr>
        <w:pStyle w:val="ListParagraph"/>
        <w:rPr>
          <w:rFonts w:ascii="Tahoma" w:eastAsia="Times New Roman" w:hAnsi="Tahoma" w:cs="Tahoma"/>
          <w:color w:val="000000"/>
          <w:sz w:val="20"/>
          <w:szCs w:val="20"/>
        </w:rPr>
      </w:pPr>
    </w:p>
    <w:p w:rsidR="007E5396" w:rsidRPr="007E5396" w:rsidRDefault="007E5396" w:rsidP="007E5396">
      <w:pPr>
        <w:pStyle w:val="ListParagraph"/>
        <w:numPr>
          <w:ilvl w:val="0"/>
          <w:numId w:val="2"/>
        </w:numPr>
        <w:tabs>
          <w:tab w:val="clear" w:pos="720"/>
          <w:tab w:val="left" w:pos="180"/>
        </w:tabs>
        <w:ind w:hanging="72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Power</w:t>
      </w:r>
    </w:p>
    <w:p w:rsidR="007E5396" w:rsidRPr="007E5396" w:rsidRDefault="007E5396" w:rsidP="007E5396">
      <w:pPr>
        <w:pStyle w:val="ListParagraph"/>
        <w:numPr>
          <w:ilvl w:val="0"/>
          <w:numId w:val="3"/>
        </w:numPr>
        <w:ind w:left="180" w:hanging="18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Cooling</w:t>
      </w:r>
    </w:p>
    <w:p w:rsidR="007E5396" w:rsidRPr="007E5396" w:rsidRDefault="007E5396" w:rsidP="007E5396">
      <w:pPr>
        <w:pStyle w:val="ListParagraph"/>
        <w:numPr>
          <w:ilvl w:val="0"/>
          <w:numId w:val="3"/>
        </w:numPr>
        <w:ind w:left="180" w:hanging="180"/>
        <w:rPr>
          <w:rFonts w:ascii="Tahoma" w:eastAsia="Times New Roman" w:hAnsi="Tahoma" w:cs="Tahoma"/>
          <w:color w:val="000000"/>
          <w:sz w:val="20"/>
          <w:szCs w:val="20"/>
        </w:rPr>
      </w:pPr>
      <w:r>
        <w:rPr>
          <w:rFonts w:ascii="Tahoma" w:eastAsia="Times New Roman" w:hAnsi="Tahoma" w:cs="Tahoma"/>
          <w:color w:val="000000"/>
          <w:sz w:val="20"/>
          <w:szCs w:val="20"/>
        </w:rPr>
        <w:t>Security</w:t>
      </w:r>
    </w:p>
    <w:p w:rsidR="007E5396" w:rsidRPr="007E5396" w:rsidRDefault="007E5396" w:rsidP="007E5396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sym w:font="Symbol" w:char="F0B7"/>
      </w:r>
      <w:r w:rsidRPr="007E5396">
        <w:rPr>
          <w:rFonts w:ascii="Tahoma" w:eastAsia="Times New Roman" w:hAnsi="Tahoma" w:cs="Tahoma"/>
          <w:color w:val="000000"/>
          <w:sz w:val="20"/>
          <w:szCs w:val="20"/>
        </w:rPr>
        <w:t xml:space="preserve"> Re</w:t>
      </w:r>
      <w:r>
        <w:rPr>
          <w:rFonts w:ascii="Tahoma" w:eastAsia="Times New Roman" w:hAnsi="Tahoma" w:cs="Tahoma"/>
          <w:color w:val="000000"/>
          <w:sz w:val="20"/>
          <w:szCs w:val="20"/>
        </w:rPr>
        <w:t>mote connectivity options</w:t>
      </w:r>
    </w:p>
    <w:p w:rsidR="007E5396" w:rsidRPr="007E5396" w:rsidRDefault="007E5396" w:rsidP="007E5396">
      <w:pPr>
        <w:rPr>
          <w:rFonts w:ascii="Tahoma" w:eastAsia="Times New Roman" w:hAnsi="Tahoma" w:cs="Tahoma"/>
          <w:color w:val="000000"/>
          <w:sz w:val="20"/>
          <w:szCs w:val="20"/>
        </w:rPr>
      </w:pPr>
    </w:p>
    <w:p w:rsidR="007E5396" w:rsidRPr="007E5396" w:rsidRDefault="007E5396" w:rsidP="007E5396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The introduction to keep in mind when doing your part is as follow: </w:t>
      </w:r>
    </w:p>
    <w:p w:rsidR="007E5396" w:rsidRPr="007E5396" w:rsidRDefault="007E5396" w:rsidP="007E5396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 </w:t>
      </w:r>
    </w:p>
    <w:p w:rsidR="007E5396" w:rsidRPr="007E5396" w:rsidRDefault="007E5396" w:rsidP="007E5396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Feel Your Pain, LLP is a small Syracuse based Law firm specializing in helping victims of painful and traumatic events.</w:t>
      </w:r>
    </w:p>
    <w:p w:rsidR="007E5396" w:rsidRPr="007E5396" w:rsidRDefault="007E5396" w:rsidP="007E5396">
      <w:pPr>
        <w:rPr>
          <w:rFonts w:ascii="Tahoma" w:eastAsia="Times New Roman" w:hAnsi="Tahoma" w:cs="Tahoma"/>
          <w:color w:val="000000"/>
          <w:sz w:val="20"/>
          <w:szCs w:val="20"/>
        </w:rPr>
      </w:pPr>
      <w:r w:rsidRPr="007E5396">
        <w:rPr>
          <w:rFonts w:ascii="Tahoma" w:eastAsia="Times New Roman" w:hAnsi="Tahoma" w:cs="Tahoma"/>
          <w:color w:val="000000"/>
          <w:sz w:val="20"/>
          <w:szCs w:val="20"/>
        </w:rPr>
        <w:t>Feel Your Pain, LLP requires a new IT infrastructure to support our business needs in the Syracuse office, including at least: A secure high-speed Internet connection to support our business and remote buying needs, A dynamic IT infrastructure supportive of our typical day to day business activities, both internal and external such as email and office productivity, A robust environment for our legal teams to work collaboratively and quickly from anywhere they may be. </w:t>
      </w:r>
    </w:p>
    <w:p w:rsidR="007433B0" w:rsidRPr="007E5396" w:rsidRDefault="007433B0">
      <w:pPr>
        <w:rPr>
          <w:rFonts w:ascii="Tahoma" w:eastAsia="Times New Roman" w:hAnsi="Tahoma" w:cs="Tahoma"/>
          <w:color w:val="000000"/>
          <w:sz w:val="20"/>
          <w:szCs w:val="20"/>
        </w:rPr>
      </w:pPr>
    </w:p>
    <w:sectPr w:rsidR="007433B0" w:rsidRPr="007E5396" w:rsidSect="0007722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44201"/>
    <w:multiLevelType w:val="multilevel"/>
    <w:tmpl w:val="BAD4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A35433"/>
    <w:multiLevelType w:val="hybridMultilevel"/>
    <w:tmpl w:val="0F8E0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E265DD"/>
    <w:multiLevelType w:val="multilevel"/>
    <w:tmpl w:val="145E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396"/>
    <w:rsid w:val="00077227"/>
    <w:rsid w:val="007433B0"/>
    <w:rsid w:val="007E5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3A9BA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5396"/>
  </w:style>
  <w:style w:type="paragraph" w:styleId="ListParagraph">
    <w:name w:val="List Paragraph"/>
    <w:basedOn w:val="Normal"/>
    <w:uiPriority w:val="34"/>
    <w:qFormat/>
    <w:rsid w:val="007E5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E5396"/>
  </w:style>
  <w:style w:type="paragraph" w:styleId="ListParagraph">
    <w:name w:val="List Paragraph"/>
    <w:basedOn w:val="Normal"/>
    <w:uiPriority w:val="34"/>
    <w:qFormat/>
    <w:rsid w:val="007E5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3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4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559420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68054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614771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725218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509245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800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28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42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01298">
                                      <w:marLeft w:val="0"/>
                                      <w:marRight w:val="0"/>
                                      <w:marTop w:val="280"/>
                                      <w:marBottom w:val="2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360677">
                                      <w:marLeft w:val="0"/>
                                      <w:marRight w:val="0"/>
                                      <w:marTop w:val="280"/>
                                      <w:marBottom w:val="2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2315293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97757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5762941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653815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10257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111934">
                          <w:marLeft w:val="0"/>
                          <w:marRight w:val="0"/>
                          <w:marTop w:val="280"/>
                          <w:marBottom w:val="2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873</Characters>
  <Application>Microsoft Macintosh Word</Application>
  <DocSecurity>0</DocSecurity>
  <Lines>7</Lines>
  <Paragraphs>2</Paragraphs>
  <ScaleCrop>false</ScaleCrop>
  <Company>Syracuse University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2013-03-01T17:54:00Z</dcterms:created>
  <dcterms:modified xsi:type="dcterms:W3CDTF">2013-03-01T17:57:00Z</dcterms:modified>
</cp:coreProperties>
</file>