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Times New Roman" w:cs="Arial"/>
          <w:b/>
          <w:smallCaps/>
          <w:color w:val="000000" w:themeColor="text1"/>
          <w:sz w:val="36"/>
          <w:szCs w:val="36"/>
          <w:u w:val="single"/>
        </w:rPr>
        <w:alias w:val="Author"/>
        <w:tag w:val=""/>
        <w:id w:val="-450476569"/>
        <w:placeholder>
          <w:docPart w:val="CFC21FD2ECCB46CEB8D436F9CB21A03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6D19CF7A" w14:textId="5610A2DB" w:rsidR="0030081E" w:rsidRPr="00827A74" w:rsidRDefault="006B50E1" w:rsidP="002B5EE4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mallCaps/>
              <w:color w:val="000000" w:themeColor="text1"/>
              <w:sz w:val="52"/>
              <w:szCs w:val="48"/>
              <w:u w:val="single"/>
            </w:rPr>
          </w:pPr>
          <w:r w:rsidRPr="00827A74">
            <w:rPr>
              <w:rFonts w:eastAsia="Times New Roman" w:cs="Arial"/>
              <w:b/>
              <w:smallCaps/>
              <w:color w:val="000000" w:themeColor="text1"/>
              <w:sz w:val="36"/>
              <w:szCs w:val="36"/>
              <w:u w:val="single"/>
            </w:rPr>
            <w:t>Bright Kwadwo Boadu</w:t>
          </w:r>
        </w:p>
      </w:sdtContent>
    </w:sdt>
    <w:p w14:paraId="12395E3B" w14:textId="16B57ED5" w:rsidR="0030081E" w:rsidRDefault="00827A74" w:rsidP="00112345">
      <w:pPr>
        <w:spacing w:after="0" w:line="240" w:lineRule="auto"/>
        <w:jc w:val="center"/>
        <w:rPr>
          <w:sz w:val="24"/>
        </w:rPr>
      </w:pPr>
      <w:r>
        <w:rPr>
          <w:sz w:val="24"/>
        </w:rPr>
        <w:t xml:space="preserve">Phone: 825-898-8234 |Location: </w:t>
      </w:r>
      <w:r w:rsidR="006B50E1">
        <w:rPr>
          <w:sz w:val="24"/>
        </w:rPr>
        <w:t>Edmonton</w:t>
      </w:r>
      <w:r w:rsidR="0030081E">
        <w:rPr>
          <w:sz w:val="24"/>
        </w:rPr>
        <w:t>, AB</w:t>
      </w:r>
    </w:p>
    <w:p w14:paraId="7F48E244" w14:textId="0ED1B741" w:rsidR="006B50E1" w:rsidRPr="000B5402" w:rsidRDefault="00000000" w:rsidP="00112345">
      <w:pPr>
        <w:shd w:val="clear" w:color="auto" w:fill="FFFFFF"/>
        <w:spacing w:after="75" w:line="240" w:lineRule="auto"/>
        <w:jc w:val="center"/>
        <w:rPr>
          <w:rFonts w:eastAsia="Times New Roman" w:cstheme="minorHAnsi"/>
          <w:color w:val="050505"/>
        </w:rPr>
      </w:pPr>
      <w:sdt>
        <w:sdtPr>
          <w:rPr>
            <w:rFonts w:cs="Calibri"/>
            <w:sz w:val="24"/>
          </w:rPr>
          <w:alias w:val="Company Phone"/>
          <w:tag w:val=""/>
          <w:id w:val="-50382762"/>
          <w:placeholder>
            <w:docPart w:val="2CF26671F54D4F97B3E149EF64D21016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160BDA">
            <w:rPr>
              <w:rFonts w:cs="Calibri"/>
              <w:sz w:val="24"/>
            </w:rPr>
            <w:t xml:space="preserve"> </w:t>
          </w:r>
        </w:sdtContent>
      </w:sdt>
      <w:r w:rsidR="00DD522A">
        <w:rPr>
          <w:rFonts w:cs="Calibri"/>
          <w:sz w:val="24"/>
        </w:rPr>
        <w:t xml:space="preserve"> </w:t>
      </w:r>
      <w:r w:rsidR="006B50E1" w:rsidRPr="000B5402">
        <w:rPr>
          <w:rFonts w:eastAsia="Times New Roman" w:cstheme="minorHAnsi"/>
          <w:color w:val="050505"/>
        </w:rPr>
        <w:t xml:space="preserve">Email: </w:t>
      </w:r>
      <w:hyperlink r:id="rId9" w:history="1">
        <w:r w:rsidR="006B50E1" w:rsidRPr="000B5402">
          <w:rPr>
            <w:rStyle w:val="Hyperlink"/>
            <w:rFonts w:eastAsia="Times New Roman" w:cstheme="minorHAnsi"/>
          </w:rPr>
          <w:t>brbojr@gmail.com</w:t>
        </w:r>
      </w:hyperlink>
    </w:p>
    <w:p w14:paraId="2A1D4703" w14:textId="77777777" w:rsidR="006B50E1" w:rsidRPr="000B5402" w:rsidRDefault="006B50E1" w:rsidP="00112345">
      <w:pPr>
        <w:shd w:val="clear" w:color="auto" w:fill="FFFFFF"/>
        <w:spacing w:after="75" w:line="240" w:lineRule="auto"/>
        <w:jc w:val="center"/>
        <w:rPr>
          <w:rFonts w:eastAsia="Times New Roman" w:cstheme="minorHAnsi"/>
          <w:color w:val="050505"/>
        </w:rPr>
      </w:pPr>
      <w:r w:rsidRPr="000B5402">
        <w:rPr>
          <w:rFonts w:eastAsia="Times New Roman" w:cstheme="minorHAnsi"/>
          <w:color w:val="050505"/>
        </w:rPr>
        <w:t xml:space="preserve">LinkedIn: </w:t>
      </w:r>
      <w:hyperlink r:id="rId10" w:history="1">
        <w:r w:rsidRPr="000B5402">
          <w:rPr>
            <w:rStyle w:val="Hyperlink"/>
            <w:rFonts w:eastAsia="Times New Roman" w:cstheme="minorHAnsi"/>
          </w:rPr>
          <w:t>https://www.linkedin.com/in/bright-kwadwo-boadu/</w:t>
        </w:r>
      </w:hyperlink>
    </w:p>
    <w:p w14:paraId="6E96BBD5" w14:textId="2B78557F" w:rsidR="0030081E" w:rsidRPr="006B50E1" w:rsidRDefault="006B50E1" w:rsidP="00112345">
      <w:pPr>
        <w:shd w:val="clear" w:color="auto" w:fill="FFFFFF"/>
        <w:spacing w:after="75" w:line="240" w:lineRule="auto"/>
        <w:jc w:val="center"/>
        <w:rPr>
          <w:rFonts w:eastAsia="Times New Roman" w:cstheme="minorHAnsi"/>
          <w:color w:val="050505"/>
        </w:rPr>
      </w:pPr>
      <w:r w:rsidRPr="000B5402">
        <w:rPr>
          <w:rFonts w:eastAsia="Times New Roman" w:cstheme="minorHAnsi"/>
          <w:color w:val="050505"/>
        </w:rPr>
        <w:t xml:space="preserve">GitHub: </w:t>
      </w:r>
      <w:r w:rsidRPr="000B5402">
        <w:rPr>
          <w:rStyle w:val="Hyperlink"/>
          <w:rFonts w:eastAsia="Times New Roman" w:cstheme="minorHAnsi"/>
        </w:rPr>
        <w:t>https://github.com/bkjboadu</w:t>
      </w:r>
    </w:p>
    <w:p w14:paraId="12013960" w14:textId="77777777" w:rsidR="0067024C" w:rsidRPr="0067024C" w:rsidRDefault="0067024C" w:rsidP="002B5EE4">
      <w:pPr>
        <w:spacing w:after="0" w:line="240" w:lineRule="auto"/>
        <w:jc w:val="center"/>
        <w:rPr>
          <w:rStyle w:val="Hyperlink"/>
          <w:rFonts w:cs="Calibri"/>
          <w:color w:val="000000"/>
          <w:sz w:val="24"/>
          <w:szCs w:val="24"/>
          <w:u w:val="none"/>
        </w:rPr>
      </w:pPr>
    </w:p>
    <w:p w14:paraId="27B0D5F0" w14:textId="642983F4" w:rsidR="0030081E" w:rsidRPr="007619C2" w:rsidRDefault="006B50E1" w:rsidP="002B5EE4">
      <w:pPr>
        <w:pStyle w:val="Heading1"/>
        <w:pBdr>
          <w:bottom w:val="single" w:sz="4" w:space="1" w:color="auto"/>
        </w:pBdr>
        <w:spacing w:before="0" w:line="24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619C2">
        <w:rPr>
          <w:rFonts w:asciiTheme="minorHAnsi" w:hAnsiTheme="minorHAnsi" w:cstheme="minorHAnsi"/>
          <w:color w:val="000000" w:themeColor="text1"/>
          <w:sz w:val="28"/>
          <w:szCs w:val="28"/>
        </w:rPr>
        <w:t>AI/ML AND SOFTWARE ENGINEER</w:t>
      </w:r>
    </w:p>
    <w:p w14:paraId="7091B049" w14:textId="25CB0102" w:rsidR="007131D9" w:rsidRPr="007619C2" w:rsidRDefault="00024607" w:rsidP="006B50E1">
      <w:pPr>
        <w:spacing w:after="0" w:line="240" w:lineRule="auto"/>
        <w:jc w:val="center"/>
        <w:rPr>
          <w:b/>
          <w:bCs/>
          <w:iCs/>
          <w:color w:val="000000" w:themeColor="text1"/>
        </w:rPr>
      </w:pPr>
      <w:r w:rsidRPr="007619C2">
        <w:rPr>
          <w:b/>
          <w:bCs/>
          <w:iCs/>
          <w:color w:val="000000" w:themeColor="text1"/>
        </w:rPr>
        <w:t xml:space="preserve">Programming </w:t>
      </w:r>
      <w:r w:rsidR="007131D9" w:rsidRPr="007619C2">
        <w:rPr>
          <w:bCs/>
          <w:iCs/>
          <w:color w:val="000000" w:themeColor="text1"/>
        </w:rPr>
        <w:t>|</w:t>
      </w:r>
      <w:r w:rsidR="006B50E1" w:rsidRPr="007619C2">
        <w:rPr>
          <w:b/>
          <w:bCs/>
          <w:iCs/>
          <w:color w:val="000000" w:themeColor="text1"/>
        </w:rPr>
        <w:t>Web Frameworks</w:t>
      </w:r>
      <w:r w:rsidR="007131D9" w:rsidRPr="007619C2">
        <w:rPr>
          <w:b/>
          <w:bCs/>
          <w:iCs/>
          <w:color w:val="000000" w:themeColor="text1"/>
        </w:rPr>
        <w:t xml:space="preserve"> </w:t>
      </w:r>
      <w:r w:rsidR="007131D9" w:rsidRPr="007619C2">
        <w:rPr>
          <w:bCs/>
          <w:iCs/>
          <w:color w:val="000000" w:themeColor="text1"/>
        </w:rPr>
        <w:t>|</w:t>
      </w:r>
      <w:r w:rsidR="006B50E1" w:rsidRPr="007619C2">
        <w:rPr>
          <w:b/>
          <w:bCs/>
          <w:iCs/>
          <w:color w:val="000000" w:themeColor="text1"/>
        </w:rPr>
        <w:t xml:space="preserve">Data </w:t>
      </w:r>
      <w:r w:rsidR="007619C2" w:rsidRPr="007619C2">
        <w:rPr>
          <w:b/>
          <w:bCs/>
          <w:iCs/>
          <w:color w:val="000000" w:themeColor="text1"/>
        </w:rPr>
        <w:t>Manipulation</w:t>
      </w:r>
      <w:r w:rsidR="007619C2" w:rsidRPr="007619C2">
        <w:rPr>
          <w:bCs/>
          <w:iCs/>
          <w:color w:val="000000" w:themeColor="text1"/>
        </w:rPr>
        <w:t xml:space="preserve"> |</w:t>
      </w:r>
      <w:r w:rsidR="007619C2" w:rsidRPr="007619C2">
        <w:rPr>
          <w:b/>
          <w:bCs/>
          <w:iCs/>
          <w:color w:val="000000" w:themeColor="text1"/>
        </w:rPr>
        <w:t>Visualization</w:t>
      </w:r>
      <w:r w:rsidR="006F7376" w:rsidRPr="007619C2">
        <w:rPr>
          <w:b/>
          <w:bCs/>
          <w:iCs/>
          <w:color w:val="000000" w:themeColor="text1"/>
        </w:rPr>
        <w:t xml:space="preserve"> </w:t>
      </w:r>
      <w:r w:rsidR="006F7376" w:rsidRPr="007619C2">
        <w:rPr>
          <w:bCs/>
          <w:iCs/>
          <w:color w:val="000000" w:themeColor="text1"/>
        </w:rPr>
        <w:t>|</w:t>
      </w:r>
      <w:r w:rsidR="006B50E1" w:rsidRPr="007619C2">
        <w:rPr>
          <w:b/>
          <w:bCs/>
          <w:iCs/>
          <w:color w:val="000000" w:themeColor="text1"/>
        </w:rPr>
        <w:t>Computer Vision</w:t>
      </w:r>
    </w:p>
    <w:p w14:paraId="02825559" w14:textId="77777777" w:rsidR="006B50E1" w:rsidRDefault="006B50E1" w:rsidP="006B50E1">
      <w:pPr>
        <w:shd w:val="clear" w:color="auto" w:fill="FFFFFF"/>
        <w:spacing w:after="0" w:line="240" w:lineRule="auto"/>
        <w:rPr>
          <w:rFonts w:eastAsia="Times New Roman" w:cstheme="minorHAnsi"/>
          <w:color w:val="050505"/>
        </w:rPr>
      </w:pPr>
      <w:r w:rsidRPr="000B5402">
        <w:rPr>
          <w:rFonts w:eastAsia="Times New Roman" w:cstheme="minorHAnsi"/>
          <w:color w:val="050505"/>
        </w:rPr>
        <w:t>I am a highly skilled AI/ML Engineer with machine and deep learning algorithms, programming languages, and data analysis expertise. I specialize in developing and implementing models for real-world applications, with a passion for driving innovation and solving complex problems. Proficient in popular AI/ML libraries and frameworks, I ensure efficient model development and deployment. My strong problem-solving abilities, collaborative mindset, and dedication to staying at the forefront of industry advancements drive my commitment to making a positive impact.</w:t>
      </w:r>
    </w:p>
    <w:p w14:paraId="128FB94C" w14:textId="77777777" w:rsidR="0085579B" w:rsidRPr="000B5402" w:rsidRDefault="0085579B" w:rsidP="006B50E1">
      <w:pPr>
        <w:shd w:val="clear" w:color="auto" w:fill="FFFFFF"/>
        <w:spacing w:after="0" w:line="240" w:lineRule="auto"/>
        <w:rPr>
          <w:rFonts w:eastAsia="Times New Roman" w:cstheme="minorHAnsi"/>
          <w:color w:val="050505"/>
        </w:rPr>
      </w:pPr>
    </w:p>
    <w:p w14:paraId="5A306783" w14:textId="246F6003" w:rsidR="0030081E" w:rsidRPr="007619C2" w:rsidRDefault="006B50E1" w:rsidP="002B5EE4">
      <w:pPr>
        <w:pStyle w:val="Heading1"/>
        <w:pBdr>
          <w:bottom w:val="single" w:sz="4" w:space="1" w:color="auto"/>
        </w:pBdr>
        <w:spacing w:before="120" w:after="80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619C2">
        <w:rPr>
          <w:rFonts w:asciiTheme="minorHAnsi" w:hAnsiTheme="minorHAnsi" w:cstheme="minorHAnsi"/>
          <w:color w:val="000000" w:themeColor="text1"/>
          <w:sz w:val="28"/>
          <w:szCs w:val="28"/>
        </w:rPr>
        <w:t>EMPLOYMENT</w:t>
      </w:r>
      <w:r w:rsidR="006F7376" w:rsidRPr="007619C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EXPERIENCE </w:t>
      </w:r>
    </w:p>
    <w:p w14:paraId="661A9E05" w14:textId="1B7A9F26" w:rsidR="00024607" w:rsidRPr="002B5EE4" w:rsidRDefault="00024607" w:rsidP="007619C2">
      <w:pPr>
        <w:pStyle w:val="Body"/>
        <w:tabs>
          <w:tab w:val="left" w:pos="7938"/>
        </w:tabs>
        <w:rPr>
          <w:rFonts w:ascii="Calibri" w:hAnsi="Calibri" w:cs="Calibri"/>
          <w:b/>
          <w:color w:val="auto"/>
          <w:sz w:val="22"/>
          <w:szCs w:val="22"/>
        </w:rPr>
      </w:pPr>
      <w:r>
        <w:rPr>
          <w:rFonts w:ascii="Calibri" w:hAnsi="Calibri" w:cs="Calibri"/>
          <w:b/>
          <w:color w:val="auto"/>
          <w:sz w:val="22"/>
          <w:szCs w:val="22"/>
        </w:rPr>
        <w:t xml:space="preserve">Software Engineer, </w:t>
      </w:r>
      <w:r w:rsidRPr="00024607">
        <w:rPr>
          <w:rFonts w:ascii="Calibri" w:hAnsi="Calibri" w:cs="Calibri"/>
          <w:color w:val="auto"/>
          <w:sz w:val="22"/>
          <w:szCs w:val="22"/>
        </w:rPr>
        <w:t>Freelance</w:t>
      </w:r>
      <w:r w:rsidR="007619C2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024607">
        <w:rPr>
          <w:rFonts w:ascii="Calibri" w:hAnsi="Calibri" w:cs="Calibri"/>
          <w:color w:val="auto"/>
          <w:sz w:val="22"/>
          <w:szCs w:val="22"/>
        </w:rPr>
        <w:t>- Multinational Organizations (Online)</w:t>
      </w:r>
      <w:r w:rsidR="007619C2">
        <w:rPr>
          <w:rFonts w:ascii="Calibri" w:hAnsi="Calibri" w:cs="Calibri"/>
          <w:color w:val="auto"/>
          <w:sz w:val="22"/>
          <w:szCs w:val="22"/>
        </w:rPr>
        <w:tab/>
      </w:r>
      <w:r w:rsidR="007619C2" w:rsidRPr="00024607">
        <w:rPr>
          <w:rFonts w:ascii="Calibri" w:hAnsi="Calibri" w:cs="Calibri"/>
          <w:color w:val="auto"/>
          <w:sz w:val="22"/>
          <w:szCs w:val="22"/>
        </w:rPr>
        <w:t>2021-Present</w:t>
      </w:r>
      <w:r w:rsidRPr="00024607">
        <w:rPr>
          <w:rFonts w:ascii="Calibri" w:hAnsi="Calibri" w:cs="Calibri"/>
          <w:color w:val="auto"/>
          <w:sz w:val="22"/>
          <w:szCs w:val="22"/>
        </w:rPr>
        <w:t xml:space="preserve">                          </w:t>
      </w:r>
      <w:r>
        <w:rPr>
          <w:rFonts w:ascii="Calibri" w:hAnsi="Calibri" w:cs="Calibri"/>
          <w:color w:val="auto"/>
          <w:sz w:val="22"/>
          <w:szCs w:val="22"/>
        </w:rPr>
        <w:t xml:space="preserve">    </w:t>
      </w:r>
    </w:p>
    <w:p w14:paraId="262D20B3" w14:textId="17B6C6C4" w:rsidR="00024607" w:rsidRPr="000B5402" w:rsidRDefault="00024607" w:rsidP="00024607">
      <w:pPr>
        <w:pStyle w:val="ListParagraph"/>
        <w:numPr>
          <w:ilvl w:val="0"/>
          <w:numId w:val="20"/>
        </w:numPr>
        <w:shd w:val="clear" w:color="auto" w:fill="FFFFFF"/>
        <w:spacing w:after="60" w:line="240" w:lineRule="auto"/>
        <w:rPr>
          <w:rFonts w:eastAsia="Times New Roman" w:cstheme="minorHAnsi"/>
          <w:color w:val="050505"/>
        </w:rPr>
      </w:pPr>
      <w:r w:rsidRPr="000B5402">
        <w:rPr>
          <w:rFonts w:eastAsia="Times New Roman" w:cstheme="minorHAnsi"/>
          <w:color w:val="050505"/>
        </w:rPr>
        <w:t>Collaborate with stakeholders, including project managers, designers, and other developers, to gather requirements an</w:t>
      </w:r>
      <w:r>
        <w:rPr>
          <w:rFonts w:eastAsia="Times New Roman" w:cstheme="minorHAnsi"/>
          <w:color w:val="050505"/>
        </w:rPr>
        <w:t>d understand project objectives</w:t>
      </w:r>
      <w:r w:rsidR="0085579B">
        <w:rPr>
          <w:rFonts w:eastAsia="Times New Roman" w:cstheme="minorHAnsi"/>
          <w:color w:val="050505"/>
        </w:rPr>
        <w:t>.</w:t>
      </w:r>
    </w:p>
    <w:p w14:paraId="2C4C48AC" w14:textId="0132DF8D" w:rsidR="00024607" w:rsidRPr="000B5402" w:rsidRDefault="00024607" w:rsidP="00024607">
      <w:pPr>
        <w:pStyle w:val="ListParagraph"/>
        <w:numPr>
          <w:ilvl w:val="0"/>
          <w:numId w:val="20"/>
        </w:numPr>
        <w:shd w:val="clear" w:color="auto" w:fill="FFFFFF"/>
        <w:spacing w:after="60" w:line="240" w:lineRule="auto"/>
        <w:rPr>
          <w:rFonts w:eastAsia="Times New Roman" w:cstheme="minorHAnsi"/>
          <w:color w:val="050505"/>
        </w:rPr>
      </w:pPr>
      <w:r w:rsidRPr="000B5402">
        <w:rPr>
          <w:rFonts w:eastAsia="Times New Roman" w:cstheme="minorHAnsi"/>
          <w:color w:val="050505"/>
        </w:rPr>
        <w:t xml:space="preserve">Design and develop web applications using the Django framework, following best </w:t>
      </w:r>
      <w:r>
        <w:rPr>
          <w:rFonts w:eastAsia="Times New Roman" w:cstheme="minorHAnsi"/>
          <w:color w:val="050505"/>
        </w:rPr>
        <w:t>practices, and coding standards</w:t>
      </w:r>
      <w:r w:rsidR="0085579B">
        <w:rPr>
          <w:rFonts w:eastAsia="Times New Roman" w:cstheme="minorHAnsi"/>
          <w:color w:val="050505"/>
        </w:rPr>
        <w:t>.</w:t>
      </w:r>
    </w:p>
    <w:p w14:paraId="058CB991" w14:textId="363A9A01" w:rsidR="00024607" w:rsidRPr="000B5402" w:rsidRDefault="00024607" w:rsidP="00024607">
      <w:pPr>
        <w:pStyle w:val="ListParagraph"/>
        <w:numPr>
          <w:ilvl w:val="0"/>
          <w:numId w:val="20"/>
        </w:numPr>
        <w:shd w:val="clear" w:color="auto" w:fill="FFFFFF"/>
        <w:spacing w:after="60" w:line="240" w:lineRule="auto"/>
        <w:rPr>
          <w:rFonts w:eastAsia="Times New Roman" w:cstheme="minorHAnsi"/>
          <w:color w:val="050505"/>
        </w:rPr>
      </w:pPr>
      <w:r w:rsidRPr="000B5402">
        <w:rPr>
          <w:rFonts w:eastAsia="Times New Roman" w:cstheme="minorHAnsi"/>
          <w:color w:val="050505"/>
        </w:rPr>
        <w:t>Create and maintain database models, ensuring effic</w:t>
      </w:r>
      <w:r>
        <w:rPr>
          <w:rFonts w:eastAsia="Times New Roman" w:cstheme="minorHAnsi"/>
          <w:color w:val="050505"/>
        </w:rPr>
        <w:t>ient data storage and retrieval</w:t>
      </w:r>
      <w:r w:rsidR="0085579B">
        <w:rPr>
          <w:rFonts w:eastAsia="Times New Roman" w:cstheme="minorHAnsi"/>
          <w:color w:val="050505"/>
        </w:rPr>
        <w:t>.</w:t>
      </w:r>
    </w:p>
    <w:p w14:paraId="02B7A34E" w14:textId="49A76781" w:rsidR="00024607" w:rsidRPr="000B5402" w:rsidRDefault="00024607" w:rsidP="00024607">
      <w:pPr>
        <w:pStyle w:val="ListParagraph"/>
        <w:numPr>
          <w:ilvl w:val="0"/>
          <w:numId w:val="20"/>
        </w:numPr>
        <w:shd w:val="clear" w:color="auto" w:fill="FFFFFF"/>
        <w:spacing w:after="60" w:line="240" w:lineRule="auto"/>
        <w:rPr>
          <w:rFonts w:eastAsia="Times New Roman" w:cstheme="minorHAnsi"/>
          <w:color w:val="050505"/>
        </w:rPr>
      </w:pPr>
      <w:r w:rsidRPr="000B5402">
        <w:rPr>
          <w:rFonts w:eastAsia="Times New Roman" w:cstheme="minorHAnsi"/>
          <w:color w:val="050505"/>
        </w:rPr>
        <w:t>Implement server-side logic and business log</w:t>
      </w:r>
      <w:r>
        <w:rPr>
          <w:rFonts w:eastAsia="Times New Roman" w:cstheme="minorHAnsi"/>
          <w:color w:val="050505"/>
        </w:rPr>
        <w:t>ic to meet project requirements</w:t>
      </w:r>
      <w:r w:rsidR="0085579B">
        <w:rPr>
          <w:rFonts w:eastAsia="Times New Roman" w:cstheme="minorHAnsi"/>
          <w:color w:val="050505"/>
        </w:rPr>
        <w:t>.</w:t>
      </w:r>
    </w:p>
    <w:p w14:paraId="19121775" w14:textId="2C22AF2F" w:rsidR="00024607" w:rsidRDefault="00024607" w:rsidP="00024607">
      <w:pPr>
        <w:pStyle w:val="ListParagraph"/>
        <w:numPr>
          <w:ilvl w:val="0"/>
          <w:numId w:val="20"/>
        </w:numPr>
        <w:shd w:val="clear" w:color="auto" w:fill="FFFFFF"/>
        <w:spacing w:after="60" w:line="240" w:lineRule="auto"/>
        <w:rPr>
          <w:rFonts w:eastAsia="Times New Roman" w:cstheme="minorHAnsi"/>
          <w:color w:val="050505"/>
        </w:rPr>
      </w:pPr>
      <w:r w:rsidRPr="000B5402">
        <w:rPr>
          <w:rFonts w:eastAsia="Times New Roman" w:cstheme="minorHAnsi"/>
          <w:color w:val="050505"/>
        </w:rPr>
        <w:t xml:space="preserve">Develop and consume RESTful APIs to </w:t>
      </w:r>
      <w:r>
        <w:rPr>
          <w:rFonts w:eastAsia="Times New Roman" w:cstheme="minorHAnsi"/>
          <w:color w:val="050505"/>
        </w:rPr>
        <w:t>integrate with external systems</w:t>
      </w:r>
      <w:r w:rsidR="0085579B">
        <w:rPr>
          <w:rFonts w:eastAsia="Times New Roman" w:cstheme="minorHAnsi"/>
          <w:color w:val="050505"/>
        </w:rPr>
        <w:t>.</w:t>
      </w:r>
    </w:p>
    <w:p w14:paraId="05069FA2" w14:textId="77777777" w:rsidR="0085579B" w:rsidRPr="0085579B" w:rsidRDefault="0085579B" w:rsidP="0085579B">
      <w:pPr>
        <w:shd w:val="clear" w:color="auto" w:fill="FFFFFF"/>
        <w:spacing w:after="60" w:line="240" w:lineRule="auto"/>
        <w:rPr>
          <w:rFonts w:eastAsia="Times New Roman" w:cstheme="minorHAnsi"/>
          <w:color w:val="050505"/>
        </w:rPr>
      </w:pPr>
    </w:p>
    <w:p w14:paraId="0DFFE5D5" w14:textId="2CFCC492" w:rsidR="0030081E" w:rsidRPr="002B5EE4" w:rsidRDefault="006B50E1" w:rsidP="007619C2">
      <w:pPr>
        <w:tabs>
          <w:tab w:val="left" w:pos="7938"/>
        </w:tabs>
        <w:spacing w:after="0" w:line="240" w:lineRule="auto"/>
        <w:rPr>
          <w:rFonts w:cs="Arial"/>
          <w:b/>
          <w:lang w:val="en-CA"/>
        </w:rPr>
      </w:pPr>
      <w:r>
        <w:rPr>
          <w:b/>
          <w:lang w:val="en-CA"/>
        </w:rPr>
        <w:t xml:space="preserve">AI/ML Engineer, </w:t>
      </w:r>
      <w:r w:rsidRPr="006B50E1">
        <w:rPr>
          <w:lang w:val="en-CA"/>
        </w:rPr>
        <w:t>Yinson Production West Africa Ltd., Takoradi, Ghana</w:t>
      </w:r>
      <w:r w:rsidR="007619C2">
        <w:rPr>
          <w:lang w:val="en-CA"/>
        </w:rPr>
        <w:tab/>
      </w:r>
      <w:r w:rsidR="007619C2" w:rsidRPr="006B50E1">
        <w:rPr>
          <w:lang w:val="en-CA"/>
        </w:rPr>
        <w:t>2020-2023</w:t>
      </w:r>
      <w:r w:rsidRPr="006B50E1">
        <w:rPr>
          <w:lang w:val="en-CA"/>
        </w:rPr>
        <w:t xml:space="preserve">     </w:t>
      </w:r>
      <w:r w:rsidR="00024607">
        <w:rPr>
          <w:lang w:val="en-CA"/>
        </w:rPr>
        <w:t xml:space="preserve">                     </w:t>
      </w:r>
    </w:p>
    <w:p w14:paraId="04682350" w14:textId="2EC45D65" w:rsidR="006B50E1" w:rsidRPr="00024607" w:rsidRDefault="006B50E1" w:rsidP="00024607">
      <w:pPr>
        <w:pStyle w:val="ListParagraph"/>
        <w:numPr>
          <w:ilvl w:val="0"/>
          <w:numId w:val="24"/>
        </w:numPr>
        <w:shd w:val="clear" w:color="auto" w:fill="FFFFFF"/>
        <w:spacing w:after="60" w:line="240" w:lineRule="auto"/>
        <w:rPr>
          <w:rFonts w:eastAsia="Times New Roman" w:cstheme="minorHAnsi"/>
          <w:color w:val="050505"/>
        </w:rPr>
      </w:pPr>
      <w:r w:rsidRPr="00024607">
        <w:rPr>
          <w:rFonts w:eastAsia="Times New Roman" w:cstheme="minorHAnsi"/>
          <w:color w:val="050505"/>
        </w:rPr>
        <w:t xml:space="preserve">Implemented machine learning algorithms such as neural networks, support vector machines, and </w:t>
      </w:r>
      <w:r w:rsidR="00024607" w:rsidRPr="00024607">
        <w:rPr>
          <w:rFonts w:eastAsia="Times New Roman" w:cstheme="minorHAnsi"/>
          <w:color w:val="050505"/>
        </w:rPr>
        <w:t>clustering</w:t>
      </w:r>
      <w:r w:rsidR="0085579B">
        <w:rPr>
          <w:rFonts w:eastAsia="Times New Roman" w:cstheme="minorHAnsi"/>
          <w:color w:val="050505"/>
        </w:rPr>
        <w:t>.</w:t>
      </w:r>
    </w:p>
    <w:p w14:paraId="2A1F5ED9" w14:textId="3E3FBBCA" w:rsidR="006B50E1" w:rsidRPr="00024607" w:rsidRDefault="006B50E1" w:rsidP="00024607">
      <w:pPr>
        <w:pStyle w:val="ListParagraph"/>
        <w:numPr>
          <w:ilvl w:val="0"/>
          <w:numId w:val="24"/>
        </w:numPr>
        <w:shd w:val="clear" w:color="auto" w:fill="FFFFFF"/>
        <w:spacing w:after="60" w:line="240" w:lineRule="auto"/>
        <w:rPr>
          <w:rFonts w:eastAsia="Times New Roman" w:cstheme="minorHAnsi"/>
          <w:color w:val="050505"/>
        </w:rPr>
      </w:pPr>
      <w:r w:rsidRPr="00024607">
        <w:rPr>
          <w:rFonts w:eastAsia="Times New Roman" w:cstheme="minorHAnsi"/>
          <w:color w:val="050505"/>
        </w:rPr>
        <w:t>Used algorithms to improve the accu</w:t>
      </w:r>
      <w:r w:rsidR="00024607" w:rsidRPr="00024607">
        <w:rPr>
          <w:rFonts w:eastAsia="Times New Roman" w:cstheme="minorHAnsi"/>
          <w:color w:val="050505"/>
        </w:rPr>
        <w:t xml:space="preserve">racy of </w:t>
      </w:r>
      <w:r w:rsidR="007619C2">
        <w:rPr>
          <w:rFonts w:eastAsia="Times New Roman" w:cstheme="minorHAnsi"/>
          <w:color w:val="050505"/>
        </w:rPr>
        <w:t>machine-learning</w:t>
      </w:r>
      <w:r w:rsidR="00024607" w:rsidRPr="00024607">
        <w:rPr>
          <w:rFonts w:eastAsia="Times New Roman" w:cstheme="minorHAnsi"/>
          <w:color w:val="050505"/>
        </w:rPr>
        <w:t xml:space="preserve"> models</w:t>
      </w:r>
      <w:r w:rsidR="0085579B">
        <w:rPr>
          <w:rFonts w:eastAsia="Times New Roman" w:cstheme="minorHAnsi"/>
          <w:color w:val="050505"/>
        </w:rPr>
        <w:t>.</w:t>
      </w:r>
    </w:p>
    <w:p w14:paraId="108679CF" w14:textId="2E1414E4" w:rsidR="006B50E1" w:rsidRPr="00024607" w:rsidRDefault="006B50E1" w:rsidP="00024607">
      <w:pPr>
        <w:pStyle w:val="ListParagraph"/>
        <w:numPr>
          <w:ilvl w:val="0"/>
          <w:numId w:val="24"/>
        </w:numPr>
        <w:shd w:val="clear" w:color="auto" w:fill="FFFFFF"/>
        <w:spacing w:after="60" w:line="240" w:lineRule="auto"/>
        <w:rPr>
          <w:rFonts w:eastAsia="Times New Roman" w:cstheme="minorHAnsi"/>
          <w:color w:val="050505"/>
        </w:rPr>
      </w:pPr>
      <w:r w:rsidRPr="00024607">
        <w:rPr>
          <w:rFonts w:eastAsia="Times New Roman" w:cstheme="minorHAnsi"/>
          <w:color w:val="050505"/>
        </w:rPr>
        <w:t>Developed and implemented state-of-the-art machine learning models for various projects, including computer vision and natural l</w:t>
      </w:r>
      <w:r w:rsidR="00024607" w:rsidRPr="00024607">
        <w:rPr>
          <w:rFonts w:eastAsia="Times New Roman" w:cstheme="minorHAnsi"/>
          <w:color w:val="050505"/>
        </w:rPr>
        <w:t>anguage processing applications</w:t>
      </w:r>
      <w:r w:rsidR="0085579B">
        <w:rPr>
          <w:rFonts w:eastAsia="Times New Roman" w:cstheme="minorHAnsi"/>
          <w:color w:val="050505"/>
        </w:rPr>
        <w:t>.</w:t>
      </w:r>
    </w:p>
    <w:p w14:paraId="11FBBEE9" w14:textId="537246DE" w:rsidR="006B50E1" w:rsidRPr="00024607" w:rsidRDefault="006B50E1" w:rsidP="00024607">
      <w:pPr>
        <w:pStyle w:val="ListParagraph"/>
        <w:numPr>
          <w:ilvl w:val="0"/>
          <w:numId w:val="24"/>
        </w:numPr>
        <w:shd w:val="clear" w:color="auto" w:fill="FFFFFF"/>
        <w:spacing w:after="60" w:line="240" w:lineRule="auto"/>
        <w:rPr>
          <w:rFonts w:eastAsia="Times New Roman" w:cstheme="minorHAnsi"/>
          <w:color w:val="050505"/>
        </w:rPr>
      </w:pPr>
      <w:r w:rsidRPr="00024607">
        <w:rPr>
          <w:rFonts w:eastAsia="Times New Roman" w:cstheme="minorHAnsi"/>
          <w:color w:val="050505"/>
        </w:rPr>
        <w:t>Led a team of data scientists and engineers in designing and implementing a deep learning model for image classification with</w:t>
      </w:r>
      <w:r w:rsidR="00024607" w:rsidRPr="00024607">
        <w:rPr>
          <w:rFonts w:eastAsia="Times New Roman" w:cstheme="minorHAnsi"/>
          <w:color w:val="050505"/>
        </w:rPr>
        <w:t xml:space="preserve"> an accuracy improvement of 15%</w:t>
      </w:r>
      <w:r w:rsidR="0085579B">
        <w:rPr>
          <w:rFonts w:eastAsia="Times New Roman" w:cstheme="minorHAnsi"/>
          <w:color w:val="050505"/>
        </w:rPr>
        <w:t>.</w:t>
      </w:r>
    </w:p>
    <w:p w14:paraId="6D04A9AF" w14:textId="62159CE5" w:rsidR="006F7376" w:rsidRDefault="006B50E1" w:rsidP="002B5EE4">
      <w:pPr>
        <w:pStyle w:val="ListParagraph"/>
        <w:numPr>
          <w:ilvl w:val="0"/>
          <w:numId w:val="24"/>
        </w:numPr>
        <w:shd w:val="clear" w:color="auto" w:fill="FFFFFF"/>
        <w:spacing w:after="60" w:line="240" w:lineRule="auto"/>
        <w:rPr>
          <w:rFonts w:eastAsia="Times New Roman" w:cstheme="minorHAnsi"/>
          <w:color w:val="050505"/>
        </w:rPr>
      </w:pPr>
      <w:r w:rsidRPr="00024607">
        <w:rPr>
          <w:rFonts w:eastAsia="Times New Roman" w:cstheme="minorHAnsi"/>
          <w:color w:val="050505"/>
        </w:rPr>
        <w:t>Conducted extensive data analysis and preprocessing to ensure high-quality in</w:t>
      </w:r>
      <w:r w:rsidR="00024607" w:rsidRPr="00024607">
        <w:rPr>
          <w:rFonts w:eastAsia="Times New Roman" w:cstheme="minorHAnsi"/>
          <w:color w:val="050505"/>
        </w:rPr>
        <w:t>put for training and validation</w:t>
      </w:r>
      <w:r w:rsidR="0085579B">
        <w:rPr>
          <w:rFonts w:eastAsia="Times New Roman" w:cstheme="minorHAnsi"/>
          <w:color w:val="050505"/>
        </w:rPr>
        <w:t>.</w:t>
      </w:r>
    </w:p>
    <w:p w14:paraId="66A5F2BA" w14:textId="77777777" w:rsidR="0085579B" w:rsidRPr="0085579B" w:rsidRDefault="0085579B" w:rsidP="0085579B">
      <w:pPr>
        <w:shd w:val="clear" w:color="auto" w:fill="FFFFFF"/>
        <w:spacing w:after="60" w:line="240" w:lineRule="auto"/>
        <w:rPr>
          <w:rFonts w:eastAsia="Times New Roman" w:cstheme="minorHAnsi"/>
          <w:color w:val="050505"/>
        </w:rPr>
      </w:pPr>
    </w:p>
    <w:p w14:paraId="014C6B61" w14:textId="7C1294BE" w:rsidR="00F81688" w:rsidRPr="007619C2" w:rsidRDefault="000157BA" w:rsidP="002B5EE4">
      <w:pPr>
        <w:pStyle w:val="Heading1"/>
        <w:pBdr>
          <w:bottom w:val="single" w:sz="4" w:space="1" w:color="auto"/>
        </w:pBdr>
        <w:spacing w:before="0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619C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RELATED </w:t>
      </w:r>
      <w:r w:rsidR="00F81688" w:rsidRPr="007619C2">
        <w:rPr>
          <w:rFonts w:asciiTheme="minorHAnsi" w:hAnsiTheme="minorHAnsi" w:cstheme="minorHAnsi"/>
          <w:color w:val="000000" w:themeColor="text1"/>
          <w:sz w:val="28"/>
          <w:szCs w:val="28"/>
        </w:rPr>
        <w:t>WORK EXPERIENCE</w:t>
      </w:r>
      <w:r w:rsidR="006B50E1" w:rsidRPr="007619C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19C3412C" w14:textId="0E00963F" w:rsidR="006B50E1" w:rsidRDefault="006B50E1" w:rsidP="007619C2">
      <w:pPr>
        <w:tabs>
          <w:tab w:val="left" w:pos="7938"/>
        </w:tabs>
        <w:spacing w:after="0" w:line="240" w:lineRule="auto"/>
        <w:rPr>
          <w:rFonts w:ascii="Calibri" w:hAnsi="Calibri" w:cs="Calibri"/>
        </w:rPr>
      </w:pPr>
      <w:r w:rsidRPr="006B50E1">
        <w:rPr>
          <w:rStyle w:val="PageNumber"/>
          <w:rFonts w:ascii="Calibri" w:hAnsi="Calibri" w:cs="Calibri"/>
          <w:b/>
        </w:rPr>
        <w:t>Intern,</w:t>
      </w:r>
      <w:r>
        <w:rPr>
          <w:rStyle w:val="PageNumber"/>
          <w:rFonts w:ascii="Calibri" w:hAnsi="Calibri" w:cs="Calibri"/>
        </w:rPr>
        <w:t xml:space="preserve"> </w:t>
      </w:r>
      <w:r w:rsidRPr="006B50E1">
        <w:rPr>
          <w:lang w:val="en-CA"/>
        </w:rPr>
        <w:t>Yinson Production West Africa Ltd., Takoradi, Ghana</w:t>
      </w:r>
      <w:r w:rsidR="007619C2">
        <w:rPr>
          <w:lang w:val="en-CA"/>
        </w:rPr>
        <w:tab/>
      </w:r>
      <w:r w:rsidR="007619C2">
        <w:rPr>
          <w:rFonts w:ascii="Calibri" w:hAnsi="Calibri" w:cs="Calibri"/>
        </w:rPr>
        <w:t>2019</w:t>
      </w:r>
      <w:r w:rsidR="007619C2" w:rsidRPr="009E38B3">
        <w:rPr>
          <w:rFonts w:ascii="Calibri" w:hAnsi="Calibri" w:cs="Calibri"/>
        </w:rPr>
        <w:t xml:space="preserve">       </w:t>
      </w:r>
      <w:r w:rsidR="007619C2">
        <w:rPr>
          <w:rFonts w:ascii="Calibri" w:hAnsi="Calibri" w:cs="Calibri"/>
        </w:rPr>
        <w:t xml:space="preserve">  </w:t>
      </w:r>
      <w:r>
        <w:rPr>
          <w:b/>
          <w:lang w:val="en-CA"/>
        </w:rPr>
        <w:t xml:space="preserve">                    </w:t>
      </w:r>
      <w:r w:rsidR="00024607">
        <w:rPr>
          <w:b/>
          <w:lang w:val="en-CA"/>
        </w:rPr>
        <w:t xml:space="preserve">                         </w:t>
      </w:r>
    </w:p>
    <w:p w14:paraId="3308B4F0" w14:textId="77777777" w:rsidR="006B50E1" w:rsidRDefault="006B50E1" w:rsidP="002B5EE4">
      <w:pPr>
        <w:tabs>
          <w:tab w:val="left" w:pos="7938"/>
        </w:tabs>
        <w:spacing w:after="0" w:line="240" w:lineRule="auto"/>
        <w:rPr>
          <w:rFonts w:ascii="Calibri" w:hAnsi="Calibri" w:cs="Calibri"/>
        </w:rPr>
      </w:pPr>
    </w:p>
    <w:p w14:paraId="701239F8" w14:textId="77777777" w:rsidR="006B50E1" w:rsidRPr="007619C2" w:rsidRDefault="006B50E1" w:rsidP="006B50E1">
      <w:pPr>
        <w:pStyle w:val="Heading1"/>
        <w:pBdr>
          <w:bottom w:val="single" w:sz="4" w:space="1" w:color="auto"/>
        </w:pBdr>
        <w:spacing w:before="120" w:after="80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619C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PROJECTS AND KEY ACCOMPLISHMENTS </w:t>
      </w:r>
    </w:p>
    <w:p w14:paraId="0646D6AF" w14:textId="77777777" w:rsidR="006B50E1" w:rsidRPr="006B50E1" w:rsidRDefault="006B50E1" w:rsidP="006B50E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color w:val="040404"/>
        </w:rPr>
      </w:pPr>
      <w:r w:rsidRPr="006B50E1">
        <w:rPr>
          <w:rFonts w:cstheme="minorHAnsi"/>
          <w:color w:val="040404"/>
        </w:rPr>
        <w:t>Designed and implemented a state-of-the-art facial recognition system, leveraging advanced deep learning techniques.</w:t>
      </w:r>
    </w:p>
    <w:p w14:paraId="310516B5" w14:textId="2B44E144" w:rsidR="00DC2F01" w:rsidRDefault="00DC2F01" w:rsidP="00160BDA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color w:val="040404"/>
        </w:rPr>
      </w:pPr>
      <w:r w:rsidRPr="00DC2F01">
        <w:rPr>
          <w:rFonts w:cstheme="minorHAnsi"/>
          <w:color w:val="040404"/>
        </w:rPr>
        <w:lastRenderedPageBreak/>
        <w:t>Computer vision to measure joint flexion of basketball players</w:t>
      </w:r>
      <w:r>
        <w:rPr>
          <w:rFonts w:cstheme="minorHAnsi"/>
          <w:color w:val="040404"/>
        </w:rPr>
        <w:t>.</w:t>
      </w:r>
    </w:p>
    <w:p w14:paraId="745EF0C3" w14:textId="473511D3" w:rsidR="006B50E1" w:rsidRPr="006B50E1" w:rsidRDefault="006B50E1" w:rsidP="006B50E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color w:val="040404"/>
        </w:rPr>
      </w:pPr>
      <w:r w:rsidRPr="006B50E1">
        <w:rPr>
          <w:rFonts w:cstheme="minorHAnsi"/>
          <w:color w:val="040404"/>
        </w:rPr>
        <w:t xml:space="preserve">Engineered a real-time face detection system that harnesses the potential of advanced </w:t>
      </w:r>
      <w:r w:rsidR="007619C2">
        <w:rPr>
          <w:rFonts w:cstheme="minorHAnsi"/>
          <w:color w:val="040404"/>
        </w:rPr>
        <w:t>deep-learning</w:t>
      </w:r>
      <w:r w:rsidRPr="006B50E1">
        <w:rPr>
          <w:rFonts w:cstheme="minorHAnsi"/>
          <w:color w:val="040404"/>
        </w:rPr>
        <w:t xml:space="preserve"> techniques</w:t>
      </w:r>
      <w:r w:rsidR="0085579B">
        <w:rPr>
          <w:rFonts w:cstheme="minorHAnsi"/>
          <w:color w:val="040404"/>
        </w:rPr>
        <w:t>.</w:t>
      </w:r>
    </w:p>
    <w:p w14:paraId="7947704F" w14:textId="77777777" w:rsidR="006B50E1" w:rsidRPr="006B50E1" w:rsidRDefault="006B50E1" w:rsidP="006B50E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color w:val="040404"/>
        </w:rPr>
      </w:pPr>
      <w:r w:rsidRPr="006B50E1">
        <w:rPr>
          <w:rFonts w:cstheme="minorHAnsi"/>
          <w:color w:val="040404"/>
        </w:rPr>
        <w:t>Designed and implemented a real-time mask detection system by leveraging TensorFlow and the TensorFlow Object Detection Model API.</w:t>
      </w:r>
    </w:p>
    <w:p w14:paraId="303327F9" w14:textId="3970BD30" w:rsidR="000157BA" w:rsidRPr="006B50E1" w:rsidRDefault="006B50E1" w:rsidP="006B50E1">
      <w:pPr>
        <w:pStyle w:val="ListParagraph"/>
        <w:numPr>
          <w:ilvl w:val="0"/>
          <w:numId w:val="21"/>
        </w:numPr>
        <w:spacing w:after="0" w:line="240" w:lineRule="auto"/>
        <w:rPr>
          <w:rStyle w:val="PageNumber"/>
          <w:bCs/>
          <w:iCs/>
          <w:sz w:val="23"/>
          <w:szCs w:val="23"/>
        </w:rPr>
      </w:pPr>
      <w:r w:rsidRPr="006B50E1">
        <w:rPr>
          <w:rFonts w:cstheme="minorHAnsi"/>
          <w:color w:val="040404"/>
        </w:rPr>
        <w:t>Pioneered the development of a sign detection system, coupled with action recognition, using TensorFlow</w:t>
      </w:r>
      <w:r w:rsidR="0085579B">
        <w:rPr>
          <w:rFonts w:ascii="Calibri" w:hAnsi="Calibri" w:cs="Calibri"/>
        </w:rPr>
        <w:t>.</w:t>
      </w:r>
    </w:p>
    <w:p w14:paraId="0AD9D0CD" w14:textId="3E2BAC8A" w:rsidR="0030081E" w:rsidRPr="000157BA" w:rsidRDefault="006B50E1" w:rsidP="002B5EE4">
      <w:pPr>
        <w:tabs>
          <w:tab w:val="left" w:pos="7938"/>
        </w:tabs>
        <w:spacing w:after="0" w:line="240" w:lineRule="auto"/>
        <w:rPr>
          <w:rFonts w:ascii="Calibri" w:hAnsi="Calibri" w:cs="Calibri"/>
        </w:rPr>
      </w:pPr>
      <w:r>
        <w:rPr>
          <w:rStyle w:val="PageNumber"/>
          <w:rFonts w:ascii="Calibri" w:hAnsi="Calibri" w:cs="Calibri"/>
        </w:rPr>
        <w:t xml:space="preserve"> </w:t>
      </w:r>
    </w:p>
    <w:p w14:paraId="612BF9A9" w14:textId="4D98E66E" w:rsidR="0030081E" w:rsidRPr="007619C2" w:rsidRDefault="00101B95" w:rsidP="002B5EE4">
      <w:pPr>
        <w:pStyle w:val="Heading1"/>
        <w:pBdr>
          <w:bottom w:val="single" w:sz="4" w:space="1" w:color="auto"/>
        </w:pBdr>
        <w:spacing w:before="120" w:after="80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619C2">
        <w:rPr>
          <w:rFonts w:asciiTheme="minorHAnsi" w:hAnsiTheme="minorHAnsi" w:cstheme="minorHAnsi"/>
          <w:color w:val="000000" w:themeColor="text1"/>
          <w:sz w:val="28"/>
          <w:szCs w:val="28"/>
        </w:rPr>
        <w:t>EDUCATION AND</w:t>
      </w:r>
      <w:r w:rsidR="0030081E" w:rsidRPr="007619C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CERTIFICATIONS </w:t>
      </w:r>
    </w:p>
    <w:p w14:paraId="0EA6D1D6" w14:textId="352421EF" w:rsidR="00024607" w:rsidRDefault="006B50E1" w:rsidP="007619C2">
      <w:pPr>
        <w:tabs>
          <w:tab w:val="left" w:pos="7938"/>
        </w:tabs>
        <w:spacing w:after="0" w:line="240" w:lineRule="auto"/>
        <w:rPr>
          <w:rStyle w:val="PageNumber"/>
          <w:rFonts w:cstheme="minorHAnsi"/>
        </w:rPr>
      </w:pPr>
      <w:r w:rsidRPr="00024607">
        <w:rPr>
          <w:rStyle w:val="PageNumber"/>
          <w:rFonts w:cstheme="minorHAnsi"/>
          <w:b/>
          <w:iCs/>
        </w:rPr>
        <w:t xml:space="preserve">BSc in Mathematics, </w:t>
      </w:r>
      <w:r w:rsidRPr="00024607">
        <w:rPr>
          <w:rStyle w:val="PageNumber"/>
          <w:rFonts w:cstheme="minorHAnsi"/>
          <w:iCs/>
        </w:rPr>
        <w:t>Kwame Nkrumah University of Science and Technology, Ghana</w:t>
      </w:r>
      <w:r w:rsidR="007619C2">
        <w:rPr>
          <w:rStyle w:val="PageNumber"/>
          <w:rFonts w:cstheme="minorHAnsi"/>
          <w:iCs/>
        </w:rPr>
        <w:tab/>
      </w:r>
      <w:r w:rsidR="007619C2" w:rsidRPr="00024607">
        <w:rPr>
          <w:rStyle w:val="PageNumber"/>
          <w:rFonts w:cstheme="minorHAnsi"/>
        </w:rPr>
        <w:t xml:space="preserve">2020  </w:t>
      </w:r>
      <w:r w:rsidRPr="00024607">
        <w:rPr>
          <w:rStyle w:val="PageNumber"/>
          <w:rFonts w:cstheme="minorHAnsi"/>
        </w:rPr>
        <w:t xml:space="preserve">       </w:t>
      </w:r>
    </w:p>
    <w:p w14:paraId="4AFEE415" w14:textId="77777777" w:rsidR="00024607" w:rsidRPr="00024607" w:rsidRDefault="00024607" w:rsidP="002B5EE4">
      <w:pPr>
        <w:spacing w:after="0" w:line="240" w:lineRule="auto"/>
        <w:rPr>
          <w:rStyle w:val="PageNumber"/>
          <w:rFonts w:cstheme="minorHAnsi"/>
        </w:rPr>
      </w:pPr>
    </w:p>
    <w:p w14:paraId="72381F24" w14:textId="77777777" w:rsidR="00024607" w:rsidRPr="00024607" w:rsidRDefault="00024607" w:rsidP="00024607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b/>
          <w:color w:val="050505"/>
          <w:u w:val="single"/>
        </w:rPr>
      </w:pPr>
      <w:r w:rsidRPr="00024607">
        <w:rPr>
          <w:rFonts w:eastAsia="Times New Roman" w:cstheme="minorHAnsi"/>
          <w:b/>
          <w:color w:val="050505"/>
          <w:u w:val="single"/>
        </w:rPr>
        <w:t>Relevant Coursework</w:t>
      </w:r>
    </w:p>
    <w:p w14:paraId="27D21098" w14:textId="77777777" w:rsidR="00024607" w:rsidRPr="00024607" w:rsidRDefault="00024607" w:rsidP="00024607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50505"/>
        </w:rPr>
      </w:pPr>
      <w:r w:rsidRPr="00024607">
        <w:rPr>
          <w:rFonts w:eastAsia="Times New Roman" w:cstheme="minorHAnsi"/>
          <w:color w:val="050505"/>
        </w:rPr>
        <w:t>Partial and Ordinary Differential Equations</w:t>
      </w:r>
    </w:p>
    <w:p w14:paraId="4A534DEC" w14:textId="77777777" w:rsidR="00024607" w:rsidRDefault="00024607" w:rsidP="00024607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50505"/>
        </w:rPr>
      </w:pPr>
      <w:r w:rsidRPr="00024607">
        <w:rPr>
          <w:rFonts w:eastAsia="Times New Roman" w:cstheme="minorHAnsi"/>
          <w:color w:val="050505"/>
        </w:rPr>
        <w:t>Probability and Statistics</w:t>
      </w:r>
    </w:p>
    <w:p w14:paraId="285A09B7" w14:textId="5DE28033" w:rsidR="002D5391" w:rsidRPr="00024607" w:rsidRDefault="002D5391" w:rsidP="00024607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50505"/>
        </w:rPr>
      </w:pPr>
      <w:r>
        <w:rPr>
          <w:rFonts w:eastAsia="Times New Roman" w:cstheme="minorHAnsi"/>
          <w:color w:val="050505"/>
        </w:rPr>
        <w:t>Linear Algebra</w:t>
      </w:r>
    </w:p>
    <w:p w14:paraId="30CCA628" w14:textId="0502751B" w:rsidR="00024607" w:rsidRPr="00024607" w:rsidRDefault="00024607" w:rsidP="00024607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50505"/>
        </w:rPr>
      </w:pPr>
      <w:r w:rsidRPr="00024607">
        <w:rPr>
          <w:rFonts w:eastAsia="Times New Roman" w:cstheme="minorHAnsi"/>
          <w:color w:val="050505"/>
        </w:rPr>
        <w:t>Numerical Analysis</w:t>
      </w:r>
    </w:p>
    <w:p w14:paraId="3B5E4137" w14:textId="3929AB8B" w:rsidR="0067024C" w:rsidRPr="00AB4443" w:rsidRDefault="006B50E1" w:rsidP="002B5EE4">
      <w:pPr>
        <w:spacing w:after="0" w:line="240" w:lineRule="auto"/>
        <w:rPr>
          <w:rStyle w:val="PageNumber"/>
          <w:rFonts w:ascii="Calibri" w:hAnsi="Calibri" w:cs="Calibri"/>
        </w:rPr>
      </w:pPr>
      <w:r>
        <w:rPr>
          <w:rStyle w:val="PageNumber"/>
          <w:rFonts w:ascii="Calibri" w:hAnsi="Calibri" w:cs="Calibri"/>
        </w:rPr>
        <w:t xml:space="preserve"> </w:t>
      </w:r>
      <w:r w:rsidR="000157BA" w:rsidRPr="00AB4443">
        <w:rPr>
          <w:rFonts w:ascii="Calibri" w:hAnsi="Calibri" w:cs="Calibri"/>
        </w:rPr>
        <w:t xml:space="preserve">           </w:t>
      </w:r>
      <w:r w:rsidR="000157BA" w:rsidRPr="00AB4443">
        <w:rPr>
          <w:rFonts w:ascii="Calibri" w:hAnsi="Calibri" w:cs="Calibri"/>
        </w:rPr>
        <w:tab/>
      </w:r>
    </w:p>
    <w:p w14:paraId="3AAB2D42" w14:textId="2F5A0643" w:rsidR="000157BA" w:rsidRPr="00AB4443" w:rsidRDefault="006B50E1" w:rsidP="002B5EE4">
      <w:pPr>
        <w:spacing w:after="0" w:line="240" w:lineRule="auto"/>
        <w:rPr>
          <w:rStyle w:val="PageNumber"/>
          <w:rFonts w:ascii="Calibri" w:hAnsi="Calibri" w:cs="Calibri"/>
        </w:rPr>
      </w:pPr>
      <w:r>
        <w:rPr>
          <w:rStyle w:val="PageNumber"/>
          <w:rFonts w:ascii="Calibri" w:hAnsi="Calibri" w:cs="Calibri"/>
          <w:b/>
          <w:iCs/>
        </w:rPr>
        <w:t xml:space="preserve"> </w:t>
      </w:r>
    </w:p>
    <w:p w14:paraId="66B6694D" w14:textId="77777777" w:rsidR="0030081E" w:rsidRPr="0030081E" w:rsidRDefault="0030081E" w:rsidP="0030081E">
      <w:pPr>
        <w:rPr>
          <w:rFonts w:cs="Arial"/>
        </w:rPr>
      </w:pPr>
    </w:p>
    <w:p w14:paraId="7EF289E5" w14:textId="77777777" w:rsidR="0030081E" w:rsidRPr="001149DF" w:rsidRDefault="0030081E" w:rsidP="0030081E">
      <w:pPr>
        <w:spacing w:after="280" w:line="240" w:lineRule="auto"/>
        <w:rPr>
          <w:bCs/>
          <w:iCs/>
          <w:sz w:val="23"/>
          <w:szCs w:val="23"/>
        </w:rPr>
      </w:pPr>
    </w:p>
    <w:p w14:paraId="39A11353" w14:textId="77777777" w:rsidR="001230F1" w:rsidRDefault="001230F1"/>
    <w:sectPr w:rsidR="001230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0EC8"/>
    <w:multiLevelType w:val="hybridMultilevel"/>
    <w:tmpl w:val="777062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801CF"/>
    <w:multiLevelType w:val="hybridMultilevel"/>
    <w:tmpl w:val="2C5042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14B40"/>
    <w:multiLevelType w:val="hybridMultilevel"/>
    <w:tmpl w:val="25BACF5E"/>
    <w:styleLink w:val="Bullets"/>
    <w:lvl w:ilvl="0" w:tplc="D3B0A2D4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CF59E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44FA8E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8874FA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46A48FC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2C7232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1A9124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16A812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841A92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9346A53"/>
    <w:multiLevelType w:val="hybridMultilevel"/>
    <w:tmpl w:val="8F8C5A24"/>
    <w:lvl w:ilvl="0" w:tplc="10090001">
      <w:start w:val="1"/>
      <w:numFmt w:val="bullet"/>
      <w:lvlText w:val=""/>
      <w:lvlJc w:val="left"/>
      <w:pPr>
        <w:ind w:left="90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4" w15:restartNumberingAfterBreak="0">
    <w:nsid w:val="313200C8"/>
    <w:multiLevelType w:val="hybridMultilevel"/>
    <w:tmpl w:val="25BACF5E"/>
    <w:numStyleLink w:val="Bullets"/>
  </w:abstractNum>
  <w:abstractNum w:abstractNumId="5" w15:restartNumberingAfterBreak="0">
    <w:nsid w:val="3F1D7F3F"/>
    <w:multiLevelType w:val="multilevel"/>
    <w:tmpl w:val="F220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E54D3"/>
    <w:multiLevelType w:val="hybridMultilevel"/>
    <w:tmpl w:val="B0FEA5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07314"/>
    <w:multiLevelType w:val="hybridMultilevel"/>
    <w:tmpl w:val="207EE7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392C7D"/>
    <w:multiLevelType w:val="multilevel"/>
    <w:tmpl w:val="D616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E65ABF"/>
    <w:multiLevelType w:val="hybridMultilevel"/>
    <w:tmpl w:val="13D085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B4F5F"/>
    <w:multiLevelType w:val="hybridMultilevel"/>
    <w:tmpl w:val="585416A2"/>
    <w:lvl w:ilvl="0" w:tplc="733C2F1C">
      <w:start w:val="1"/>
      <w:numFmt w:val="bullet"/>
      <w:lvlText w:val="•"/>
      <w:lvlJc w:val="left"/>
      <w:pPr>
        <w:tabs>
          <w:tab w:val="left" w:pos="1629"/>
        </w:tabs>
        <w:ind w:left="378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11" w15:restartNumberingAfterBreak="0">
    <w:nsid w:val="510D1EF2"/>
    <w:multiLevelType w:val="hybridMultilevel"/>
    <w:tmpl w:val="A1F0F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A2E32"/>
    <w:multiLevelType w:val="hybridMultilevel"/>
    <w:tmpl w:val="D6F4DE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854F83"/>
    <w:multiLevelType w:val="hybridMultilevel"/>
    <w:tmpl w:val="0728E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3243C9"/>
    <w:multiLevelType w:val="hybridMultilevel"/>
    <w:tmpl w:val="6F0A4D98"/>
    <w:lvl w:ilvl="0" w:tplc="733C2F1C">
      <w:start w:val="1"/>
      <w:numFmt w:val="bullet"/>
      <w:lvlText w:val="•"/>
      <w:lvlJc w:val="left"/>
      <w:pPr>
        <w:tabs>
          <w:tab w:val="left" w:pos="1629"/>
        </w:tabs>
        <w:ind w:left="378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B05CD"/>
    <w:multiLevelType w:val="multilevel"/>
    <w:tmpl w:val="D616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E83A62"/>
    <w:multiLevelType w:val="hybridMultilevel"/>
    <w:tmpl w:val="6FC42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013E1A"/>
    <w:multiLevelType w:val="hybridMultilevel"/>
    <w:tmpl w:val="55F61B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C45D2"/>
    <w:multiLevelType w:val="hybridMultilevel"/>
    <w:tmpl w:val="9C5299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3137FF"/>
    <w:multiLevelType w:val="hybridMultilevel"/>
    <w:tmpl w:val="BEEC085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E0712D"/>
    <w:multiLevelType w:val="hybridMultilevel"/>
    <w:tmpl w:val="28E412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72098E"/>
    <w:multiLevelType w:val="hybridMultilevel"/>
    <w:tmpl w:val="9C945446"/>
    <w:lvl w:ilvl="0" w:tplc="10090001">
      <w:start w:val="1"/>
      <w:numFmt w:val="bullet"/>
      <w:lvlText w:val=""/>
      <w:lvlJc w:val="left"/>
      <w:pPr>
        <w:ind w:left="90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num w:numId="1" w16cid:durableId="1256398347">
    <w:abstractNumId w:val="11"/>
  </w:num>
  <w:num w:numId="2" w16cid:durableId="1175538529">
    <w:abstractNumId w:val="16"/>
  </w:num>
  <w:num w:numId="3" w16cid:durableId="750276228">
    <w:abstractNumId w:val="7"/>
  </w:num>
  <w:num w:numId="4" w16cid:durableId="938562133">
    <w:abstractNumId w:val="2"/>
  </w:num>
  <w:num w:numId="5" w16cid:durableId="275986426">
    <w:abstractNumId w:val="4"/>
  </w:num>
  <w:num w:numId="6" w16cid:durableId="546189474">
    <w:abstractNumId w:val="4"/>
    <w:lvlOverride w:ilvl="0">
      <w:lvl w:ilvl="0" w:tplc="CC8494BC">
        <w:start w:val="1"/>
        <w:numFmt w:val="bullet"/>
        <w:lvlText w:val="•"/>
        <w:lvlJc w:val="left"/>
        <w:pPr>
          <w:tabs>
            <w:tab w:val="left" w:pos="1440"/>
          </w:tabs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090AC9C" w:tentative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 w:tplc="77CC5426" w:tentative="1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 w:tplc="D14AAEA4" w:tentative="1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 w:tplc="429A810E" w:tentative="1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 w:tplc="8B468CC6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 w:tplc="13DC3854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 w:tplc="44001ABE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 w:tplc="39B64564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7" w16cid:durableId="1568147164">
    <w:abstractNumId w:val="0"/>
  </w:num>
  <w:num w:numId="8" w16cid:durableId="947736011">
    <w:abstractNumId w:val="10"/>
  </w:num>
  <w:num w:numId="9" w16cid:durableId="1859729589">
    <w:abstractNumId w:val="14"/>
  </w:num>
  <w:num w:numId="10" w16cid:durableId="253981672">
    <w:abstractNumId w:val="4"/>
    <w:lvlOverride w:ilvl="0">
      <w:lvl w:ilvl="0" w:tplc="CC8494BC">
        <w:start w:val="1"/>
        <w:numFmt w:val="bullet"/>
        <w:lvlText w:val="•"/>
        <w:lvlJc w:val="left"/>
        <w:pPr>
          <w:tabs>
            <w:tab w:val="left" w:pos="1440"/>
          </w:tabs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090AC9C">
        <w:start w:val="1"/>
        <w:numFmt w:val="bullet"/>
        <w:lvlText w:val="•"/>
        <w:lvlJc w:val="left"/>
        <w:pPr>
          <w:tabs>
            <w:tab w:val="left" w:pos="1440"/>
          </w:tabs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7CC5426">
        <w:start w:val="1"/>
        <w:numFmt w:val="bullet"/>
        <w:lvlText w:val="•"/>
        <w:lvlJc w:val="left"/>
        <w:pPr>
          <w:tabs>
            <w:tab w:val="left" w:pos="1440"/>
          </w:tabs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14AAEA4">
        <w:start w:val="1"/>
        <w:numFmt w:val="bullet"/>
        <w:lvlText w:val="•"/>
        <w:lvlJc w:val="left"/>
        <w:pPr>
          <w:tabs>
            <w:tab w:val="left" w:pos="1440"/>
          </w:tabs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29A810E">
        <w:start w:val="1"/>
        <w:numFmt w:val="bullet"/>
        <w:lvlText w:val="•"/>
        <w:lvlJc w:val="left"/>
        <w:pPr>
          <w:tabs>
            <w:tab w:val="left" w:pos="1440"/>
          </w:tabs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B468CC6">
        <w:start w:val="1"/>
        <w:numFmt w:val="bullet"/>
        <w:lvlText w:val="•"/>
        <w:lvlJc w:val="left"/>
        <w:pPr>
          <w:tabs>
            <w:tab w:val="left" w:pos="1440"/>
          </w:tabs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3DC3854">
        <w:start w:val="1"/>
        <w:numFmt w:val="bullet"/>
        <w:lvlText w:val="•"/>
        <w:lvlJc w:val="left"/>
        <w:pPr>
          <w:tabs>
            <w:tab w:val="left" w:pos="1440"/>
          </w:tabs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4001ABE">
        <w:start w:val="1"/>
        <w:numFmt w:val="bullet"/>
        <w:lvlText w:val="•"/>
        <w:lvlJc w:val="left"/>
        <w:pPr>
          <w:tabs>
            <w:tab w:val="left" w:pos="1440"/>
          </w:tabs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9B64564">
        <w:start w:val="1"/>
        <w:numFmt w:val="bullet"/>
        <w:lvlText w:val="•"/>
        <w:lvlJc w:val="left"/>
        <w:pPr>
          <w:tabs>
            <w:tab w:val="left" w:pos="1440"/>
          </w:tabs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 w16cid:durableId="762340297">
    <w:abstractNumId w:val="5"/>
  </w:num>
  <w:num w:numId="12" w16cid:durableId="1354258249">
    <w:abstractNumId w:val="17"/>
  </w:num>
  <w:num w:numId="13" w16cid:durableId="1675765581">
    <w:abstractNumId w:val="1"/>
  </w:num>
  <w:num w:numId="14" w16cid:durableId="459543592">
    <w:abstractNumId w:val="19"/>
  </w:num>
  <w:num w:numId="15" w16cid:durableId="1708021576">
    <w:abstractNumId w:val="9"/>
  </w:num>
  <w:num w:numId="16" w16cid:durableId="1752240658">
    <w:abstractNumId w:val="12"/>
  </w:num>
  <w:num w:numId="17" w16cid:durableId="1523083307">
    <w:abstractNumId w:val="21"/>
  </w:num>
  <w:num w:numId="18" w16cid:durableId="569849628">
    <w:abstractNumId w:val="3"/>
  </w:num>
  <w:num w:numId="19" w16cid:durableId="2080132194">
    <w:abstractNumId w:val="8"/>
  </w:num>
  <w:num w:numId="20" w16cid:durableId="566304430">
    <w:abstractNumId w:val="15"/>
  </w:num>
  <w:num w:numId="21" w16cid:durableId="15888019">
    <w:abstractNumId w:val="18"/>
  </w:num>
  <w:num w:numId="22" w16cid:durableId="1824466213">
    <w:abstractNumId w:val="13"/>
  </w:num>
  <w:num w:numId="23" w16cid:durableId="150677965">
    <w:abstractNumId w:val="20"/>
  </w:num>
  <w:num w:numId="24" w16cid:durableId="9753798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81E"/>
    <w:rsid w:val="000157BA"/>
    <w:rsid w:val="00024607"/>
    <w:rsid w:val="00101B95"/>
    <w:rsid w:val="0010256D"/>
    <w:rsid w:val="00112345"/>
    <w:rsid w:val="001230F1"/>
    <w:rsid w:val="00160BDA"/>
    <w:rsid w:val="001923AB"/>
    <w:rsid w:val="001967D8"/>
    <w:rsid w:val="001A0B66"/>
    <w:rsid w:val="002B5EE4"/>
    <w:rsid w:val="002D5391"/>
    <w:rsid w:val="0030081E"/>
    <w:rsid w:val="00361F34"/>
    <w:rsid w:val="003E6FF7"/>
    <w:rsid w:val="004B7D95"/>
    <w:rsid w:val="004F683F"/>
    <w:rsid w:val="00550816"/>
    <w:rsid w:val="0067024C"/>
    <w:rsid w:val="006B50E1"/>
    <w:rsid w:val="006F7376"/>
    <w:rsid w:val="00711F66"/>
    <w:rsid w:val="007131D9"/>
    <w:rsid w:val="007619C2"/>
    <w:rsid w:val="00782C3E"/>
    <w:rsid w:val="00827A74"/>
    <w:rsid w:val="00843186"/>
    <w:rsid w:val="0085579B"/>
    <w:rsid w:val="00AB4443"/>
    <w:rsid w:val="00AC1158"/>
    <w:rsid w:val="00AE3CAC"/>
    <w:rsid w:val="00BA1108"/>
    <w:rsid w:val="00DC2F01"/>
    <w:rsid w:val="00DD522A"/>
    <w:rsid w:val="00F5051C"/>
    <w:rsid w:val="00F8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4B7F48"/>
  <w15:chartTrackingRefBased/>
  <w15:docId w15:val="{E7BA1C9D-1770-4C8D-AA65-C4143B66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81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81E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0081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0081E"/>
    <w:rPr>
      <w:color w:val="808080"/>
    </w:rPr>
  </w:style>
  <w:style w:type="paragraph" w:styleId="ListParagraph">
    <w:name w:val="List Paragraph"/>
    <w:basedOn w:val="Normal"/>
    <w:uiPriority w:val="34"/>
    <w:qFormat/>
    <w:rsid w:val="0030081E"/>
    <w:pPr>
      <w:ind w:left="720"/>
      <w:contextualSpacing/>
    </w:pPr>
  </w:style>
  <w:style w:type="character" w:styleId="PageNumber">
    <w:name w:val="page number"/>
    <w:rsid w:val="004F683F"/>
  </w:style>
  <w:style w:type="numbering" w:customStyle="1" w:styleId="Bullets">
    <w:name w:val="Bullets"/>
    <w:rsid w:val="006F7376"/>
    <w:pPr>
      <w:numPr>
        <w:numId w:val="4"/>
      </w:numPr>
    </w:pPr>
  </w:style>
  <w:style w:type="paragraph" w:customStyle="1" w:styleId="Body">
    <w:name w:val="Body"/>
    <w:rsid w:val="006F737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 w:eastAsia="en-CA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link w:val="FooterChar"/>
    <w:rsid w:val="000157BA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20"/>
        <w:tab w:val="right" w:pos="8640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 w:eastAsia="en-CA"/>
      <w14:textOutline w14:w="0" w14:cap="flat" w14:cmpd="sng" w14:algn="ctr">
        <w14:noFill/>
        <w14:prstDash w14:val="solid"/>
        <w14:bevel/>
      </w14:textOutline>
    </w:rPr>
  </w:style>
  <w:style w:type="character" w:customStyle="1" w:styleId="FooterChar">
    <w:name w:val="Footer Char"/>
    <w:basedOn w:val="DefaultParagraphFont"/>
    <w:link w:val="Footer"/>
    <w:rsid w:val="000157BA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 w:eastAsia="en-CA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www.linkedin.com/in/bright-kwadwo-boadu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brbojr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C21FD2ECCB46CEB8D436F9CB21A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8CCF7-972B-45C1-91F3-43F098AFACEC}"/>
      </w:docPartPr>
      <w:docPartBody>
        <w:p w:rsidR="007D7166" w:rsidRDefault="00B40145" w:rsidP="00B40145">
          <w:pPr>
            <w:pStyle w:val="CFC21FD2ECCB46CEB8D436F9CB21A034"/>
          </w:pPr>
          <w:r w:rsidRPr="007727BF">
            <w:rPr>
              <w:rStyle w:val="PlaceholderText"/>
            </w:rPr>
            <w:t>[Author]</w:t>
          </w:r>
        </w:p>
      </w:docPartBody>
    </w:docPart>
    <w:docPart>
      <w:docPartPr>
        <w:name w:val="2CF26671F54D4F97B3E149EF64D21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E267C-DD73-4698-BAB7-D35546E54554}"/>
      </w:docPartPr>
      <w:docPartBody>
        <w:p w:rsidR="007D7166" w:rsidRDefault="00B40145" w:rsidP="00B40145">
          <w:pPr>
            <w:pStyle w:val="2CF26671F54D4F97B3E149EF64D21016"/>
          </w:pPr>
          <w:r w:rsidRPr="007727BF">
            <w:rPr>
              <w:rStyle w:val="PlaceholderText"/>
            </w:rPr>
            <w:t>[Company Phone]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145"/>
    <w:rsid w:val="00175DC1"/>
    <w:rsid w:val="007D7166"/>
    <w:rsid w:val="008F4107"/>
    <w:rsid w:val="00B4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DC1"/>
    <w:rPr>
      <w:color w:val="808080"/>
    </w:rPr>
  </w:style>
  <w:style w:type="paragraph" w:customStyle="1" w:styleId="CFC21FD2ECCB46CEB8D436F9CB21A034">
    <w:name w:val="CFC21FD2ECCB46CEB8D436F9CB21A034"/>
    <w:rsid w:val="00B40145"/>
  </w:style>
  <w:style w:type="paragraph" w:customStyle="1" w:styleId="2CF26671F54D4F97B3E149EF64D21016">
    <w:name w:val="2CF26671F54D4F97B3E149EF64D21016"/>
    <w:rsid w:val="00B401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 </CompanyPhone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7BB7F84464A4B9275B72F303DE652" ma:contentTypeVersion="14" ma:contentTypeDescription="Create a new document." ma:contentTypeScope="" ma:versionID="59abce9ac120be63c6bc88d1f6c2c14f">
  <xsd:schema xmlns:xsd="http://www.w3.org/2001/XMLSchema" xmlns:xs="http://www.w3.org/2001/XMLSchema" xmlns:p="http://schemas.microsoft.com/office/2006/metadata/properties" xmlns:ns3="4a1cabe2-70b3-4a66-98ae-f973706b9e4a" xmlns:ns4="f938c11c-e614-4f22-8d3f-07b13bad6312" targetNamespace="http://schemas.microsoft.com/office/2006/metadata/properties" ma:root="true" ma:fieldsID="b576957c78545ad0920ed1657ff907e2" ns3:_="" ns4:_="">
    <xsd:import namespace="4a1cabe2-70b3-4a66-98ae-f973706b9e4a"/>
    <xsd:import namespace="f938c11c-e614-4f22-8d3f-07b13bad63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CR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cabe2-70b3-4a66-98ae-f973706b9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8c11c-e614-4f22-8d3f-07b13bad6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1cabe2-70b3-4a66-98ae-f973706b9e4a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53CEAA-F6D6-4633-86A1-0B8F82B64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1cabe2-70b3-4a66-98ae-f973706b9e4a"/>
    <ds:schemaRef ds:uri="f938c11c-e614-4f22-8d3f-07b13bad6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0B341A-A69F-409B-BEE3-D1E53ED48F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29FEF1-7095-4E73-9FF8-814323EEC8A7}">
  <ds:schemaRefs>
    <ds:schemaRef ds:uri="http://schemas.microsoft.com/office/2006/metadata/properties"/>
    <ds:schemaRef ds:uri="http://schemas.microsoft.com/office/infopath/2007/PartnerControls"/>
    <ds:schemaRef ds:uri="4a1cabe2-70b3-4a66-98ae-f973706b9e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 Kwadwo Boadu</dc:creator>
  <cp:keywords/>
  <dc:description/>
  <cp:lastModifiedBy>bright boadu</cp:lastModifiedBy>
  <cp:revision>2</cp:revision>
  <cp:lastPrinted>2023-11-29T15:01:00Z</cp:lastPrinted>
  <dcterms:created xsi:type="dcterms:W3CDTF">2023-11-29T15:02:00Z</dcterms:created>
  <dcterms:modified xsi:type="dcterms:W3CDTF">2023-11-29T15:02:00Z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52d0ca62-5236-48f9-b4b9-85bb511ba969</vt:lpwstr>
  </property>
  <property fmtid="{D5CDD505-2E9C-101B-9397-08002B2CF9AE}" pid="3" name="ContentTypeId">
    <vt:lpwstr>0x01010085B7BB7F84464A4B9275B72F303DE652</vt:lpwstr>
  </property>
</Properties>
</file>