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1FD17004" w14:textId="77777777" w:rsidR="006005E5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435E7DB9" w14:textId="40C31056" w:rsidR="00364771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</w:t>
            </w:r>
          </w:p>
        </w:tc>
        <w:tc>
          <w:tcPr>
            <w:tcW w:w="2610" w:type="dxa"/>
          </w:tcPr>
          <w:p w14:paraId="1B0A057D" w14:textId="12524072" w:rsidR="00364771" w:rsidRDefault="006005E5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Simulation test codes well debugged</w:t>
            </w:r>
          </w:p>
        </w:tc>
        <w:tc>
          <w:tcPr>
            <w:tcW w:w="3420" w:type="dxa"/>
          </w:tcPr>
          <w:p w14:paraId="26F3D555" w14:textId="55A4E5B2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6A8159BC" w14:textId="0E20EFEE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65021126" w14:textId="77777777" w:rsidR="00A709AE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3C865CD3" w14:textId="1B58D7F7" w:rsidR="00364771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  <w:tc>
          <w:tcPr>
            <w:tcW w:w="2610" w:type="dxa"/>
          </w:tcPr>
          <w:p w14:paraId="09A3DA02" w14:textId="673206F9" w:rsidR="00364771" w:rsidRDefault="00FC1830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Got some promising results from simulations</w:t>
            </w:r>
            <w:r w:rsidR="0005531F">
              <w:rPr>
                <w:rFonts w:ascii="Times New Roman" w:hAnsi="Times New Roman"/>
                <w:sz w:val="22"/>
                <w:szCs w:val="22"/>
              </w:rPr>
              <w:t>. I made the necessary changes as recommended with a few things to get it right.</w:t>
            </w:r>
          </w:p>
        </w:tc>
        <w:tc>
          <w:tcPr>
            <w:tcW w:w="3420" w:type="dxa"/>
          </w:tcPr>
          <w:p w14:paraId="6062FF0B" w14:textId="77777777" w:rsidR="00916C83" w:rsidRDefault="0005531F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plots of the results of the power of normality test, power loss of downstream test, and inflation of Type I error probabilities</w:t>
            </w:r>
          </w:p>
          <w:p w14:paraId="671A768F" w14:textId="64043C32" w:rsidR="0005531F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error in formula in contaminated distribution simulation.</w:t>
            </w:r>
          </w:p>
          <w:p w14:paraId="6DEF2503" w14:textId="584D7709" w:rsidR="00C371EB" w:rsidRPr="0005531F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effect sizes and sample sizes appropriately</w:t>
            </w: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CD8C040" w14:textId="3F9EAB55" w:rsidR="00C371EB" w:rsidRDefault="00C371EB" w:rsidP="00C371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plots of the results of the power of normality test, power loss of downstream test, and inflation of Type I error probabilities.</w:t>
            </w:r>
          </w:p>
          <w:p w14:paraId="02543D28" w14:textId="77777777" w:rsidR="00C371EB" w:rsidRDefault="00C371EB" w:rsidP="00C371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error in formula in contaminated distribution simulation.</w:t>
            </w:r>
          </w:p>
          <w:p w14:paraId="5A34BB04" w14:textId="74BADC34" w:rsidR="00364771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Change effect sizes and sample sizes appropriately</w:t>
            </w:r>
          </w:p>
        </w:tc>
        <w:tc>
          <w:tcPr>
            <w:tcW w:w="2610" w:type="dxa"/>
          </w:tcPr>
          <w:p w14:paraId="78B32CD7" w14:textId="6BA90170" w:rsidR="00364771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Plotted results, but very easy to visually interpret.</w:t>
            </w:r>
          </w:p>
          <w:p w14:paraId="6CB51248" w14:textId="7AC20CDC" w:rsidR="00C371EB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Fixed issue with contaminated distribution</w:t>
            </w:r>
          </w:p>
          <w:p w14:paraId="6508D599" w14:textId="1F95516A" w:rsidR="00C371EB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Effect size and sample sizes adjusted appropriately.</w:t>
            </w:r>
          </w:p>
          <w:p w14:paraId="33F77E3E" w14:textId="3D0D36B9" w:rsidR="00C371EB" w:rsidRPr="0005531F" w:rsidRDefault="00C371EB" w:rsidP="0005531F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050DB7CF" w14:textId="6482455C" w:rsidR="00364771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different lines for power and power loss plots for easy interpretation.</w:t>
            </w:r>
          </w:p>
          <w:p w14:paraId="19BE9247" w14:textId="77777777" w:rsidR="00C371EB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Maybe one plot for each distribution, better still one plot </w:t>
            </w:r>
            <w:proofErr w:type="spellStart"/>
            <w:r>
              <w:rPr>
                <w:rFonts w:ascii="Times New Roman" w:hAnsi="Times New Roman"/>
              </w:rPr>
              <w:t>ontop</w:t>
            </w:r>
            <w:proofErr w:type="spellEnd"/>
            <w:r>
              <w:rPr>
                <w:rFonts w:ascii="Times New Roman" w:hAnsi="Times New Roman"/>
              </w:rPr>
              <w:t xml:space="preserve"> the other suing same x-axis</w:t>
            </w:r>
          </w:p>
          <w:p w14:paraId="520A0E62" w14:textId="2CE956A8" w:rsidR="00C371EB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Increase iteration size to say </w:t>
            </w:r>
            <w:r w:rsidR="00B64ED0">
              <w:rPr>
                <w:rFonts w:ascii="Times New Roman" w:hAnsi="Times New Roman"/>
              </w:rPr>
              <w:t>10,000.</w:t>
            </w:r>
          </w:p>
          <w:p w14:paraId="38B2D8AE" w14:textId="2D916519" w:rsidR="00C371EB" w:rsidRPr="00A97528" w:rsidRDefault="00B64ED0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Justify the variance of the contaminated distribution analytically</w:t>
            </w:r>
          </w:p>
        </w:tc>
      </w:tr>
      <w:tr w:rsidR="00C371EB" w14:paraId="676D0602" w14:textId="77777777" w:rsidTr="004F330B">
        <w:tc>
          <w:tcPr>
            <w:tcW w:w="729" w:type="dxa"/>
          </w:tcPr>
          <w:p w14:paraId="47E2F923" w14:textId="5C8C625A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249C040" w14:textId="77777777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different lines for power and power loss plots for easy interpretation.</w:t>
            </w:r>
          </w:p>
          <w:p w14:paraId="426130DD" w14:textId="0CD56274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Maybe one plot for each distribution, better still one plot on </w:t>
            </w:r>
            <w:proofErr w:type="gramStart"/>
            <w:r>
              <w:rPr>
                <w:rFonts w:ascii="Times New Roman" w:hAnsi="Times New Roman"/>
              </w:rPr>
              <w:t>top</w:t>
            </w:r>
            <w:proofErr w:type="gramEnd"/>
            <w:r>
              <w:rPr>
                <w:rFonts w:ascii="Times New Roman" w:hAnsi="Times New Roman"/>
              </w:rPr>
              <w:t xml:space="preserve"> the other suing same x-axis</w:t>
            </w:r>
          </w:p>
          <w:p w14:paraId="259C716B" w14:textId="77777777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iteration size to say 10,000.</w:t>
            </w:r>
          </w:p>
          <w:p w14:paraId="697C7E44" w14:textId="7DB7D542" w:rsidR="00C371EB" w:rsidRDefault="00B64ED0" w:rsidP="00B64ED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Justify the variance of the contaminated distribution analytically</w:t>
            </w:r>
          </w:p>
        </w:tc>
        <w:tc>
          <w:tcPr>
            <w:tcW w:w="2610" w:type="dxa"/>
          </w:tcPr>
          <w:p w14:paraId="656B3939" w14:textId="77777777" w:rsidR="00C371EB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Plots fixed. I could not put two plots on top of each other as suggested.</w:t>
            </w:r>
          </w:p>
          <w:p w14:paraId="1A4F89D1" w14:textId="29D3C881" w:rsidR="00B64ED0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Job submitted to supercomputer did not finish running.</w:t>
            </w:r>
          </w:p>
          <w:p w14:paraId="6804ECA3" w14:textId="214A12E0" w:rsidR="00B64ED0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C88D749" w14:textId="77777777" w:rsidR="002D2CB8" w:rsidRDefault="002D2CB8" w:rsidP="002D2CB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1FF725AC" w14:textId="68B7D8FE" w:rsidR="00C371EB" w:rsidRDefault="002D2CB8" w:rsidP="002D2CB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two-sample case</w:t>
            </w:r>
          </w:p>
        </w:tc>
      </w:tr>
      <w:tr w:rsidR="00C371EB" w14:paraId="3D1618D8" w14:textId="77777777" w:rsidTr="004F330B">
        <w:tc>
          <w:tcPr>
            <w:tcW w:w="729" w:type="dxa"/>
          </w:tcPr>
          <w:p w14:paraId="6E6ED207" w14:textId="4FD2EFD8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226" w:type="dxa"/>
          </w:tcPr>
          <w:p w14:paraId="248E9B00" w14:textId="77777777" w:rsidR="00B64ED0" w:rsidRDefault="00B64ED0" w:rsidP="00B64ED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2C7C36D4" w14:textId="0DDD0746" w:rsidR="00C371EB" w:rsidRPr="009D6C8B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two-sample case</w:t>
            </w:r>
          </w:p>
        </w:tc>
        <w:tc>
          <w:tcPr>
            <w:tcW w:w="2610" w:type="dxa"/>
          </w:tcPr>
          <w:p w14:paraId="25DCD1B7" w14:textId="7777777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Plots of power loss function adjusted; one distribution per plot.</w:t>
            </w:r>
          </w:p>
          <w:p w14:paraId="11E5D655" w14:textId="7777777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One sample case not completed.</w:t>
            </w:r>
          </w:p>
          <w:p w14:paraId="3450263A" w14:textId="3E5304A4" w:rsidR="00C371EB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</w:tcPr>
          <w:p w14:paraId="1D03CF46" w14:textId="77777777" w:rsidR="00C371EB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Quantify utility of normality</w:t>
            </w:r>
          </w:p>
          <w:p w14:paraId="56908B21" w14:textId="5DD6E76D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Derive mathematical expected power loss function.</w:t>
            </w:r>
          </w:p>
          <w:p w14:paraId="01D7564A" w14:textId="1CBB120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Consider ROC AUC curve</w:t>
            </w:r>
          </w:p>
        </w:tc>
      </w:tr>
      <w:tr w:rsidR="00C371EB" w14:paraId="05185BA3" w14:textId="77777777" w:rsidTr="00B469DF">
        <w:tc>
          <w:tcPr>
            <w:tcW w:w="729" w:type="dxa"/>
          </w:tcPr>
          <w:p w14:paraId="76C41DDA" w14:textId="5ABB0A95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491D80D1" w:rsidR="00C371EB" w:rsidRDefault="002D2CB8" w:rsidP="002D2CB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SPRING BREAK</w:t>
            </w:r>
          </w:p>
        </w:tc>
      </w:tr>
      <w:tr w:rsidR="00C371EB" w14:paraId="7EFA6E43" w14:textId="77777777" w:rsidTr="004F330B">
        <w:tc>
          <w:tcPr>
            <w:tcW w:w="729" w:type="dxa"/>
          </w:tcPr>
          <w:p w14:paraId="655080BC" w14:textId="059EE893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6AFBAE47" w:rsidR="00C371EB" w:rsidRDefault="00C24EC7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Aptos" w:hAnsi="Aptos"/>
                <w:shd w:val="clear" w:color="auto" w:fill="FFFFFF"/>
              </w:rPr>
              <w:t>Benedict completed the type-I error inflation results, but they looked somewhat strange (always getting negative type-I error inflation when compared to permutation test).</w:t>
            </w:r>
          </w:p>
        </w:tc>
        <w:tc>
          <w:tcPr>
            <w:tcW w:w="3420" w:type="dxa"/>
          </w:tcPr>
          <w:p w14:paraId="508DAC07" w14:textId="77777777" w:rsidR="004C6E7A" w:rsidRDefault="004C6E7A" w:rsidP="004C6E7A">
            <w:pPr>
              <w:shd w:val="clear" w:color="auto" w:fill="FFFFFF"/>
              <w:spacing w:after="0" w:line="240" w:lineRule="auto"/>
              <w:textAlignment w:val="baseline"/>
              <w:rPr>
                <w:rFonts w:ascii="Aptos" w:hAnsi="Aptos"/>
                <w:kern w:val="0"/>
                <w14:ligatures w14:val="none"/>
                <w14:cntxtAlts w14:val="0"/>
              </w:rPr>
            </w:pPr>
            <w:r>
              <w:rPr>
                <w:rFonts w:ascii="Aptos" w:hAnsi="Aptos"/>
              </w:rPr>
              <w:t>(</w:t>
            </w:r>
            <w:proofErr w:type="spellStart"/>
            <w:r>
              <w:rPr>
                <w:rFonts w:ascii="Aptos" w:hAnsi="Aptos"/>
              </w:rPr>
              <w:t>i</w:t>
            </w:r>
            <w:proofErr w:type="spellEnd"/>
            <w:r>
              <w:rPr>
                <w:rFonts w:ascii="Aptos" w:hAnsi="Aptos"/>
              </w:rPr>
              <w:t>) figure out why this is happening (try known cases, try digging deep, rechecking codes)</w:t>
            </w:r>
          </w:p>
          <w:p w14:paraId="660D7410" w14:textId="77777777" w:rsidR="004C6E7A" w:rsidRDefault="004C6E7A" w:rsidP="004C6E7A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(ii) define the inflation of type-I error by comparing with the target level, and include the asymmetric distributions too</w:t>
            </w:r>
          </w:p>
          <w:p w14:paraId="2D2A7CC1" w14:textId="77777777" w:rsidR="004C6E7A" w:rsidRDefault="004C6E7A" w:rsidP="004C6E7A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(iii) calculate the expected power loss (also start writing up how you are doing so)</w:t>
            </w:r>
          </w:p>
          <w:p w14:paraId="5200C404" w14:textId="77777777" w:rsidR="004C6E7A" w:rsidRDefault="004C6E7A" w:rsidP="004C6E7A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(iv) keep reading papers for lit review, put your own comments, and get a good idea about the big picture</w:t>
            </w:r>
          </w:p>
          <w:p w14:paraId="0636CA45" w14:textId="6B900B44" w:rsidR="00C371EB" w:rsidRPr="004B5E2F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3028851A" w14:textId="77777777" w:rsidTr="004F330B">
        <w:tc>
          <w:tcPr>
            <w:tcW w:w="729" w:type="dxa"/>
          </w:tcPr>
          <w:p w14:paraId="1B4E85B1" w14:textId="60943D2F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03C9B643" w14:textId="77777777" w:rsidTr="004F330B">
        <w:tc>
          <w:tcPr>
            <w:tcW w:w="729" w:type="dxa"/>
          </w:tcPr>
          <w:p w14:paraId="0F482240" w14:textId="7E66532F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730A1B6B" w14:textId="77777777" w:rsidTr="004F330B">
        <w:tc>
          <w:tcPr>
            <w:tcW w:w="729" w:type="dxa"/>
          </w:tcPr>
          <w:p w14:paraId="6BB127AC" w14:textId="24BF8239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C371EB" w:rsidRPr="00D80E12" w:rsidRDefault="00C371EB" w:rsidP="00C371EB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0B402BC1" w14:textId="77777777" w:rsidTr="004F330B">
        <w:tc>
          <w:tcPr>
            <w:tcW w:w="729" w:type="dxa"/>
          </w:tcPr>
          <w:p w14:paraId="6E71B00C" w14:textId="70FFD865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252F1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DA65" w14:textId="77777777" w:rsidR="00A252F1" w:rsidRDefault="00A252F1" w:rsidP="00D73347">
      <w:pPr>
        <w:spacing w:after="0" w:line="240" w:lineRule="auto"/>
      </w:pPr>
      <w:r>
        <w:separator/>
      </w:r>
    </w:p>
  </w:endnote>
  <w:endnote w:type="continuationSeparator" w:id="0">
    <w:p w14:paraId="47BF4FC9" w14:textId="77777777" w:rsidR="00A252F1" w:rsidRDefault="00A252F1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20A8" w14:textId="77777777" w:rsidR="00A252F1" w:rsidRDefault="00A252F1" w:rsidP="00D73347">
      <w:pPr>
        <w:spacing w:after="0" w:line="240" w:lineRule="auto"/>
      </w:pPr>
      <w:r>
        <w:separator/>
      </w:r>
    </w:p>
  </w:footnote>
  <w:footnote w:type="continuationSeparator" w:id="0">
    <w:p w14:paraId="4BDAB20E" w14:textId="77777777" w:rsidR="00A252F1" w:rsidRDefault="00A252F1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31E"/>
    <w:multiLevelType w:val="hybridMultilevel"/>
    <w:tmpl w:val="40A6B38E"/>
    <w:lvl w:ilvl="0" w:tplc="E33C0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9D5"/>
    <w:multiLevelType w:val="hybridMultilevel"/>
    <w:tmpl w:val="AAB8E8C6"/>
    <w:lvl w:ilvl="0" w:tplc="69A671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1"/>
  </w:num>
  <w:num w:numId="2" w16cid:durableId="1515224131">
    <w:abstractNumId w:val="18"/>
  </w:num>
  <w:num w:numId="3" w16cid:durableId="315499797">
    <w:abstractNumId w:val="13"/>
  </w:num>
  <w:num w:numId="4" w16cid:durableId="657462263">
    <w:abstractNumId w:val="8"/>
  </w:num>
  <w:num w:numId="5" w16cid:durableId="1686781806">
    <w:abstractNumId w:val="19"/>
  </w:num>
  <w:num w:numId="6" w16cid:durableId="1024748473">
    <w:abstractNumId w:val="1"/>
  </w:num>
  <w:num w:numId="7" w16cid:durableId="817763908">
    <w:abstractNumId w:val="3"/>
  </w:num>
  <w:num w:numId="8" w16cid:durableId="453787957">
    <w:abstractNumId w:val="16"/>
  </w:num>
  <w:num w:numId="9" w16cid:durableId="1081294462">
    <w:abstractNumId w:val="14"/>
  </w:num>
  <w:num w:numId="10" w16cid:durableId="6643603">
    <w:abstractNumId w:val="10"/>
  </w:num>
  <w:num w:numId="11" w16cid:durableId="552430742">
    <w:abstractNumId w:val="5"/>
  </w:num>
  <w:num w:numId="12" w16cid:durableId="317467888">
    <w:abstractNumId w:val="2"/>
  </w:num>
  <w:num w:numId="13" w16cid:durableId="1963538055">
    <w:abstractNumId w:val="4"/>
  </w:num>
  <w:num w:numId="14" w16cid:durableId="430048899">
    <w:abstractNumId w:val="20"/>
  </w:num>
  <w:num w:numId="15" w16cid:durableId="1729960172">
    <w:abstractNumId w:val="9"/>
  </w:num>
  <w:num w:numId="16" w16cid:durableId="635067501">
    <w:abstractNumId w:val="6"/>
  </w:num>
  <w:num w:numId="17" w16cid:durableId="1160733042">
    <w:abstractNumId w:val="15"/>
  </w:num>
  <w:num w:numId="18" w16cid:durableId="1016616214">
    <w:abstractNumId w:val="21"/>
  </w:num>
  <w:num w:numId="19" w16cid:durableId="1443109698">
    <w:abstractNumId w:val="7"/>
  </w:num>
  <w:num w:numId="20" w16cid:durableId="1760446846">
    <w:abstractNumId w:val="17"/>
  </w:num>
  <w:num w:numId="21" w16cid:durableId="895896064">
    <w:abstractNumId w:val="12"/>
  </w:num>
  <w:num w:numId="22" w16cid:durableId="171076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31906"/>
    <w:rsid w:val="0005531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2CB8"/>
    <w:rsid w:val="002D5095"/>
    <w:rsid w:val="002D5DDD"/>
    <w:rsid w:val="002E369B"/>
    <w:rsid w:val="002E66BB"/>
    <w:rsid w:val="002F38F4"/>
    <w:rsid w:val="003018E2"/>
    <w:rsid w:val="003115E0"/>
    <w:rsid w:val="00312524"/>
    <w:rsid w:val="003314EA"/>
    <w:rsid w:val="003467EF"/>
    <w:rsid w:val="00363B1D"/>
    <w:rsid w:val="00364771"/>
    <w:rsid w:val="0036706C"/>
    <w:rsid w:val="00381A22"/>
    <w:rsid w:val="003C7F78"/>
    <w:rsid w:val="003D0015"/>
    <w:rsid w:val="00424F3C"/>
    <w:rsid w:val="00452509"/>
    <w:rsid w:val="0045480E"/>
    <w:rsid w:val="00460984"/>
    <w:rsid w:val="00485C59"/>
    <w:rsid w:val="00487AA6"/>
    <w:rsid w:val="00490B8D"/>
    <w:rsid w:val="004970D2"/>
    <w:rsid w:val="004A1172"/>
    <w:rsid w:val="004B2CC6"/>
    <w:rsid w:val="004B5E2F"/>
    <w:rsid w:val="004C53EF"/>
    <w:rsid w:val="004C6E7A"/>
    <w:rsid w:val="004E47E6"/>
    <w:rsid w:val="004F1869"/>
    <w:rsid w:val="004F330B"/>
    <w:rsid w:val="00523E59"/>
    <w:rsid w:val="00544442"/>
    <w:rsid w:val="00544C49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005E5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8F70B6"/>
    <w:rsid w:val="00904D58"/>
    <w:rsid w:val="00916C83"/>
    <w:rsid w:val="00943560"/>
    <w:rsid w:val="00943855"/>
    <w:rsid w:val="00956EB9"/>
    <w:rsid w:val="009668D1"/>
    <w:rsid w:val="00996F76"/>
    <w:rsid w:val="009C5F24"/>
    <w:rsid w:val="009D2F0D"/>
    <w:rsid w:val="009D6C8B"/>
    <w:rsid w:val="009F5C83"/>
    <w:rsid w:val="00A252F1"/>
    <w:rsid w:val="00A40D06"/>
    <w:rsid w:val="00A46045"/>
    <w:rsid w:val="00A52589"/>
    <w:rsid w:val="00A56BAA"/>
    <w:rsid w:val="00A56C33"/>
    <w:rsid w:val="00A709AE"/>
    <w:rsid w:val="00A83889"/>
    <w:rsid w:val="00A86C4F"/>
    <w:rsid w:val="00A97528"/>
    <w:rsid w:val="00AA0FEE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64ED0"/>
    <w:rsid w:val="00B831C4"/>
    <w:rsid w:val="00B96B8C"/>
    <w:rsid w:val="00BC2678"/>
    <w:rsid w:val="00BD6299"/>
    <w:rsid w:val="00C1481B"/>
    <w:rsid w:val="00C21D8C"/>
    <w:rsid w:val="00C24EC7"/>
    <w:rsid w:val="00C2562D"/>
    <w:rsid w:val="00C34284"/>
    <w:rsid w:val="00C371EB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183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2</cp:revision>
  <cp:lastPrinted>2021-08-10T18:26:00Z</cp:lastPrinted>
  <dcterms:created xsi:type="dcterms:W3CDTF">2024-03-31T05:23:00Z</dcterms:created>
  <dcterms:modified xsi:type="dcterms:W3CDTF">2024-03-31T05:23:00Z</dcterms:modified>
</cp:coreProperties>
</file>