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C769" w14:textId="41FA64B6" w:rsidR="00FE36CD" w:rsidRPr="00D76F1D" w:rsidRDefault="00FE36CD" w:rsidP="00D76F1D">
      <w:pPr>
        <w:widowControl w:val="0"/>
        <w:spacing w:before="240" w:after="240" w:line="240" w:lineRule="auto"/>
        <w:jc w:val="center"/>
        <w:rPr>
          <w:rFonts w:ascii="Times New Roman" w:hAnsi="Times New Roman" w:cs="Times New Roman"/>
          <w:b/>
          <w:sz w:val="32"/>
          <w:szCs w:val="32"/>
        </w:rPr>
      </w:pPr>
      <w:r w:rsidRPr="00D76F1D">
        <w:rPr>
          <w:rFonts w:ascii="Times New Roman" w:hAnsi="Times New Roman" w:cs="Times New Roman"/>
          <w:b/>
          <w:sz w:val="32"/>
          <w:szCs w:val="32"/>
        </w:rPr>
        <w:t>Bilingual Semantic Text Similarity</w:t>
      </w:r>
    </w:p>
    <w:p w14:paraId="105ABB7D" w14:textId="08CCE7D6" w:rsidR="00FE36CD" w:rsidRPr="00E853F8" w:rsidRDefault="00FE36CD" w:rsidP="00D76F1D">
      <w:pPr>
        <w:jc w:val="center"/>
        <w:rPr>
          <w:rFonts w:ascii="Times New Roman" w:hAnsi="Times New Roman" w:cs="Times New Roman"/>
          <w:sz w:val="24"/>
          <w:szCs w:val="24"/>
        </w:rPr>
      </w:pPr>
      <w:r w:rsidRPr="00E853F8">
        <w:rPr>
          <w:rFonts w:ascii="Times New Roman" w:hAnsi="Times New Roman" w:cs="Times New Roman"/>
          <w:sz w:val="24"/>
          <w:szCs w:val="24"/>
        </w:rPr>
        <w:t>MT Evaluation</w:t>
      </w:r>
    </w:p>
    <w:p w14:paraId="03D76994" w14:textId="37E6B158" w:rsidR="00FE36CD" w:rsidRPr="00E853F8" w:rsidRDefault="00FE36CD" w:rsidP="00D76F1D">
      <w:pPr>
        <w:jc w:val="center"/>
        <w:rPr>
          <w:rFonts w:ascii="Times New Roman" w:hAnsi="Times New Roman" w:cs="Times New Roman"/>
          <w:sz w:val="24"/>
          <w:szCs w:val="24"/>
        </w:rPr>
      </w:pPr>
      <w:r w:rsidRPr="00E853F8">
        <w:rPr>
          <w:rFonts w:ascii="Times New Roman" w:hAnsi="Times New Roman" w:cs="Times New Roman"/>
          <w:sz w:val="24"/>
          <w:szCs w:val="24"/>
        </w:rPr>
        <w:t>(Bilingual Evaluation)</w:t>
      </w:r>
    </w:p>
    <w:p w14:paraId="79FA0AF5" w14:textId="282E4414" w:rsidR="00FE36CD" w:rsidRPr="00D76F1D" w:rsidRDefault="00FE36CD" w:rsidP="00FE36CD">
      <w:pPr>
        <w:rPr>
          <w:rFonts w:ascii="Times New Roman" w:hAnsi="Times New Roman" w:cs="Times New Roman"/>
        </w:rPr>
      </w:pPr>
      <w:r w:rsidRPr="00D76F1D">
        <w:rPr>
          <w:rFonts w:ascii="Times New Roman" w:hAnsi="Times New Roman" w:cs="Times New Roman"/>
        </w:rPr>
        <w:t xml:space="preserve"> </w:t>
      </w:r>
      <w:r w:rsidRPr="00D76F1D">
        <w:rPr>
          <w:rFonts w:ascii="Times New Roman" w:hAnsi="Times New Roman" w:cs="Times New Roman"/>
        </w:rPr>
        <w:tab/>
        <w:t xml:space="preserve"> </w:t>
      </w:r>
    </w:p>
    <w:p w14:paraId="0883620D" w14:textId="36FB1FBC" w:rsidR="00FE36CD" w:rsidRPr="00D76F1D" w:rsidRDefault="00FE36CD" w:rsidP="00FE36CD">
      <w:pPr>
        <w:rPr>
          <w:rFonts w:ascii="Times New Roman" w:hAnsi="Times New Roman" w:cs="Times New Roman"/>
        </w:rPr>
      </w:pPr>
      <w:r w:rsidRPr="00D76F1D">
        <w:rPr>
          <w:rFonts w:ascii="Times New Roman" w:hAnsi="Times New Roman" w:cs="Times New Roman"/>
        </w:rPr>
        <w:t xml:space="preserve"> </w:t>
      </w:r>
      <w:r w:rsidRPr="00D76F1D">
        <w:rPr>
          <w:rFonts w:ascii="Times New Roman" w:hAnsi="Times New Roman" w:cs="Times New Roman"/>
        </w:rPr>
        <w:tab/>
        <w:t xml:space="preserve"> </w:t>
      </w:r>
    </w:p>
    <w:p w14:paraId="51A1A38E" w14:textId="2711CFC4" w:rsidR="00FE36CD" w:rsidRDefault="00FE36CD" w:rsidP="00D76F1D">
      <w:pPr>
        <w:rPr>
          <w:rFonts w:ascii="Times New Roman" w:hAnsi="Times New Roman" w:cs="Times New Roman"/>
        </w:rPr>
      </w:pPr>
      <w:r w:rsidRPr="00D76F1D">
        <w:rPr>
          <w:rFonts w:ascii="Times New Roman" w:hAnsi="Times New Roman" w:cs="Times New Roman"/>
        </w:rPr>
        <w:t xml:space="preserve"> </w:t>
      </w:r>
      <w:r w:rsidRPr="00D76F1D">
        <w:rPr>
          <w:rFonts w:ascii="Times New Roman" w:hAnsi="Times New Roman" w:cs="Times New Roman"/>
        </w:rPr>
        <w:tab/>
        <w:t xml:space="preserve"> </w:t>
      </w:r>
    </w:p>
    <w:p w14:paraId="715C54D0" w14:textId="7E2E9BC1" w:rsidR="00170B7F" w:rsidRDefault="00170B7F" w:rsidP="00D76F1D">
      <w:pPr>
        <w:rPr>
          <w:rFonts w:ascii="Times New Roman" w:hAnsi="Times New Roman" w:cs="Times New Roman"/>
        </w:rPr>
      </w:pPr>
    </w:p>
    <w:p w14:paraId="5D1A4667" w14:textId="77777777" w:rsidR="00170B7F" w:rsidRPr="00D76F1D" w:rsidRDefault="00170B7F" w:rsidP="00D76F1D">
      <w:pPr>
        <w:rPr>
          <w:rFonts w:ascii="Times New Roman" w:hAnsi="Times New Roman" w:cs="Times New Roman"/>
        </w:rPr>
      </w:pPr>
    </w:p>
    <w:p w14:paraId="59752402" w14:textId="7DF3590F" w:rsidR="00FE36CD" w:rsidRPr="00D76F1D" w:rsidRDefault="00FE36CD" w:rsidP="00FE36CD">
      <w:pPr>
        <w:rPr>
          <w:rFonts w:ascii="Times New Roman" w:hAnsi="Times New Roman" w:cs="Times New Roman"/>
        </w:rPr>
      </w:pPr>
    </w:p>
    <w:p w14:paraId="7BAC89B5" w14:textId="729D714A" w:rsidR="00FE36CD" w:rsidRPr="00E853F8" w:rsidRDefault="00FE36CD" w:rsidP="00FE36CD">
      <w:pPr>
        <w:jc w:val="center"/>
        <w:rPr>
          <w:rFonts w:ascii="Times New Roman" w:hAnsi="Times New Roman" w:cs="Times New Roman"/>
          <w:sz w:val="24"/>
          <w:szCs w:val="24"/>
        </w:rPr>
      </w:pPr>
      <w:r w:rsidRPr="00E853F8">
        <w:rPr>
          <w:rFonts w:ascii="Times New Roman" w:hAnsi="Times New Roman" w:cs="Times New Roman"/>
          <w:sz w:val="24"/>
          <w:szCs w:val="24"/>
        </w:rPr>
        <w:t>Submitted By</w:t>
      </w:r>
    </w:p>
    <w:p w14:paraId="216C1EA4" w14:textId="1DE80121" w:rsidR="00FE36CD" w:rsidRPr="00170B7F" w:rsidRDefault="00FE36CD" w:rsidP="00FE36CD">
      <w:pPr>
        <w:jc w:val="center"/>
        <w:rPr>
          <w:rFonts w:ascii="Times New Roman" w:hAnsi="Times New Roman" w:cs="Times New Roman"/>
          <w:b/>
          <w:bCs/>
          <w:sz w:val="24"/>
          <w:szCs w:val="24"/>
        </w:rPr>
      </w:pPr>
      <w:r w:rsidRPr="00170B7F">
        <w:rPr>
          <w:rFonts w:ascii="Times New Roman" w:hAnsi="Times New Roman" w:cs="Times New Roman"/>
          <w:b/>
          <w:bCs/>
          <w:sz w:val="24"/>
          <w:szCs w:val="24"/>
        </w:rPr>
        <w:t>B</w:t>
      </w:r>
      <w:r w:rsidR="0019075D">
        <w:rPr>
          <w:rFonts w:ascii="Times New Roman" w:hAnsi="Times New Roman" w:cs="Times New Roman"/>
          <w:b/>
          <w:bCs/>
          <w:sz w:val="24"/>
          <w:szCs w:val="24"/>
        </w:rPr>
        <w:t>inod Kumar Mishra</w:t>
      </w:r>
      <w:r w:rsidRPr="00170B7F">
        <w:rPr>
          <w:rFonts w:ascii="Times New Roman" w:hAnsi="Times New Roman" w:cs="Times New Roman"/>
          <w:b/>
          <w:bCs/>
          <w:sz w:val="24"/>
          <w:szCs w:val="24"/>
        </w:rPr>
        <w:t xml:space="preserve">, </w:t>
      </w:r>
      <w:proofErr w:type="spellStart"/>
      <w:r w:rsidRPr="00170B7F">
        <w:rPr>
          <w:rFonts w:ascii="Times New Roman" w:hAnsi="Times New Roman" w:cs="Times New Roman"/>
          <w:b/>
          <w:bCs/>
          <w:sz w:val="24"/>
          <w:szCs w:val="24"/>
        </w:rPr>
        <w:t>Pursotam</w:t>
      </w:r>
      <w:proofErr w:type="spellEnd"/>
      <w:r w:rsidRPr="00170B7F">
        <w:rPr>
          <w:rFonts w:ascii="Times New Roman" w:hAnsi="Times New Roman" w:cs="Times New Roman"/>
          <w:b/>
          <w:bCs/>
          <w:sz w:val="24"/>
          <w:szCs w:val="24"/>
        </w:rPr>
        <w:t xml:space="preserve"> Kumar, </w:t>
      </w:r>
      <w:proofErr w:type="spellStart"/>
      <w:r w:rsidRPr="00170B7F">
        <w:rPr>
          <w:rFonts w:ascii="Times New Roman" w:hAnsi="Times New Roman" w:cs="Times New Roman"/>
          <w:b/>
          <w:bCs/>
          <w:sz w:val="24"/>
          <w:szCs w:val="24"/>
        </w:rPr>
        <w:t>Vaibhavi</w:t>
      </w:r>
      <w:proofErr w:type="spellEnd"/>
      <w:r w:rsidRPr="00170B7F">
        <w:rPr>
          <w:rFonts w:ascii="Times New Roman" w:hAnsi="Times New Roman" w:cs="Times New Roman"/>
          <w:b/>
          <w:bCs/>
          <w:sz w:val="24"/>
          <w:szCs w:val="24"/>
        </w:rPr>
        <w:t xml:space="preserve"> Kailash </w:t>
      </w:r>
      <w:proofErr w:type="spellStart"/>
      <w:r w:rsidRPr="00170B7F">
        <w:rPr>
          <w:rFonts w:ascii="Times New Roman" w:hAnsi="Times New Roman" w:cs="Times New Roman"/>
          <w:b/>
          <w:bCs/>
          <w:sz w:val="24"/>
          <w:szCs w:val="24"/>
        </w:rPr>
        <w:t>Kothadi</w:t>
      </w:r>
      <w:proofErr w:type="spellEnd"/>
    </w:p>
    <w:p w14:paraId="7365C114" w14:textId="5AFFC129" w:rsidR="00FE36CD" w:rsidRDefault="00FE36CD" w:rsidP="00FE36CD">
      <w:pPr>
        <w:rPr>
          <w:rFonts w:ascii="Times New Roman" w:hAnsi="Times New Roman" w:cs="Times New Roman"/>
        </w:rPr>
      </w:pPr>
    </w:p>
    <w:p w14:paraId="645F0429" w14:textId="77777777" w:rsidR="00170B7F" w:rsidRDefault="00170B7F" w:rsidP="00D76F1D">
      <w:pPr>
        <w:jc w:val="center"/>
        <w:rPr>
          <w:rFonts w:ascii="Times New Roman" w:hAnsi="Times New Roman" w:cs="Times New Roman"/>
        </w:rPr>
      </w:pPr>
    </w:p>
    <w:p w14:paraId="338525A4" w14:textId="77777777" w:rsidR="00170B7F" w:rsidRDefault="00170B7F" w:rsidP="00D76F1D">
      <w:pPr>
        <w:jc w:val="center"/>
        <w:rPr>
          <w:rFonts w:ascii="Times New Roman" w:hAnsi="Times New Roman" w:cs="Times New Roman"/>
        </w:rPr>
      </w:pPr>
    </w:p>
    <w:p w14:paraId="610EFCEC" w14:textId="77777777" w:rsidR="00170B7F" w:rsidRDefault="00170B7F" w:rsidP="00D76F1D">
      <w:pPr>
        <w:jc w:val="center"/>
        <w:rPr>
          <w:rFonts w:ascii="Times New Roman" w:hAnsi="Times New Roman" w:cs="Times New Roman"/>
        </w:rPr>
      </w:pPr>
    </w:p>
    <w:p w14:paraId="20A22135" w14:textId="1601E085" w:rsidR="00D76F1D" w:rsidRPr="00E853F8" w:rsidRDefault="00D76F1D" w:rsidP="00D76F1D">
      <w:pPr>
        <w:jc w:val="center"/>
        <w:rPr>
          <w:rFonts w:ascii="Times New Roman" w:hAnsi="Times New Roman" w:cs="Times New Roman"/>
          <w:sz w:val="24"/>
          <w:szCs w:val="24"/>
        </w:rPr>
      </w:pPr>
      <w:r w:rsidRPr="00E853F8">
        <w:rPr>
          <w:rFonts w:ascii="Times New Roman" w:hAnsi="Times New Roman" w:cs="Times New Roman"/>
          <w:sz w:val="24"/>
          <w:szCs w:val="24"/>
        </w:rPr>
        <w:t>Mentor by</w:t>
      </w:r>
    </w:p>
    <w:p w14:paraId="33477205" w14:textId="2AA355B0" w:rsidR="00BA025C" w:rsidRDefault="00D76F1D" w:rsidP="00D76F1D">
      <w:pPr>
        <w:jc w:val="center"/>
        <w:rPr>
          <w:rFonts w:ascii="Times New Roman" w:hAnsi="Times New Roman" w:cs="Times New Roman"/>
          <w:b/>
          <w:bCs/>
          <w:sz w:val="24"/>
          <w:szCs w:val="24"/>
        </w:rPr>
      </w:pPr>
      <w:r w:rsidRPr="00170B7F">
        <w:rPr>
          <w:rFonts w:ascii="Times New Roman" w:hAnsi="Times New Roman" w:cs="Times New Roman"/>
          <w:b/>
          <w:bCs/>
          <w:sz w:val="24"/>
          <w:szCs w:val="24"/>
        </w:rPr>
        <w:t xml:space="preserve">Ms. </w:t>
      </w:r>
      <w:r w:rsidR="00FE36CD" w:rsidRPr="00170B7F">
        <w:rPr>
          <w:rFonts w:ascii="Times New Roman" w:hAnsi="Times New Roman" w:cs="Times New Roman"/>
          <w:b/>
          <w:bCs/>
          <w:sz w:val="24"/>
          <w:szCs w:val="24"/>
        </w:rPr>
        <w:t>Ananya</w:t>
      </w:r>
      <w:r w:rsidR="00E853F8">
        <w:rPr>
          <w:rFonts w:ascii="Times New Roman" w:hAnsi="Times New Roman" w:cs="Times New Roman"/>
          <w:b/>
          <w:bCs/>
          <w:sz w:val="24"/>
          <w:szCs w:val="24"/>
        </w:rPr>
        <w:t xml:space="preserve"> Mukherjee</w:t>
      </w:r>
      <w:r w:rsidRPr="00170B7F">
        <w:rPr>
          <w:rFonts w:ascii="Times New Roman" w:hAnsi="Times New Roman" w:cs="Times New Roman"/>
          <w:b/>
          <w:bCs/>
          <w:sz w:val="24"/>
          <w:szCs w:val="24"/>
        </w:rPr>
        <w:t xml:space="preserve">, </w:t>
      </w:r>
      <w:r w:rsidR="00A04825" w:rsidRPr="00A04825">
        <w:rPr>
          <w:rFonts w:ascii="Times New Roman" w:hAnsi="Times New Roman" w:cs="Times New Roman"/>
          <w:b/>
          <w:bCs/>
          <w:sz w:val="24"/>
          <w:szCs w:val="24"/>
        </w:rPr>
        <w:t>Dr. Manish Shrivastava</w:t>
      </w:r>
    </w:p>
    <w:p w14:paraId="595D589E" w14:textId="6D1D86A7" w:rsidR="00170B7F" w:rsidRDefault="00170B7F" w:rsidP="00D76F1D">
      <w:pPr>
        <w:jc w:val="center"/>
        <w:rPr>
          <w:rFonts w:ascii="Times New Roman" w:hAnsi="Times New Roman" w:cs="Times New Roman"/>
          <w:b/>
          <w:bCs/>
          <w:sz w:val="24"/>
          <w:szCs w:val="24"/>
        </w:rPr>
      </w:pPr>
    </w:p>
    <w:p w14:paraId="20C3AC08" w14:textId="0DAB7006" w:rsidR="00170B7F" w:rsidRDefault="00170B7F" w:rsidP="00D76F1D">
      <w:pPr>
        <w:jc w:val="center"/>
        <w:rPr>
          <w:rFonts w:ascii="Times New Roman" w:hAnsi="Times New Roman" w:cs="Times New Roman"/>
          <w:b/>
          <w:bCs/>
          <w:sz w:val="24"/>
          <w:szCs w:val="24"/>
        </w:rPr>
      </w:pPr>
    </w:p>
    <w:p w14:paraId="04F543BD" w14:textId="50346DEB" w:rsidR="00170B7F" w:rsidRDefault="00170B7F" w:rsidP="00D76F1D">
      <w:pPr>
        <w:jc w:val="center"/>
        <w:rPr>
          <w:rFonts w:ascii="Times New Roman" w:hAnsi="Times New Roman" w:cs="Times New Roman"/>
          <w:b/>
          <w:bCs/>
          <w:sz w:val="24"/>
          <w:szCs w:val="24"/>
        </w:rPr>
      </w:pPr>
    </w:p>
    <w:p w14:paraId="0669BC6C" w14:textId="216E2BDD" w:rsidR="00170B7F" w:rsidRDefault="00170B7F" w:rsidP="00D76F1D">
      <w:pPr>
        <w:jc w:val="center"/>
        <w:rPr>
          <w:rFonts w:ascii="Times New Roman" w:hAnsi="Times New Roman" w:cs="Times New Roman"/>
          <w:b/>
          <w:bCs/>
          <w:sz w:val="24"/>
          <w:szCs w:val="24"/>
        </w:rPr>
      </w:pPr>
    </w:p>
    <w:p w14:paraId="1C806D74" w14:textId="05F3B36A" w:rsidR="00170B7F" w:rsidRDefault="00170B7F" w:rsidP="00D76F1D">
      <w:pPr>
        <w:jc w:val="center"/>
        <w:rPr>
          <w:rFonts w:ascii="Times New Roman" w:hAnsi="Times New Roman" w:cs="Times New Roman"/>
          <w:b/>
          <w:bCs/>
          <w:sz w:val="24"/>
          <w:szCs w:val="24"/>
        </w:rPr>
      </w:pPr>
    </w:p>
    <w:p w14:paraId="7136ACCA" w14:textId="598FC5EE" w:rsidR="00170B7F" w:rsidRDefault="00170B7F" w:rsidP="00D76F1D">
      <w:pPr>
        <w:jc w:val="center"/>
        <w:rPr>
          <w:rFonts w:ascii="Times New Roman" w:hAnsi="Times New Roman" w:cs="Times New Roman"/>
          <w:b/>
          <w:bCs/>
          <w:sz w:val="24"/>
          <w:szCs w:val="24"/>
        </w:rPr>
      </w:pPr>
    </w:p>
    <w:p w14:paraId="296BC92F" w14:textId="77777777" w:rsidR="00170B7F" w:rsidRPr="00170B7F" w:rsidRDefault="00170B7F" w:rsidP="00D76F1D">
      <w:pPr>
        <w:jc w:val="center"/>
        <w:rPr>
          <w:rFonts w:ascii="Times New Roman" w:hAnsi="Times New Roman" w:cs="Times New Roman"/>
          <w:b/>
          <w:bCs/>
          <w:sz w:val="24"/>
          <w:szCs w:val="24"/>
        </w:rPr>
      </w:pPr>
    </w:p>
    <w:p w14:paraId="43642472" w14:textId="2708B3B3" w:rsidR="00D76F1D" w:rsidRDefault="00D76F1D" w:rsidP="00FE36CD">
      <w:pPr>
        <w:rPr>
          <w:rFonts w:ascii="Times New Roman" w:hAnsi="Times New Roman" w:cs="Times New Roman"/>
        </w:rPr>
      </w:pPr>
    </w:p>
    <w:p w14:paraId="13E2AACE" w14:textId="243F35FD" w:rsidR="00170B7F" w:rsidRDefault="00170B7F" w:rsidP="00170B7F">
      <w:pPr>
        <w:jc w:val="center"/>
        <w:rPr>
          <w:rFonts w:ascii="Times New Roman" w:hAnsi="Times New Roman" w:cs="Times New Roman"/>
        </w:rPr>
      </w:pPr>
      <w:r w:rsidRPr="00170B7F">
        <w:rPr>
          <w:rFonts w:ascii="Times New Roman" w:hAnsi="Times New Roman" w:cs="Times New Roman"/>
          <w:noProof/>
        </w:rPr>
        <w:drawing>
          <wp:inline distT="0" distB="0" distL="0" distR="0" wp14:anchorId="2806E129" wp14:editId="1338A01D">
            <wp:extent cx="2802559"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3990" cy="1576123"/>
                    </a:xfrm>
                    <a:prstGeom prst="rect">
                      <a:avLst/>
                    </a:prstGeom>
                  </pic:spPr>
                </pic:pic>
              </a:graphicData>
            </a:graphic>
          </wp:inline>
        </w:drawing>
      </w:r>
    </w:p>
    <w:p w14:paraId="3F11EFF3" w14:textId="77777777" w:rsidR="00170B7F" w:rsidRDefault="00D76F1D" w:rsidP="00D76F1D">
      <w:pPr>
        <w:jc w:val="center"/>
        <w:rPr>
          <w:rFonts w:ascii="Times New Roman" w:hAnsi="Times New Roman" w:cs="Times New Roman"/>
          <w:b/>
          <w:bCs/>
          <w:sz w:val="32"/>
          <w:szCs w:val="32"/>
        </w:rPr>
      </w:pPr>
      <w:r w:rsidRPr="00170B7F">
        <w:rPr>
          <w:rFonts w:ascii="Times New Roman" w:hAnsi="Times New Roman" w:cs="Times New Roman"/>
          <w:b/>
          <w:bCs/>
          <w:sz w:val="32"/>
          <w:szCs w:val="32"/>
        </w:rPr>
        <w:t xml:space="preserve">11th Advanced Summer School on NLP </w:t>
      </w:r>
    </w:p>
    <w:p w14:paraId="47755834" w14:textId="7E6335C0" w:rsidR="00D76F1D" w:rsidRPr="00170B7F" w:rsidRDefault="00D76F1D" w:rsidP="00D76F1D">
      <w:pPr>
        <w:jc w:val="center"/>
        <w:rPr>
          <w:rFonts w:ascii="Times New Roman" w:hAnsi="Times New Roman" w:cs="Times New Roman"/>
          <w:b/>
          <w:bCs/>
          <w:sz w:val="32"/>
          <w:szCs w:val="32"/>
        </w:rPr>
      </w:pPr>
      <w:r w:rsidRPr="00170B7F">
        <w:rPr>
          <w:rFonts w:ascii="Times New Roman" w:hAnsi="Times New Roman" w:cs="Times New Roman"/>
          <w:b/>
          <w:bCs/>
          <w:sz w:val="32"/>
          <w:szCs w:val="32"/>
        </w:rPr>
        <w:t>(IASNLP-2022)</w:t>
      </w:r>
    </w:p>
    <w:p w14:paraId="19BAECF1" w14:textId="20ECEA80" w:rsidR="00D76F1D" w:rsidRPr="00170B7F" w:rsidRDefault="00D76F1D" w:rsidP="00D76F1D">
      <w:pPr>
        <w:jc w:val="center"/>
        <w:rPr>
          <w:rFonts w:ascii="Times New Roman" w:hAnsi="Times New Roman" w:cs="Times New Roman"/>
          <w:b/>
          <w:bCs/>
          <w:sz w:val="32"/>
          <w:szCs w:val="32"/>
        </w:rPr>
      </w:pPr>
      <w:r w:rsidRPr="00170B7F">
        <w:rPr>
          <w:rFonts w:ascii="Times New Roman" w:hAnsi="Times New Roman" w:cs="Times New Roman"/>
          <w:b/>
          <w:bCs/>
          <w:sz w:val="32"/>
          <w:szCs w:val="32"/>
        </w:rPr>
        <w:t>IIIT Hyderabad</w:t>
      </w:r>
    </w:p>
    <w:p w14:paraId="479042EC" w14:textId="77777777" w:rsidR="00E853F8" w:rsidRDefault="00E853F8">
      <w:pPr>
        <w:spacing w:after="160" w:line="259" w:lineRule="auto"/>
        <w:rPr>
          <w:rFonts w:ascii="Times New Roman" w:hAnsi="Times New Roman" w:cs="Times New Roman"/>
        </w:rPr>
      </w:pPr>
      <w:r>
        <w:rPr>
          <w:rFonts w:ascii="Times New Roman" w:hAnsi="Times New Roman" w:cs="Times New Roman"/>
        </w:rPr>
        <w:br w:type="page"/>
      </w:r>
    </w:p>
    <w:p w14:paraId="05291F7B" w14:textId="77777777" w:rsidR="004A10CE" w:rsidRPr="004A10CE" w:rsidRDefault="00170B7F" w:rsidP="003F000D">
      <w:pPr>
        <w:pStyle w:val="ListParagraph"/>
        <w:numPr>
          <w:ilvl w:val="0"/>
          <w:numId w:val="2"/>
        </w:numPr>
        <w:spacing w:after="240" w:line="360" w:lineRule="auto"/>
        <w:ind w:left="426"/>
        <w:jc w:val="both"/>
        <w:rPr>
          <w:rFonts w:ascii="Times New Roman" w:hAnsi="Times New Roman" w:cs="Times New Roman"/>
          <w:sz w:val="24"/>
          <w:szCs w:val="24"/>
        </w:rPr>
      </w:pPr>
      <w:r w:rsidRPr="00567555">
        <w:rPr>
          <w:rFonts w:ascii="Times New Roman" w:hAnsi="Times New Roman" w:cs="Times New Roman"/>
          <w:b/>
          <w:bCs/>
          <w:sz w:val="24"/>
          <w:szCs w:val="24"/>
        </w:rPr>
        <w:lastRenderedPageBreak/>
        <w:t xml:space="preserve">Introduction: </w:t>
      </w:r>
    </w:p>
    <w:p w14:paraId="1FB41AD2" w14:textId="3BFA0AA4" w:rsidR="00CE60E6" w:rsidRDefault="006E0672" w:rsidP="003F000D">
      <w:pPr>
        <w:pStyle w:val="ListParagraph"/>
        <w:spacing w:line="360" w:lineRule="auto"/>
        <w:ind w:left="426"/>
        <w:jc w:val="both"/>
        <w:rPr>
          <w:rFonts w:ascii="Times New Roman" w:hAnsi="Times New Roman" w:cs="Times New Roman"/>
          <w:sz w:val="24"/>
          <w:szCs w:val="24"/>
        </w:rPr>
      </w:pPr>
      <w:r w:rsidRPr="00567555">
        <w:rPr>
          <w:rFonts w:ascii="Times New Roman" w:hAnsi="Times New Roman" w:cs="Times New Roman"/>
          <w:sz w:val="24"/>
          <w:szCs w:val="24"/>
        </w:rPr>
        <w:t>Bilingual semantic text similarity measures the equivalence of meanings between two languages</w:t>
      </w:r>
      <w:r w:rsidR="003C2849" w:rsidRPr="00567555">
        <w:rPr>
          <w:rFonts w:ascii="Times New Roman" w:hAnsi="Times New Roman" w:cs="Times New Roman"/>
          <w:sz w:val="24"/>
          <w:szCs w:val="24"/>
        </w:rPr>
        <w:t>.</w:t>
      </w:r>
      <w:r w:rsidR="003C2849">
        <w:rPr>
          <w:rFonts w:ascii="Times New Roman" w:hAnsi="Times New Roman" w:cs="Times New Roman"/>
          <w:sz w:val="24"/>
          <w:szCs w:val="24"/>
        </w:rPr>
        <w:t xml:space="preserve"> Generally, With the help of bilingual distributed representation of words, we try to capture semantic meaning. It can be divided into three phases, Preprocessing, Similarity Measure, and Score estimation</w:t>
      </w:r>
      <w:r w:rsidR="006D5415">
        <w:rPr>
          <w:rFonts w:ascii="Times New Roman" w:hAnsi="Times New Roman" w:cs="Times New Roman"/>
          <w:sz w:val="24"/>
          <w:szCs w:val="24"/>
        </w:rPr>
        <w:t xml:space="preserve"> </w:t>
      </w:r>
      <w:r w:rsidR="006D5415">
        <w:rPr>
          <w:rFonts w:ascii="Times New Roman" w:hAnsi="Times New Roman" w:cs="Times New Roman"/>
          <w:sz w:val="24"/>
          <w:szCs w:val="24"/>
        </w:rPr>
        <w:fldChar w:fldCharType="begin"/>
      </w:r>
      <w:r w:rsidR="006D5415">
        <w:rPr>
          <w:rFonts w:ascii="Times New Roman" w:hAnsi="Times New Roman" w:cs="Times New Roman"/>
          <w:sz w:val="24"/>
          <w:szCs w:val="24"/>
        </w:rPr>
        <w:instrText xml:space="preserve"> ADDIN EN.CITE &lt;EndNote&gt;&lt;Cite&gt;&lt;Author&gt;Shajalal&lt;/Author&gt;&lt;Year&gt;2019&lt;/Year&gt;&lt;RecNum&gt;456&lt;/RecNum&gt;&lt;DisplayText&gt;[1]&lt;/DisplayText&gt;&lt;record&gt;&lt;rec-number&gt;456&lt;/rec-number&gt;&lt;foreign-keys&gt;&lt;key app="EN" db-id="pt2a09x5adewdsepdwxvrszj2pw55ef5x09x" timestamp="1656246242"&gt;456&lt;/key&gt;&lt;/foreign-keys&gt;&lt;ref-type name="Journal Article"&gt;17&lt;/ref-type&gt;&lt;contributors&gt;&lt;authors&gt;&lt;author&gt;Shajalal, Md&lt;/author&gt;&lt;author&gt;Aono, Masaki&lt;/author&gt;&lt;/authors&gt;&lt;/contributors&gt;&lt;titles&gt;&lt;title&gt;Semantic textual similarity between sentences using bilingual word semantics&lt;/title&gt;&lt;secondary-title&gt;Progress in Artificial Intelligence&lt;/secondary-title&gt;&lt;/titles&gt;&lt;periodical&gt;&lt;full-title&gt;Progress in Artificial Intelligence&lt;/full-title&gt;&lt;/periodical&gt;&lt;pages&gt;263-272&lt;/pages&gt;&lt;volume&gt;8&lt;/volume&gt;&lt;number&gt;2&lt;/number&gt;&lt;dates&gt;&lt;year&gt;2019&lt;/year&gt;&lt;pub-dates&gt;&lt;date&gt;2019/06/01&lt;/date&gt;&lt;/pub-dates&gt;&lt;/dates&gt;&lt;isbn&gt;2192-6360&lt;/isbn&gt;&lt;urls&gt;&lt;related-urls&gt;&lt;url&gt;https://doi.org/10.1007/s13748-019-00180-4&lt;/url&gt;&lt;/related-urls&gt;&lt;/urls&gt;&lt;electronic-resource-num&gt;10.1007/s13748-019-00180-4&lt;/electronic-resource-num&gt;&lt;/record&gt;&lt;/Cite&gt;&lt;/EndNote&gt;</w:instrText>
      </w:r>
      <w:r w:rsidR="006D5415">
        <w:rPr>
          <w:rFonts w:ascii="Times New Roman" w:hAnsi="Times New Roman" w:cs="Times New Roman"/>
          <w:sz w:val="24"/>
          <w:szCs w:val="24"/>
        </w:rPr>
        <w:fldChar w:fldCharType="separate"/>
      </w:r>
      <w:r w:rsidR="006D5415">
        <w:rPr>
          <w:rFonts w:ascii="Times New Roman" w:hAnsi="Times New Roman" w:cs="Times New Roman"/>
          <w:noProof/>
          <w:sz w:val="24"/>
          <w:szCs w:val="24"/>
        </w:rPr>
        <w:t>[1]</w:t>
      </w:r>
      <w:r w:rsidR="006D5415">
        <w:rPr>
          <w:rFonts w:ascii="Times New Roman" w:hAnsi="Times New Roman" w:cs="Times New Roman"/>
          <w:sz w:val="24"/>
          <w:szCs w:val="24"/>
        </w:rPr>
        <w:fldChar w:fldCharType="end"/>
      </w:r>
      <w:r w:rsidR="003C2849">
        <w:rPr>
          <w:rFonts w:ascii="Times New Roman" w:hAnsi="Times New Roman" w:cs="Times New Roman"/>
          <w:sz w:val="24"/>
          <w:szCs w:val="24"/>
        </w:rPr>
        <w:t>.</w:t>
      </w:r>
      <w:r w:rsidR="000A7BFA">
        <w:rPr>
          <w:rFonts w:ascii="Times New Roman" w:hAnsi="Times New Roman" w:cs="Times New Roman"/>
          <w:sz w:val="24"/>
          <w:szCs w:val="24"/>
        </w:rPr>
        <w:t xml:space="preserve"> </w:t>
      </w:r>
      <w:r w:rsidR="00CE60E6">
        <w:rPr>
          <w:rFonts w:ascii="Times New Roman" w:hAnsi="Times New Roman" w:cs="Times New Roman"/>
          <w:sz w:val="24"/>
          <w:szCs w:val="24"/>
        </w:rPr>
        <w:t xml:space="preserve"> </w:t>
      </w:r>
      <w:r w:rsidR="00567555" w:rsidRPr="00567555">
        <w:rPr>
          <w:rFonts w:ascii="Times New Roman" w:hAnsi="Times New Roman" w:cs="Times New Roman"/>
          <w:sz w:val="24"/>
          <w:szCs w:val="24"/>
        </w:rPr>
        <w:t xml:space="preserve"> </w:t>
      </w:r>
    </w:p>
    <w:p w14:paraId="3BECF655" w14:textId="6FB57771" w:rsidR="00D76F1D" w:rsidRDefault="00567555" w:rsidP="003F000D">
      <w:pPr>
        <w:pStyle w:val="ListParagraph"/>
        <w:spacing w:line="360" w:lineRule="auto"/>
        <w:ind w:left="426"/>
        <w:jc w:val="both"/>
        <w:rPr>
          <w:rFonts w:ascii="Times New Roman" w:hAnsi="Times New Roman" w:cs="Times New Roman"/>
          <w:sz w:val="24"/>
          <w:szCs w:val="24"/>
        </w:rPr>
      </w:pPr>
      <w:r w:rsidRPr="00567555">
        <w:rPr>
          <w:rFonts w:ascii="Times New Roman" w:hAnsi="Times New Roman" w:cs="Times New Roman"/>
          <w:sz w:val="24"/>
          <w:szCs w:val="24"/>
        </w:rPr>
        <w:t xml:space="preserve">When we try to build a Machine Translation system at that time, we should focus more on how much it is accurately translated to other languages. For translating text from one language </w:t>
      </w:r>
      <w:r>
        <w:rPr>
          <w:rFonts w:ascii="Times New Roman" w:hAnsi="Times New Roman" w:cs="Times New Roman"/>
          <w:sz w:val="24"/>
          <w:szCs w:val="24"/>
        </w:rPr>
        <w:t xml:space="preserve">to other languages </w:t>
      </w:r>
      <w:r w:rsidRPr="00567555">
        <w:rPr>
          <w:rFonts w:ascii="Times New Roman" w:hAnsi="Times New Roman" w:cs="Times New Roman"/>
          <w:sz w:val="24"/>
          <w:szCs w:val="24"/>
        </w:rPr>
        <w:t>different approach is available,</w:t>
      </w:r>
      <w:r>
        <w:rPr>
          <w:rFonts w:ascii="Times New Roman" w:hAnsi="Times New Roman" w:cs="Times New Roman"/>
          <w:sz w:val="24"/>
          <w:szCs w:val="24"/>
        </w:rPr>
        <w:t xml:space="preserve"> which include Rule-based, Statistical based, and Neural based approach. In this report</w:t>
      </w:r>
      <w:r w:rsidR="004A10CE">
        <w:rPr>
          <w:rFonts w:ascii="Times New Roman" w:hAnsi="Times New Roman" w:cs="Times New Roman"/>
          <w:sz w:val="24"/>
          <w:szCs w:val="24"/>
        </w:rPr>
        <w:t>,</w:t>
      </w:r>
      <w:r>
        <w:rPr>
          <w:rFonts w:ascii="Times New Roman" w:hAnsi="Times New Roman" w:cs="Times New Roman"/>
          <w:sz w:val="24"/>
          <w:szCs w:val="24"/>
        </w:rPr>
        <w:t xml:space="preserve"> we are </w:t>
      </w:r>
      <w:r w:rsidR="004A10CE">
        <w:rPr>
          <w:rFonts w:ascii="Times New Roman" w:hAnsi="Times New Roman" w:cs="Times New Roman"/>
          <w:sz w:val="24"/>
          <w:szCs w:val="24"/>
        </w:rPr>
        <w:t>focusing</w:t>
      </w:r>
      <w:r>
        <w:rPr>
          <w:rFonts w:ascii="Times New Roman" w:hAnsi="Times New Roman" w:cs="Times New Roman"/>
          <w:sz w:val="24"/>
          <w:szCs w:val="24"/>
        </w:rPr>
        <w:t xml:space="preserve"> </w:t>
      </w:r>
      <w:r w:rsidR="004A10CE">
        <w:rPr>
          <w:rFonts w:ascii="Times New Roman" w:hAnsi="Times New Roman" w:cs="Times New Roman"/>
          <w:sz w:val="24"/>
          <w:szCs w:val="24"/>
        </w:rPr>
        <w:t xml:space="preserve">only on the neural-based approach. </w:t>
      </w:r>
    </w:p>
    <w:p w14:paraId="282E0D1A" w14:textId="34D14FC8" w:rsidR="00CB79C9" w:rsidRDefault="004A10CE" w:rsidP="003F000D">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For building a Neural network-based Machine Translation model, we require number</w:t>
      </w:r>
      <w:r w:rsidR="004172E2">
        <w:rPr>
          <w:rFonts w:ascii="Times New Roman" w:hAnsi="Times New Roman" w:cs="Times New Roman"/>
          <w:sz w:val="24"/>
          <w:szCs w:val="24"/>
        </w:rPr>
        <w:t xml:space="preserve">s </w:t>
      </w:r>
      <w:r>
        <w:rPr>
          <w:rFonts w:ascii="Times New Roman" w:hAnsi="Times New Roman" w:cs="Times New Roman"/>
          <w:sz w:val="24"/>
          <w:szCs w:val="24"/>
        </w:rPr>
        <w:t xml:space="preserve">to train the model because the machine can understand only numbers. And for this thing, we can take help from different word Embedding methods. For training Neural networks, we can build our own embedding model or </w:t>
      </w:r>
      <w:r w:rsidR="00F72C06">
        <w:rPr>
          <w:rFonts w:ascii="Times New Roman" w:hAnsi="Times New Roman" w:cs="Times New Roman"/>
          <w:sz w:val="24"/>
          <w:szCs w:val="24"/>
        </w:rPr>
        <w:t xml:space="preserve">can </w:t>
      </w:r>
      <w:r>
        <w:rPr>
          <w:rFonts w:ascii="Times New Roman" w:hAnsi="Times New Roman" w:cs="Times New Roman"/>
          <w:sz w:val="24"/>
          <w:szCs w:val="24"/>
        </w:rPr>
        <w:t xml:space="preserve">use </w:t>
      </w:r>
      <w:r w:rsidR="00F72C06">
        <w:rPr>
          <w:rFonts w:ascii="Times New Roman" w:hAnsi="Times New Roman" w:cs="Times New Roman"/>
          <w:sz w:val="24"/>
          <w:szCs w:val="24"/>
        </w:rPr>
        <w:t xml:space="preserve">a </w:t>
      </w:r>
      <w:r>
        <w:rPr>
          <w:rFonts w:ascii="Times New Roman" w:hAnsi="Times New Roman" w:cs="Times New Roman"/>
          <w:sz w:val="24"/>
          <w:szCs w:val="24"/>
        </w:rPr>
        <w:t>pre-trained model.</w:t>
      </w:r>
    </w:p>
    <w:p w14:paraId="22D0E475" w14:textId="3F65FF2E" w:rsidR="003466D4" w:rsidRDefault="008B5C20" w:rsidP="0075681C">
      <w:pPr>
        <w:pStyle w:val="ListParagraph"/>
        <w:spacing w:line="360" w:lineRule="auto"/>
        <w:ind w:firstLine="294"/>
        <w:jc w:val="both"/>
        <w:rPr>
          <w:rFonts w:ascii="Times New Roman" w:hAnsi="Times New Roman" w:cs="Times New Roman"/>
          <w:sz w:val="24"/>
          <w:szCs w:val="24"/>
        </w:rPr>
      </w:pPr>
      <w:r>
        <w:rPr>
          <w:rFonts w:ascii="Times New Roman" w:hAnsi="Times New Roman" w:cs="Times New Roman"/>
          <w:sz w:val="24"/>
          <w:szCs w:val="24"/>
        </w:rPr>
        <w:t xml:space="preserve"> </w:t>
      </w:r>
    </w:p>
    <w:p w14:paraId="0A01E17A" w14:textId="77777777" w:rsidR="002F607C" w:rsidRDefault="00E853F8" w:rsidP="00567555">
      <w:pPr>
        <w:pStyle w:val="ListParagraph"/>
        <w:numPr>
          <w:ilvl w:val="0"/>
          <w:numId w:val="2"/>
        </w:numPr>
        <w:ind w:left="426"/>
        <w:rPr>
          <w:rFonts w:ascii="Times New Roman" w:hAnsi="Times New Roman" w:cs="Times New Roman"/>
          <w:b/>
          <w:bCs/>
          <w:sz w:val="24"/>
          <w:szCs w:val="24"/>
        </w:rPr>
      </w:pPr>
      <w:r w:rsidRPr="00567555">
        <w:rPr>
          <w:rFonts w:ascii="Times New Roman" w:hAnsi="Times New Roman" w:cs="Times New Roman"/>
          <w:b/>
          <w:bCs/>
          <w:sz w:val="24"/>
          <w:szCs w:val="24"/>
        </w:rPr>
        <w:t>Problem Statement:</w:t>
      </w:r>
      <w:r w:rsidR="00F72C06">
        <w:rPr>
          <w:rFonts w:ascii="Times New Roman" w:hAnsi="Times New Roman" w:cs="Times New Roman"/>
          <w:b/>
          <w:bCs/>
          <w:sz w:val="24"/>
          <w:szCs w:val="24"/>
        </w:rPr>
        <w:t xml:space="preserve"> </w:t>
      </w:r>
    </w:p>
    <w:p w14:paraId="67B29A31" w14:textId="77777777" w:rsidR="009F7A60" w:rsidRDefault="009F7A60" w:rsidP="003F000D">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Our work is divided into three parts. </w:t>
      </w:r>
    </w:p>
    <w:p w14:paraId="3FB50059" w14:textId="48ACB247" w:rsidR="009F7A60" w:rsidRDefault="009F7A60" w:rsidP="004F4DCA">
      <w:pPr>
        <w:pStyle w:val="ListParagraph"/>
        <w:numPr>
          <w:ilvl w:val="0"/>
          <w:numId w:val="9"/>
        </w:numPr>
        <w:spacing w:line="360" w:lineRule="auto"/>
        <w:ind w:left="567" w:firstLine="0"/>
        <w:jc w:val="both"/>
        <w:rPr>
          <w:rFonts w:ascii="Times New Roman" w:hAnsi="Times New Roman" w:cs="Times New Roman"/>
          <w:sz w:val="24"/>
          <w:szCs w:val="24"/>
        </w:rPr>
      </w:pPr>
      <w:r>
        <w:rPr>
          <w:rFonts w:ascii="Times New Roman" w:hAnsi="Times New Roman" w:cs="Times New Roman"/>
          <w:sz w:val="24"/>
          <w:szCs w:val="24"/>
        </w:rPr>
        <w:t xml:space="preserve">The first part is to study various </w:t>
      </w:r>
      <w:r w:rsidR="006D5415">
        <w:rPr>
          <w:rFonts w:ascii="Times New Roman" w:hAnsi="Times New Roman" w:cs="Times New Roman"/>
          <w:sz w:val="24"/>
          <w:szCs w:val="24"/>
        </w:rPr>
        <w:t>word-level</w:t>
      </w:r>
      <w:r>
        <w:rPr>
          <w:rFonts w:ascii="Times New Roman" w:hAnsi="Times New Roman" w:cs="Times New Roman"/>
          <w:sz w:val="24"/>
          <w:szCs w:val="24"/>
        </w:rPr>
        <w:t xml:space="preserve"> embeddings and </w:t>
      </w:r>
      <w:r w:rsidR="006D5415">
        <w:rPr>
          <w:rFonts w:ascii="Times New Roman" w:hAnsi="Times New Roman" w:cs="Times New Roman"/>
          <w:sz w:val="24"/>
          <w:szCs w:val="24"/>
        </w:rPr>
        <w:t>sentence-level</w:t>
      </w:r>
      <w:r>
        <w:rPr>
          <w:rFonts w:ascii="Times New Roman" w:hAnsi="Times New Roman" w:cs="Times New Roman"/>
          <w:sz w:val="24"/>
          <w:szCs w:val="24"/>
        </w:rPr>
        <w:t xml:space="preserve"> embeddings.</w:t>
      </w:r>
    </w:p>
    <w:p w14:paraId="7CCF2436" w14:textId="3C770CA5" w:rsidR="009F7A60" w:rsidRDefault="009F7A60" w:rsidP="004F4DCA">
      <w:pPr>
        <w:pStyle w:val="ListParagraph"/>
        <w:numPr>
          <w:ilvl w:val="0"/>
          <w:numId w:val="9"/>
        </w:numPr>
        <w:spacing w:line="360" w:lineRule="auto"/>
        <w:ind w:left="567" w:firstLine="0"/>
        <w:jc w:val="both"/>
        <w:rPr>
          <w:rFonts w:ascii="Times New Roman" w:hAnsi="Times New Roman" w:cs="Times New Roman"/>
          <w:sz w:val="24"/>
          <w:szCs w:val="24"/>
        </w:rPr>
      </w:pPr>
      <w:r>
        <w:rPr>
          <w:rFonts w:ascii="Times New Roman" w:hAnsi="Times New Roman" w:cs="Times New Roman"/>
          <w:sz w:val="24"/>
          <w:szCs w:val="24"/>
        </w:rPr>
        <w:t xml:space="preserve">Second part is to fine-tune COMET machine translation evaluation model using our own </w:t>
      </w:r>
      <w:r w:rsidR="004F4DCA">
        <w:rPr>
          <w:rFonts w:ascii="Times New Roman" w:hAnsi="Times New Roman" w:cs="Times New Roman"/>
          <w:sz w:val="24"/>
          <w:szCs w:val="24"/>
        </w:rPr>
        <w:t xml:space="preserve">   </w:t>
      </w:r>
      <w:r>
        <w:rPr>
          <w:rFonts w:ascii="Times New Roman" w:hAnsi="Times New Roman" w:cs="Times New Roman"/>
          <w:sz w:val="24"/>
          <w:szCs w:val="24"/>
        </w:rPr>
        <w:t xml:space="preserve">dataset. </w:t>
      </w:r>
    </w:p>
    <w:p w14:paraId="1B943B4E" w14:textId="3261A3F3" w:rsidR="009F7A60" w:rsidRDefault="009F7A60" w:rsidP="004F4DCA">
      <w:pPr>
        <w:pStyle w:val="ListParagraph"/>
        <w:numPr>
          <w:ilvl w:val="0"/>
          <w:numId w:val="9"/>
        </w:numPr>
        <w:spacing w:line="360" w:lineRule="auto"/>
        <w:ind w:left="567" w:firstLine="0"/>
        <w:jc w:val="both"/>
        <w:rPr>
          <w:rFonts w:ascii="Times New Roman" w:hAnsi="Times New Roman" w:cs="Times New Roman"/>
          <w:sz w:val="24"/>
          <w:szCs w:val="24"/>
        </w:rPr>
      </w:pPr>
      <w:r>
        <w:rPr>
          <w:rFonts w:ascii="Times New Roman" w:hAnsi="Times New Roman" w:cs="Times New Roman"/>
          <w:sz w:val="24"/>
          <w:szCs w:val="24"/>
        </w:rPr>
        <w:t>Third part is to find out Pearson correlation using Normalized score and other sentence embedding approach</w:t>
      </w:r>
      <w:r w:rsidR="006D5415">
        <w:rPr>
          <w:rFonts w:ascii="Times New Roman" w:hAnsi="Times New Roman" w:cs="Times New Roman"/>
          <w:sz w:val="24"/>
          <w:szCs w:val="24"/>
        </w:rPr>
        <w:t>es</w:t>
      </w:r>
      <w:r>
        <w:rPr>
          <w:rFonts w:ascii="Times New Roman" w:hAnsi="Times New Roman" w:cs="Times New Roman"/>
          <w:sz w:val="24"/>
          <w:szCs w:val="24"/>
        </w:rPr>
        <w:t xml:space="preserve">. </w:t>
      </w:r>
    </w:p>
    <w:p w14:paraId="0001BC90" w14:textId="77777777" w:rsidR="009F7A60" w:rsidRPr="002F607C" w:rsidRDefault="009F7A60" w:rsidP="009F7A60">
      <w:pPr>
        <w:pStyle w:val="ListParagraph"/>
        <w:ind w:left="0" w:firstLine="294"/>
        <w:jc w:val="both"/>
        <w:rPr>
          <w:rFonts w:ascii="Times New Roman" w:hAnsi="Times New Roman" w:cs="Times New Roman"/>
          <w:sz w:val="24"/>
          <w:szCs w:val="24"/>
        </w:rPr>
      </w:pPr>
    </w:p>
    <w:p w14:paraId="23AE449C" w14:textId="0C557A0F" w:rsidR="00E853F8" w:rsidRDefault="00E853F8" w:rsidP="00567555">
      <w:pPr>
        <w:pStyle w:val="ListParagraph"/>
        <w:numPr>
          <w:ilvl w:val="0"/>
          <w:numId w:val="2"/>
        </w:numPr>
        <w:ind w:left="426"/>
        <w:rPr>
          <w:rFonts w:ascii="Times New Roman" w:hAnsi="Times New Roman" w:cs="Times New Roman"/>
          <w:b/>
          <w:bCs/>
          <w:sz w:val="24"/>
          <w:szCs w:val="24"/>
        </w:rPr>
      </w:pPr>
      <w:r w:rsidRPr="00567555">
        <w:rPr>
          <w:rFonts w:ascii="Times New Roman" w:hAnsi="Times New Roman" w:cs="Times New Roman"/>
          <w:b/>
          <w:bCs/>
          <w:sz w:val="24"/>
          <w:szCs w:val="24"/>
        </w:rPr>
        <w:t>Brief Literature Survey:</w:t>
      </w:r>
    </w:p>
    <w:p w14:paraId="46384943" w14:textId="77777777" w:rsidR="007E70A4" w:rsidRPr="007E70A4" w:rsidRDefault="007E70A4" w:rsidP="007E70A4">
      <w:pPr>
        <w:ind w:left="66"/>
        <w:rPr>
          <w:rFonts w:ascii="Times New Roman" w:hAnsi="Times New Roman" w:cs="Times New Roman"/>
          <w:b/>
          <w:bCs/>
          <w:sz w:val="24"/>
          <w:szCs w:val="24"/>
        </w:rPr>
      </w:pPr>
    </w:p>
    <w:p w14:paraId="3314EF13" w14:textId="19CDA75C" w:rsidR="00E63E06" w:rsidRPr="009F7A60" w:rsidRDefault="00E63E06" w:rsidP="004F4DCA">
      <w:pPr>
        <w:pStyle w:val="ListParagraph"/>
        <w:spacing w:after="240" w:line="360" w:lineRule="auto"/>
        <w:ind w:left="426"/>
        <w:jc w:val="both"/>
        <w:rPr>
          <w:rFonts w:ascii="Times New Roman" w:hAnsi="Times New Roman" w:cs="Times New Roman"/>
          <w:sz w:val="24"/>
          <w:szCs w:val="24"/>
        </w:rPr>
      </w:pPr>
      <w:r w:rsidRPr="009F7A60">
        <w:rPr>
          <w:rFonts w:ascii="Times New Roman" w:hAnsi="Times New Roman" w:cs="Times New Roman"/>
          <w:sz w:val="24"/>
          <w:szCs w:val="24"/>
        </w:rPr>
        <w:t xml:space="preserve">There are various Pre-Trained Word Embedding Models available, like Word2Vec </w:t>
      </w:r>
      <w:r w:rsidRPr="009F7A60">
        <w:rPr>
          <w:rFonts w:ascii="Times New Roman" w:hAnsi="Times New Roman" w:cs="Times New Roman"/>
          <w:sz w:val="24"/>
          <w:szCs w:val="24"/>
        </w:rPr>
        <w:fldChar w:fldCharType="begin"/>
      </w:r>
      <w:r w:rsidRPr="009F7A60">
        <w:rPr>
          <w:rFonts w:ascii="Times New Roman" w:hAnsi="Times New Roman" w:cs="Times New Roman"/>
          <w:sz w:val="24"/>
          <w:szCs w:val="24"/>
        </w:rPr>
        <w:instrText xml:space="preserve"> ADDIN EN.CITE &lt;EndNote&gt;&lt;Cite&gt;&lt;Author&gt;Mikolov&lt;/Author&gt;&lt;Year&gt;2013&lt;/Year&gt;&lt;RecNum&gt;431&lt;/RecNum&gt;&lt;DisplayText&gt;[2, 3]&lt;/DisplayText&gt;&lt;record&gt;&lt;rec-number&gt;431&lt;/rec-number&gt;&lt;foreign-keys&gt;&lt;key app="EN" db-id="pt2a09x5adewdsepdwxvrszj2pw55ef5x09x" timestamp="1645514432"&gt;431&lt;/key&gt;&lt;/foreign-keys&gt;&lt;ref-type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Cite&gt;&lt;Author&gt;Mikolov&lt;/Author&gt;&lt;Year&gt;2013&lt;/Year&gt;&lt;RecNum&gt;219&lt;/RecNum&gt;&lt;record&gt;&lt;rec-number&gt;219&lt;/rec-number&gt;&lt;foreign-keys&gt;&lt;key app="EN" db-id="pt2a09x5adewdsepdwxvrszj2pw55ef5x09x" timestamp="1589790048"&gt;219&lt;/key&gt;&lt;/foreign-keys&gt;&lt;ref-type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Pr="009F7A60">
        <w:rPr>
          <w:rFonts w:ascii="Times New Roman" w:hAnsi="Times New Roman" w:cs="Times New Roman"/>
          <w:sz w:val="24"/>
          <w:szCs w:val="24"/>
        </w:rPr>
        <w:fldChar w:fldCharType="separate"/>
      </w:r>
      <w:r w:rsidRPr="009F7A60">
        <w:rPr>
          <w:rFonts w:ascii="Times New Roman" w:hAnsi="Times New Roman" w:cs="Times New Roman"/>
          <w:sz w:val="24"/>
          <w:szCs w:val="24"/>
        </w:rPr>
        <w:t>[2, 3]</w:t>
      </w:r>
      <w:r w:rsidRPr="009F7A60">
        <w:rPr>
          <w:rFonts w:ascii="Times New Roman" w:hAnsi="Times New Roman" w:cs="Times New Roman"/>
          <w:sz w:val="24"/>
          <w:szCs w:val="24"/>
        </w:rPr>
        <w:fldChar w:fldCharType="end"/>
      </w:r>
      <w:r w:rsidRPr="009F7A60">
        <w:rPr>
          <w:rFonts w:ascii="Times New Roman" w:hAnsi="Times New Roman" w:cs="Times New Roman"/>
          <w:sz w:val="24"/>
          <w:szCs w:val="24"/>
        </w:rPr>
        <w:t>, Glove</w:t>
      </w:r>
      <w:r w:rsidRPr="009F7A60">
        <w:rPr>
          <w:rFonts w:ascii="Times New Roman" w:hAnsi="Times New Roman" w:cs="Times New Roman"/>
          <w:sz w:val="24"/>
          <w:szCs w:val="24"/>
        </w:rPr>
        <w:fldChar w:fldCharType="begin"/>
      </w:r>
      <w:r w:rsidRPr="009F7A60">
        <w:rPr>
          <w:rFonts w:ascii="Times New Roman" w:hAnsi="Times New Roman" w:cs="Times New Roman"/>
          <w:sz w:val="24"/>
          <w:szCs w:val="24"/>
        </w:rPr>
        <w:instrText xml:space="preserve"> ADDIN EN.CITE &lt;EndNote&gt;&lt;Cite&gt;&lt;Author&gt;Pennington&lt;/Author&gt;&lt;Year&gt;2014&lt;/Year&gt;&lt;RecNum&gt;220&lt;/RecNum&gt;&lt;DisplayText&gt;[4]&lt;/DisplayText&gt;&lt;record&gt;&lt;rec-number&gt;220&lt;/rec-number&gt;&lt;foreign-keys&gt;&lt;key app="EN" db-id="pt2a09x5adewdsepdwxvrszj2pw55ef5x09x" timestamp="1589790377"&gt;220&lt;/key&gt;&lt;/foreign-keys&gt;&lt;ref-type name="Conference Proceedings"&gt;10&lt;/ref-type&gt;&lt;contributors&gt;&lt;authors&gt;&lt;author&gt;Pennington, Jeffrey&lt;/author&gt;&lt;author&gt;Socher, Richard&lt;/author&gt;&lt;author&gt;Manning, Christopher D&lt;/author&gt;&lt;/authors&gt;&lt;/contributors&gt;&lt;titles&gt;&lt;title&gt;Glove: Global vectors for word representation&lt;/title&gt;&lt;secondary-title&gt;Proceedings of the 2014 conference on empirical methods in natural language processing (EMNLP)&lt;/secondary-title&gt;&lt;/titles&gt;&lt;pages&gt;1532-1543&lt;/pages&gt;&lt;dates&gt;&lt;year&gt;2014&lt;/year&gt;&lt;/dates&gt;&lt;urls&gt;&lt;/urls&gt;&lt;/record&gt;&lt;/Cite&gt;&lt;/EndNote&gt;</w:instrText>
      </w:r>
      <w:r w:rsidRPr="009F7A60">
        <w:rPr>
          <w:rFonts w:ascii="Times New Roman" w:hAnsi="Times New Roman" w:cs="Times New Roman"/>
          <w:sz w:val="24"/>
          <w:szCs w:val="24"/>
        </w:rPr>
        <w:fldChar w:fldCharType="separate"/>
      </w:r>
      <w:r w:rsidRPr="009F7A60">
        <w:rPr>
          <w:rFonts w:ascii="Times New Roman" w:hAnsi="Times New Roman" w:cs="Times New Roman"/>
          <w:sz w:val="24"/>
          <w:szCs w:val="24"/>
        </w:rPr>
        <w:t>[4]</w:t>
      </w:r>
      <w:r w:rsidRPr="009F7A60">
        <w:rPr>
          <w:rFonts w:ascii="Times New Roman" w:hAnsi="Times New Roman" w:cs="Times New Roman"/>
          <w:sz w:val="24"/>
          <w:szCs w:val="24"/>
        </w:rPr>
        <w:fldChar w:fldCharType="end"/>
      </w:r>
      <w:r w:rsidRPr="009F7A60">
        <w:rPr>
          <w:rFonts w:ascii="Times New Roman" w:hAnsi="Times New Roman" w:cs="Times New Roman"/>
          <w:sz w:val="24"/>
          <w:szCs w:val="24"/>
        </w:rPr>
        <w:t xml:space="preserve">, </w:t>
      </w:r>
      <w:proofErr w:type="spellStart"/>
      <w:r w:rsidRPr="009F7A60">
        <w:rPr>
          <w:rFonts w:ascii="Times New Roman" w:hAnsi="Times New Roman" w:cs="Times New Roman"/>
          <w:sz w:val="24"/>
          <w:szCs w:val="24"/>
        </w:rPr>
        <w:t>Fast</w:t>
      </w:r>
      <w:r w:rsidR="005428A6">
        <w:rPr>
          <w:rFonts w:ascii="Times New Roman" w:hAnsi="Times New Roman" w:cs="Times New Roman"/>
          <w:sz w:val="24"/>
          <w:szCs w:val="24"/>
        </w:rPr>
        <w:t>t</w:t>
      </w:r>
      <w:r w:rsidRPr="009F7A60">
        <w:rPr>
          <w:rFonts w:ascii="Times New Roman" w:hAnsi="Times New Roman" w:cs="Times New Roman"/>
          <w:sz w:val="24"/>
          <w:szCs w:val="24"/>
        </w:rPr>
        <w:t>ext</w:t>
      </w:r>
      <w:proofErr w:type="spellEnd"/>
      <w:r w:rsidRPr="009F7A60">
        <w:rPr>
          <w:rFonts w:ascii="Times New Roman" w:hAnsi="Times New Roman" w:cs="Times New Roman"/>
          <w:sz w:val="24"/>
          <w:szCs w:val="24"/>
        </w:rPr>
        <w:t xml:space="preserve"> </w:t>
      </w:r>
      <w:r w:rsidRPr="009F7A60">
        <w:rPr>
          <w:rFonts w:ascii="Times New Roman" w:hAnsi="Times New Roman" w:cs="Times New Roman"/>
          <w:sz w:val="24"/>
          <w:szCs w:val="24"/>
        </w:rPr>
        <w:fldChar w:fldCharType="begin"/>
      </w:r>
      <w:r w:rsidRPr="009F7A60">
        <w:rPr>
          <w:rFonts w:ascii="Times New Roman" w:hAnsi="Times New Roman" w:cs="Times New Roman"/>
          <w:sz w:val="24"/>
          <w:szCs w:val="24"/>
        </w:rPr>
        <w:instrText xml:space="preserve"> ADDIN EN.CITE &lt;EndNote&gt;&lt;Cite&gt;&lt;Author&gt;Joulin&lt;/Author&gt;&lt;Year&gt;2016&lt;/Year&gt;&lt;RecNum&gt;453&lt;/RecNum&gt;&lt;DisplayText&gt;[5, 6]&lt;/DisplayText&gt;&lt;record&gt;&lt;rec-number&gt;453&lt;/rec-number&gt;&lt;foreign-keys&gt;&lt;key app="EN" db-id="pt2a09x5adewdsepdwxvrszj2pw55ef5x09x" timestamp="1653372491"&gt;453&lt;/key&gt;&lt;/foreign-keys&gt;&lt;ref-type name="Journal Article"&gt;17&lt;/ref-type&gt;&lt;contributors&gt;&lt;authors&gt;&lt;author&gt;Joulin, Armand&lt;/author&gt;&lt;author&gt;Grave, Edouard&lt;/author&gt;&lt;author&gt;Bojanowski, Piotr&lt;/author&gt;&lt;author&gt;Douze, Matthijs&lt;/author&gt;&lt;author&gt;Jégou, Hérve&lt;/author&gt;&lt;author&gt;Mikolov, Tomas %J arXiv preprint arXiv:.03651&lt;/author&gt;&lt;/authors&gt;&lt;/contributors&gt;&lt;titles&gt;&lt;title&gt;Fasttext. zip: Compressing text classification models&lt;/title&gt;&lt;/titles&gt;&lt;dates&gt;&lt;year&gt;2016&lt;/year&gt;&lt;/dates&gt;&lt;urls&gt;&lt;/urls&gt;&lt;/record&gt;&lt;/Cite&gt;&lt;Cite&gt;&lt;Author&gt;Bojanowski&lt;/Author&gt;&lt;Year&gt;2017&lt;/Year&gt;&lt;RecNum&gt;461&lt;/RecNum&gt;&lt;record&gt;&lt;rec-number&gt;461&lt;/rec-number&gt;&lt;foreign-keys&gt;&lt;key app="EN" db-id="pt2a09x5adewdsepdwxvrszj2pw55ef5x09x" timestamp="1657279117"&gt;461&lt;/key&gt;&lt;/foreign-keys&gt;&lt;ref-type name="Journal Article"&gt;17&lt;/ref-type&gt;&lt;contributors&gt;&lt;authors&gt;&lt;author&gt;Bojanowski, Piotr&lt;/author&gt;&lt;author&gt;Grave, Edouard&lt;/author&gt;&lt;author&gt;Joulin, Armand&lt;/author&gt;&lt;author&gt;Mikolov, Tomas %J Transactions of the association for computational linguistics&lt;/author&gt;&lt;/authors&gt;&lt;/contributors&gt;&lt;titles&gt;&lt;title&gt;Enriching word vectors with subword information&lt;/title&gt;&lt;/titles&gt;&lt;pages&gt;135-146&lt;/pages&gt;&lt;volume&gt;5&lt;/volume&gt;&lt;dates&gt;&lt;year&gt;2017&lt;/year&gt;&lt;/dates&gt;&lt;urls&gt;&lt;/urls&gt;&lt;/record&gt;&lt;/Cite&gt;&lt;/EndNote&gt;</w:instrText>
      </w:r>
      <w:r w:rsidRPr="009F7A60">
        <w:rPr>
          <w:rFonts w:ascii="Times New Roman" w:hAnsi="Times New Roman" w:cs="Times New Roman"/>
          <w:sz w:val="24"/>
          <w:szCs w:val="24"/>
        </w:rPr>
        <w:fldChar w:fldCharType="separate"/>
      </w:r>
      <w:r w:rsidRPr="009F7A60">
        <w:rPr>
          <w:rFonts w:ascii="Times New Roman" w:hAnsi="Times New Roman" w:cs="Times New Roman"/>
          <w:sz w:val="24"/>
          <w:szCs w:val="24"/>
        </w:rPr>
        <w:t>[5, 6]</w:t>
      </w:r>
      <w:r w:rsidRPr="009F7A60">
        <w:rPr>
          <w:rFonts w:ascii="Times New Roman" w:hAnsi="Times New Roman" w:cs="Times New Roman"/>
          <w:sz w:val="24"/>
          <w:szCs w:val="24"/>
        </w:rPr>
        <w:fldChar w:fldCharType="end"/>
      </w:r>
      <w:r w:rsidRPr="009F7A60">
        <w:rPr>
          <w:rFonts w:ascii="Times New Roman" w:hAnsi="Times New Roman" w:cs="Times New Roman"/>
          <w:sz w:val="24"/>
          <w:szCs w:val="24"/>
        </w:rPr>
        <w:t>, ELMO</w:t>
      </w:r>
      <w:r w:rsidRPr="009F7A60">
        <w:rPr>
          <w:rFonts w:ascii="Times New Roman" w:hAnsi="Times New Roman" w:cs="Times New Roman"/>
          <w:sz w:val="24"/>
          <w:szCs w:val="24"/>
        </w:rPr>
        <w:fldChar w:fldCharType="begin"/>
      </w:r>
      <w:r w:rsidRPr="009F7A60">
        <w:rPr>
          <w:rFonts w:ascii="Times New Roman" w:hAnsi="Times New Roman" w:cs="Times New Roman"/>
          <w:sz w:val="24"/>
          <w:szCs w:val="24"/>
        </w:rPr>
        <w:instrText xml:space="preserve"> ADDIN EN.CITE &lt;EndNote&gt;&lt;Cite&gt;&lt;Author&gt;Ulčar&lt;/Author&gt;&lt;Year&gt;2019&lt;/Year&gt;&lt;RecNum&gt;460&lt;/RecNum&gt;&lt;DisplayText&gt;[7]&lt;/DisplayText&gt;&lt;record&gt;&lt;rec-number&gt;460&lt;/rec-number&gt;&lt;foreign-keys&gt;&lt;key app="EN" db-id="pt2a09x5adewdsepdwxvrszj2pw55ef5x09x" timestamp="1657278118"&gt;460&lt;/key&gt;&lt;/foreign-keys&gt;&lt;ref-type name="Journal Article"&gt;17&lt;/ref-type&gt;&lt;contributors&gt;&lt;authors&gt;&lt;author&gt;Ulčar, Matej&lt;/author&gt;&lt;author&gt;Robnik-Šikonja, Marko %J arXiv preprint arXiv:.10049&lt;/author&gt;&lt;/authors&gt;&lt;/contributors&gt;&lt;titles&gt;&lt;title&gt;High quality ELMo embeddings for seven less-resourced languages&lt;/title&gt;&lt;/titles&gt;&lt;dates&gt;&lt;year&gt;2019&lt;/year&gt;&lt;/dates&gt;&lt;urls&gt;&lt;/urls&gt;&lt;/record&gt;&lt;/Cite&gt;&lt;/EndNote&gt;</w:instrText>
      </w:r>
      <w:r w:rsidRPr="009F7A60">
        <w:rPr>
          <w:rFonts w:ascii="Times New Roman" w:hAnsi="Times New Roman" w:cs="Times New Roman"/>
          <w:sz w:val="24"/>
          <w:szCs w:val="24"/>
        </w:rPr>
        <w:fldChar w:fldCharType="separate"/>
      </w:r>
      <w:r w:rsidRPr="009F7A60">
        <w:rPr>
          <w:rFonts w:ascii="Times New Roman" w:hAnsi="Times New Roman" w:cs="Times New Roman"/>
          <w:sz w:val="24"/>
          <w:szCs w:val="24"/>
        </w:rPr>
        <w:t>[7]</w:t>
      </w:r>
      <w:r w:rsidRPr="009F7A60">
        <w:rPr>
          <w:rFonts w:ascii="Times New Roman" w:hAnsi="Times New Roman" w:cs="Times New Roman"/>
          <w:sz w:val="24"/>
          <w:szCs w:val="24"/>
        </w:rPr>
        <w:fldChar w:fldCharType="end"/>
      </w:r>
      <w:r w:rsidRPr="009F7A60">
        <w:rPr>
          <w:rFonts w:ascii="Times New Roman" w:hAnsi="Times New Roman" w:cs="Times New Roman"/>
          <w:sz w:val="24"/>
          <w:szCs w:val="24"/>
        </w:rPr>
        <w:t>, BERT</w:t>
      </w:r>
      <w:r w:rsidRPr="009F7A60">
        <w:rPr>
          <w:rFonts w:ascii="Times New Roman" w:hAnsi="Times New Roman" w:cs="Times New Roman"/>
          <w:sz w:val="24"/>
          <w:szCs w:val="24"/>
        </w:rPr>
        <w:fldChar w:fldCharType="begin"/>
      </w:r>
      <w:r w:rsidRPr="009F7A60">
        <w:rPr>
          <w:rFonts w:ascii="Times New Roman" w:hAnsi="Times New Roman" w:cs="Times New Roman"/>
          <w:sz w:val="24"/>
          <w:szCs w:val="24"/>
        </w:rPr>
        <w:instrText xml:space="preserve"> ADDIN EN.CITE &lt;EndNote&gt;&lt;Cite&gt;&lt;Author&gt;Devlin&lt;/Author&gt;&lt;Year&gt;2018&lt;/Year&gt;&lt;RecNum&gt;299&lt;/RecNum&gt;&lt;DisplayText&gt;[8]&lt;/DisplayText&gt;&lt;record&gt;&lt;rec-number&gt;299&lt;/rec-number&gt;&lt;foreign-keys&gt;&lt;key app="EN" db-id="pt2a09x5adewdsepdwxvrszj2pw55ef5x09x" timestamp="1624980369"&gt;299&lt;/key&gt;&lt;/foreign-keys&gt;&lt;ref-type name="Journal Article"&gt;17&lt;/ref-type&gt;&lt;contributors&gt;&lt;authors&gt;&lt;author&gt;Devlin, Jacob&lt;/author&gt;&lt;author&gt;Chang, Ming-Wei&lt;/author&gt;&lt;author&gt;Lee, Kenton&lt;/author&gt;&lt;author&gt;Toutanova, Kristina&lt;/author&gt;&lt;/authors&gt;&lt;/contributors&gt;&lt;titles&gt;&lt;title&gt;Bert: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arXiv:1810.04805&lt;/full-title&gt;&lt;/periodical&gt;&lt;dates&gt;&lt;year&gt;2018&lt;/year&gt;&lt;/dates&gt;&lt;urls&gt;&lt;/urls&gt;&lt;/record&gt;&lt;/Cite&gt;&lt;/EndNote&gt;</w:instrText>
      </w:r>
      <w:r w:rsidRPr="009F7A60">
        <w:rPr>
          <w:rFonts w:ascii="Times New Roman" w:hAnsi="Times New Roman" w:cs="Times New Roman"/>
          <w:sz w:val="24"/>
          <w:szCs w:val="24"/>
        </w:rPr>
        <w:fldChar w:fldCharType="separate"/>
      </w:r>
      <w:r w:rsidRPr="009F7A60">
        <w:rPr>
          <w:rFonts w:ascii="Times New Roman" w:hAnsi="Times New Roman" w:cs="Times New Roman"/>
          <w:sz w:val="24"/>
          <w:szCs w:val="24"/>
        </w:rPr>
        <w:t>[8]</w:t>
      </w:r>
      <w:r w:rsidRPr="009F7A60">
        <w:rPr>
          <w:rFonts w:ascii="Times New Roman" w:hAnsi="Times New Roman" w:cs="Times New Roman"/>
          <w:sz w:val="24"/>
          <w:szCs w:val="24"/>
        </w:rPr>
        <w:fldChar w:fldCharType="end"/>
      </w:r>
      <w:r w:rsidRPr="009F7A60">
        <w:rPr>
          <w:rFonts w:ascii="Times New Roman" w:hAnsi="Times New Roman" w:cs="Times New Roman"/>
          <w:sz w:val="24"/>
          <w:szCs w:val="24"/>
        </w:rPr>
        <w:t xml:space="preserve">, etc. These are word-level vector representations. </w:t>
      </w:r>
    </w:p>
    <w:p w14:paraId="5E009130" w14:textId="2770F287" w:rsidR="00E63E06" w:rsidRPr="009F7A60" w:rsidRDefault="00E63E06" w:rsidP="004F4DCA">
      <w:pPr>
        <w:pStyle w:val="ListParagraph"/>
        <w:spacing w:line="360" w:lineRule="auto"/>
        <w:ind w:left="426"/>
        <w:jc w:val="both"/>
        <w:rPr>
          <w:rFonts w:ascii="Times New Roman" w:hAnsi="Times New Roman" w:cs="Times New Roman"/>
          <w:sz w:val="24"/>
          <w:szCs w:val="24"/>
        </w:rPr>
      </w:pPr>
      <w:r w:rsidRPr="009F7A60">
        <w:rPr>
          <w:rFonts w:ascii="Times New Roman" w:hAnsi="Times New Roman" w:cs="Times New Roman"/>
          <w:sz w:val="24"/>
          <w:szCs w:val="24"/>
        </w:rPr>
        <w:t xml:space="preserve">Sentence level embeddings are SBERT </w:t>
      </w:r>
      <w:r w:rsidRPr="009F7A60">
        <w:rPr>
          <w:rFonts w:ascii="Times New Roman" w:hAnsi="Times New Roman" w:cs="Times New Roman"/>
          <w:sz w:val="24"/>
          <w:szCs w:val="24"/>
        </w:rPr>
        <w:fldChar w:fldCharType="begin"/>
      </w:r>
      <w:r w:rsidRPr="009F7A60">
        <w:rPr>
          <w:rFonts w:ascii="Times New Roman" w:hAnsi="Times New Roman" w:cs="Times New Roman"/>
          <w:sz w:val="24"/>
          <w:szCs w:val="24"/>
        </w:rPr>
        <w:instrText xml:space="preserve"> ADDIN EN.CITE &lt;EndNote&gt;&lt;Cite&gt;&lt;Author&gt;Reimers&lt;/Author&gt;&lt;Year&gt;2019&lt;/Year&gt;&lt;RecNum&gt;462&lt;/RecNum&gt;&lt;DisplayText&gt;[9]&lt;/DisplayText&gt;&lt;record&gt;&lt;rec-number&gt;462&lt;/rec-number&gt;&lt;foreign-keys&gt;&lt;key app="EN" db-id="pt2a09x5adewdsepdwxvrszj2pw55ef5x09x" timestamp="1657279334"&gt;462&lt;/key&gt;&lt;/foreign-keys&gt;&lt;ref-type name="Journal Article"&gt;17&lt;/ref-type&gt;&lt;contributors&gt;&lt;authors&gt;&lt;author&gt;Reimers, Nils&lt;/author&gt;&lt;author&gt;Gurevych, Iryna %J arXiv preprint arXiv:.10084&lt;/author&gt;&lt;/authors&gt;&lt;/contributors&gt;&lt;titles&gt;&lt;title&gt;Sentence-bert: Sentence embeddings using siamese bert-networks&lt;/title&gt;&lt;/titles&gt;&lt;dates&gt;&lt;year&gt;2019&lt;/year&gt;&lt;/dates&gt;&lt;urls&gt;&lt;/urls&gt;&lt;/record&gt;&lt;/Cite&gt;&lt;/EndNote&gt;</w:instrText>
      </w:r>
      <w:r w:rsidRPr="009F7A60">
        <w:rPr>
          <w:rFonts w:ascii="Times New Roman" w:hAnsi="Times New Roman" w:cs="Times New Roman"/>
          <w:sz w:val="24"/>
          <w:szCs w:val="24"/>
        </w:rPr>
        <w:fldChar w:fldCharType="separate"/>
      </w:r>
      <w:r w:rsidRPr="009F7A60">
        <w:rPr>
          <w:rFonts w:ascii="Times New Roman" w:hAnsi="Times New Roman" w:cs="Times New Roman"/>
          <w:sz w:val="24"/>
          <w:szCs w:val="24"/>
        </w:rPr>
        <w:t>[9]</w:t>
      </w:r>
      <w:r w:rsidRPr="009F7A60">
        <w:rPr>
          <w:rFonts w:ascii="Times New Roman" w:hAnsi="Times New Roman" w:cs="Times New Roman"/>
          <w:sz w:val="24"/>
          <w:szCs w:val="24"/>
        </w:rPr>
        <w:fldChar w:fldCharType="end"/>
      </w:r>
      <w:r w:rsidRPr="009F7A60">
        <w:rPr>
          <w:rFonts w:ascii="Times New Roman" w:hAnsi="Times New Roman" w:cs="Times New Roman"/>
          <w:sz w:val="24"/>
          <w:szCs w:val="24"/>
        </w:rPr>
        <w:t xml:space="preserve">, </w:t>
      </w:r>
      <w:proofErr w:type="spellStart"/>
      <w:r w:rsidRPr="009F7A60">
        <w:rPr>
          <w:rFonts w:ascii="Times New Roman" w:hAnsi="Times New Roman" w:cs="Times New Roman"/>
          <w:sz w:val="24"/>
          <w:szCs w:val="24"/>
        </w:rPr>
        <w:t>LaBSE</w:t>
      </w:r>
      <w:proofErr w:type="spellEnd"/>
      <w:r w:rsidRPr="009F7A60">
        <w:rPr>
          <w:rFonts w:ascii="Times New Roman" w:hAnsi="Times New Roman" w:cs="Times New Roman"/>
          <w:sz w:val="24"/>
          <w:szCs w:val="24"/>
        </w:rPr>
        <w:t xml:space="preserve"> </w:t>
      </w:r>
      <w:r w:rsidRPr="009F7A60">
        <w:rPr>
          <w:rFonts w:ascii="Times New Roman" w:hAnsi="Times New Roman" w:cs="Times New Roman"/>
          <w:sz w:val="24"/>
          <w:szCs w:val="24"/>
        </w:rPr>
        <w:fldChar w:fldCharType="begin"/>
      </w:r>
      <w:r w:rsidRPr="009F7A60">
        <w:rPr>
          <w:rFonts w:ascii="Times New Roman" w:hAnsi="Times New Roman" w:cs="Times New Roman"/>
          <w:sz w:val="24"/>
          <w:szCs w:val="24"/>
        </w:rPr>
        <w:instrText xml:space="preserve"> ADDIN EN.CITE &lt;EndNote&gt;&lt;Cite&gt;&lt;Author&gt;Feng&lt;/Author&gt;&lt;Year&gt;2020&lt;/Year&gt;&lt;RecNum&gt;463&lt;/RecNum&gt;&lt;DisplayText&gt;[10]&lt;/DisplayText&gt;&lt;record&gt;&lt;rec-number&gt;463&lt;/rec-number&gt;&lt;foreign-keys&gt;&lt;key app="EN" db-id="pt2a09x5adewdsepdwxvrszj2pw55ef5x09x" timestamp="1657279623"&gt;463&lt;/key&gt;&lt;/foreign-keys&gt;&lt;ref-type name="Journal Article"&gt;17&lt;/ref-type&gt;&lt;contributors&gt;&lt;authors&gt;&lt;author&gt;Feng, Fangxiaoyu&lt;/author&gt;&lt;author&gt;Yang, Yinfei&lt;/author&gt;&lt;author&gt;Cer, Daniel&lt;/author&gt;&lt;author&gt;Arivazhagan, Naveen&lt;/author&gt;&lt;author&gt;Wang, Wei %J arXiv preprint arXiv:.01852&lt;/author&gt;&lt;/authors&gt;&lt;/contributors&gt;&lt;titles&gt;&lt;title&gt;Language-agnostic bert sentence embedding&lt;/title&gt;&lt;/titles&gt;&lt;dates&gt;&lt;year&gt;2020&lt;/year&gt;&lt;/dates&gt;&lt;urls&gt;&lt;/urls&gt;&lt;/record&gt;&lt;/Cite&gt;&lt;/EndNote&gt;</w:instrText>
      </w:r>
      <w:r w:rsidRPr="009F7A60">
        <w:rPr>
          <w:rFonts w:ascii="Times New Roman" w:hAnsi="Times New Roman" w:cs="Times New Roman"/>
          <w:sz w:val="24"/>
          <w:szCs w:val="24"/>
        </w:rPr>
        <w:fldChar w:fldCharType="separate"/>
      </w:r>
      <w:r w:rsidRPr="009F7A60">
        <w:rPr>
          <w:rFonts w:ascii="Times New Roman" w:hAnsi="Times New Roman" w:cs="Times New Roman"/>
          <w:sz w:val="24"/>
          <w:szCs w:val="24"/>
        </w:rPr>
        <w:t>[10]</w:t>
      </w:r>
      <w:r w:rsidRPr="009F7A60">
        <w:rPr>
          <w:rFonts w:ascii="Times New Roman" w:hAnsi="Times New Roman" w:cs="Times New Roman"/>
          <w:sz w:val="24"/>
          <w:szCs w:val="24"/>
        </w:rPr>
        <w:fldChar w:fldCharType="end"/>
      </w:r>
      <w:r w:rsidRPr="009F7A60">
        <w:rPr>
          <w:rFonts w:ascii="Times New Roman" w:hAnsi="Times New Roman" w:cs="Times New Roman"/>
          <w:sz w:val="24"/>
          <w:szCs w:val="24"/>
        </w:rPr>
        <w:t xml:space="preserve">, and LASER </w:t>
      </w:r>
      <w:r w:rsidRPr="009F7A60">
        <w:rPr>
          <w:rFonts w:ascii="Times New Roman" w:hAnsi="Times New Roman" w:cs="Times New Roman"/>
          <w:sz w:val="24"/>
          <w:szCs w:val="24"/>
        </w:rPr>
        <w:fldChar w:fldCharType="begin"/>
      </w:r>
      <w:r w:rsidRPr="009F7A60">
        <w:rPr>
          <w:rFonts w:ascii="Times New Roman" w:hAnsi="Times New Roman" w:cs="Times New Roman"/>
          <w:sz w:val="24"/>
          <w:szCs w:val="24"/>
        </w:rPr>
        <w:instrText xml:space="preserve"> ADDIN EN.CITE &lt;EndNote&gt;&lt;Cite&gt;&lt;Author&gt;Artetxe&lt;/Author&gt;&lt;Year&gt;2019&lt;/Year&gt;&lt;RecNum&gt;464&lt;/RecNum&gt;&lt;DisplayText&gt;[11]&lt;/DisplayText&gt;&lt;record&gt;&lt;rec-number&gt;464&lt;/rec-number&gt;&lt;foreign-keys&gt;&lt;key app="EN" db-id="pt2a09x5adewdsepdwxvrszj2pw55ef5x09x" timestamp="1657280228"&gt;464&lt;/key&gt;&lt;/foreign-keys&gt;&lt;ref-type name="Journal Article"&gt;17&lt;/ref-type&gt;&lt;contributors&gt;&lt;authors&gt;&lt;author&gt;Artetxe, Mikel&lt;/author&gt;&lt;author&gt;Schwenk, Holger %J Transactions of the Association for Computational Linguistics&lt;/author&gt;&lt;/authors&gt;&lt;/contributors&gt;&lt;titles&gt;&lt;title&gt;Massively multilingual sentence embeddings for zero-shot cross-lingual transfer and beyond&lt;/title&gt;&lt;/titles&gt;&lt;pages&gt;597-610&lt;/pages&gt;&lt;volume&gt;7&lt;/volume&gt;&lt;dates&gt;&lt;year&gt;2019&lt;/year&gt;&lt;/dates&gt;&lt;urls&gt;&lt;/urls&gt;&lt;/record&gt;&lt;/Cite&gt;&lt;/EndNote&gt;</w:instrText>
      </w:r>
      <w:r w:rsidRPr="009F7A60">
        <w:rPr>
          <w:rFonts w:ascii="Times New Roman" w:hAnsi="Times New Roman" w:cs="Times New Roman"/>
          <w:sz w:val="24"/>
          <w:szCs w:val="24"/>
        </w:rPr>
        <w:fldChar w:fldCharType="separate"/>
      </w:r>
      <w:r w:rsidRPr="009F7A60">
        <w:rPr>
          <w:rFonts w:ascii="Times New Roman" w:hAnsi="Times New Roman" w:cs="Times New Roman"/>
          <w:sz w:val="24"/>
          <w:szCs w:val="24"/>
        </w:rPr>
        <w:t>[11]</w:t>
      </w:r>
      <w:r w:rsidRPr="009F7A60">
        <w:rPr>
          <w:rFonts w:ascii="Times New Roman" w:hAnsi="Times New Roman" w:cs="Times New Roman"/>
          <w:sz w:val="24"/>
          <w:szCs w:val="24"/>
        </w:rPr>
        <w:fldChar w:fldCharType="end"/>
      </w:r>
      <w:r w:rsidRPr="009F7A60">
        <w:rPr>
          <w:rFonts w:ascii="Times New Roman" w:hAnsi="Times New Roman" w:cs="Times New Roman"/>
          <w:sz w:val="24"/>
          <w:szCs w:val="24"/>
        </w:rPr>
        <w:t xml:space="preserve"> which provide a single vector representation for each sentence.</w:t>
      </w:r>
    </w:p>
    <w:p w14:paraId="56CEBDF8" w14:textId="3EF66B13" w:rsidR="00E63E06" w:rsidRPr="009F7A60" w:rsidRDefault="00E63E06" w:rsidP="004F4DCA">
      <w:pPr>
        <w:pStyle w:val="ListParagraph"/>
        <w:spacing w:line="360" w:lineRule="auto"/>
        <w:ind w:left="426"/>
        <w:jc w:val="both"/>
        <w:rPr>
          <w:rFonts w:ascii="Times New Roman" w:hAnsi="Times New Roman" w:cs="Times New Roman"/>
          <w:sz w:val="24"/>
          <w:szCs w:val="24"/>
        </w:rPr>
      </w:pPr>
      <w:r w:rsidRPr="009F7A60">
        <w:rPr>
          <w:rFonts w:ascii="Times New Roman" w:hAnsi="Times New Roman" w:cs="Times New Roman"/>
          <w:sz w:val="24"/>
          <w:szCs w:val="24"/>
        </w:rPr>
        <w:t>COMET</w:t>
      </w:r>
      <w:r w:rsidRPr="009F7A60">
        <w:rPr>
          <w:rFonts w:ascii="Times New Roman" w:hAnsi="Times New Roman" w:cs="Times New Roman"/>
          <w:sz w:val="24"/>
          <w:szCs w:val="24"/>
        </w:rPr>
        <w:fldChar w:fldCharType="begin"/>
      </w:r>
      <w:r w:rsidRPr="009F7A60">
        <w:rPr>
          <w:rFonts w:ascii="Times New Roman" w:hAnsi="Times New Roman" w:cs="Times New Roman"/>
          <w:sz w:val="24"/>
          <w:szCs w:val="24"/>
        </w:rPr>
        <w:instrText xml:space="preserve"> ADDIN EN.CITE &lt;EndNote&gt;&lt;Cite&gt;&lt;Author&gt;Rei&lt;/Author&gt;&lt;Year&gt;2020&lt;/Year&gt;&lt;RecNum&gt;465&lt;/RecNum&gt;&lt;DisplayText&gt;[12]&lt;/DisplayText&gt;&lt;record&gt;&lt;rec-number&gt;465&lt;/rec-number&gt;&lt;foreign-keys&gt;&lt;key app="EN" db-id="pt2a09x5adewdsepdwxvrszj2pw55ef5x09x" timestamp="1657280379"&gt;465&lt;/key&gt;&lt;/foreign-keys&gt;&lt;ref-type name="Journal Article"&gt;17&lt;/ref-type&gt;&lt;contributors&gt;&lt;authors&gt;&lt;author&gt;Rei, Ricardo&lt;/author&gt;&lt;author&gt;Stewart, Craig&lt;/author&gt;&lt;author&gt;Farinha, Ana C&lt;/author&gt;&lt;author&gt;Lavie, Alon %J arXiv preprint arXiv:.09025&lt;/author&gt;&lt;/authors&gt;&lt;/contributors&gt;&lt;titles&gt;&lt;title&gt;COMET: A neural framework for MT evaluation&lt;/title&gt;&lt;/titles&gt;&lt;dates&gt;&lt;year&gt;2020&lt;/year&gt;&lt;/dates&gt;&lt;urls&gt;&lt;/urls&gt;&lt;/record&gt;&lt;/Cite&gt;&lt;/EndNote&gt;</w:instrText>
      </w:r>
      <w:r w:rsidRPr="009F7A60">
        <w:rPr>
          <w:rFonts w:ascii="Times New Roman" w:hAnsi="Times New Roman" w:cs="Times New Roman"/>
          <w:sz w:val="24"/>
          <w:szCs w:val="24"/>
        </w:rPr>
        <w:fldChar w:fldCharType="separate"/>
      </w:r>
      <w:r w:rsidRPr="009F7A60">
        <w:rPr>
          <w:rFonts w:ascii="Times New Roman" w:hAnsi="Times New Roman" w:cs="Times New Roman"/>
          <w:sz w:val="24"/>
          <w:szCs w:val="24"/>
        </w:rPr>
        <w:t>[12]</w:t>
      </w:r>
      <w:r w:rsidRPr="009F7A60">
        <w:rPr>
          <w:rFonts w:ascii="Times New Roman" w:hAnsi="Times New Roman" w:cs="Times New Roman"/>
          <w:sz w:val="24"/>
          <w:szCs w:val="24"/>
        </w:rPr>
        <w:fldChar w:fldCharType="end"/>
      </w:r>
      <w:r w:rsidRPr="009F7A60">
        <w:rPr>
          <w:rFonts w:ascii="Times New Roman" w:hAnsi="Times New Roman" w:cs="Times New Roman"/>
          <w:sz w:val="24"/>
          <w:szCs w:val="24"/>
        </w:rPr>
        <w:t xml:space="preserve">: It is a machine translation Evaluation method to find out how much it is </w:t>
      </w:r>
      <w:r w:rsidR="007E70A4">
        <w:rPr>
          <w:rFonts w:ascii="Times New Roman" w:hAnsi="Times New Roman" w:cs="Times New Roman"/>
          <w:sz w:val="24"/>
          <w:szCs w:val="24"/>
        </w:rPr>
        <w:t xml:space="preserve">correctly </w:t>
      </w:r>
      <w:r w:rsidRPr="009F7A60">
        <w:rPr>
          <w:rFonts w:ascii="Times New Roman" w:hAnsi="Times New Roman" w:cs="Times New Roman"/>
          <w:sz w:val="24"/>
          <w:szCs w:val="24"/>
        </w:rPr>
        <w:t>translated in other languages.</w:t>
      </w:r>
    </w:p>
    <w:p w14:paraId="47CCAEDC" w14:textId="29A9E831" w:rsidR="002A4711" w:rsidRPr="009F7A60" w:rsidRDefault="002A4711" w:rsidP="004F4DCA">
      <w:pPr>
        <w:pStyle w:val="ListParagraph"/>
        <w:spacing w:line="360" w:lineRule="auto"/>
        <w:ind w:left="426"/>
        <w:jc w:val="both"/>
        <w:rPr>
          <w:rFonts w:ascii="Times New Roman" w:hAnsi="Times New Roman" w:cs="Times New Roman"/>
          <w:sz w:val="24"/>
          <w:szCs w:val="24"/>
        </w:rPr>
      </w:pPr>
      <w:proofErr w:type="spellStart"/>
      <w:r w:rsidRPr="009F7A60">
        <w:rPr>
          <w:rFonts w:ascii="Times New Roman" w:hAnsi="Times New Roman" w:cs="Times New Roman"/>
          <w:sz w:val="24"/>
          <w:szCs w:val="24"/>
        </w:rPr>
        <w:lastRenderedPageBreak/>
        <w:t>Eneko</w:t>
      </w:r>
      <w:proofErr w:type="spellEnd"/>
      <w:r w:rsidRPr="009F7A60">
        <w:rPr>
          <w:rFonts w:ascii="Times New Roman" w:hAnsi="Times New Roman" w:cs="Times New Roman"/>
          <w:sz w:val="24"/>
          <w:szCs w:val="24"/>
        </w:rPr>
        <w:t xml:space="preserve"> </w:t>
      </w:r>
      <w:proofErr w:type="spellStart"/>
      <w:r w:rsidRPr="009F7A60">
        <w:rPr>
          <w:rFonts w:ascii="Times New Roman" w:hAnsi="Times New Roman" w:cs="Times New Roman"/>
          <w:sz w:val="24"/>
          <w:szCs w:val="24"/>
        </w:rPr>
        <w:t>Agirre</w:t>
      </w:r>
      <w:proofErr w:type="spellEnd"/>
      <w:r w:rsidRPr="009F7A60">
        <w:rPr>
          <w:rFonts w:ascii="Times New Roman" w:hAnsi="Times New Roman" w:cs="Times New Roman"/>
          <w:sz w:val="24"/>
          <w:szCs w:val="24"/>
        </w:rPr>
        <w:t xml:space="preserve"> </w:t>
      </w:r>
      <w:r w:rsidRPr="009F7A60">
        <w:rPr>
          <w:rFonts w:ascii="Times New Roman" w:hAnsi="Times New Roman" w:cs="Times New Roman"/>
          <w:sz w:val="24"/>
          <w:szCs w:val="24"/>
        </w:rPr>
        <w:fldChar w:fldCharType="begin"/>
      </w:r>
      <w:r w:rsidR="00E63E06" w:rsidRPr="009F7A60">
        <w:rPr>
          <w:rFonts w:ascii="Times New Roman" w:hAnsi="Times New Roman" w:cs="Times New Roman"/>
          <w:sz w:val="24"/>
          <w:szCs w:val="24"/>
        </w:rPr>
        <w:instrText xml:space="preserve"> ADDIN EN.CITE &lt;EndNote&gt;&lt;Cite&gt;&lt;Author&gt;Agirre&lt;/Author&gt;&lt;Year&gt;2015&lt;/Year&gt;&lt;RecNum&gt;457&lt;/RecNum&gt;&lt;DisplayText&gt;[13]&lt;/DisplayText&gt;&lt;record&gt;&lt;rec-number&gt;457&lt;/rec-number&gt;&lt;foreign-keys&gt;&lt;key app="EN" db-id="pt2a09x5adewdsepdwxvrszj2pw55ef5x09x" timestamp="1656246454"&gt;457&lt;/key&gt;&lt;/foreign-keys&gt;&lt;ref-type name="Conference Proceedings"&gt;10&lt;/ref-type&gt;&lt;contributors&gt;&lt;authors&gt;&lt;author&gt;Agirre, Eneko&lt;/author&gt;&lt;author&gt;Banea, Carmen&lt;/author&gt;&lt;author&gt;Cardie, Claire&lt;/author&gt;&lt;author&gt;Cer, Daniel&lt;/author&gt;&lt;author&gt;Diab, Mona&lt;/author&gt;&lt;author&gt;Gonzalez-Agirre, Aitor&lt;/author&gt;&lt;author&gt;Guo, Weiwei&lt;/author&gt;&lt;author&gt;Lopez-Gazpio, Iñigo&lt;/author&gt;&lt;author&gt;Maritxalar, Montse&lt;/author&gt;&lt;author&gt;Mihalcea, Rada&lt;/author&gt;&lt;author&gt;Rigau, German&lt;/author&gt;&lt;author&gt;Uria, Larraitz&lt;/author&gt;&lt;author&gt;Wiebe, Janyce&lt;/author&gt;&lt;/authors&gt;&lt;/contributors&gt;&lt;titles&gt;&lt;title&gt;SemEval-2015 Task 2: Semantic Textual Similarity, English, Spanish and Pilot on Interpretability&lt;/title&gt;&lt;tertiary-title&gt;Proceedings of the 9th International Workshop on Semantic Evaluation (SemEval 2015)&lt;/tertiary-title&gt;&lt;/titles&gt;&lt;pages&gt;252-263&lt;/pages&gt;&lt;dates&gt;&lt;year&gt;2015&lt;/year&gt;&lt;pub-dates&gt;&lt;date&gt;jun&lt;/date&gt;&lt;/pub-dates&gt;&lt;/dates&gt;&lt;pub-location&gt;Denver, Colorado&lt;/pub-location&gt;&lt;publisher&gt;Association for Computational Linguistics&lt;/publisher&gt;&lt;label&gt;agirre-etal-2015-semeval&lt;/label&gt;&lt;urls&gt;&lt;related-urls&gt;&lt;url&gt;https://aclanthology.org/S15-2045&lt;/url&gt;&lt;url&gt;https://doi.org/10.18653/v1/S15-2045&lt;/url&gt;&lt;/related-urls&gt;&lt;/urls&gt;&lt;electronic-resource-num&gt;10.18653/v1/S15-2045&lt;/electronic-resource-num&gt;&lt;/record&gt;&lt;/Cite&gt;&lt;/EndNote&gt;</w:instrText>
      </w:r>
      <w:r w:rsidRPr="009F7A60">
        <w:rPr>
          <w:rFonts w:ascii="Times New Roman" w:hAnsi="Times New Roman" w:cs="Times New Roman"/>
          <w:sz w:val="24"/>
          <w:szCs w:val="24"/>
        </w:rPr>
        <w:fldChar w:fldCharType="separate"/>
      </w:r>
      <w:r w:rsidR="00E63E06" w:rsidRPr="009F7A60">
        <w:rPr>
          <w:rFonts w:ascii="Times New Roman" w:hAnsi="Times New Roman" w:cs="Times New Roman"/>
          <w:sz w:val="24"/>
          <w:szCs w:val="24"/>
        </w:rPr>
        <w:t>[13]</w:t>
      </w:r>
      <w:r w:rsidRPr="009F7A60">
        <w:rPr>
          <w:rFonts w:ascii="Times New Roman" w:hAnsi="Times New Roman" w:cs="Times New Roman"/>
          <w:sz w:val="24"/>
          <w:szCs w:val="24"/>
        </w:rPr>
        <w:fldChar w:fldCharType="end"/>
      </w:r>
      <w:r w:rsidRPr="009F7A60">
        <w:rPr>
          <w:rFonts w:ascii="Times New Roman" w:hAnsi="Times New Roman" w:cs="Times New Roman"/>
          <w:sz w:val="24"/>
          <w:szCs w:val="24"/>
        </w:rPr>
        <w:t xml:space="preserve"> focused </w:t>
      </w:r>
      <w:r w:rsidR="00DD2EA2" w:rsidRPr="009F7A60">
        <w:rPr>
          <w:rFonts w:ascii="Times New Roman" w:hAnsi="Times New Roman" w:cs="Times New Roman"/>
          <w:sz w:val="24"/>
          <w:szCs w:val="24"/>
        </w:rPr>
        <w:t>on</w:t>
      </w:r>
      <w:r w:rsidRPr="009F7A60">
        <w:rPr>
          <w:rFonts w:ascii="Times New Roman" w:hAnsi="Times New Roman" w:cs="Times New Roman"/>
          <w:sz w:val="24"/>
          <w:szCs w:val="24"/>
        </w:rPr>
        <w:t xml:space="preserve"> Semantic textual similarity between English and </w:t>
      </w:r>
      <w:r w:rsidR="00DD2EA2" w:rsidRPr="009F7A60">
        <w:rPr>
          <w:rFonts w:ascii="Times New Roman" w:hAnsi="Times New Roman" w:cs="Times New Roman"/>
          <w:sz w:val="24"/>
          <w:szCs w:val="24"/>
        </w:rPr>
        <w:t xml:space="preserve">Spanish language. </w:t>
      </w:r>
    </w:p>
    <w:p w14:paraId="76297309" w14:textId="77777777" w:rsidR="007E70A4" w:rsidRDefault="00DD2EA2" w:rsidP="004F4DCA">
      <w:pPr>
        <w:pStyle w:val="ListParagraph"/>
        <w:spacing w:line="360" w:lineRule="auto"/>
        <w:ind w:left="426"/>
        <w:jc w:val="both"/>
        <w:rPr>
          <w:rFonts w:ascii="Times New Roman" w:hAnsi="Times New Roman" w:cs="Times New Roman"/>
          <w:sz w:val="24"/>
          <w:szCs w:val="24"/>
        </w:rPr>
      </w:pPr>
      <w:r w:rsidRPr="009F7A60">
        <w:rPr>
          <w:rFonts w:ascii="Times New Roman" w:hAnsi="Times New Roman" w:cs="Times New Roman"/>
          <w:sz w:val="24"/>
          <w:szCs w:val="24"/>
        </w:rPr>
        <w:t xml:space="preserve">Nils Reimers &amp; Iryna </w:t>
      </w:r>
      <w:proofErr w:type="spellStart"/>
      <w:r w:rsidRPr="009F7A60">
        <w:rPr>
          <w:rFonts w:ascii="Times New Roman" w:hAnsi="Times New Roman" w:cs="Times New Roman"/>
          <w:sz w:val="24"/>
          <w:szCs w:val="24"/>
        </w:rPr>
        <w:t>Gurevych</w:t>
      </w:r>
      <w:proofErr w:type="spellEnd"/>
      <w:r w:rsidRPr="009F7A60">
        <w:rPr>
          <w:rFonts w:ascii="Times New Roman" w:hAnsi="Times New Roman" w:cs="Times New Roman"/>
          <w:sz w:val="24"/>
          <w:szCs w:val="24"/>
        </w:rPr>
        <w:t xml:space="preserve"> </w:t>
      </w:r>
      <w:r w:rsidR="009056ED" w:rsidRPr="009F7A60">
        <w:rPr>
          <w:rFonts w:ascii="Times New Roman" w:hAnsi="Times New Roman" w:cs="Times New Roman"/>
          <w:sz w:val="24"/>
          <w:szCs w:val="24"/>
        </w:rPr>
        <w:fldChar w:fldCharType="begin"/>
      </w:r>
      <w:r w:rsidR="00E63E06" w:rsidRPr="009F7A60">
        <w:rPr>
          <w:rFonts w:ascii="Times New Roman" w:hAnsi="Times New Roman" w:cs="Times New Roman"/>
          <w:sz w:val="24"/>
          <w:szCs w:val="24"/>
        </w:rPr>
        <w:instrText xml:space="preserve"> ADDIN EN.CITE &lt;EndNote&gt;&lt;Cite&gt;&lt;Author&gt;Reimers&lt;/Author&gt;&lt;Year&gt;2019&lt;/Year&gt;&lt;RecNum&gt;458&lt;/RecNum&gt;&lt;DisplayText&gt;[9]&lt;/DisplayText&gt;&lt;record&gt;&lt;rec-number&gt;458&lt;/rec-number&gt;&lt;foreign-keys&gt;&lt;key app="EN" db-id="pt2a09x5adewdsepdwxvrszj2pw55ef5x09x" timestamp="1656246968"&gt;458&lt;/key&gt;&lt;/foreign-keys&gt;&lt;ref-type name="Journal Article"&gt;17&lt;/ref-type&gt;&lt;contributors&gt;&lt;authors&gt;&lt;author&gt;Reimers, Nils&lt;/author&gt;&lt;author&gt;Gurevych, Iryna %J arXiv preprint arXiv:.10084&lt;/author&gt;&lt;/authors&gt;&lt;/contributors&gt;&lt;titles&gt;&lt;title&gt;Sentence-bert: Sentence embeddings using siamese bert-networks&lt;/title&gt;&lt;/titles&gt;&lt;dates&gt;&lt;year&gt;2019&lt;/year&gt;&lt;/dates&gt;&lt;urls&gt;&lt;/urls&gt;&lt;/record&gt;&lt;/Cite&gt;&lt;/EndNote&gt;</w:instrText>
      </w:r>
      <w:r w:rsidR="009056ED" w:rsidRPr="009F7A60">
        <w:rPr>
          <w:rFonts w:ascii="Times New Roman" w:hAnsi="Times New Roman" w:cs="Times New Roman"/>
          <w:sz w:val="24"/>
          <w:szCs w:val="24"/>
        </w:rPr>
        <w:fldChar w:fldCharType="separate"/>
      </w:r>
      <w:r w:rsidR="00E63E06" w:rsidRPr="009F7A60">
        <w:rPr>
          <w:rFonts w:ascii="Times New Roman" w:hAnsi="Times New Roman" w:cs="Times New Roman"/>
          <w:sz w:val="24"/>
          <w:szCs w:val="24"/>
        </w:rPr>
        <w:t>[9]</w:t>
      </w:r>
      <w:r w:rsidR="009056ED" w:rsidRPr="009F7A60">
        <w:rPr>
          <w:rFonts w:ascii="Times New Roman" w:hAnsi="Times New Roman" w:cs="Times New Roman"/>
          <w:sz w:val="24"/>
          <w:szCs w:val="24"/>
        </w:rPr>
        <w:fldChar w:fldCharType="end"/>
      </w:r>
      <w:r w:rsidR="009056ED" w:rsidRPr="009F7A60">
        <w:rPr>
          <w:rFonts w:ascii="Times New Roman" w:hAnsi="Times New Roman" w:cs="Times New Roman"/>
          <w:sz w:val="24"/>
          <w:szCs w:val="24"/>
        </w:rPr>
        <w:t xml:space="preserve">  concluded in their paper that, t</w:t>
      </w:r>
      <w:r w:rsidRPr="009F7A60">
        <w:rPr>
          <w:rFonts w:ascii="Times New Roman" w:hAnsi="Times New Roman" w:cs="Times New Roman"/>
          <w:sz w:val="24"/>
          <w:szCs w:val="24"/>
        </w:rPr>
        <w:t>he construction of BERT makes it unsuitable for semantic similarity search as well as for unsupervised tasks like clustering.</w:t>
      </w:r>
      <w:r w:rsidR="00491606" w:rsidRPr="00491606">
        <w:rPr>
          <w:rFonts w:ascii="Times New Roman" w:hAnsi="Times New Roman" w:cs="Times New Roman"/>
          <w:sz w:val="24"/>
          <w:szCs w:val="24"/>
        </w:rPr>
        <w:t xml:space="preserve"> </w:t>
      </w:r>
    </w:p>
    <w:p w14:paraId="4AC84CEE" w14:textId="7E3A0666" w:rsidR="00491606" w:rsidRDefault="00491606" w:rsidP="004F4DCA">
      <w:pPr>
        <w:pStyle w:val="ListParagraph"/>
        <w:spacing w:before="24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We should extend BERT to </w:t>
      </w:r>
      <w:r w:rsidRPr="001054BC">
        <w:rPr>
          <w:rFonts w:ascii="Times New Roman" w:hAnsi="Times New Roman" w:cs="Times New Roman"/>
          <w:sz w:val="24"/>
          <w:szCs w:val="24"/>
        </w:rPr>
        <w:t>Sentence-BERT</w:t>
      </w:r>
      <w:r>
        <w:rPr>
          <w:rFonts w:ascii="Times New Roman" w:hAnsi="Times New Roman" w:cs="Times New Roman"/>
          <w:sz w:val="24"/>
          <w:szCs w:val="24"/>
        </w:rPr>
        <w:t xml:space="preserve"> </w:t>
      </w:r>
      <w:r w:rsidRPr="001054BC">
        <w:rPr>
          <w:rFonts w:ascii="Times New Roman" w:hAnsi="Times New Roman" w:cs="Times New Roman"/>
          <w:sz w:val="24"/>
          <w:szCs w:val="24"/>
        </w:rPr>
        <w:t>(SBERT)</w:t>
      </w:r>
      <w:r>
        <w:rPr>
          <w:rFonts w:ascii="Times New Roman" w:hAnsi="Times New Roman" w:cs="Times New Roman"/>
          <w:sz w:val="24"/>
          <w:szCs w:val="24"/>
        </w:rPr>
        <w:t xml:space="preserve">. It is </w:t>
      </w:r>
      <w:r w:rsidRPr="001054BC">
        <w:rPr>
          <w:rFonts w:ascii="Times New Roman" w:hAnsi="Times New Roman" w:cs="Times New Roman"/>
          <w:sz w:val="24"/>
          <w:szCs w:val="24"/>
        </w:rPr>
        <w:t>a modifi</w:t>
      </w:r>
      <w:r>
        <w:rPr>
          <w:rFonts w:ascii="Times New Roman" w:hAnsi="Times New Roman" w:cs="Times New Roman"/>
          <w:sz w:val="24"/>
          <w:szCs w:val="24"/>
        </w:rPr>
        <w:t xml:space="preserve">ed model of BERT. It </w:t>
      </w:r>
      <w:r w:rsidR="007E70A4">
        <w:rPr>
          <w:rFonts w:ascii="Times New Roman" w:hAnsi="Times New Roman" w:cs="Times New Roman"/>
          <w:sz w:val="24"/>
          <w:szCs w:val="24"/>
        </w:rPr>
        <w:t>uses</w:t>
      </w:r>
      <w:r>
        <w:rPr>
          <w:rFonts w:ascii="Times New Roman" w:hAnsi="Times New Roman" w:cs="Times New Roman"/>
          <w:sz w:val="24"/>
          <w:szCs w:val="24"/>
        </w:rPr>
        <w:t xml:space="preserve"> Siamese and Triplet network to capture semantic meaningful of any sentence. This will not help to reduce the computational resources to find distance between two sense-pair but also reduce the time from hours to seconds. </w:t>
      </w:r>
    </w:p>
    <w:p w14:paraId="6F8AEC1C" w14:textId="2DC8CFAF" w:rsidR="00E853F8" w:rsidRDefault="00E63E06" w:rsidP="00567555">
      <w:pPr>
        <w:pStyle w:val="ListParagraph"/>
        <w:numPr>
          <w:ilvl w:val="0"/>
          <w:numId w:val="2"/>
        </w:numPr>
        <w:ind w:left="426"/>
        <w:rPr>
          <w:rFonts w:ascii="Times New Roman" w:hAnsi="Times New Roman" w:cs="Times New Roman"/>
          <w:b/>
          <w:bCs/>
          <w:sz w:val="24"/>
          <w:szCs w:val="24"/>
        </w:rPr>
      </w:pPr>
      <w:r>
        <w:rPr>
          <w:rFonts w:ascii="Times New Roman" w:hAnsi="Times New Roman" w:cs="Times New Roman"/>
          <w:b/>
          <w:bCs/>
          <w:sz w:val="24"/>
          <w:szCs w:val="24"/>
        </w:rPr>
        <w:t xml:space="preserve">Dataset: </w:t>
      </w:r>
    </w:p>
    <w:p w14:paraId="0BD43196" w14:textId="73A901B3" w:rsidR="00E63E06" w:rsidRPr="00E63E06" w:rsidRDefault="00E63E06" w:rsidP="004F4DCA">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We have </w:t>
      </w:r>
      <w:r w:rsidR="00E01690">
        <w:rPr>
          <w:rFonts w:ascii="Times New Roman" w:hAnsi="Times New Roman" w:cs="Times New Roman"/>
          <w:sz w:val="24"/>
          <w:szCs w:val="24"/>
        </w:rPr>
        <w:t xml:space="preserve">collected dataset from </w:t>
      </w:r>
      <w:r w:rsidR="00E01690">
        <w:rPr>
          <w:rFonts w:ascii="Times New Roman" w:hAnsi="Times New Roman" w:cs="Times New Roman"/>
          <w:sz w:val="24"/>
          <w:szCs w:val="24"/>
        </w:rPr>
        <w:fldChar w:fldCharType="begin"/>
      </w:r>
      <w:r w:rsidR="00E01690">
        <w:rPr>
          <w:rFonts w:ascii="Times New Roman" w:hAnsi="Times New Roman" w:cs="Times New Roman"/>
          <w:sz w:val="24"/>
          <w:szCs w:val="24"/>
        </w:rPr>
        <w:instrText xml:space="preserve"> ADDIN EN.CITE &lt;EndNote&gt;&lt;Cite&gt;&lt;Author&gt;Kunchukuttan&lt;/Author&gt;&lt;Year&gt;2020&lt;/Year&gt;&lt;RecNum&gt;466&lt;/RecNum&gt;&lt;DisplayText&gt;[14]&lt;/DisplayText&gt;&lt;record&gt;&lt;rec-number&gt;466&lt;/rec-number&gt;&lt;foreign-keys&gt;&lt;key app="EN" db-id="pt2a09x5adewdsepdwxvrszj2pw55ef5x09x" timestamp="1657290791"&gt;466&lt;/key&gt;&lt;/foreign-keys&gt;&lt;ref-type name="Journal Article"&gt;17&lt;/ref-type&gt;&lt;contributors&gt;&lt;authors&gt;&lt;author&gt;Kunchukuttan, Anoop&lt;/author&gt;&lt;author&gt;Kakwani, Divyanshu&lt;/author&gt;&lt;author&gt;Golla, Satish&lt;/author&gt;&lt;author&gt;Bhattacharyya, Avik&lt;/author&gt;&lt;author&gt;Khapra, Mitesh M&lt;/author&gt;&lt;author&gt;Kumar, Pratyush %J arXiv preprint arXiv:.00085&lt;/author&gt;&lt;/authors&gt;&lt;/contributors&gt;&lt;titles&gt;&lt;title&gt;Ai4bharat-indicnlp corpus: Monolingual corpora and word embeddings for indic languages&lt;/title&gt;&lt;/titles&gt;&lt;dates&gt;&lt;year&gt;2020&lt;/year&gt;&lt;/dates&gt;&lt;urls&gt;&lt;/urls&gt;&lt;/record&gt;&lt;/Cite&gt;&lt;/EndNote&gt;</w:instrText>
      </w:r>
      <w:r w:rsidR="00E01690">
        <w:rPr>
          <w:rFonts w:ascii="Times New Roman" w:hAnsi="Times New Roman" w:cs="Times New Roman"/>
          <w:sz w:val="24"/>
          <w:szCs w:val="24"/>
        </w:rPr>
        <w:fldChar w:fldCharType="separate"/>
      </w:r>
      <w:r w:rsidR="00E01690">
        <w:rPr>
          <w:rFonts w:ascii="Times New Roman" w:hAnsi="Times New Roman" w:cs="Times New Roman"/>
          <w:noProof/>
          <w:sz w:val="24"/>
          <w:szCs w:val="24"/>
        </w:rPr>
        <w:t>[14]</w:t>
      </w:r>
      <w:r w:rsidR="00E01690">
        <w:rPr>
          <w:rFonts w:ascii="Times New Roman" w:hAnsi="Times New Roman" w:cs="Times New Roman"/>
          <w:sz w:val="24"/>
          <w:szCs w:val="24"/>
        </w:rPr>
        <w:fldChar w:fldCharType="end"/>
      </w:r>
      <w:r w:rsidR="00E01690">
        <w:rPr>
          <w:rFonts w:ascii="Times New Roman" w:hAnsi="Times New Roman" w:cs="Times New Roman"/>
          <w:sz w:val="24"/>
          <w:szCs w:val="24"/>
        </w:rPr>
        <w:t xml:space="preserve"> containing </w:t>
      </w:r>
      <w:r>
        <w:rPr>
          <w:rFonts w:ascii="Times New Roman" w:hAnsi="Times New Roman" w:cs="Times New Roman"/>
          <w:sz w:val="24"/>
          <w:szCs w:val="24"/>
        </w:rPr>
        <w:t>1,00,000 parallel English and translated Hindi sentences</w:t>
      </w:r>
      <w:r w:rsidR="007F6C44">
        <w:rPr>
          <w:rFonts w:ascii="Times New Roman" w:hAnsi="Times New Roman" w:cs="Times New Roman"/>
          <w:sz w:val="24"/>
          <w:szCs w:val="24"/>
        </w:rPr>
        <w:t xml:space="preserve"> to fine-tune COMET machine translation model</w:t>
      </w:r>
      <w:r w:rsidR="00FF5D81">
        <w:rPr>
          <w:rFonts w:ascii="Times New Roman" w:hAnsi="Times New Roman" w:cs="Times New Roman"/>
          <w:sz w:val="24"/>
          <w:szCs w:val="24"/>
        </w:rPr>
        <w:t xml:space="preserve"> </w:t>
      </w:r>
      <w:r w:rsidR="007F6C44">
        <w:rPr>
          <w:rFonts w:ascii="Times New Roman" w:hAnsi="Times New Roman" w:cs="Times New Roman"/>
          <w:sz w:val="24"/>
          <w:szCs w:val="24"/>
        </w:rPr>
        <w:t xml:space="preserve">. </w:t>
      </w:r>
    </w:p>
    <w:p w14:paraId="0F62BC1F" w14:textId="77777777" w:rsidR="009056ED" w:rsidRPr="00567555" w:rsidRDefault="009056ED" w:rsidP="00CC5097">
      <w:pPr>
        <w:pStyle w:val="ListParagraph"/>
        <w:ind w:left="426"/>
        <w:jc w:val="both"/>
        <w:rPr>
          <w:rFonts w:ascii="Times New Roman" w:hAnsi="Times New Roman" w:cs="Times New Roman"/>
          <w:b/>
          <w:bCs/>
          <w:sz w:val="24"/>
          <w:szCs w:val="24"/>
        </w:rPr>
      </w:pPr>
    </w:p>
    <w:p w14:paraId="1483926B" w14:textId="59D7B30C" w:rsidR="00E853F8" w:rsidRDefault="00E853F8" w:rsidP="00567555">
      <w:pPr>
        <w:pStyle w:val="ListParagraph"/>
        <w:numPr>
          <w:ilvl w:val="0"/>
          <w:numId w:val="2"/>
        </w:numPr>
        <w:ind w:left="426"/>
        <w:rPr>
          <w:rFonts w:ascii="Times New Roman" w:hAnsi="Times New Roman" w:cs="Times New Roman"/>
          <w:b/>
          <w:bCs/>
          <w:sz w:val="24"/>
          <w:szCs w:val="24"/>
        </w:rPr>
      </w:pPr>
      <w:r w:rsidRPr="00567555">
        <w:rPr>
          <w:rFonts w:ascii="Times New Roman" w:hAnsi="Times New Roman" w:cs="Times New Roman"/>
          <w:b/>
          <w:bCs/>
          <w:sz w:val="24"/>
          <w:szCs w:val="24"/>
        </w:rPr>
        <w:t>Proposed Approach to solve the problem:</w:t>
      </w:r>
    </w:p>
    <w:p w14:paraId="23861AD4" w14:textId="51561CE1" w:rsidR="00734DE1" w:rsidRDefault="009F7A60" w:rsidP="004F4DCA">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To fine-tune COMET machine translation evaluation model</w:t>
      </w:r>
      <w:r w:rsidR="00734DE1">
        <w:rPr>
          <w:rFonts w:ascii="Times New Roman" w:hAnsi="Times New Roman" w:cs="Times New Roman"/>
          <w:sz w:val="24"/>
          <w:szCs w:val="24"/>
        </w:rPr>
        <w:t>s, we require Training and validation dataset. So, we</w:t>
      </w:r>
      <w:r>
        <w:rPr>
          <w:rFonts w:ascii="Times New Roman" w:hAnsi="Times New Roman" w:cs="Times New Roman"/>
          <w:sz w:val="24"/>
          <w:szCs w:val="24"/>
        </w:rPr>
        <w:t xml:space="preserve"> split dataset</w:t>
      </w:r>
      <w:r w:rsidR="00734DE1">
        <w:rPr>
          <w:rFonts w:ascii="Times New Roman" w:hAnsi="Times New Roman" w:cs="Times New Roman"/>
          <w:sz w:val="24"/>
          <w:szCs w:val="24"/>
        </w:rPr>
        <w:t xml:space="preserve"> into two parts and then train our model. The flow diagram is shown in fig 1.</w:t>
      </w:r>
    </w:p>
    <w:p w14:paraId="622BB792" w14:textId="1F50A2BA" w:rsidR="00734DE1" w:rsidRDefault="00C03BA7" w:rsidP="001054B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37F8E50" wp14:editId="16218F7D">
                <wp:simplePos x="0" y="0"/>
                <wp:positionH relativeFrom="column">
                  <wp:posOffset>1325880</wp:posOffset>
                </wp:positionH>
                <wp:positionV relativeFrom="paragraph">
                  <wp:posOffset>104140</wp:posOffset>
                </wp:positionV>
                <wp:extent cx="4503420" cy="28117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4503420" cy="2811780"/>
                        </a:xfrm>
                        <a:prstGeom prst="rect">
                          <a:avLst/>
                        </a:prstGeom>
                        <a:solidFill>
                          <a:schemeClr val="lt1"/>
                        </a:solidFill>
                        <a:ln w="6350">
                          <a:noFill/>
                        </a:ln>
                      </wps:spPr>
                      <wps:txbx>
                        <w:txbxContent>
                          <w:p w14:paraId="7276AEE6" w14:textId="77777777" w:rsidR="00C03BA7" w:rsidRDefault="00C03BA7" w:rsidP="0049160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7F8E50" id="_x0000_t202" coordsize="21600,21600" o:spt="202" path="m,l,21600r21600,l21600,xe">
                <v:stroke joinstyle="miter"/>
                <v:path gradientshapeok="t" o:connecttype="rect"/>
              </v:shapetype>
              <v:shape id="Text Box 8" o:spid="_x0000_s1026" type="#_x0000_t202" style="position:absolute;left:0;text-align:left;margin-left:104.4pt;margin-top:8.2pt;width:354.6pt;height:22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" fillcolor="white [3201]" stroked="f" strokeweight=".5pt">
                <v:textbox>
                  <w:txbxContent>
                    <w:p w14:paraId="7276AEE6" w14:textId="77777777" w:rsidR="00C03BA7" w:rsidRDefault="00C03BA7" w:rsidP="00491606">
                      <w:pPr>
                        <w:jc w:val="center"/>
                      </w:pPr>
                    </w:p>
                  </w:txbxContent>
                </v:textbox>
              </v:shape>
            </w:pict>
          </mc:Fallback>
        </mc:AlternateContent>
      </w:r>
    </w:p>
    <w:p w14:paraId="02D59EE7" w14:textId="61F46AA2" w:rsidR="00734DE1" w:rsidRDefault="00C03BA7" w:rsidP="001054B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ABA1CA" wp14:editId="5BD45C02">
                <wp:simplePos x="0" y="0"/>
                <wp:positionH relativeFrom="column">
                  <wp:posOffset>2118360</wp:posOffset>
                </wp:positionH>
                <wp:positionV relativeFrom="paragraph">
                  <wp:posOffset>24765</wp:posOffset>
                </wp:positionV>
                <wp:extent cx="929640" cy="518160"/>
                <wp:effectExtent l="0" t="0" r="22860" b="15240"/>
                <wp:wrapNone/>
                <wp:docPr id="9" name="Rectangle: Rounded Corners 9"/>
                <wp:cNvGraphicFramePr/>
                <a:graphic xmlns:a="http://schemas.openxmlformats.org/drawingml/2006/main">
                  <a:graphicData uri="http://schemas.microsoft.com/office/word/2010/wordprocessingShape">
                    <wps:wsp>
                      <wps:cNvSpPr/>
                      <wps:spPr>
                        <a:xfrm>
                          <a:off x="0" y="0"/>
                          <a:ext cx="929640" cy="5181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EDE713" w14:textId="3DC0D4C8" w:rsidR="00C03BA7" w:rsidRPr="00C03BA7" w:rsidRDefault="00C03BA7" w:rsidP="00C03BA7">
                            <w:pPr>
                              <w:jc w:val="center"/>
                              <w:rPr>
                                <w:lang w:val="en-US"/>
                              </w:rPr>
                            </w:pPr>
                            <w:r>
                              <w:rPr>
                                <w:lang w:val="en-US"/>
                              </w:rPr>
                              <w:t>Parallel 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ABA1CA" id="Rectangle: Rounded Corners 9" o:spid="_x0000_s1027" style="position:absolute;left:0;text-align:left;margin-left:166.8pt;margin-top:1.95pt;width:73.2pt;height:40.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" fillcolor="white [3201]" strokecolor="black [3213]" strokeweight="1pt">
                <v:stroke joinstyle="miter"/>
                <v:textbox>
                  <w:txbxContent>
                    <w:p w14:paraId="2FEDE713" w14:textId="3DC0D4C8" w:rsidR="00C03BA7" w:rsidRPr="00C03BA7" w:rsidRDefault="00C03BA7" w:rsidP="00C03BA7">
                      <w:pPr>
                        <w:jc w:val="center"/>
                        <w:rPr>
                          <w:lang w:val="en-US"/>
                        </w:rPr>
                      </w:pPr>
                      <w:r>
                        <w:rPr>
                          <w:lang w:val="en-US"/>
                        </w:rPr>
                        <w:t>Parallel Corpus</w:t>
                      </w:r>
                    </w:p>
                  </w:txbxContent>
                </v:textbox>
              </v:roundrect>
            </w:pict>
          </mc:Fallback>
        </mc:AlternateContent>
      </w:r>
    </w:p>
    <w:p w14:paraId="5526F30B" w14:textId="34F2C391" w:rsidR="00734DE1" w:rsidRDefault="00024D49" w:rsidP="001054B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0455183" wp14:editId="4C3B14F5">
                <wp:simplePos x="0" y="0"/>
                <wp:positionH relativeFrom="column">
                  <wp:posOffset>3947160</wp:posOffset>
                </wp:positionH>
                <wp:positionV relativeFrom="paragraph">
                  <wp:posOffset>158115</wp:posOffset>
                </wp:positionV>
                <wp:extent cx="1737360" cy="4495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1737360" cy="449580"/>
                        </a:xfrm>
                        <a:prstGeom prst="rect">
                          <a:avLst/>
                        </a:prstGeom>
                        <a:solidFill>
                          <a:schemeClr val="lt1"/>
                        </a:solidFill>
                        <a:ln w="6350">
                          <a:solidFill>
                            <a:schemeClr val="bg1"/>
                          </a:solidFill>
                        </a:ln>
                      </wps:spPr>
                      <wps:txbx>
                        <w:txbxContent>
                          <w:p w14:paraId="48E2BED1" w14:textId="117DF01E" w:rsidR="00024D49" w:rsidRDefault="00024D49">
                            <w:pPr>
                              <w:rPr>
                                <w:lang w:val="en-US"/>
                              </w:rPr>
                            </w:pPr>
                            <w:r>
                              <w:rPr>
                                <w:lang w:val="en-US"/>
                              </w:rPr>
                              <w:t>Input sentence</w:t>
                            </w:r>
                          </w:p>
                          <w:p w14:paraId="27716BE4" w14:textId="719C1854" w:rsidR="00024D49" w:rsidRPr="00024D49" w:rsidRDefault="00024D49">
                            <w:pPr>
                              <w:rPr>
                                <w:lang w:val="en-US"/>
                              </w:rPr>
                            </w:pPr>
                            <w:r>
                              <w:rPr>
                                <w:lang w:val="en-US"/>
                              </w:rPr>
                              <w:t xml:space="preserve">English-Hindi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455183" id="Text Box 13" o:spid="_x0000_s1028" type="#_x0000_t202" style="position:absolute;left:0;text-align:left;margin-left:310.8pt;margin-top:12.45pt;width:136.8pt;height:35.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" fillcolor="white [3201]" strokecolor="white [3212]" strokeweight=".5pt">
                <v:textbox>
                  <w:txbxContent>
                    <w:p w14:paraId="48E2BED1" w14:textId="117DF01E" w:rsidR="00024D49" w:rsidRDefault="00024D49">
                      <w:pPr>
                        <w:rPr>
                          <w:lang w:val="en-US"/>
                        </w:rPr>
                      </w:pPr>
                      <w:r>
                        <w:rPr>
                          <w:lang w:val="en-US"/>
                        </w:rPr>
                        <w:t>Input sentence</w:t>
                      </w:r>
                    </w:p>
                    <w:p w14:paraId="27716BE4" w14:textId="719C1854" w:rsidR="00024D49" w:rsidRPr="00024D49" w:rsidRDefault="00024D49">
                      <w:pPr>
                        <w:rPr>
                          <w:lang w:val="en-US"/>
                        </w:rPr>
                      </w:pPr>
                      <w:r>
                        <w:rPr>
                          <w:lang w:val="en-US"/>
                        </w:rPr>
                        <w:t xml:space="preserve">English-Hindi </w:t>
                      </w:r>
                    </w:p>
                  </w:txbxContent>
                </v:textbox>
              </v:shape>
            </w:pict>
          </mc:Fallback>
        </mc:AlternateContent>
      </w:r>
    </w:p>
    <w:p w14:paraId="3EEEA175" w14:textId="255D4682" w:rsidR="00C03BA7" w:rsidRDefault="00FA088E" w:rsidP="001054B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3EA9B59" wp14:editId="31EF084C">
                <wp:simplePos x="0" y="0"/>
                <wp:positionH relativeFrom="column">
                  <wp:posOffset>2682240</wp:posOffset>
                </wp:positionH>
                <wp:positionV relativeFrom="paragraph">
                  <wp:posOffset>139700</wp:posOffset>
                </wp:positionV>
                <wp:extent cx="365760" cy="175260"/>
                <wp:effectExtent l="0" t="0" r="72390" b="53340"/>
                <wp:wrapNone/>
                <wp:docPr id="5" name="Straight Arrow Connector 5"/>
                <wp:cNvGraphicFramePr/>
                <a:graphic xmlns:a="http://schemas.openxmlformats.org/drawingml/2006/main">
                  <a:graphicData uri="http://schemas.microsoft.com/office/word/2010/wordprocessingShape">
                    <wps:wsp>
                      <wps:cNvCnPr/>
                      <wps:spPr>
                        <a:xfrm>
                          <a:off x="0" y="0"/>
                          <a:ext cx="365760" cy="1752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6B3390" id="_x0000_t32" coordsize="21600,21600" o:spt="32" o:oned="t" path="m,l21600,21600e" filled="f">
                <v:path arrowok="t" fillok="f" o:connecttype="none"/>
                <o:lock v:ext="edit" shapetype="t"/>
              </v:shapetype>
              <v:shape id="Straight Arrow Connector 5" o:spid="_x0000_s1026" type="#_x0000_t32" style="position:absolute;margin-left:211.2pt;margin-top:11pt;width:28.8pt;height:1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E48D9F2" wp14:editId="4925D7B9">
                <wp:simplePos x="0" y="0"/>
                <wp:positionH relativeFrom="column">
                  <wp:posOffset>2118360</wp:posOffset>
                </wp:positionH>
                <wp:positionV relativeFrom="paragraph">
                  <wp:posOffset>139700</wp:posOffset>
                </wp:positionV>
                <wp:extent cx="190500" cy="160020"/>
                <wp:effectExtent l="38100" t="0" r="19050" b="49530"/>
                <wp:wrapNone/>
                <wp:docPr id="3" name="Straight Arrow Connector 3"/>
                <wp:cNvGraphicFramePr/>
                <a:graphic xmlns:a="http://schemas.openxmlformats.org/drawingml/2006/main">
                  <a:graphicData uri="http://schemas.microsoft.com/office/word/2010/wordprocessingShape">
                    <wps:wsp>
                      <wps:cNvCnPr/>
                      <wps:spPr>
                        <a:xfrm flipH="1">
                          <a:off x="0" y="0"/>
                          <a:ext cx="190500" cy="1600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FE3DF" id="Straight Arrow Connector 3" o:spid="_x0000_s1026" type="#_x0000_t32" style="position:absolute;margin-left:166.8pt;margin-top:11pt;width:15pt;height:12.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" strokecolor="black [3213]" strokeweight=".5pt">
                <v:stroke endarrow="block" joinstyle="miter"/>
              </v:shape>
            </w:pict>
          </mc:Fallback>
        </mc:AlternateContent>
      </w:r>
    </w:p>
    <w:p w14:paraId="2C5C2AFB" w14:textId="2B344EF9" w:rsidR="00C03BA7" w:rsidRDefault="00024D49" w:rsidP="001054B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0C662ED" wp14:editId="1DEC8399">
                <wp:simplePos x="0" y="0"/>
                <wp:positionH relativeFrom="column">
                  <wp:posOffset>4465320</wp:posOffset>
                </wp:positionH>
                <wp:positionV relativeFrom="paragraph">
                  <wp:posOffset>204470</wp:posOffset>
                </wp:positionV>
                <wp:extent cx="0" cy="8001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8001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87C60"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1.6pt,16.1pt" to="351.6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" strokecolor="black [3213]" strokeweight="1pt">
                <v:stroke joinstyle="miter"/>
              </v:line>
            </w:pict>
          </mc:Fallback>
        </mc:AlternateContent>
      </w:r>
      <w:r w:rsidR="00C03BA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92E0DA1" wp14:editId="189EFD2B">
                <wp:simplePos x="0" y="0"/>
                <wp:positionH relativeFrom="column">
                  <wp:posOffset>2682240</wp:posOffset>
                </wp:positionH>
                <wp:positionV relativeFrom="paragraph">
                  <wp:posOffset>151130</wp:posOffset>
                </wp:positionV>
                <wp:extent cx="830580" cy="480060"/>
                <wp:effectExtent l="0" t="0" r="26670" b="15240"/>
                <wp:wrapNone/>
                <wp:docPr id="12" name="Rectangle 12"/>
                <wp:cNvGraphicFramePr/>
                <a:graphic xmlns:a="http://schemas.openxmlformats.org/drawingml/2006/main">
                  <a:graphicData uri="http://schemas.microsoft.com/office/word/2010/wordprocessingShape">
                    <wps:wsp>
                      <wps:cNvSpPr/>
                      <wps:spPr>
                        <a:xfrm>
                          <a:off x="0" y="0"/>
                          <a:ext cx="83058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979B3" w14:textId="010C9733" w:rsidR="00C03BA7" w:rsidRPr="00C03BA7" w:rsidRDefault="00FA088E" w:rsidP="00C03BA7">
                            <w:pPr>
                              <w:jc w:val="center"/>
                              <w:rPr>
                                <w:lang w:val="en-US"/>
                              </w:rPr>
                            </w:pPr>
                            <w:r>
                              <w:rPr>
                                <w:lang w:val="en-US"/>
                              </w:rPr>
                              <w:t>Validation</w:t>
                            </w:r>
                            <w:r w:rsidR="00C03BA7">
                              <w:rPr>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E0DA1" id="Rectangle 12" o:spid="_x0000_s1029" style="position:absolute;left:0;text-align:left;margin-left:211.2pt;margin-top:11.9pt;width:65.4pt;height: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" fillcolor="white [3201]" strokecolor="black [3213]" strokeweight="1pt">
                <v:textbox>
                  <w:txbxContent>
                    <w:p w14:paraId="6A6979B3" w14:textId="010C9733" w:rsidR="00C03BA7" w:rsidRPr="00C03BA7" w:rsidRDefault="00FA088E" w:rsidP="00C03BA7">
                      <w:pPr>
                        <w:jc w:val="center"/>
                        <w:rPr>
                          <w:lang w:val="en-US"/>
                        </w:rPr>
                      </w:pPr>
                      <w:r>
                        <w:rPr>
                          <w:lang w:val="en-US"/>
                        </w:rPr>
                        <w:t>Validation</w:t>
                      </w:r>
                      <w:r w:rsidR="00C03BA7">
                        <w:rPr>
                          <w:lang w:val="en-US"/>
                        </w:rPr>
                        <w:t xml:space="preserve"> data</w:t>
                      </w:r>
                    </w:p>
                  </w:txbxContent>
                </v:textbox>
              </v:rect>
            </w:pict>
          </mc:Fallback>
        </mc:AlternateContent>
      </w:r>
      <w:r w:rsidR="00C03BA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B68FAB7" wp14:editId="57EDC93C">
                <wp:simplePos x="0" y="0"/>
                <wp:positionH relativeFrom="column">
                  <wp:posOffset>1516380</wp:posOffset>
                </wp:positionH>
                <wp:positionV relativeFrom="paragraph">
                  <wp:posOffset>97790</wp:posOffset>
                </wp:positionV>
                <wp:extent cx="830580" cy="480060"/>
                <wp:effectExtent l="0" t="0" r="26670" b="15240"/>
                <wp:wrapNone/>
                <wp:docPr id="10" name="Rectangle 10"/>
                <wp:cNvGraphicFramePr/>
                <a:graphic xmlns:a="http://schemas.openxmlformats.org/drawingml/2006/main">
                  <a:graphicData uri="http://schemas.microsoft.com/office/word/2010/wordprocessingShape">
                    <wps:wsp>
                      <wps:cNvSpPr/>
                      <wps:spPr>
                        <a:xfrm>
                          <a:off x="0" y="0"/>
                          <a:ext cx="83058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29E80B" w14:textId="4B794FAC" w:rsidR="00C03BA7" w:rsidRPr="00C03BA7" w:rsidRDefault="00C03BA7" w:rsidP="00C03BA7">
                            <w:pPr>
                              <w:jc w:val="center"/>
                              <w:rPr>
                                <w:lang w:val="en-US"/>
                              </w:rPr>
                            </w:pPr>
                            <w:r>
                              <w:rPr>
                                <w:lang w:val="en-US"/>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8FAB7" id="Rectangle 10" o:spid="_x0000_s1030" style="position:absolute;left:0;text-align:left;margin-left:119.4pt;margin-top:7.7pt;width:65.4pt;height:3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" fillcolor="white [3201]" strokecolor="black [3213]" strokeweight="1pt">
                <v:textbox>
                  <w:txbxContent>
                    <w:p w14:paraId="7F29E80B" w14:textId="4B794FAC" w:rsidR="00C03BA7" w:rsidRPr="00C03BA7" w:rsidRDefault="00C03BA7" w:rsidP="00C03BA7">
                      <w:pPr>
                        <w:jc w:val="center"/>
                        <w:rPr>
                          <w:lang w:val="en-US"/>
                        </w:rPr>
                      </w:pPr>
                      <w:r>
                        <w:rPr>
                          <w:lang w:val="en-US"/>
                        </w:rPr>
                        <w:t>Training data</w:t>
                      </w:r>
                    </w:p>
                  </w:txbxContent>
                </v:textbox>
              </v:rect>
            </w:pict>
          </mc:Fallback>
        </mc:AlternateContent>
      </w:r>
    </w:p>
    <w:p w14:paraId="2B1EFE63" w14:textId="751BF9A0" w:rsidR="00C03BA7" w:rsidRDefault="00C03BA7" w:rsidP="001054BC">
      <w:pPr>
        <w:pStyle w:val="ListParagraph"/>
        <w:jc w:val="both"/>
        <w:rPr>
          <w:rFonts w:ascii="Times New Roman" w:hAnsi="Times New Roman" w:cs="Times New Roman"/>
          <w:sz w:val="24"/>
          <w:szCs w:val="24"/>
        </w:rPr>
      </w:pPr>
    </w:p>
    <w:p w14:paraId="00A2CD48" w14:textId="5E71C68D" w:rsidR="00734DE1" w:rsidRDefault="00FA088E" w:rsidP="001054B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F457FC2" wp14:editId="619C22F3">
                <wp:simplePos x="0" y="0"/>
                <wp:positionH relativeFrom="column">
                  <wp:posOffset>1950720</wp:posOffset>
                </wp:positionH>
                <wp:positionV relativeFrom="paragraph">
                  <wp:posOffset>175260</wp:posOffset>
                </wp:positionV>
                <wp:extent cx="251460" cy="217170"/>
                <wp:effectExtent l="0" t="0" r="72390" b="49530"/>
                <wp:wrapNone/>
                <wp:docPr id="7" name="Straight Arrow Connector 7"/>
                <wp:cNvGraphicFramePr/>
                <a:graphic xmlns:a="http://schemas.openxmlformats.org/drawingml/2006/main">
                  <a:graphicData uri="http://schemas.microsoft.com/office/word/2010/wordprocessingShape">
                    <wps:wsp>
                      <wps:cNvCnPr/>
                      <wps:spPr>
                        <a:xfrm>
                          <a:off x="0" y="0"/>
                          <a:ext cx="251460" cy="21717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AAE30" id="Straight Arrow Connector 7" o:spid="_x0000_s1026" type="#_x0000_t32" style="position:absolute;margin-left:153.6pt;margin-top:13.8pt;width:19.8pt;height:17.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" strokecolor="black [3213]" strokeweight=".5pt">
                <v:stroke endarrow="block" joinstyle="miter"/>
              </v:shape>
            </w:pict>
          </mc:Fallback>
        </mc:AlternateContent>
      </w:r>
    </w:p>
    <w:p w14:paraId="10D25446" w14:textId="60E7A04F" w:rsidR="00734DE1" w:rsidRDefault="00FA088E" w:rsidP="001054B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2C6E2C7" wp14:editId="30FDF28F">
                <wp:simplePos x="0" y="0"/>
                <wp:positionH relativeFrom="column">
                  <wp:posOffset>2910840</wp:posOffset>
                </wp:positionH>
                <wp:positionV relativeFrom="paragraph">
                  <wp:posOffset>26670</wp:posOffset>
                </wp:positionV>
                <wp:extent cx="198120" cy="163830"/>
                <wp:effectExtent l="38100" t="0" r="30480" b="64770"/>
                <wp:wrapNone/>
                <wp:docPr id="11" name="Straight Arrow Connector 11"/>
                <wp:cNvGraphicFramePr/>
                <a:graphic xmlns:a="http://schemas.openxmlformats.org/drawingml/2006/main">
                  <a:graphicData uri="http://schemas.microsoft.com/office/word/2010/wordprocessingShape">
                    <wps:wsp>
                      <wps:cNvCnPr/>
                      <wps:spPr>
                        <a:xfrm flipH="1">
                          <a:off x="0" y="0"/>
                          <a:ext cx="198120" cy="16383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57709" id="Straight Arrow Connector 11" o:spid="_x0000_s1026" type="#_x0000_t32" style="position:absolute;margin-left:229.2pt;margin-top:2.1pt;width:15.6pt;height:12.9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C55373E" wp14:editId="438B4CF0">
                <wp:simplePos x="0" y="0"/>
                <wp:positionH relativeFrom="column">
                  <wp:posOffset>1756410</wp:posOffset>
                </wp:positionH>
                <wp:positionV relativeFrom="paragraph">
                  <wp:posOffset>190500</wp:posOffset>
                </wp:positionV>
                <wp:extent cx="1623060" cy="506730"/>
                <wp:effectExtent l="19050" t="19050" r="15240" b="26670"/>
                <wp:wrapNone/>
                <wp:docPr id="6" name="Rectangle 6"/>
                <wp:cNvGraphicFramePr/>
                <a:graphic xmlns:a="http://schemas.openxmlformats.org/drawingml/2006/main">
                  <a:graphicData uri="http://schemas.microsoft.com/office/word/2010/wordprocessingShape">
                    <wps:wsp>
                      <wps:cNvSpPr/>
                      <wps:spPr>
                        <a:xfrm>
                          <a:off x="0" y="0"/>
                          <a:ext cx="1623060" cy="50673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DD0356" w14:textId="64321A8D" w:rsidR="00FA088E" w:rsidRPr="00FA088E" w:rsidRDefault="00FA088E" w:rsidP="00FA088E">
                            <w:pPr>
                              <w:jc w:val="center"/>
                              <w:rPr>
                                <w:lang w:val="en-US"/>
                              </w:rPr>
                            </w:pPr>
                            <w:r>
                              <w:rPr>
                                <w:lang w:val="en-US"/>
                              </w:rPr>
                              <w:t>Pre trained COMET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5373E" id="Rectangle 6" o:spid="_x0000_s1031" style="position:absolute;left:0;text-align:left;margin-left:138.3pt;margin-top:15pt;width:127.8pt;height:3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" fillcolor="white [3201]" strokecolor="black [3213]" strokeweight="3pt">
                <v:textbox>
                  <w:txbxContent>
                    <w:p w14:paraId="21DD0356" w14:textId="64321A8D" w:rsidR="00FA088E" w:rsidRPr="00FA088E" w:rsidRDefault="00FA088E" w:rsidP="00FA088E">
                      <w:pPr>
                        <w:jc w:val="center"/>
                        <w:rPr>
                          <w:lang w:val="en-US"/>
                        </w:rPr>
                      </w:pPr>
                      <w:r>
                        <w:rPr>
                          <w:lang w:val="en-US"/>
                        </w:rPr>
                        <w:t>Pre trained COMET Model</w:t>
                      </w:r>
                    </w:p>
                  </w:txbxContent>
                </v:textbox>
              </v:rect>
            </w:pict>
          </mc:Fallback>
        </mc:AlternateContent>
      </w:r>
    </w:p>
    <w:p w14:paraId="4A108B0F" w14:textId="059B9E94" w:rsidR="00C03BA7" w:rsidRDefault="00024D49" w:rsidP="001054B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E1F3423" wp14:editId="77E6ACA8">
                <wp:simplePos x="0" y="0"/>
                <wp:positionH relativeFrom="column">
                  <wp:posOffset>3379470</wp:posOffset>
                </wp:positionH>
                <wp:positionV relativeFrom="paragraph">
                  <wp:posOffset>198755</wp:posOffset>
                </wp:positionV>
                <wp:extent cx="1085850" cy="68580"/>
                <wp:effectExtent l="38100" t="0" r="19050" b="83820"/>
                <wp:wrapNone/>
                <wp:docPr id="17" name="Straight Arrow Connector 17"/>
                <wp:cNvGraphicFramePr/>
                <a:graphic xmlns:a="http://schemas.openxmlformats.org/drawingml/2006/main">
                  <a:graphicData uri="http://schemas.microsoft.com/office/word/2010/wordprocessingShape">
                    <wps:wsp>
                      <wps:cNvCnPr/>
                      <wps:spPr>
                        <a:xfrm flipH="1">
                          <a:off x="0" y="0"/>
                          <a:ext cx="1085850" cy="685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14DED" id="Straight Arrow Connector 17" o:spid="_x0000_s1026" type="#_x0000_t32" style="position:absolute;margin-left:266.1pt;margin-top:15.65pt;width:85.5pt;height:5.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" strokecolor="black [3200]" strokeweight="1pt">
                <v:stroke endarrow="block" joinstyle="miter"/>
              </v:shape>
            </w:pict>
          </mc:Fallback>
        </mc:AlternateContent>
      </w:r>
    </w:p>
    <w:p w14:paraId="3EB28E65" w14:textId="630D7EBF" w:rsidR="00C03BA7" w:rsidRDefault="00C03BA7" w:rsidP="001054BC">
      <w:pPr>
        <w:pStyle w:val="ListParagraph"/>
        <w:jc w:val="both"/>
        <w:rPr>
          <w:rFonts w:ascii="Times New Roman" w:hAnsi="Times New Roman" w:cs="Times New Roman"/>
          <w:sz w:val="24"/>
          <w:szCs w:val="24"/>
        </w:rPr>
      </w:pPr>
    </w:p>
    <w:p w14:paraId="17C45F39" w14:textId="661A675E" w:rsidR="00C03BA7" w:rsidRDefault="00024D49" w:rsidP="001054B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DFC7E95" wp14:editId="60BD6214">
                <wp:simplePos x="0" y="0"/>
                <wp:positionH relativeFrom="column">
                  <wp:posOffset>2628900</wp:posOffset>
                </wp:positionH>
                <wp:positionV relativeFrom="paragraph">
                  <wp:posOffset>92710</wp:posOffset>
                </wp:positionV>
                <wp:extent cx="0" cy="381000"/>
                <wp:effectExtent l="7620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810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21A67" id="Straight Arrow Connector 18" o:spid="_x0000_s1026" type="#_x0000_t32" style="position:absolute;margin-left:207pt;margin-top:7.3pt;width:0;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" strokecolor="black [3213]" strokeweight="1pt">
                <v:stroke endarrow="block" joinstyle="miter"/>
              </v:shape>
            </w:pict>
          </mc:Fallback>
        </mc:AlternateContent>
      </w:r>
    </w:p>
    <w:p w14:paraId="0CDCB347" w14:textId="0C4EA7E1" w:rsidR="00734DE1" w:rsidRDefault="00734DE1" w:rsidP="001054BC">
      <w:pPr>
        <w:pStyle w:val="ListParagraph"/>
        <w:jc w:val="both"/>
        <w:rPr>
          <w:rFonts w:ascii="Times New Roman" w:hAnsi="Times New Roman" w:cs="Times New Roman"/>
          <w:sz w:val="24"/>
          <w:szCs w:val="24"/>
        </w:rPr>
      </w:pPr>
    </w:p>
    <w:p w14:paraId="7FE58EFE" w14:textId="1F401760" w:rsidR="00734DE1" w:rsidRDefault="00491606" w:rsidP="001054B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E8C3920" wp14:editId="6AF3ACEA">
                <wp:simplePos x="0" y="0"/>
                <wp:positionH relativeFrom="column">
                  <wp:posOffset>2392680</wp:posOffset>
                </wp:positionH>
                <wp:positionV relativeFrom="paragraph">
                  <wp:posOffset>78105</wp:posOffset>
                </wp:positionV>
                <wp:extent cx="1805940" cy="228600"/>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1805940" cy="228600"/>
                        </a:xfrm>
                        <a:prstGeom prst="rect">
                          <a:avLst/>
                        </a:prstGeom>
                        <a:solidFill>
                          <a:schemeClr val="lt1"/>
                        </a:solidFill>
                        <a:ln w="6350">
                          <a:noFill/>
                        </a:ln>
                      </wps:spPr>
                      <wps:txbx>
                        <w:txbxContent>
                          <w:p w14:paraId="3661CB34" w14:textId="4A53857A" w:rsidR="00024D49" w:rsidRPr="00024D49" w:rsidRDefault="00024D49">
                            <w:pPr>
                              <w:rPr>
                                <w:lang w:val="en-US"/>
                              </w:rPr>
                            </w:pPr>
                            <w:r>
                              <w:rPr>
                                <w:lang w:val="en-US"/>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8C3920" id="Text Box 19" o:spid="_x0000_s1032" type="#_x0000_t202" style="position:absolute;left:0;text-align:left;margin-left:188.4pt;margin-top:6.15pt;width:142.2pt;height: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" fillcolor="white [3201]" stroked="f" strokeweight=".5pt">
                <v:textbox>
                  <w:txbxContent>
                    <w:p w14:paraId="3661CB34" w14:textId="4A53857A" w:rsidR="00024D49" w:rsidRPr="00024D49" w:rsidRDefault="00024D49">
                      <w:pPr>
                        <w:rPr>
                          <w:lang w:val="en-US"/>
                        </w:rPr>
                      </w:pPr>
                      <w:r>
                        <w:rPr>
                          <w:lang w:val="en-US"/>
                        </w:rPr>
                        <w:t>Score</w:t>
                      </w:r>
                    </w:p>
                  </w:txbxContent>
                </v:textbox>
              </v:shape>
            </w:pict>
          </mc:Fallback>
        </mc:AlternateContent>
      </w:r>
    </w:p>
    <w:p w14:paraId="69495A9D" w14:textId="0F508662" w:rsidR="00734DE1" w:rsidRDefault="00734DE1" w:rsidP="001054BC">
      <w:pPr>
        <w:pStyle w:val="ListParagraph"/>
        <w:jc w:val="both"/>
        <w:rPr>
          <w:rFonts w:ascii="Times New Roman" w:hAnsi="Times New Roman" w:cs="Times New Roman"/>
          <w:sz w:val="24"/>
          <w:szCs w:val="24"/>
        </w:rPr>
      </w:pPr>
    </w:p>
    <w:p w14:paraId="5B6BCAF6" w14:textId="77777777" w:rsidR="00734DE1" w:rsidRDefault="00734DE1" w:rsidP="001054BC">
      <w:pPr>
        <w:pStyle w:val="ListParagraph"/>
        <w:jc w:val="both"/>
        <w:rPr>
          <w:rFonts w:ascii="Times New Roman" w:hAnsi="Times New Roman" w:cs="Times New Roman"/>
          <w:sz w:val="24"/>
          <w:szCs w:val="24"/>
        </w:rPr>
      </w:pPr>
    </w:p>
    <w:p w14:paraId="3D8F7554" w14:textId="410344F9" w:rsidR="009F7A60" w:rsidRDefault="00491606" w:rsidP="00491606">
      <w:pPr>
        <w:pStyle w:val="ListParagraph"/>
        <w:jc w:val="center"/>
        <w:rPr>
          <w:rFonts w:ascii="Times New Roman" w:hAnsi="Times New Roman" w:cs="Times New Roman"/>
          <w:sz w:val="24"/>
          <w:szCs w:val="24"/>
        </w:rPr>
      </w:pPr>
      <w:r>
        <w:rPr>
          <w:rFonts w:ascii="Times New Roman" w:hAnsi="Times New Roman" w:cs="Times New Roman"/>
          <w:sz w:val="24"/>
          <w:szCs w:val="24"/>
        </w:rPr>
        <w:t>Fig 1: Fine-tune COMET machine translation evaluation model</w:t>
      </w:r>
    </w:p>
    <w:p w14:paraId="3579E68A" w14:textId="77777777" w:rsidR="00491606" w:rsidRDefault="00491606" w:rsidP="00491606">
      <w:pPr>
        <w:pStyle w:val="ListParagraph"/>
        <w:jc w:val="center"/>
        <w:rPr>
          <w:rFonts w:ascii="Times New Roman" w:hAnsi="Times New Roman" w:cs="Times New Roman"/>
          <w:sz w:val="24"/>
          <w:szCs w:val="24"/>
        </w:rPr>
      </w:pPr>
    </w:p>
    <w:p w14:paraId="38C6AAD0" w14:textId="53DDEEF4" w:rsidR="00060743" w:rsidRPr="00D76F1D" w:rsidRDefault="00060743" w:rsidP="003F000D">
      <w:pPr>
        <w:pStyle w:val="ListParagraph"/>
        <w:numPr>
          <w:ilvl w:val="0"/>
          <w:numId w:val="2"/>
        </w:numPr>
        <w:spacing w:line="360" w:lineRule="auto"/>
        <w:ind w:left="426"/>
        <w:rPr>
          <w:rFonts w:ascii="Times New Roman" w:hAnsi="Times New Roman" w:cs="Times New Roman"/>
        </w:rPr>
      </w:pPr>
      <w:r w:rsidRPr="00060743">
        <w:rPr>
          <w:rFonts w:ascii="Times New Roman" w:hAnsi="Times New Roman" w:cs="Times New Roman"/>
          <w:b/>
          <w:bCs/>
          <w:sz w:val="24"/>
          <w:szCs w:val="24"/>
        </w:rPr>
        <w:t xml:space="preserve">Languages: </w:t>
      </w:r>
      <w:r w:rsidRPr="00D76F1D">
        <w:rPr>
          <w:rFonts w:ascii="Times New Roman" w:hAnsi="Times New Roman" w:cs="Times New Roman"/>
        </w:rPr>
        <w:t xml:space="preserve">Hindi, </w:t>
      </w:r>
      <w:r w:rsidR="0019075D">
        <w:rPr>
          <w:rFonts w:ascii="Times New Roman" w:hAnsi="Times New Roman" w:cs="Times New Roman"/>
        </w:rPr>
        <w:t>English</w:t>
      </w:r>
      <w:r w:rsidRPr="00D76F1D">
        <w:rPr>
          <w:rFonts w:ascii="Times New Roman" w:hAnsi="Times New Roman" w:cs="Times New Roman"/>
        </w:rPr>
        <w:t xml:space="preserve">. </w:t>
      </w:r>
    </w:p>
    <w:p w14:paraId="79746CD5" w14:textId="6E4638E2" w:rsidR="00060743" w:rsidRDefault="00060743" w:rsidP="003F000D">
      <w:pPr>
        <w:pStyle w:val="ListParagraph"/>
        <w:numPr>
          <w:ilvl w:val="0"/>
          <w:numId w:val="2"/>
        </w:numPr>
        <w:spacing w:line="360" w:lineRule="auto"/>
        <w:ind w:left="426"/>
        <w:rPr>
          <w:rFonts w:ascii="Times New Roman" w:hAnsi="Times New Roman" w:cs="Times New Roman"/>
        </w:rPr>
      </w:pPr>
      <w:r w:rsidRPr="00060743">
        <w:rPr>
          <w:rFonts w:ascii="Times New Roman" w:hAnsi="Times New Roman" w:cs="Times New Roman"/>
          <w:b/>
          <w:bCs/>
          <w:sz w:val="24"/>
          <w:szCs w:val="24"/>
        </w:rPr>
        <w:t xml:space="preserve">Technology Used: </w:t>
      </w:r>
      <w:r w:rsidRPr="00060743">
        <w:rPr>
          <w:rFonts w:ascii="Times New Roman" w:hAnsi="Times New Roman" w:cs="Times New Roman"/>
        </w:rPr>
        <w:t xml:space="preserve">Python, </w:t>
      </w:r>
      <w:proofErr w:type="spellStart"/>
      <w:r w:rsidRPr="00060743">
        <w:rPr>
          <w:rFonts w:ascii="Times New Roman" w:hAnsi="Times New Roman" w:cs="Times New Roman"/>
        </w:rPr>
        <w:t>Numpy</w:t>
      </w:r>
      <w:proofErr w:type="spellEnd"/>
      <w:r>
        <w:rPr>
          <w:rFonts w:ascii="Times New Roman" w:hAnsi="Times New Roman" w:cs="Times New Roman"/>
        </w:rPr>
        <w:t>,</w:t>
      </w:r>
      <w:r w:rsidRPr="00060743">
        <w:rPr>
          <w:rFonts w:ascii="Times New Roman" w:hAnsi="Times New Roman" w:cs="Times New Roman"/>
        </w:rPr>
        <w:t xml:space="preserve"> Pandas, </w:t>
      </w:r>
      <w:proofErr w:type="spellStart"/>
      <w:r>
        <w:rPr>
          <w:rFonts w:ascii="Times New Roman" w:hAnsi="Times New Roman" w:cs="Times New Roman"/>
        </w:rPr>
        <w:t>P</w:t>
      </w:r>
      <w:r w:rsidRPr="00060743">
        <w:rPr>
          <w:rFonts w:ascii="Times New Roman" w:hAnsi="Times New Roman" w:cs="Times New Roman"/>
        </w:rPr>
        <w:t>y</w:t>
      </w:r>
      <w:proofErr w:type="spellEnd"/>
      <w:r>
        <w:rPr>
          <w:rFonts w:ascii="Times New Roman" w:hAnsi="Times New Roman" w:cs="Times New Roman"/>
        </w:rPr>
        <w:t>-</w:t>
      </w:r>
      <w:r w:rsidRPr="00060743">
        <w:rPr>
          <w:rFonts w:ascii="Times New Roman" w:hAnsi="Times New Roman" w:cs="Times New Roman"/>
        </w:rPr>
        <w:t>torch</w:t>
      </w:r>
      <w:r>
        <w:rPr>
          <w:rFonts w:ascii="Times New Roman" w:hAnsi="Times New Roman" w:cs="Times New Roman"/>
        </w:rPr>
        <w:t>/T</w:t>
      </w:r>
      <w:r w:rsidRPr="00060743">
        <w:rPr>
          <w:rFonts w:ascii="Times New Roman" w:hAnsi="Times New Roman" w:cs="Times New Roman"/>
        </w:rPr>
        <w:t>ensor</w:t>
      </w:r>
      <w:r>
        <w:rPr>
          <w:rFonts w:ascii="Times New Roman" w:hAnsi="Times New Roman" w:cs="Times New Roman"/>
        </w:rPr>
        <w:t xml:space="preserve"> F</w:t>
      </w:r>
      <w:r w:rsidRPr="00060743">
        <w:rPr>
          <w:rFonts w:ascii="Times New Roman" w:hAnsi="Times New Roman" w:cs="Times New Roman"/>
        </w:rPr>
        <w:t>low</w:t>
      </w:r>
      <w:r>
        <w:rPr>
          <w:rFonts w:ascii="Times New Roman" w:hAnsi="Times New Roman" w:cs="Times New Roman"/>
        </w:rPr>
        <w:t xml:space="preserve"> &amp; </w:t>
      </w:r>
      <w:proofErr w:type="spellStart"/>
      <w:r w:rsidRPr="00060743">
        <w:rPr>
          <w:rFonts w:ascii="Times New Roman" w:hAnsi="Times New Roman" w:cs="Times New Roman"/>
        </w:rPr>
        <w:t>Keras</w:t>
      </w:r>
      <w:proofErr w:type="spellEnd"/>
    </w:p>
    <w:p w14:paraId="71AF07D3" w14:textId="696EDAA0" w:rsidR="00FF22A6" w:rsidRDefault="00FF22A6" w:rsidP="003F000D">
      <w:pPr>
        <w:pStyle w:val="ListParagraph"/>
        <w:numPr>
          <w:ilvl w:val="0"/>
          <w:numId w:val="2"/>
        </w:numPr>
        <w:spacing w:line="360" w:lineRule="auto"/>
        <w:ind w:left="426"/>
        <w:rPr>
          <w:rFonts w:ascii="Times New Roman" w:hAnsi="Times New Roman" w:cs="Times New Roman"/>
          <w:b/>
          <w:bCs/>
          <w:sz w:val="24"/>
          <w:szCs w:val="24"/>
        </w:rPr>
      </w:pPr>
      <w:r w:rsidRPr="00FF22A6">
        <w:rPr>
          <w:rFonts w:ascii="Times New Roman" w:hAnsi="Times New Roman" w:cs="Times New Roman"/>
          <w:b/>
          <w:bCs/>
          <w:sz w:val="24"/>
          <w:szCs w:val="24"/>
        </w:rPr>
        <w:lastRenderedPageBreak/>
        <w:t>Result:</w:t>
      </w:r>
    </w:p>
    <w:p w14:paraId="43D6FB28" w14:textId="77777777" w:rsidR="00C702E1" w:rsidRDefault="00C702E1" w:rsidP="004F4DCA">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We fine-tune the COMET machine translation evaluation model for better accuracy. For this thing, we used 100,000 parallel English and translated Hindi sentences. After training with our own dataset, we get a better result. The results in terms of Loss and Accuracy are shown in table 1. </w:t>
      </w:r>
    </w:p>
    <w:p w14:paraId="296DF504" w14:textId="77777777" w:rsidR="00C702E1" w:rsidRDefault="00C702E1" w:rsidP="00C702E1">
      <w:pPr>
        <w:pStyle w:val="ListParagraph"/>
        <w:ind w:firstLine="294"/>
        <w:jc w:val="both"/>
        <w:rPr>
          <w:rFonts w:ascii="Times New Roman" w:hAnsi="Times New Roman" w:cs="Times New Roman"/>
          <w:sz w:val="24"/>
          <w:szCs w:val="24"/>
        </w:rPr>
      </w:pPr>
    </w:p>
    <w:p w14:paraId="7A5D58DD" w14:textId="77777777" w:rsidR="00C702E1" w:rsidRPr="00E80300" w:rsidRDefault="00C702E1" w:rsidP="00C702E1">
      <w:pPr>
        <w:jc w:val="center"/>
        <w:rPr>
          <w:rFonts w:ascii="Times New Roman" w:hAnsi="Times New Roman" w:cs="Times New Roman"/>
          <w:sz w:val="24"/>
          <w:szCs w:val="24"/>
          <w:lang w:val="en-US"/>
        </w:rPr>
      </w:pPr>
      <w:r w:rsidRPr="00E80300">
        <w:rPr>
          <w:rFonts w:ascii="Times New Roman" w:hAnsi="Times New Roman" w:cs="Times New Roman"/>
          <w:sz w:val="24"/>
          <w:szCs w:val="24"/>
          <w:lang w:val="en-US"/>
        </w:rPr>
        <w:t xml:space="preserve">Table 1: Result of Fine tune COMET </w:t>
      </w:r>
    </w:p>
    <w:tbl>
      <w:tblPr>
        <w:tblStyle w:val="TableGrid"/>
        <w:tblW w:w="0" w:type="auto"/>
        <w:jc w:val="center"/>
        <w:tblLook w:val="04A0" w:firstRow="1" w:lastRow="0" w:firstColumn="1" w:lastColumn="0" w:noHBand="0" w:noVBand="1"/>
      </w:tblPr>
      <w:tblGrid>
        <w:gridCol w:w="763"/>
        <w:gridCol w:w="1406"/>
        <w:gridCol w:w="1559"/>
        <w:gridCol w:w="1701"/>
      </w:tblGrid>
      <w:tr w:rsidR="00C702E1" w:rsidRPr="00E80300" w14:paraId="5B13CA6C" w14:textId="77777777" w:rsidTr="00B514C6">
        <w:trPr>
          <w:jc w:val="center"/>
        </w:trPr>
        <w:tc>
          <w:tcPr>
            <w:tcW w:w="687" w:type="dxa"/>
          </w:tcPr>
          <w:p w14:paraId="6A272240" w14:textId="77777777" w:rsidR="00C702E1" w:rsidRPr="00E80300" w:rsidRDefault="00C702E1" w:rsidP="00B514C6">
            <w:pPr>
              <w:jc w:val="center"/>
              <w:rPr>
                <w:rFonts w:ascii="Times New Roman" w:hAnsi="Times New Roman" w:cs="Times New Roman"/>
                <w:b/>
                <w:bCs/>
                <w:sz w:val="24"/>
                <w:szCs w:val="24"/>
                <w:lang w:val="en-US"/>
              </w:rPr>
            </w:pPr>
            <w:proofErr w:type="spellStart"/>
            <w:r w:rsidRPr="00E80300">
              <w:rPr>
                <w:rFonts w:ascii="Times New Roman" w:hAnsi="Times New Roman" w:cs="Times New Roman"/>
                <w:b/>
                <w:bCs/>
                <w:sz w:val="24"/>
                <w:szCs w:val="24"/>
                <w:lang w:val="en-US"/>
              </w:rPr>
              <w:t>S.No</w:t>
            </w:r>
            <w:proofErr w:type="spellEnd"/>
            <w:r w:rsidRPr="00E80300">
              <w:rPr>
                <w:rFonts w:ascii="Times New Roman" w:hAnsi="Times New Roman" w:cs="Times New Roman"/>
                <w:b/>
                <w:bCs/>
                <w:sz w:val="24"/>
                <w:szCs w:val="24"/>
                <w:lang w:val="en-US"/>
              </w:rPr>
              <w:t>.</w:t>
            </w:r>
          </w:p>
        </w:tc>
        <w:tc>
          <w:tcPr>
            <w:tcW w:w="1406" w:type="dxa"/>
          </w:tcPr>
          <w:p w14:paraId="7A59D6C6" w14:textId="77777777" w:rsidR="00C702E1" w:rsidRPr="00E80300" w:rsidRDefault="00C702E1" w:rsidP="00B514C6">
            <w:pPr>
              <w:jc w:val="center"/>
              <w:rPr>
                <w:rFonts w:ascii="Times New Roman" w:hAnsi="Times New Roman" w:cs="Times New Roman"/>
                <w:b/>
                <w:bCs/>
                <w:sz w:val="24"/>
                <w:szCs w:val="24"/>
                <w:lang w:val="en-US"/>
              </w:rPr>
            </w:pPr>
            <w:r w:rsidRPr="00E80300">
              <w:rPr>
                <w:rFonts w:ascii="Times New Roman" w:hAnsi="Times New Roman" w:cs="Times New Roman"/>
                <w:b/>
                <w:bCs/>
                <w:sz w:val="24"/>
                <w:szCs w:val="24"/>
                <w:lang w:val="en-US"/>
              </w:rPr>
              <w:t>Epoch</w:t>
            </w:r>
          </w:p>
        </w:tc>
        <w:tc>
          <w:tcPr>
            <w:tcW w:w="1559" w:type="dxa"/>
          </w:tcPr>
          <w:p w14:paraId="63916EDA" w14:textId="77777777" w:rsidR="00C702E1" w:rsidRPr="00E80300" w:rsidRDefault="00C702E1" w:rsidP="00B514C6">
            <w:pPr>
              <w:jc w:val="center"/>
              <w:rPr>
                <w:rFonts w:ascii="Times New Roman" w:hAnsi="Times New Roman" w:cs="Times New Roman"/>
                <w:b/>
                <w:bCs/>
                <w:sz w:val="24"/>
                <w:szCs w:val="24"/>
                <w:lang w:val="en-US"/>
              </w:rPr>
            </w:pPr>
            <w:r w:rsidRPr="00E80300">
              <w:rPr>
                <w:rFonts w:ascii="Times New Roman" w:hAnsi="Times New Roman" w:cs="Times New Roman"/>
                <w:b/>
                <w:bCs/>
                <w:sz w:val="24"/>
                <w:szCs w:val="24"/>
                <w:lang w:val="en-US"/>
              </w:rPr>
              <w:t>Loss</w:t>
            </w:r>
          </w:p>
        </w:tc>
        <w:tc>
          <w:tcPr>
            <w:tcW w:w="1701" w:type="dxa"/>
          </w:tcPr>
          <w:p w14:paraId="5D568406" w14:textId="77777777" w:rsidR="00C702E1" w:rsidRPr="00E80300" w:rsidRDefault="00C702E1" w:rsidP="00B514C6">
            <w:pPr>
              <w:jc w:val="center"/>
              <w:rPr>
                <w:rFonts w:ascii="Times New Roman" w:hAnsi="Times New Roman" w:cs="Times New Roman"/>
                <w:b/>
                <w:bCs/>
                <w:sz w:val="24"/>
                <w:szCs w:val="24"/>
                <w:lang w:val="en-US"/>
              </w:rPr>
            </w:pPr>
            <w:r w:rsidRPr="00E80300">
              <w:rPr>
                <w:rFonts w:ascii="Times New Roman" w:hAnsi="Times New Roman" w:cs="Times New Roman"/>
                <w:b/>
                <w:bCs/>
                <w:sz w:val="24"/>
                <w:szCs w:val="24"/>
                <w:lang w:val="en-US"/>
              </w:rPr>
              <w:t>Accuracy</w:t>
            </w:r>
          </w:p>
        </w:tc>
      </w:tr>
      <w:tr w:rsidR="00C702E1" w:rsidRPr="00E80300" w14:paraId="56A36ECF" w14:textId="77777777" w:rsidTr="00B514C6">
        <w:trPr>
          <w:jc w:val="center"/>
        </w:trPr>
        <w:tc>
          <w:tcPr>
            <w:tcW w:w="687" w:type="dxa"/>
          </w:tcPr>
          <w:p w14:paraId="21496ED2" w14:textId="77777777" w:rsidR="00C702E1" w:rsidRPr="00C702E1" w:rsidRDefault="00C702E1" w:rsidP="00B514C6">
            <w:pPr>
              <w:pStyle w:val="ListParagraph"/>
              <w:numPr>
                <w:ilvl w:val="0"/>
                <w:numId w:val="7"/>
              </w:numPr>
              <w:rPr>
                <w:rFonts w:ascii="Times New Roman" w:hAnsi="Times New Roman" w:cs="Times New Roman"/>
                <w:sz w:val="24"/>
                <w:szCs w:val="24"/>
                <w:lang w:val="en-US"/>
              </w:rPr>
            </w:pPr>
          </w:p>
        </w:tc>
        <w:tc>
          <w:tcPr>
            <w:tcW w:w="1406" w:type="dxa"/>
          </w:tcPr>
          <w:p w14:paraId="192D431C" w14:textId="77777777" w:rsidR="00C702E1" w:rsidRPr="00E80300" w:rsidRDefault="00C702E1" w:rsidP="00B514C6">
            <w:pPr>
              <w:jc w:val="center"/>
              <w:rPr>
                <w:rFonts w:ascii="Times New Roman" w:hAnsi="Times New Roman" w:cs="Times New Roman"/>
                <w:sz w:val="24"/>
                <w:szCs w:val="24"/>
                <w:lang w:val="en-US"/>
              </w:rPr>
            </w:pPr>
            <w:r w:rsidRPr="00E80300">
              <w:rPr>
                <w:rFonts w:ascii="Times New Roman" w:hAnsi="Times New Roman" w:cs="Times New Roman"/>
                <w:sz w:val="24"/>
                <w:szCs w:val="24"/>
                <w:lang w:val="en-US"/>
              </w:rPr>
              <w:t>Epoch 0</w:t>
            </w:r>
          </w:p>
        </w:tc>
        <w:tc>
          <w:tcPr>
            <w:tcW w:w="1559" w:type="dxa"/>
          </w:tcPr>
          <w:p w14:paraId="78745452" w14:textId="77777777" w:rsidR="00C702E1" w:rsidRPr="00E80300" w:rsidRDefault="00C702E1" w:rsidP="00B514C6">
            <w:pPr>
              <w:jc w:val="center"/>
              <w:rPr>
                <w:rFonts w:ascii="Times New Roman" w:hAnsi="Times New Roman" w:cs="Times New Roman"/>
                <w:sz w:val="24"/>
                <w:szCs w:val="24"/>
                <w:lang w:val="en-US"/>
              </w:rPr>
            </w:pPr>
            <w:r w:rsidRPr="00E80300">
              <w:rPr>
                <w:rFonts w:ascii="Times New Roman" w:hAnsi="Times New Roman" w:cs="Times New Roman"/>
                <w:sz w:val="24"/>
                <w:szCs w:val="24"/>
                <w:lang w:val="en-US"/>
              </w:rPr>
              <w:t>0.000346</w:t>
            </w:r>
          </w:p>
        </w:tc>
        <w:tc>
          <w:tcPr>
            <w:tcW w:w="1701" w:type="dxa"/>
          </w:tcPr>
          <w:p w14:paraId="21D3D51D" w14:textId="77777777" w:rsidR="00C702E1" w:rsidRPr="00E80300" w:rsidRDefault="00C702E1" w:rsidP="00B514C6">
            <w:pPr>
              <w:jc w:val="center"/>
              <w:rPr>
                <w:rFonts w:ascii="Times New Roman" w:hAnsi="Times New Roman" w:cs="Times New Roman"/>
                <w:sz w:val="24"/>
                <w:szCs w:val="24"/>
                <w:lang w:val="en-US"/>
              </w:rPr>
            </w:pPr>
            <w:r w:rsidRPr="00E80300">
              <w:rPr>
                <w:rFonts w:ascii="Times New Roman" w:hAnsi="Times New Roman" w:cs="Times New Roman"/>
                <w:sz w:val="24"/>
                <w:szCs w:val="24"/>
                <w:lang w:val="en-US"/>
              </w:rPr>
              <w:t>0.798</w:t>
            </w:r>
          </w:p>
        </w:tc>
      </w:tr>
      <w:tr w:rsidR="00C702E1" w:rsidRPr="00E80300" w14:paraId="3B565A8A" w14:textId="77777777" w:rsidTr="00B514C6">
        <w:trPr>
          <w:jc w:val="center"/>
        </w:trPr>
        <w:tc>
          <w:tcPr>
            <w:tcW w:w="687" w:type="dxa"/>
          </w:tcPr>
          <w:p w14:paraId="56DEDAA8" w14:textId="77777777" w:rsidR="00C702E1" w:rsidRPr="00C702E1" w:rsidRDefault="00C702E1" w:rsidP="00B514C6">
            <w:pPr>
              <w:pStyle w:val="ListParagraph"/>
              <w:numPr>
                <w:ilvl w:val="0"/>
                <w:numId w:val="7"/>
              </w:numPr>
              <w:jc w:val="center"/>
              <w:rPr>
                <w:rFonts w:ascii="Times New Roman" w:hAnsi="Times New Roman" w:cs="Times New Roman"/>
                <w:sz w:val="24"/>
                <w:szCs w:val="24"/>
                <w:lang w:val="en-US"/>
              </w:rPr>
            </w:pPr>
          </w:p>
        </w:tc>
        <w:tc>
          <w:tcPr>
            <w:tcW w:w="1406" w:type="dxa"/>
          </w:tcPr>
          <w:p w14:paraId="3E77489B" w14:textId="77777777" w:rsidR="00C702E1" w:rsidRPr="00E80300" w:rsidRDefault="00C702E1" w:rsidP="00B514C6">
            <w:pPr>
              <w:jc w:val="center"/>
              <w:rPr>
                <w:rFonts w:ascii="Times New Roman" w:hAnsi="Times New Roman" w:cs="Times New Roman"/>
                <w:sz w:val="24"/>
                <w:szCs w:val="24"/>
                <w:lang w:val="en-US"/>
              </w:rPr>
            </w:pPr>
            <w:r w:rsidRPr="00E80300">
              <w:rPr>
                <w:rFonts w:ascii="Times New Roman" w:hAnsi="Times New Roman" w:cs="Times New Roman"/>
                <w:sz w:val="24"/>
                <w:szCs w:val="24"/>
                <w:lang w:val="en-US"/>
              </w:rPr>
              <w:t>Epoch 1</w:t>
            </w:r>
          </w:p>
        </w:tc>
        <w:tc>
          <w:tcPr>
            <w:tcW w:w="1559" w:type="dxa"/>
          </w:tcPr>
          <w:p w14:paraId="01293987" w14:textId="77777777" w:rsidR="00C702E1" w:rsidRPr="00E80300" w:rsidRDefault="00C702E1" w:rsidP="00B514C6">
            <w:pPr>
              <w:jc w:val="center"/>
              <w:rPr>
                <w:rFonts w:ascii="Times New Roman" w:hAnsi="Times New Roman" w:cs="Times New Roman"/>
                <w:sz w:val="24"/>
                <w:szCs w:val="24"/>
                <w:lang w:val="en-US"/>
              </w:rPr>
            </w:pPr>
            <w:r w:rsidRPr="00E80300">
              <w:rPr>
                <w:rFonts w:ascii="Times New Roman" w:hAnsi="Times New Roman" w:cs="Times New Roman"/>
                <w:sz w:val="24"/>
                <w:szCs w:val="24"/>
                <w:lang w:val="en-US"/>
              </w:rPr>
              <w:t>0.00017</w:t>
            </w:r>
          </w:p>
        </w:tc>
        <w:tc>
          <w:tcPr>
            <w:tcW w:w="1701" w:type="dxa"/>
          </w:tcPr>
          <w:p w14:paraId="2590B401" w14:textId="77777777" w:rsidR="00C702E1" w:rsidRPr="00E80300" w:rsidRDefault="00C702E1" w:rsidP="00B514C6">
            <w:pPr>
              <w:jc w:val="center"/>
              <w:rPr>
                <w:rFonts w:ascii="Times New Roman" w:hAnsi="Times New Roman" w:cs="Times New Roman"/>
                <w:sz w:val="24"/>
                <w:szCs w:val="24"/>
                <w:lang w:val="en-US"/>
              </w:rPr>
            </w:pPr>
            <w:r w:rsidRPr="00E80300">
              <w:rPr>
                <w:rFonts w:ascii="Times New Roman" w:hAnsi="Times New Roman" w:cs="Times New Roman"/>
                <w:sz w:val="24"/>
                <w:szCs w:val="24"/>
                <w:lang w:val="en-US"/>
              </w:rPr>
              <w:t>0.849</w:t>
            </w:r>
          </w:p>
        </w:tc>
      </w:tr>
      <w:tr w:rsidR="00C702E1" w:rsidRPr="00E80300" w14:paraId="4CD75D67" w14:textId="77777777" w:rsidTr="00B514C6">
        <w:trPr>
          <w:jc w:val="center"/>
        </w:trPr>
        <w:tc>
          <w:tcPr>
            <w:tcW w:w="687" w:type="dxa"/>
          </w:tcPr>
          <w:p w14:paraId="7ADC2CBE" w14:textId="77777777" w:rsidR="00C702E1" w:rsidRPr="00C702E1" w:rsidRDefault="00C702E1" w:rsidP="00B514C6">
            <w:pPr>
              <w:pStyle w:val="ListParagraph"/>
              <w:numPr>
                <w:ilvl w:val="0"/>
                <w:numId w:val="7"/>
              </w:numPr>
              <w:jc w:val="center"/>
              <w:rPr>
                <w:rFonts w:ascii="Times New Roman" w:hAnsi="Times New Roman" w:cs="Times New Roman"/>
                <w:sz w:val="24"/>
                <w:szCs w:val="24"/>
                <w:lang w:val="en-US"/>
              </w:rPr>
            </w:pPr>
          </w:p>
        </w:tc>
        <w:tc>
          <w:tcPr>
            <w:tcW w:w="1406" w:type="dxa"/>
          </w:tcPr>
          <w:p w14:paraId="6BAD7DFD" w14:textId="77777777" w:rsidR="00C702E1" w:rsidRPr="00E80300" w:rsidRDefault="00C702E1" w:rsidP="00B514C6">
            <w:pPr>
              <w:jc w:val="center"/>
              <w:rPr>
                <w:rFonts w:ascii="Times New Roman" w:hAnsi="Times New Roman" w:cs="Times New Roman"/>
                <w:sz w:val="24"/>
                <w:szCs w:val="24"/>
                <w:lang w:val="en-US"/>
              </w:rPr>
            </w:pPr>
            <w:r w:rsidRPr="00E80300">
              <w:rPr>
                <w:rFonts w:ascii="Times New Roman" w:hAnsi="Times New Roman" w:cs="Times New Roman"/>
                <w:sz w:val="24"/>
                <w:szCs w:val="24"/>
                <w:lang w:val="en-US"/>
              </w:rPr>
              <w:t>Epoch 2</w:t>
            </w:r>
          </w:p>
        </w:tc>
        <w:tc>
          <w:tcPr>
            <w:tcW w:w="1559" w:type="dxa"/>
          </w:tcPr>
          <w:p w14:paraId="79C7549C" w14:textId="77777777" w:rsidR="00C702E1" w:rsidRPr="00E80300" w:rsidRDefault="00C702E1" w:rsidP="00B514C6">
            <w:pPr>
              <w:jc w:val="center"/>
              <w:rPr>
                <w:rFonts w:ascii="Times New Roman" w:hAnsi="Times New Roman" w:cs="Times New Roman"/>
                <w:sz w:val="24"/>
                <w:szCs w:val="24"/>
                <w:lang w:val="en-US"/>
              </w:rPr>
            </w:pPr>
            <w:r w:rsidRPr="00E80300">
              <w:rPr>
                <w:rFonts w:ascii="Times New Roman" w:hAnsi="Times New Roman" w:cs="Times New Roman"/>
                <w:sz w:val="24"/>
                <w:szCs w:val="24"/>
                <w:lang w:val="en-US"/>
              </w:rPr>
              <w:t>0.0000771</w:t>
            </w:r>
          </w:p>
        </w:tc>
        <w:tc>
          <w:tcPr>
            <w:tcW w:w="1701" w:type="dxa"/>
          </w:tcPr>
          <w:p w14:paraId="6F05CEB1" w14:textId="77777777" w:rsidR="00C702E1" w:rsidRPr="00E80300" w:rsidRDefault="00C702E1" w:rsidP="00B514C6">
            <w:pPr>
              <w:jc w:val="center"/>
              <w:rPr>
                <w:rFonts w:ascii="Times New Roman" w:hAnsi="Times New Roman" w:cs="Times New Roman"/>
                <w:sz w:val="24"/>
                <w:szCs w:val="24"/>
                <w:lang w:val="en-US"/>
              </w:rPr>
            </w:pPr>
            <w:r w:rsidRPr="00E80300">
              <w:rPr>
                <w:rFonts w:ascii="Times New Roman" w:hAnsi="Times New Roman" w:cs="Times New Roman"/>
                <w:sz w:val="24"/>
                <w:szCs w:val="24"/>
                <w:lang w:val="en-US"/>
              </w:rPr>
              <w:t>0.870</w:t>
            </w:r>
          </w:p>
        </w:tc>
      </w:tr>
    </w:tbl>
    <w:p w14:paraId="3B17F0E7" w14:textId="77777777" w:rsidR="00222DC0" w:rsidRDefault="00C702E1" w:rsidP="00C702E1">
      <w:pPr>
        <w:pStyle w:val="ListParagraph"/>
        <w:ind w:left="0" w:firstLine="294"/>
        <w:jc w:val="both"/>
        <w:rPr>
          <w:lang w:val="en-US"/>
        </w:rPr>
      </w:pPr>
      <w:r>
        <w:rPr>
          <w:lang w:val="en-US"/>
        </w:rPr>
        <w:t xml:space="preserve"> </w:t>
      </w:r>
    </w:p>
    <w:p w14:paraId="30B3A429" w14:textId="77777777" w:rsidR="00222DC0" w:rsidRDefault="00C702E1" w:rsidP="004F4DCA">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The result of cosine distance between vector representation of English sentences and translated Hindi sentences is shown in fig. 2 using </w:t>
      </w:r>
      <w:proofErr w:type="spellStart"/>
      <w:r>
        <w:rPr>
          <w:rFonts w:ascii="Times New Roman" w:hAnsi="Times New Roman" w:cs="Times New Roman"/>
          <w:sz w:val="24"/>
          <w:szCs w:val="24"/>
        </w:rPr>
        <w:t>LaBSE</w:t>
      </w:r>
      <w:proofErr w:type="spellEnd"/>
      <w:r>
        <w:rPr>
          <w:rFonts w:ascii="Times New Roman" w:hAnsi="Times New Roman" w:cs="Times New Roman"/>
          <w:sz w:val="24"/>
          <w:szCs w:val="24"/>
        </w:rPr>
        <w:t>, SBERT, COMET and LASER</w:t>
      </w:r>
      <w:r w:rsidR="00222DC0">
        <w:rPr>
          <w:rFonts w:ascii="Times New Roman" w:hAnsi="Times New Roman" w:cs="Times New Roman"/>
          <w:sz w:val="24"/>
          <w:szCs w:val="24"/>
        </w:rPr>
        <w:t>.</w:t>
      </w:r>
    </w:p>
    <w:p w14:paraId="4C1EEA3F" w14:textId="51832F1F" w:rsidR="00C702E1" w:rsidRPr="008041F4" w:rsidRDefault="00C702E1" w:rsidP="004F4DCA">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90D4708" w14:textId="77777777" w:rsidR="00C702E1" w:rsidRPr="00FF22A6" w:rsidRDefault="00C702E1" w:rsidP="00222DC0">
      <w:pPr>
        <w:shd w:val="clear" w:color="auto" w:fill="FFFFFF"/>
        <w:spacing w:line="240" w:lineRule="auto"/>
        <w:jc w:val="center"/>
        <w:textAlignment w:val="baseline"/>
        <w:rPr>
          <w:rFonts w:eastAsia="Times New Roman"/>
          <w:color w:val="273239"/>
          <w:spacing w:val="2"/>
          <w:sz w:val="26"/>
          <w:szCs w:val="26"/>
          <w:lang w:val="en-US"/>
        </w:rPr>
      </w:pPr>
      <w:r w:rsidRPr="00FF22A6">
        <w:rPr>
          <w:rFonts w:eastAsia="Times New Roman"/>
          <w:noProof/>
          <w:color w:val="273239"/>
          <w:spacing w:val="2"/>
          <w:sz w:val="26"/>
          <w:szCs w:val="26"/>
          <w:lang w:val="en-US"/>
        </w:rPr>
        <w:drawing>
          <wp:inline distT="0" distB="0" distL="0" distR="0" wp14:anchorId="72073BE5" wp14:editId="1A91B861">
            <wp:extent cx="5943600" cy="1969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9770"/>
                    </a:xfrm>
                    <a:prstGeom prst="rect">
                      <a:avLst/>
                    </a:prstGeom>
                  </pic:spPr>
                </pic:pic>
              </a:graphicData>
            </a:graphic>
          </wp:inline>
        </w:drawing>
      </w:r>
    </w:p>
    <w:p w14:paraId="7392EE3E" w14:textId="799EAD0A" w:rsidR="00222DC0" w:rsidRDefault="00C702E1" w:rsidP="00222DC0">
      <w:pPr>
        <w:jc w:val="center"/>
        <w:rPr>
          <w:rFonts w:ascii="Times New Roman" w:hAnsi="Times New Roman" w:cs="Times New Roman"/>
          <w:sz w:val="24"/>
          <w:szCs w:val="24"/>
        </w:rPr>
      </w:pPr>
      <w:r w:rsidRPr="00222DC0">
        <w:rPr>
          <w:rFonts w:ascii="Times New Roman" w:hAnsi="Times New Roman" w:cs="Times New Roman"/>
          <w:sz w:val="24"/>
          <w:szCs w:val="24"/>
        </w:rPr>
        <w:t>Fig</w:t>
      </w:r>
      <w:r w:rsidR="00222DC0">
        <w:rPr>
          <w:rFonts w:ascii="Times New Roman" w:hAnsi="Times New Roman" w:cs="Times New Roman"/>
          <w:sz w:val="24"/>
          <w:szCs w:val="24"/>
        </w:rPr>
        <w:t xml:space="preserve"> </w:t>
      </w:r>
      <w:r w:rsidR="00E01690">
        <w:rPr>
          <w:rFonts w:ascii="Times New Roman" w:hAnsi="Times New Roman" w:cs="Times New Roman"/>
          <w:sz w:val="24"/>
          <w:szCs w:val="24"/>
        </w:rPr>
        <w:t>2</w:t>
      </w:r>
      <w:r w:rsidRPr="00222DC0">
        <w:rPr>
          <w:rFonts w:ascii="Times New Roman" w:hAnsi="Times New Roman" w:cs="Times New Roman"/>
          <w:sz w:val="24"/>
          <w:szCs w:val="24"/>
        </w:rPr>
        <w:t xml:space="preserve">: Cosine distance between </w:t>
      </w:r>
      <w:r w:rsidR="00E01690">
        <w:rPr>
          <w:rFonts w:ascii="Times New Roman" w:hAnsi="Times New Roman" w:cs="Times New Roman"/>
          <w:sz w:val="24"/>
          <w:szCs w:val="24"/>
        </w:rPr>
        <w:t xml:space="preserve">pair of </w:t>
      </w:r>
      <w:r w:rsidRPr="00222DC0">
        <w:rPr>
          <w:rFonts w:ascii="Times New Roman" w:hAnsi="Times New Roman" w:cs="Times New Roman"/>
          <w:sz w:val="24"/>
          <w:szCs w:val="24"/>
        </w:rPr>
        <w:t>English Sentence and</w:t>
      </w:r>
    </w:p>
    <w:p w14:paraId="6D6AD712" w14:textId="42814077" w:rsidR="00C702E1" w:rsidRPr="00222DC0" w:rsidRDefault="00C702E1" w:rsidP="00222DC0">
      <w:pPr>
        <w:jc w:val="center"/>
        <w:rPr>
          <w:rFonts w:ascii="Times New Roman" w:hAnsi="Times New Roman" w:cs="Times New Roman"/>
          <w:sz w:val="24"/>
          <w:szCs w:val="24"/>
        </w:rPr>
      </w:pPr>
      <w:r w:rsidRPr="00222DC0">
        <w:rPr>
          <w:rFonts w:ascii="Times New Roman" w:hAnsi="Times New Roman" w:cs="Times New Roman"/>
          <w:sz w:val="24"/>
          <w:szCs w:val="24"/>
        </w:rPr>
        <w:t xml:space="preserve">translated Hindi sentences using </w:t>
      </w:r>
      <w:proofErr w:type="spellStart"/>
      <w:r w:rsidRPr="00222DC0">
        <w:rPr>
          <w:rFonts w:ascii="Times New Roman" w:hAnsi="Times New Roman" w:cs="Times New Roman"/>
          <w:sz w:val="24"/>
          <w:szCs w:val="24"/>
        </w:rPr>
        <w:t>LaBSE</w:t>
      </w:r>
      <w:proofErr w:type="spellEnd"/>
      <w:r w:rsidRPr="00222DC0">
        <w:rPr>
          <w:rFonts w:ascii="Times New Roman" w:hAnsi="Times New Roman" w:cs="Times New Roman"/>
          <w:sz w:val="24"/>
          <w:szCs w:val="24"/>
        </w:rPr>
        <w:t>, SBERT, and LASER.</w:t>
      </w:r>
    </w:p>
    <w:p w14:paraId="7D27110E" w14:textId="36C9AD39" w:rsidR="00C702E1" w:rsidRPr="00AE6DC8" w:rsidRDefault="00C702E1" w:rsidP="00C702E1">
      <w:pPr>
        <w:rPr>
          <w:lang w:val="en-US"/>
        </w:rPr>
      </w:pPr>
    </w:p>
    <w:p w14:paraId="3410F8F3" w14:textId="5C26B792" w:rsidR="00222DC0" w:rsidRDefault="00222DC0" w:rsidP="004F4DCA">
      <w:pPr>
        <w:pStyle w:val="ListParagraph"/>
        <w:ind w:left="426"/>
        <w:jc w:val="both"/>
        <w:rPr>
          <w:rFonts w:ascii="Times New Roman" w:hAnsi="Times New Roman" w:cs="Times New Roman"/>
          <w:sz w:val="24"/>
          <w:szCs w:val="24"/>
        </w:rPr>
      </w:pPr>
      <w:r>
        <w:rPr>
          <w:rFonts w:ascii="Times New Roman" w:hAnsi="Times New Roman" w:cs="Times New Roman"/>
          <w:sz w:val="24"/>
          <w:szCs w:val="24"/>
        </w:rPr>
        <w:t>We also find out the Correlation Pearson value between Each sentence level embeddings. With the help of this, we can find out how much both are strongly associated. The Correlation Pearson value (r) can be calculated by using equation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A2B493D" w14:textId="77777777" w:rsidR="00222DC0" w:rsidRDefault="00222DC0" w:rsidP="00222DC0">
      <w:pPr>
        <w:shd w:val="clear" w:color="auto" w:fill="FFFFFF"/>
        <w:spacing w:line="240" w:lineRule="auto"/>
        <w:jc w:val="center"/>
        <w:textAlignment w:val="baseline"/>
        <w:rPr>
          <w:rFonts w:eastAsia="Times New Roman"/>
          <w:color w:val="273239"/>
          <w:spacing w:val="2"/>
          <w:sz w:val="32"/>
          <w:szCs w:val="32"/>
          <w:lang w:val="en-US"/>
        </w:rPr>
      </w:pPr>
      <w:r w:rsidRPr="003466D4">
        <w:rPr>
          <w:rFonts w:eastAsia="Times New Roman"/>
          <w:color w:val="273239"/>
          <w:spacing w:val="2"/>
          <w:sz w:val="26"/>
          <w:szCs w:val="26"/>
          <w:lang w:val="en-US"/>
        </w:rPr>
        <w:br/>
      </w:r>
      <m:oMath>
        <m:r>
          <w:rPr>
            <w:rFonts w:ascii="Cambria Math" w:eastAsia="Times New Roman" w:hAnsi="Cambria Math"/>
            <w:color w:val="273239"/>
            <w:spacing w:val="2"/>
            <w:sz w:val="32"/>
            <w:szCs w:val="32"/>
            <w:lang w:val="en-US"/>
          </w:rPr>
          <m:t>r=</m:t>
        </m:r>
        <m:f>
          <m:fPr>
            <m:ctrlPr>
              <w:rPr>
                <w:rFonts w:ascii="Cambria Math" w:eastAsia="Times New Roman" w:hAnsi="Cambria Math"/>
                <w:i/>
                <w:color w:val="273239"/>
                <w:spacing w:val="2"/>
                <w:sz w:val="32"/>
                <w:szCs w:val="32"/>
                <w:lang w:val="en-US"/>
              </w:rPr>
            </m:ctrlPr>
          </m:fPr>
          <m:num>
            <m:r>
              <w:rPr>
                <w:rFonts w:ascii="Cambria Math" w:eastAsia="Times New Roman" w:hAnsi="Cambria Math"/>
                <w:color w:val="273239"/>
                <w:spacing w:val="2"/>
                <w:sz w:val="32"/>
                <w:szCs w:val="32"/>
                <w:lang w:val="en-US"/>
              </w:rPr>
              <m:t>∑ (x-</m:t>
            </m:r>
            <m:sSub>
              <m:sSubPr>
                <m:ctrlPr>
                  <w:rPr>
                    <w:rFonts w:ascii="Cambria Math" w:eastAsia="Times New Roman" w:hAnsi="Cambria Math"/>
                    <w:i/>
                    <w:color w:val="273239"/>
                    <w:spacing w:val="2"/>
                    <w:sz w:val="32"/>
                    <w:szCs w:val="32"/>
                    <w:lang w:val="en-US"/>
                  </w:rPr>
                </m:ctrlPr>
              </m:sSubPr>
              <m:e>
                <m:r>
                  <w:rPr>
                    <w:rFonts w:ascii="Cambria Math" w:eastAsia="Times New Roman" w:hAnsi="Cambria Math"/>
                    <w:color w:val="273239"/>
                    <w:spacing w:val="2"/>
                    <w:sz w:val="32"/>
                    <w:szCs w:val="32"/>
                    <w:lang w:val="en-US"/>
                  </w:rPr>
                  <m:t>m</m:t>
                </m:r>
              </m:e>
              <m:sub>
                <m:r>
                  <w:rPr>
                    <w:rFonts w:ascii="Cambria Math" w:eastAsia="Times New Roman" w:hAnsi="Cambria Math"/>
                    <w:color w:val="273239"/>
                    <w:spacing w:val="2"/>
                    <w:sz w:val="32"/>
                    <w:szCs w:val="32"/>
                    <w:lang w:val="en-US"/>
                  </w:rPr>
                  <m:t>x</m:t>
                </m:r>
              </m:sub>
            </m:sSub>
            <m:r>
              <w:rPr>
                <w:rFonts w:ascii="Cambria Math" w:eastAsia="Times New Roman" w:hAnsi="Cambria Math"/>
                <w:color w:val="273239"/>
                <w:spacing w:val="2"/>
                <w:sz w:val="32"/>
                <w:szCs w:val="32"/>
                <w:lang w:val="en-US"/>
              </w:rPr>
              <m:t>)(y-</m:t>
            </m:r>
            <m:sSub>
              <m:sSubPr>
                <m:ctrlPr>
                  <w:rPr>
                    <w:rFonts w:ascii="Cambria Math" w:eastAsia="Times New Roman" w:hAnsi="Cambria Math"/>
                    <w:i/>
                    <w:color w:val="273239"/>
                    <w:spacing w:val="2"/>
                    <w:sz w:val="32"/>
                    <w:szCs w:val="32"/>
                    <w:lang w:val="en-US"/>
                  </w:rPr>
                </m:ctrlPr>
              </m:sSubPr>
              <m:e>
                <m:r>
                  <w:rPr>
                    <w:rFonts w:ascii="Cambria Math" w:eastAsia="Times New Roman" w:hAnsi="Cambria Math"/>
                    <w:color w:val="273239"/>
                    <w:spacing w:val="2"/>
                    <w:sz w:val="32"/>
                    <w:szCs w:val="32"/>
                    <w:lang w:val="en-US"/>
                  </w:rPr>
                  <m:t>m</m:t>
                </m:r>
              </m:e>
              <m:sub>
                <m:r>
                  <w:rPr>
                    <w:rFonts w:ascii="Cambria Math" w:eastAsia="Times New Roman" w:hAnsi="Cambria Math"/>
                    <w:color w:val="273239"/>
                    <w:spacing w:val="2"/>
                    <w:sz w:val="32"/>
                    <w:szCs w:val="32"/>
                    <w:lang w:val="en-US"/>
                  </w:rPr>
                  <m:t>y</m:t>
                </m:r>
              </m:sub>
            </m:sSub>
            <m:r>
              <w:rPr>
                <w:rFonts w:ascii="Cambria Math" w:eastAsia="Times New Roman" w:hAnsi="Cambria Math"/>
                <w:color w:val="273239"/>
                <w:spacing w:val="2"/>
                <w:sz w:val="32"/>
                <w:szCs w:val="32"/>
                <w:lang w:val="en-US"/>
              </w:rPr>
              <m:t>)</m:t>
            </m:r>
          </m:num>
          <m:den>
            <m:rad>
              <m:radPr>
                <m:degHide m:val="1"/>
                <m:ctrlPr>
                  <w:rPr>
                    <w:rFonts w:ascii="Cambria Math" w:eastAsia="Times New Roman" w:hAnsi="Cambria Math"/>
                    <w:i/>
                    <w:color w:val="273239"/>
                    <w:spacing w:val="2"/>
                    <w:sz w:val="32"/>
                    <w:szCs w:val="32"/>
                    <w:lang w:val="en-US"/>
                  </w:rPr>
                </m:ctrlPr>
              </m:radPr>
              <m:deg/>
              <m:e>
                <m:sSup>
                  <m:sSupPr>
                    <m:ctrlPr>
                      <w:rPr>
                        <w:rFonts w:ascii="Cambria Math" w:eastAsia="Times New Roman" w:hAnsi="Cambria Math"/>
                        <w:i/>
                        <w:color w:val="273239"/>
                        <w:spacing w:val="2"/>
                        <w:sz w:val="32"/>
                        <w:szCs w:val="32"/>
                        <w:lang w:val="en-US"/>
                      </w:rPr>
                    </m:ctrlPr>
                  </m:sSupPr>
                  <m:e>
                    <m:r>
                      <w:rPr>
                        <w:rFonts w:ascii="Cambria Math" w:eastAsia="Times New Roman" w:hAnsi="Cambria Math"/>
                        <w:color w:val="273239"/>
                        <w:spacing w:val="2"/>
                        <w:sz w:val="32"/>
                        <w:szCs w:val="32"/>
                        <w:lang w:val="en-US"/>
                      </w:rPr>
                      <m:t>∑ (x-</m:t>
                    </m:r>
                    <m:sSub>
                      <m:sSubPr>
                        <m:ctrlPr>
                          <w:rPr>
                            <w:rFonts w:ascii="Cambria Math" w:eastAsia="Times New Roman" w:hAnsi="Cambria Math"/>
                            <w:i/>
                            <w:color w:val="273239"/>
                            <w:spacing w:val="2"/>
                            <w:sz w:val="32"/>
                            <w:szCs w:val="32"/>
                            <w:lang w:val="en-US"/>
                          </w:rPr>
                        </m:ctrlPr>
                      </m:sSubPr>
                      <m:e>
                        <m:r>
                          <w:rPr>
                            <w:rFonts w:ascii="Cambria Math" w:eastAsia="Times New Roman" w:hAnsi="Cambria Math"/>
                            <w:color w:val="273239"/>
                            <w:spacing w:val="2"/>
                            <w:sz w:val="32"/>
                            <w:szCs w:val="32"/>
                            <w:lang w:val="en-US"/>
                          </w:rPr>
                          <m:t>m</m:t>
                        </m:r>
                      </m:e>
                      <m:sub>
                        <m:r>
                          <w:rPr>
                            <w:rFonts w:ascii="Cambria Math" w:eastAsia="Times New Roman" w:hAnsi="Cambria Math"/>
                            <w:color w:val="273239"/>
                            <w:spacing w:val="2"/>
                            <w:sz w:val="32"/>
                            <w:szCs w:val="32"/>
                            <w:lang w:val="en-US"/>
                          </w:rPr>
                          <m:t>x</m:t>
                        </m:r>
                      </m:sub>
                    </m:sSub>
                    <m:r>
                      <w:rPr>
                        <w:rFonts w:ascii="Cambria Math" w:eastAsia="Times New Roman" w:hAnsi="Cambria Math"/>
                        <w:color w:val="273239"/>
                        <w:spacing w:val="2"/>
                        <w:sz w:val="32"/>
                        <w:szCs w:val="32"/>
                        <w:lang w:val="en-US"/>
                      </w:rPr>
                      <m:t>)</m:t>
                    </m:r>
                  </m:e>
                  <m:sup>
                    <m:r>
                      <w:rPr>
                        <w:rFonts w:ascii="Cambria Math" w:eastAsia="Times New Roman" w:hAnsi="Cambria Math"/>
                        <w:color w:val="273239"/>
                        <w:spacing w:val="2"/>
                        <w:sz w:val="32"/>
                        <w:szCs w:val="32"/>
                        <w:lang w:val="en-US"/>
                      </w:rPr>
                      <m:t>2</m:t>
                    </m:r>
                  </m:sup>
                </m:sSup>
                <m:sSup>
                  <m:sSupPr>
                    <m:ctrlPr>
                      <w:rPr>
                        <w:rFonts w:ascii="Cambria Math" w:eastAsia="Times New Roman" w:hAnsi="Cambria Math"/>
                        <w:i/>
                        <w:color w:val="273239"/>
                        <w:spacing w:val="2"/>
                        <w:sz w:val="32"/>
                        <w:szCs w:val="32"/>
                        <w:lang w:val="en-US"/>
                      </w:rPr>
                    </m:ctrlPr>
                  </m:sSupPr>
                  <m:e>
                    <m:r>
                      <w:rPr>
                        <w:rFonts w:ascii="Cambria Math" w:eastAsia="Times New Roman" w:hAnsi="Cambria Math"/>
                        <w:color w:val="273239"/>
                        <w:spacing w:val="2"/>
                        <w:sz w:val="32"/>
                        <w:szCs w:val="32"/>
                        <w:lang w:val="en-US"/>
                      </w:rPr>
                      <m:t>∑ (y-</m:t>
                    </m:r>
                    <m:sSub>
                      <m:sSubPr>
                        <m:ctrlPr>
                          <w:rPr>
                            <w:rFonts w:ascii="Cambria Math" w:eastAsia="Times New Roman" w:hAnsi="Cambria Math"/>
                            <w:i/>
                            <w:color w:val="273239"/>
                            <w:spacing w:val="2"/>
                            <w:sz w:val="32"/>
                            <w:szCs w:val="32"/>
                            <w:lang w:val="en-US"/>
                          </w:rPr>
                        </m:ctrlPr>
                      </m:sSubPr>
                      <m:e>
                        <m:r>
                          <w:rPr>
                            <w:rFonts w:ascii="Cambria Math" w:eastAsia="Times New Roman" w:hAnsi="Cambria Math"/>
                            <w:color w:val="273239"/>
                            <w:spacing w:val="2"/>
                            <w:sz w:val="32"/>
                            <w:szCs w:val="32"/>
                            <w:lang w:val="en-US"/>
                          </w:rPr>
                          <m:t>m</m:t>
                        </m:r>
                      </m:e>
                      <m:sub>
                        <m:r>
                          <w:rPr>
                            <w:rFonts w:ascii="Cambria Math" w:eastAsia="Times New Roman" w:hAnsi="Cambria Math"/>
                            <w:color w:val="273239"/>
                            <w:spacing w:val="2"/>
                            <w:sz w:val="32"/>
                            <w:szCs w:val="32"/>
                            <w:lang w:val="en-US"/>
                          </w:rPr>
                          <m:t>y</m:t>
                        </m:r>
                      </m:sub>
                    </m:sSub>
                    <m:r>
                      <w:rPr>
                        <w:rFonts w:ascii="Cambria Math" w:eastAsia="Times New Roman" w:hAnsi="Cambria Math"/>
                        <w:color w:val="273239"/>
                        <w:spacing w:val="2"/>
                        <w:sz w:val="32"/>
                        <w:szCs w:val="32"/>
                        <w:lang w:val="en-US"/>
                      </w:rPr>
                      <m:t>)</m:t>
                    </m:r>
                  </m:e>
                  <m:sup>
                    <m:r>
                      <w:rPr>
                        <w:rFonts w:ascii="Cambria Math" w:eastAsia="Times New Roman" w:hAnsi="Cambria Math"/>
                        <w:color w:val="273239"/>
                        <w:spacing w:val="2"/>
                        <w:sz w:val="32"/>
                        <w:szCs w:val="32"/>
                        <w:lang w:val="en-US"/>
                      </w:rPr>
                      <m:t>2</m:t>
                    </m:r>
                  </m:sup>
                </m:sSup>
              </m:e>
            </m:rad>
          </m:den>
        </m:f>
      </m:oMath>
      <w:r w:rsidRPr="006574AF">
        <w:rPr>
          <w:rFonts w:eastAsia="Times New Roman"/>
          <w:color w:val="273239"/>
          <w:spacing w:val="2"/>
          <w:sz w:val="32"/>
          <w:szCs w:val="32"/>
          <w:lang w:val="en-US"/>
        </w:rPr>
        <w:t xml:space="preserve"> </w:t>
      </w:r>
      <w:r w:rsidRPr="008041F4">
        <w:rPr>
          <w:rFonts w:ascii="Times New Roman" w:eastAsia="Times New Roman" w:hAnsi="Times New Roman" w:cs="Times New Roman"/>
          <w:color w:val="273239"/>
          <w:spacing w:val="2"/>
          <w:sz w:val="32"/>
          <w:szCs w:val="32"/>
          <w:lang w:val="en-US"/>
        </w:rPr>
        <w:t>…….. (</w:t>
      </w:r>
      <w:proofErr w:type="spellStart"/>
      <w:r w:rsidRPr="008041F4">
        <w:rPr>
          <w:rFonts w:ascii="Times New Roman" w:eastAsia="Times New Roman" w:hAnsi="Times New Roman" w:cs="Times New Roman"/>
          <w:color w:val="273239"/>
          <w:spacing w:val="2"/>
          <w:sz w:val="32"/>
          <w:szCs w:val="32"/>
          <w:lang w:val="en-US"/>
        </w:rPr>
        <w:t>i</w:t>
      </w:r>
      <w:proofErr w:type="spellEnd"/>
      <w:r w:rsidRPr="008041F4">
        <w:rPr>
          <w:rFonts w:ascii="Times New Roman" w:eastAsia="Times New Roman" w:hAnsi="Times New Roman" w:cs="Times New Roman"/>
          <w:color w:val="273239"/>
          <w:spacing w:val="2"/>
          <w:sz w:val="32"/>
          <w:szCs w:val="32"/>
          <w:lang w:val="en-US"/>
        </w:rPr>
        <w:t>)</w:t>
      </w:r>
      <w:r w:rsidRPr="006574AF">
        <w:rPr>
          <w:rFonts w:eastAsia="Times New Roman"/>
          <w:color w:val="273239"/>
          <w:spacing w:val="2"/>
          <w:sz w:val="32"/>
          <w:szCs w:val="32"/>
          <w:lang w:val="en-US"/>
        </w:rPr>
        <w:br/>
      </w:r>
    </w:p>
    <w:p w14:paraId="449FD98C" w14:textId="47B148A6" w:rsidR="00C702E1" w:rsidRDefault="00222DC0" w:rsidP="00CC5097">
      <w:pPr>
        <w:pStyle w:val="ListParagraph"/>
        <w:ind w:left="426"/>
        <w:jc w:val="both"/>
        <w:rPr>
          <w:rFonts w:ascii="Times New Roman" w:hAnsi="Times New Roman" w:cs="Times New Roman"/>
          <w:sz w:val="24"/>
          <w:szCs w:val="24"/>
        </w:rPr>
      </w:pPr>
      <w:r w:rsidRPr="008041F4">
        <w:rPr>
          <w:rFonts w:ascii="Times New Roman" w:hAnsi="Times New Roman" w:cs="Times New Roman"/>
          <w:sz w:val="24"/>
          <w:szCs w:val="24"/>
        </w:rPr>
        <w:t>Whereas x and y are two vectors of length n and m</w:t>
      </w:r>
      <w:r w:rsidRPr="00F27674">
        <w:rPr>
          <w:rFonts w:ascii="Times New Roman" w:hAnsi="Times New Roman" w:cs="Times New Roman"/>
          <w:sz w:val="24"/>
          <w:szCs w:val="24"/>
          <w:vertAlign w:val="subscript"/>
        </w:rPr>
        <w:t>x</w:t>
      </w:r>
      <w:r w:rsidRPr="008041F4">
        <w:rPr>
          <w:rFonts w:ascii="Times New Roman" w:hAnsi="Times New Roman" w:cs="Times New Roman"/>
          <w:sz w:val="24"/>
          <w:szCs w:val="24"/>
        </w:rPr>
        <w:t xml:space="preserve"> and m</w:t>
      </w:r>
      <w:r w:rsidRPr="00F27674">
        <w:rPr>
          <w:rFonts w:ascii="Times New Roman" w:hAnsi="Times New Roman" w:cs="Times New Roman"/>
          <w:sz w:val="24"/>
          <w:szCs w:val="24"/>
          <w:vertAlign w:val="subscript"/>
        </w:rPr>
        <w:t>y</w:t>
      </w:r>
      <w:r w:rsidRPr="008041F4">
        <w:rPr>
          <w:rFonts w:ascii="Times New Roman" w:hAnsi="Times New Roman" w:cs="Times New Roman"/>
          <w:sz w:val="24"/>
          <w:szCs w:val="24"/>
        </w:rPr>
        <w:t xml:space="preserve"> corresponds to the means of x and y respectively.</w:t>
      </w:r>
      <w:r>
        <w:rPr>
          <w:rFonts w:ascii="Times New Roman" w:hAnsi="Times New Roman" w:cs="Times New Roman"/>
          <w:sz w:val="24"/>
          <w:szCs w:val="24"/>
        </w:rPr>
        <w:t xml:space="preserve"> If the value r is negative, it means that Negative Correlation, positive means Positive Correlation and 0 means no correlation. The comparison result of correlation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is shown on table 2. </w:t>
      </w:r>
    </w:p>
    <w:p w14:paraId="773CD28E" w14:textId="74F8D3C6" w:rsidR="009A2237" w:rsidRDefault="009A2237" w:rsidP="00222DC0">
      <w:pPr>
        <w:pStyle w:val="ListParagraph"/>
        <w:ind w:left="426"/>
        <w:rPr>
          <w:rFonts w:ascii="Times New Roman" w:hAnsi="Times New Roman" w:cs="Times New Roman"/>
          <w:b/>
          <w:bCs/>
          <w:sz w:val="24"/>
          <w:szCs w:val="24"/>
        </w:rPr>
      </w:pPr>
    </w:p>
    <w:p w14:paraId="08E140A1" w14:textId="77777777" w:rsidR="003F000D" w:rsidRDefault="003F000D" w:rsidP="00222DC0">
      <w:pPr>
        <w:pStyle w:val="ListParagraph"/>
        <w:ind w:left="426"/>
        <w:rPr>
          <w:rFonts w:ascii="Times New Roman" w:hAnsi="Times New Roman" w:cs="Times New Roman"/>
          <w:b/>
          <w:bCs/>
          <w:sz w:val="24"/>
          <w:szCs w:val="24"/>
        </w:rPr>
      </w:pPr>
    </w:p>
    <w:p w14:paraId="1ADE0BE7" w14:textId="1F6F88B1" w:rsidR="00302BBA" w:rsidRDefault="00302BBA" w:rsidP="00302BBA">
      <w:pPr>
        <w:pStyle w:val="ListParagraph"/>
        <w:ind w:left="426"/>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222DC0">
        <w:rPr>
          <w:rFonts w:ascii="Times New Roman" w:hAnsi="Times New Roman" w:cs="Times New Roman"/>
          <w:b/>
          <w:bCs/>
          <w:sz w:val="24"/>
          <w:szCs w:val="24"/>
        </w:rPr>
        <w:t>2</w:t>
      </w:r>
      <w:r>
        <w:rPr>
          <w:rFonts w:ascii="Times New Roman" w:hAnsi="Times New Roman" w:cs="Times New Roman"/>
          <w:b/>
          <w:bCs/>
          <w:sz w:val="24"/>
          <w:szCs w:val="24"/>
        </w:rPr>
        <w:t xml:space="preserve">: Comparison </w:t>
      </w:r>
      <w:r w:rsidRPr="00302BBA">
        <w:rPr>
          <w:rFonts w:ascii="Times New Roman" w:hAnsi="Times New Roman" w:cs="Times New Roman"/>
          <w:b/>
          <w:bCs/>
          <w:sz w:val="24"/>
          <w:szCs w:val="24"/>
        </w:rPr>
        <w:t>Correlation Pearson</w:t>
      </w:r>
    </w:p>
    <w:p w14:paraId="23F0AF15" w14:textId="64AAECC4" w:rsidR="00FF22A6" w:rsidRDefault="00E102A7" w:rsidP="00302BBA">
      <w:pPr>
        <w:pStyle w:val="ListParagraph"/>
        <w:ind w:left="426"/>
        <w:jc w:val="center"/>
        <w:rPr>
          <w:rFonts w:ascii="Times New Roman" w:hAnsi="Times New Roman" w:cs="Times New Roman"/>
          <w:sz w:val="24"/>
          <w:szCs w:val="24"/>
        </w:rPr>
      </w:pPr>
      <w:r w:rsidRPr="00E102A7">
        <w:rPr>
          <w:rFonts w:ascii="Times New Roman" w:hAnsi="Times New Roman" w:cs="Times New Roman"/>
          <w:noProof/>
          <w:sz w:val="24"/>
          <w:szCs w:val="24"/>
        </w:rPr>
        <w:drawing>
          <wp:inline distT="0" distB="0" distL="0" distR="0" wp14:anchorId="0C49FCC4" wp14:editId="0C3270A1">
            <wp:extent cx="4838700" cy="225865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7188" cy="2262617"/>
                    </a:xfrm>
                    <a:prstGeom prst="rect">
                      <a:avLst/>
                    </a:prstGeom>
                  </pic:spPr>
                </pic:pic>
              </a:graphicData>
            </a:graphic>
          </wp:inline>
        </w:drawing>
      </w:r>
    </w:p>
    <w:p w14:paraId="1E3C2242" w14:textId="77777777" w:rsidR="00302BBA" w:rsidRPr="00FF22A6" w:rsidRDefault="00302BBA" w:rsidP="00302BBA">
      <w:pPr>
        <w:pStyle w:val="ListParagraph"/>
        <w:ind w:left="426"/>
        <w:rPr>
          <w:rFonts w:ascii="Times New Roman" w:hAnsi="Times New Roman" w:cs="Times New Roman"/>
          <w:sz w:val="24"/>
          <w:szCs w:val="24"/>
        </w:rPr>
      </w:pPr>
    </w:p>
    <w:p w14:paraId="188046F1" w14:textId="071016E1" w:rsidR="00FF22A6" w:rsidRDefault="00FF22A6" w:rsidP="00EB064E">
      <w:pPr>
        <w:pStyle w:val="ListParagraph"/>
        <w:numPr>
          <w:ilvl w:val="0"/>
          <w:numId w:val="2"/>
        </w:numPr>
        <w:ind w:left="426"/>
        <w:rPr>
          <w:rFonts w:ascii="Times New Roman" w:hAnsi="Times New Roman" w:cs="Times New Roman"/>
          <w:b/>
          <w:bCs/>
          <w:sz w:val="24"/>
          <w:szCs w:val="24"/>
        </w:rPr>
      </w:pPr>
      <w:r w:rsidRPr="00FF22A6">
        <w:rPr>
          <w:rFonts w:ascii="Times New Roman" w:hAnsi="Times New Roman" w:cs="Times New Roman"/>
          <w:b/>
          <w:bCs/>
          <w:sz w:val="24"/>
          <w:szCs w:val="24"/>
        </w:rPr>
        <w:t>Conclusion &amp; Future Work</w:t>
      </w:r>
      <w:r>
        <w:rPr>
          <w:rFonts w:ascii="Times New Roman" w:hAnsi="Times New Roman" w:cs="Times New Roman"/>
          <w:b/>
          <w:bCs/>
          <w:sz w:val="24"/>
          <w:szCs w:val="24"/>
        </w:rPr>
        <w:t>:</w:t>
      </w:r>
    </w:p>
    <w:p w14:paraId="3E47E755" w14:textId="77777777" w:rsidR="00F8152F" w:rsidRDefault="00222DC0" w:rsidP="004F4DCA">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In this report we focus three important thing</w:t>
      </w:r>
      <w:r w:rsidR="00DC446D">
        <w:rPr>
          <w:rFonts w:ascii="Times New Roman" w:hAnsi="Times New Roman" w:cs="Times New Roman"/>
          <w:sz w:val="24"/>
          <w:szCs w:val="24"/>
        </w:rPr>
        <w:t xml:space="preserve">, first one is related to Embedding approach, second is fine tune COMET machine translation evaluation model and find out which two approach gives better correlation </w:t>
      </w:r>
      <w:proofErr w:type="spellStart"/>
      <w:r w:rsidR="00DC446D">
        <w:rPr>
          <w:rFonts w:ascii="Times New Roman" w:hAnsi="Times New Roman" w:cs="Times New Roman"/>
          <w:sz w:val="24"/>
          <w:szCs w:val="24"/>
        </w:rPr>
        <w:t>pearson</w:t>
      </w:r>
      <w:proofErr w:type="spellEnd"/>
      <w:r w:rsidR="00DC446D">
        <w:rPr>
          <w:rFonts w:ascii="Times New Roman" w:hAnsi="Times New Roman" w:cs="Times New Roman"/>
          <w:sz w:val="24"/>
          <w:szCs w:val="24"/>
        </w:rPr>
        <w:t xml:space="preserve"> result. We concluded that out of all </w:t>
      </w:r>
      <w:proofErr w:type="spellStart"/>
      <w:r w:rsidR="00DC446D">
        <w:rPr>
          <w:rFonts w:ascii="Times New Roman" w:hAnsi="Times New Roman" w:cs="Times New Roman"/>
          <w:sz w:val="24"/>
          <w:szCs w:val="24"/>
        </w:rPr>
        <w:t>LaBSE</w:t>
      </w:r>
      <w:proofErr w:type="spellEnd"/>
      <w:r w:rsidR="00DC446D">
        <w:rPr>
          <w:rFonts w:ascii="Times New Roman" w:hAnsi="Times New Roman" w:cs="Times New Roman"/>
          <w:sz w:val="24"/>
          <w:szCs w:val="24"/>
        </w:rPr>
        <w:t xml:space="preserve"> and SBERT gives better result.</w:t>
      </w:r>
    </w:p>
    <w:p w14:paraId="0F4A7A9A" w14:textId="3411A382" w:rsidR="00222DC0" w:rsidRDefault="00F8152F" w:rsidP="004F4DCA">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The future work is that if we </w:t>
      </w:r>
      <w:r w:rsidR="008F3150">
        <w:rPr>
          <w:rFonts w:ascii="Times New Roman" w:hAnsi="Times New Roman" w:cs="Times New Roman"/>
          <w:sz w:val="24"/>
          <w:szCs w:val="24"/>
        </w:rPr>
        <w:t>Fine tune with huge data then it may be possible that we get better result.</w:t>
      </w:r>
      <w:r w:rsidR="00DC446D">
        <w:rPr>
          <w:rFonts w:ascii="Times New Roman" w:hAnsi="Times New Roman" w:cs="Times New Roman"/>
          <w:sz w:val="24"/>
          <w:szCs w:val="24"/>
        </w:rPr>
        <w:t xml:space="preserve">  </w:t>
      </w:r>
    </w:p>
    <w:p w14:paraId="23BA7058" w14:textId="77777777" w:rsidR="004F4DCA" w:rsidRPr="00222DC0" w:rsidRDefault="004F4DCA" w:rsidP="004F4DCA">
      <w:pPr>
        <w:pStyle w:val="ListParagraph"/>
        <w:spacing w:line="360" w:lineRule="auto"/>
        <w:ind w:left="426"/>
        <w:jc w:val="both"/>
        <w:rPr>
          <w:rFonts w:ascii="Times New Roman" w:hAnsi="Times New Roman" w:cs="Times New Roman"/>
          <w:sz w:val="24"/>
          <w:szCs w:val="24"/>
        </w:rPr>
      </w:pPr>
    </w:p>
    <w:p w14:paraId="08AAEEA2" w14:textId="4273B44D" w:rsidR="00E853F8" w:rsidRPr="00E853F8" w:rsidRDefault="00E853F8" w:rsidP="00E853F8">
      <w:pPr>
        <w:rPr>
          <w:rFonts w:ascii="Times New Roman" w:hAnsi="Times New Roman" w:cs="Times New Roman"/>
          <w:b/>
          <w:bCs/>
          <w:sz w:val="24"/>
          <w:szCs w:val="24"/>
        </w:rPr>
      </w:pPr>
      <w:r>
        <w:rPr>
          <w:rFonts w:ascii="Times New Roman" w:hAnsi="Times New Roman" w:cs="Times New Roman"/>
          <w:b/>
          <w:bCs/>
          <w:sz w:val="24"/>
          <w:szCs w:val="24"/>
        </w:rPr>
        <w:t>References:</w:t>
      </w:r>
    </w:p>
    <w:p w14:paraId="760C5B72" w14:textId="77777777" w:rsidR="00170B7F" w:rsidRDefault="00170B7F" w:rsidP="00170B7F">
      <w:pPr>
        <w:rPr>
          <w:rFonts w:ascii="Times New Roman" w:hAnsi="Times New Roman" w:cs="Times New Roman"/>
        </w:rPr>
      </w:pPr>
    </w:p>
    <w:p w14:paraId="18C8A779" w14:textId="77777777" w:rsidR="00E01690" w:rsidRPr="00E01690" w:rsidRDefault="002F607C" w:rsidP="00E01690">
      <w:pPr>
        <w:pStyle w:val="EndNoteBibliography"/>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E01690" w:rsidRPr="00E01690">
        <w:t>1.</w:t>
      </w:r>
      <w:r w:rsidR="00E01690" w:rsidRPr="00E01690">
        <w:tab/>
        <w:t xml:space="preserve">Shajalal, M. and M. Aono, </w:t>
      </w:r>
      <w:r w:rsidR="00E01690" w:rsidRPr="00E01690">
        <w:rPr>
          <w:i/>
        </w:rPr>
        <w:t>Semantic textual similarity between sentences using bilingual word semantics.</w:t>
      </w:r>
      <w:r w:rsidR="00E01690" w:rsidRPr="00E01690">
        <w:t xml:space="preserve"> Progress in Artificial Intelligence, 2019. </w:t>
      </w:r>
      <w:r w:rsidR="00E01690" w:rsidRPr="00E01690">
        <w:rPr>
          <w:b/>
        </w:rPr>
        <w:t>8</w:t>
      </w:r>
      <w:r w:rsidR="00E01690" w:rsidRPr="00E01690">
        <w:t>(2): p. 263-272.</w:t>
      </w:r>
    </w:p>
    <w:p w14:paraId="67A6C334" w14:textId="77777777" w:rsidR="00E01690" w:rsidRPr="00E01690" w:rsidRDefault="00E01690" w:rsidP="00E01690">
      <w:pPr>
        <w:pStyle w:val="EndNoteBibliography"/>
        <w:ind w:left="720" w:hanging="720"/>
      </w:pPr>
      <w:r w:rsidRPr="00E01690">
        <w:t>2.</w:t>
      </w:r>
      <w:r w:rsidRPr="00E01690">
        <w:tab/>
        <w:t xml:space="preserve">Mikolov, T., et al., </w:t>
      </w:r>
      <w:r w:rsidRPr="00E01690">
        <w:rPr>
          <w:i/>
        </w:rPr>
        <w:t>Efficient estimation of word representations in vector space.</w:t>
      </w:r>
      <w:r w:rsidRPr="00E01690">
        <w:t xml:space="preserve"> 2013.</w:t>
      </w:r>
    </w:p>
    <w:p w14:paraId="008FF378" w14:textId="77777777" w:rsidR="00E01690" w:rsidRPr="00E01690" w:rsidRDefault="00E01690" w:rsidP="00E01690">
      <w:pPr>
        <w:pStyle w:val="EndNoteBibliography"/>
        <w:ind w:left="720" w:hanging="720"/>
      </w:pPr>
      <w:r w:rsidRPr="00E01690">
        <w:t>3.</w:t>
      </w:r>
      <w:r w:rsidRPr="00E01690">
        <w:tab/>
        <w:t xml:space="preserve">Mikolov, T., et al. </w:t>
      </w:r>
      <w:r w:rsidRPr="00E01690">
        <w:rPr>
          <w:i/>
        </w:rPr>
        <w:t>Distributed representations of words and phrases and their compositionality</w:t>
      </w:r>
      <w:r w:rsidRPr="00E01690">
        <w:t xml:space="preserve">. in </w:t>
      </w:r>
      <w:r w:rsidRPr="00E01690">
        <w:rPr>
          <w:i/>
        </w:rPr>
        <w:t>Advances in neural information processing systems</w:t>
      </w:r>
      <w:r w:rsidRPr="00E01690">
        <w:t>. 2013.</w:t>
      </w:r>
    </w:p>
    <w:p w14:paraId="52E91D7A" w14:textId="77777777" w:rsidR="00E01690" w:rsidRPr="00E01690" w:rsidRDefault="00E01690" w:rsidP="00E01690">
      <w:pPr>
        <w:pStyle w:val="EndNoteBibliography"/>
        <w:ind w:left="720" w:hanging="720"/>
      </w:pPr>
      <w:r w:rsidRPr="00E01690">
        <w:t>4.</w:t>
      </w:r>
      <w:r w:rsidRPr="00E01690">
        <w:tab/>
        <w:t xml:space="preserve">Pennington, J., R. Socher, and C.D. Manning. </w:t>
      </w:r>
      <w:r w:rsidRPr="00E01690">
        <w:rPr>
          <w:i/>
        </w:rPr>
        <w:t>Glove: Global vectors for word representation</w:t>
      </w:r>
      <w:r w:rsidRPr="00E01690">
        <w:t xml:space="preserve">. in </w:t>
      </w:r>
      <w:r w:rsidRPr="00E01690">
        <w:rPr>
          <w:i/>
        </w:rPr>
        <w:t>Proceedings of the 2014 conference on empirical methods in natural language processing (EMNLP)</w:t>
      </w:r>
      <w:r w:rsidRPr="00E01690">
        <w:t>. 2014.</w:t>
      </w:r>
    </w:p>
    <w:p w14:paraId="6DE8A28B" w14:textId="77777777" w:rsidR="00E01690" w:rsidRPr="00E01690" w:rsidRDefault="00E01690" w:rsidP="00E01690">
      <w:pPr>
        <w:pStyle w:val="EndNoteBibliography"/>
        <w:ind w:left="720" w:hanging="720"/>
      </w:pPr>
      <w:r w:rsidRPr="00E01690">
        <w:t>5.</w:t>
      </w:r>
      <w:r w:rsidRPr="00E01690">
        <w:tab/>
        <w:t xml:space="preserve">Joulin, A., et al., </w:t>
      </w:r>
      <w:r w:rsidRPr="00E01690">
        <w:rPr>
          <w:i/>
        </w:rPr>
        <w:t>Fasttext. zip: Compressing text classification models.</w:t>
      </w:r>
      <w:r w:rsidRPr="00E01690">
        <w:t xml:space="preserve"> 2016.</w:t>
      </w:r>
    </w:p>
    <w:p w14:paraId="6589D340" w14:textId="77777777" w:rsidR="00E01690" w:rsidRPr="00E01690" w:rsidRDefault="00E01690" w:rsidP="00E01690">
      <w:pPr>
        <w:pStyle w:val="EndNoteBibliography"/>
        <w:ind w:left="720" w:hanging="720"/>
      </w:pPr>
      <w:r w:rsidRPr="00E01690">
        <w:t>6.</w:t>
      </w:r>
      <w:r w:rsidRPr="00E01690">
        <w:tab/>
        <w:t xml:space="preserve">Bojanowski, P., et al., </w:t>
      </w:r>
      <w:r w:rsidRPr="00E01690">
        <w:rPr>
          <w:i/>
        </w:rPr>
        <w:t>Enriching word vectors with subword information.</w:t>
      </w:r>
      <w:r w:rsidRPr="00E01690">
        <w:t xml:space="preserve"> 2017. </w:t>
      </w:r>
      <w:r w:rsidRPr="00E01690">
        <w:rPr>
          <w:b/>
        </w:rPr>
        <w:t>5</w:t>
      </w:r>
      <w:r w:rsidRPr="00E01690">
        <w:t>: p. 135-146.</w:t>
      </w:r>
    </w:p>
    <w:p w14:paraId="328447C8" w14:textId="77777777" w:rsidR="00E01690" w:rsidRPr="00E01690" w:rsidRDefault="00E01690" w:rsidP="00E01690">
      <w:pPr>
        <w:pStyle w:val="EndNoteBibliography"/>
        <w:ind w:left="720" w:hanging="720"/>
      </w:pPr>
      <w:r w:rsidRPr="00E01690">
        <w:t>7.</w:t>
      </w:r>
      <w:r w:rsidRPr="00E01690">
        <w:tab/>
        <w:t xml:space="preserve">Ulčar, M. and M.J.a.p.a. Robnik-Šikonja, </w:t>
      </w:r>
      <w:r w:rsidRPr="00E01690">
        <w:rPr>
          <w:i/>
        </w:rPr>
        <w:t>High quality ELMo embeddings for seven less-resourced languages.</w:t>
      </w:r>
      <w:r w:rsidRPr="00E01690">
        <w:t xml:space="preserve"> 2019.</w:t>
      </w:r>
    </w:p>
    <w:p w14:paraId="0F73EF56" w14:textId="77777777" w:rsidR="00E01690" w:rsidRPr="00E01690" w:rsidRDefault="00E01690" w:rsidP="00E01690">
      <w:pPr>
        <w:pStyle w:val="EndNoteBibliography"/>
        <w:ind w:left="720" w:hanging="720"/>
      </w:pPr>
      <w:r w:rsidRPr="00E01690">
        <w:t>8.</w:t>
      </w:r>
      <w:r w:rsidRPr="00E01690">
        <w:tab/>
        <w:t xml:space="preserve">Devlin, J., et al., </w:t>
      </w:r>
      <w:r w:rsidRPr="00E01690">
        <w:rPr>
          <w:i/>
        </w:rPr>
        <w:t>Bert: Pre-training of deep bidirectional transformers for language understanding.</w:t>
      </w:r>
      <w:r w:rsidRPr="00E01690">
        <w:t xml:space="preserve"> arXiv preprint arXiv:1810.04805, 2018.</w:t>
      </w:r>
    </w:p>
    <w:p w14:paraId="4845FFA1" w14:textId="77777777" w:rsidR="00E01690" w:rsidRPr="00E01690" w:rsidRDefault="00E01690" w:rsidP="00E01690">
      <w:pPr>
        <w:pStyle w:val="EndNoteBibliography"/>
        <w:ind w:left="720" w:hanging="720"/>
      </w:pPr>
      <w:r w:rsidRPr="00E01690">
        <w:t>9.</w:t>
      </w:r>
      <w:r w:rsidRPr="00E01690">
        <w:tab/>
        <w:t xml:space="preserve">Reimers, N. and I.J.a.p.a. Gurevych, </w:t>
      </w:r>
      <w:r w:rsidRPr="00E01690">
        <w:rPr>
          <w:i/>
        </w:rPr>
        <w:t>Sentence-bert: Sentence embeddings using siamese bert-networks.</w:t>
      </w:r>
      <w:r w:rsidRPr="00E01690">
        <w:t xml:space="preserve"> 2019.</w:t>
      </w:r>
    </w:p>
    <w:p w14:paraId="23ED5965" w14:textId="77777777" w:rsidR="00E01690" w:rsidRPr="00E01690" w:rsidRDefault="00E01690" w:rsidP="00E01690">
      <w:pPr>
        <w:pStyle w:val="EndNoteBibliography"/>
        <w:ind w:left="720" w:hanging="720"/>
      </w:pPr>
      <w:r w:rsidRPr="00E01690">
        <w:t>10.</w:t>
      </w:r>
      <w:r w:rsidRPr="00E01690">
        <w:tab/>
        <w:t xml:space="preserve">Feng, F., et al., </w:t>
      </w:r>
      <w:r w:rsidRPr="00E01690">
        <w:rPr>
          <w:i/>
        </w:rPr>
        <w:t>Language-agnostic bert sentence embedding.</w:t>
      </w:r>
      <w:r w:rsidRPr="00E01690">
        <w:t xml:space="preserve"> 2020.</w:t>
      </w:r>
    </w:p>
    <w:p w14:paraId="6468582B" w14:textId="77777777" w:rsidR="00E01690" w:rsidRPr="00E01690" w:rsidRDefault="00E01690" w:rsidP="00E01690">
      <w:pPr>
        <w:pStyle w:val="EndNoteBibliography"/>
        <w:ind w:left="720" w:hanging="720"/>
      </w:pPr>
      <w:r w:rsidRPr="00E01690">
        <w:lastRenderedPageBreak/>
        <w:t>11.</w:t>
      </w:r>
      <w:r w:rsidRPr="00E01690">
        <w:tab/>
        <w:t xml:space="preserve">Artetxe, M. and H.J.T.o.t.A.f.C.L. Schwenk, </w:t>
      </w:r>
      <w:r w:rsidRPr="00E01690">
        <w:rPr>
          <w:i/>
        </w:rPr>
        <w:t>Massively multilingual sentence embeddings for zero-shot cross-lingual transfer and beyond.</w:t>
      </w:r>
      <w:r w:rsidRPr="00E01690">
        <w:t xml:space="preserve"> 2019. </w:t>
      </w:r>
      <w:r w:rsidRPr="00E01690">
        <w:rPr>
          <w:b/>
        </w:rPr>
        <w:t>7</w:t>
      </w:r>
      <w:r w:rsidRPr="00E01690">
        <w:t>: p. 597-610.</w:t>
      </w:r>
    </w:p>
    <w:p w14:paraId="59D3A1BD" w14:textId="77777777" w:rsidR="00E01690" w:rsidRPr="00E01690" w:rsidRDefault="00E01690" w:rsidP="00E01690">
      <w:pPr>
        <w:pStyle w:val="EndNoteBibliography"/>
        <w:ind w:left="720" w:hanging="720"/>
      </w:pPr>
      <w:r w:rsidRPr="00E01690">
        <w:t>12.</w:t>
      </w:r>
      <w:r w:rsidRPr="00E01690">
        <w:tab/>
        <w:t xml:space="preserve">Rei, R., et al., </w:t>
      </w:r>
      <w:r w:rsidRPr="00E01690">
        <w:rPr>
          <w:i/>
        </w:rPr>
        <w:t>COMET: A neural framework for MT evaluation.</w:t>
      </w:r>
      <w:r w:rsidRPr="00E01690">
        <w:t xml:space="preserve"> 2020.</w:t>
      </w:r>
    </w:p>
    <w:p w14:paraId="62C8D589" w14:textId="77777777" w:rsidR="00E01690" w:rsidRPr="00E01690" w:rsidRDefault="00E01690" w:rsidP="00E01690">
      <w:pPr>
        <w:pStyle w:val="EndNoteBibliography"/>
        <w:ind w:left="720" w:hanging="720"/>
      </w:pPr>
      <w:r w:rsidRPr="00E01690">
        <w:t>13.</w:t>
      </w:r>
      <w:r w:rsidRPr="00E01690">
        <w:tab/>
        <w:t xml:space="preserve">Agirre, E., et al. </w:t>
      </w:r>
      <w:r w:rsidRPr="00E01690">
        <w:rPr>
          <w:i/>
        </w:rPr>
        <w:t>SemEval-2015 Task 2: Semantic Textual Similarity, English, Spanish and Pilot on Interpretability</w:t>
      </w:r>
      <w:r w:rsidRPr="00E01690">
        <w:t>. 2015. Denver, Colorado: Association for Computational Linguistics.</w:t>
      </w:r>
    </w:p>
    <w:p w14:paraId="576D89FC" w14:textId="77777777" w:rsidR="00E01690" w:rsidRPr="00E01690" w:rsidRDefault="00E01690" w:rsidP="00E01690">
      <w:pPr>
        <w:pStyle w:val="EndNoteBibliography"/>
        <w:ind w:left="720" w:hanging="720"/>
      </w:pPr>
      <w:r w:rsidRPr="00E01690">
        <w:t>14.</w:t>
      </w:r>
      <w:r w:rsidRPr="00E01690">
        <w:tab/>
        <w:t xml:space="preserve">Kunchukuttan, A., et al., </w:t>
      </w:r>
      <w:r w:rsidRPr="00E01690">
        <w:rPr>
          <w:i/>
        </w:rPr>
        <w:t>Ai4bharat-indicnlp corpus: Monolingual corpora and word embeddings for indic languages.</w:t>
      </w:r>
      <w:r w:rsidRPr="00E01690">
        <w:t xml:space="preserve"> 2020.</w:t>
      </w:r>
    </w:p>
    <w:p w14:paraId="1A25E654" w14:textId="2BF9D7EE" w:rsidR="00D76F1D" w:rsidRPr="00D76F1D" w:rsidRDefault="002F607C" w:rsidP="00D76F1D">
      <w:pPr>
        <w:rPr>
          <w:rFonts w:ascii="Times New Roman" w:hAnsi="Times New Roman" w:cs="Times New Roman"/>
        </w:rPr>
      </w:pPr>
      <w:r>
        <w:rPr>
          <w:rFonts w:ascii="Times New Roman" w:hAnsi="Times New Roman" w:cs="Times New Roman"/>
        </w:rPr>
        <w:fldChar w:fldCharType="end"/>
      </w:r>
    </w:p>
    <w:sectPr w:rsidR="00D76F1D" w:rsidRPr="00D76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7F45"/>
    <w:multiLevelType w:val="hybridMultilevel"/>
    <w:tmpl w:val="A368643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24F800A5"/>
    <w:multiLevelType w:val="hybridMultilevel"/>
    <w:tmpl w:val="CF9C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93892"/>
    <w:multiLevelType w:val="multilevel"/>
    <w:tmpl w:val="D48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4581A"/>
    <w:multiLevelType w:val="hybridMultilevel"/>
    <w:tmpl w:val="9E32793A"/>
    <w:lvl w:ilvl="0" w:tplc="2A26511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20427"/>
    <w:multiLevelType w:val="multilevel"/>
    <w:tmpl w:val="F7260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A1CD1"/>
    <w:multiLevelType w:val="hybridMultilevel"/>
    <w:tmpl w:val="89C28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56C3A"/>
    <w:multiLevelType w:val="multilevel"/>
    <w:tmpl w:val="9124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AA5C8E"/>
    <w:multiLevelType w:val="hybridMultilevel"/>
    <w:tmpl w:val="9CEA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8285C"/>
    <w:multiLevelType w:val="hybridMultilevel"/>
    <w:tmpl w:val="2FC29A66"/>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16cid:durableId="486366208">
    <w:abstractNumId w:val="4"/>
  </w:num>
  <w:num w:numId="2" w16cid:durableId="57676318">
    <w:abstractNumId w:val="3"/>
  </w:num>
  <w:num w:numId="3" w16cid:durableId="1746611353">
    <w:abstractNumId w:val="0"/>
  </w:num>
  <w:num w:numId="4" w16cid:durableId="1476026586">
    <w:abstractNumId w:val="7"/>
  </w:num>
  <w:num w:numId="5" w16cid:durableId="134571213">
    <w:abstractNumId w:val="6"/>
  </w:num>
  <w:num w:numId="6" w16cid:durableId="1371035893">
    <w:abstractNumId w:val="2"/>
  </w:num>
  <w:num w:numId="7" w16cid:durableId="958099131">
    <w:abstractNumId w:val="5"/>
  </w:num>
  <w:num w:numId="8" w16cid:durableId="1527477273">
    <w:abstractNumId w:val="1"/>
  </w:num>
  <w:num w:numId="9" w16cid:durableId="927614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2a09x5adewdsepdwxvrszj2pw55ef5x09x&quot;&gt;My EndNote Library_12_Feb_2022&lt;record-ids&gt;&lt;item&gt;219&lt;/item&gt;&lt;item&gt;220&lt;/item&gt;&lt;item&gt;299&lt;/item&gt;&lt;item&gt;431&lt;/item&gt;&lt;item&gt;453&lt;/item&gt;&lt;item&gt;456&lt;/item&gt;&lt;item&gt;457&lt;/item&gt;&lt;item&gt;458&lt;/item&gt;&lt;item&gt;460&lt;/item&gt;&lt;item&gt;461&lt;/item&gt;&lt;item&gt;462&lt;/item&gt;&lt;item&gt;463&lt;/item&gt;&lt;item&gt;464&lt;/item&gt;&lt;item&gt;465&lt;/item&gt;&lt;item&gt;466&lt;/item&gt;&lt;/record-ids&gt;&lt;/item&gt;&lt;/Libraries&gt;"/>
  </w:docVars>
  <w:rsids>
    <w:rsidRoot w:val="00FE36CD"/>
    <w:rsid w:val="00024D49"/>
    <w:rsid w:val="00060743"/>
    <w:rsid w:val="000A7BFA"/>
    <w:rsid w:val="001054BC"/>
    <w:rsid w:val="00120E4C"/>
    <w:rsid w:val="00165B6B"/>
    <w:rsid w:val="00170B7F"/>
    <w:rsid w:val="0019075D"/>
    <w:rsid w:val="001B5378"/>
    <w:rsid w:val="00222DC0"/>
    <w:rsid w:val="00233F20"/>
    <w:rsid w:val="002511B9"/>
    <w:rsid w:val="00261516"/>
    <w:rsid w:val="00262BDC"/>
    <w:rsid w:val="00283236"/>
    <w:rsid w:val="002A4711"/>
    <w:rsid w:val="002E7739"/>
    <w:rsid w:val="002F607C"/>
    <w:rsid w:val="00302BBA"/>
    <w:rsid w:val="0031721A"/>
    <w:rsid w:val="003466D4"/>
    <w:rsid w:val="003C2849"/>
    <w:rsid w:val="003F000D"/>
    <w:rsid w:val="003F4C39"/>
    <w:rsid w:val="0040155D"/>
    <w:rsid w:val="004172E2"/>
    <w:rsid w:val="004712D1"/>
    <w:rsid w:val="00491606"/>
    <w:rsid w:val="00495ED6"/>
    <w:rsid w:val="004A10CE"/>
    <w:rsid w:val="004B5806"/>
    <w:rsid w:val="004F4DCA"/>
    <w:rsid w:val="0051519E"/>
    <w:rsid w:val="005428A6"/>
    <w:rsid w:val="00545D38"/>
    <w:rsid w:val="00567555"/>
    <w:rsid w:val="00640C75"/>
    <w:rsid w:val="00656492"/>
    <w:rsid w:val="006574AF"/>
    <w:rsid w:val="006A701E"/>
    <w:rsid w:val="006D2FA7"/>
    <w:rsid w:val="006D5415"/>
    <w:rsid w:val="006E0672"/>
    <w:rsid w:val="00734DE1"/>
    <w:rsid w:val="0075681C"/>
    <w:rsid w:val="00763A9F"/>
    <w:rsid w:val="007A557B"/>
    <w:rsid w:val="007E5519"/>
    <w:rsid w:val="007E70A4"/>
    <w:rsid w:val="007F6C44"/>
    <w:rsid w:val="008041F4"/>
    <w:rsid w:val="008B5C20"/>
    <w:rsid w:val="008F3150"/>
    <w:rsid w:val="009056ED"/>
    <w:rsid w:val="00951C2D"/>
    <w:rsid w:val="00990F95"/>
    <w:rsid w:val="009A2237"/>
    <w:rsid w:val="009F353B"/>
    <w:rsid w:val="009F7A60"/>
    <w:rsid w:val="00A04825"/>
    <w:rsid w:val="00A21971"/>
    <w:rsid w:val="00A32777"/>
    <w:rsid w:val="00BA025C"/>
    <w:rsid w:val="00C029E6"/>
    <w:rsid w:val="00C03BA7"/>
    <w:rsid w:val="00C702E1"/>
    <w:rsid w:val="00C714BB"/>
    <w:rsid w:val="00C72C5F"/>
    <w:rsid w:val="00C76F57"/>
    <w:rsid w:val="00C8387A"/>
    <w:rsid w:val="00CB79C9"/>
    <w:rsid w:val="00CC5097"/>
    <w:rsid w:val="00CE60E6"/>
    <w:rsid w:val="00D73E40"/>
    <w:rsid w:val="00D76F1D"/>
    <w:rsid w:val="00DC446D"/>
    <w:rsid w:val="00DD2EA2"/>
    <w:rsid w:val="00E01690"/>
    <w:rsid w:val="00E102A7"/>
    <w:rsid w:val="00E11AC8"/>
    <w:rsid w:val="00E63E06"/>
    <w:rsid w:val="00E80300"/>
    <w:rsid w:val="00E853F8"/>
    <w:rsid w:val="00F27674"/>
    <w:rsid w:val="00F72C06"/>
    <w:rsid w:val="00F74CE9"/>
    <w:rsid w:val="00F8152F"/>
    <w:rsid w:val="00FA088E"/>
    <w:rsid w:val="00FA713A"/>
    <w:rsid w:val="00FE36CD"/>
    <w:rsid w:val="00FF22A6"/>
    <w:rsid w:val="00FF5D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309B"/>
  <w15:chartTrackingRefBased/>
  <w15:docId w15:val="{ED0F3EBA-5E14-49AA-BC35-08FC6B81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CD"/>
    <w:pPr>
      <w:spacing w:after="0" w:line="276" w:lineRule="auto"/>
    </w:pPr>
    <w:rPr>
      <w:rFonts w:ascii="Arial" w:eastAsia="Arial" w:hAnsi="Arial" w:cs="Arial"/>
      <w:lang w:val="e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6CD"/>
    <w:rPr>
      <w:color w:val="0563C1" w:themeColor="hyperlink"/>
      <w:u w:val="single"/>
    </w:rPr>
  </w:style>
  <w:style w:type="character" w:styleId="UnresolvedMention">
    <w:name w:val="Unresolved Mention"/>
    <w:basedOn w:val="DefaultParagraphFont"/>
    <w:uiPriority w:val="99"/>
    <w:semiHidden/>
    <w:unhideWhenUsed/>
    <w:rsid w:val="00FE36CD"/>
    <w:rPr>
      <w:color w:val="605E5C"/>
      <w:shd w:val="clear" w:color="auto" w:fill="E1DFDD"/>
    </w:rPr>
  </w:style>
  <w:style w:type="paragraph" w:styleId="ListParagraph">
    <w:name w:val="List Paragraph"/>
    <w:basedOn w:val="Normal"/>
    <w:link w:val="ListParagraphChar"/>
    <w:uiPriority w:val="34"/>
    <w:qFormat/>
    <w:rsid w:val="00567555"/>
    <w:pPr>
      <w:ind w:left="720"/>
      <w:contextualSpacing/>
    </w:pPr>
    <w:rPr>
      <w:rFonts w:cs="Mangal"/>
      <w:szCs w:val="20"/>
    </w:rPr>
  </w:style>
  <w:style w:type="paragraph" w:customStyle="1" w:styleId="EndNoteBibliographyTitle">
    <w:name w:val="EndNote Bibliography Title"/>
    <w:basedOn w:val="Normal"/>
    <w:link w:val="EndNoteBibliographyTitleChar"/>
    <w:rsid w:val="002F607C"/>
    <w:pPr>
      <w:jc w:val="center"/>
    </w:pPr>
    <w:rPr>
      <w:noProof/>
      <w:lang w:val="en-US"/>
    </w:rPr>
  </w:style>
  <w:style w:type="character" w:customStyle="1" w:styleId="ListParagraphChar">
    <w:name w:val="List Paragraph Char"/>
    <w:basedOn w:val="DefaultParagraphFont"/>
    <w:link w:val="ListParagraph"/>
    <w:uiPriority w:val="34"/>
    <w:rsid w:val="002F607C"/>
    <w:rPr>
      <w:rFonts w:ascii="Arial" w:eastAsia="Arial" w:hAnsi="Arial" w:cs="Mangal"/>
      <w:szCs w:val="20"/>
      <w:lang w:val="en" w:bidi="hi-IN"/>
    </w:rPr>
  </w:style>
  <w:style w:type="character" w:customStyle="1" w:styleId="EndNoteBibliographyTitleChar">
    <w:name w:val="EndNote Bibliography Title Char"/>
    <w:basedOn w:val="ListParagraphChar"/>
    <w:link w:val="EndNoteBibliographyTitle"/>
    <w:rsid w:val="002F607C"/>
    <w:rPr>
      <w:rFonts w:ascii="Arial" w:eastAsia="Arial" w:hAnsi="Arial" w:cs="Arial"/>
      <w:noProof/>
      <w:szCs w:val="20"/>
      <w:lang w:val="en" w:bidi="hi-IN"/>
    </w:rPr>
  </w:style>
  <w:style w:type="paragraph" w:customStyle="1" w:styleId="EndNoteBibliography">
    <w:name w:val="EndNote Bibliography"/>
    <w:basedOn w:val="Normal"/>
    <w:link w:val="EndNoteBibliographyChar"/>
    <w:rsid w:val="002F607C"/>
    <w:pPr>
      <w:spacing w:line="240" w:lineRule="auto"/>
    </w:pPr>
    <w:rPr>
      <w:noProof/>
      <w:lang w:val="en-US"/>
    </w:rPr>
  </w:style>
  <w:style w:type="character" w:customStyle="1" w:styleId="EndNoteBibliographyChar">
    <w:name w:val="EndNote Bibliography Char"/>
    <w:basedOn w:val="ListParagraphChar"/>
    <w:link w:val="EndNoteBibliography"/>
    <w:rsid w:val="002F607C"/>
    <w:rPr>
      <w:rFonts w:ascii="Arial" w:eastAsia="Arial" w:hAnsi="Arial" w:cs="Arial"/>
      <w:noProof/>
      <w:szCs w:val="20"/>
      <w:lang w:val="en" w:bidi="hi-IN"/>
    </w:rPr>
  </w:style>
  <w:style w:type="character" w:styleId="PlaceholderText">
    <w:name w:val="Placeholder Text"/>
    <w:basedOn w:val="DefaultParagraphFont"/>
    <w:uiPriority w:val="99"/>
    <w:semiHidden/>
    <w:rsid w:val="00990F95"/>
    <w:rPr>
      <w:color w:val="808080"/>
    </w:rPr>
  </w:style>
  <w:style w:type="table" w:styleId="TableGrid">
    <w:name w:val="Table Grid"/>
    <w:basedOn w:val="TableNormal"/>
    <w:uiPriority w:val="39"/>
    <w:rsid w:val="004B580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6175">
      <w:bodyDiv w:val="1"/>
      <w:marLeft w:val="0"/>
      <w:marRight w:val="0"/>
      <w:marTop w:val="0"/>
      <w:marBottom w:val="0"/>
      <w:divBdr>
        <w:top w:val="none" w:sz="0" w:space="0" w:color="auto"/>
        <w:left w:val="none" w:sz="0" w:space="0" w:color="auto"/>
        <w:bottom w:val="none" w:sz="0" w:space="0" w:color="auto"/>
        <w:right w:val="none" w:sz="0" w:space="0" w:color="auto"/>
      </w:divBdr>
    </w:div>
    <w:div w:id="298800719">
      <w:bodyDiv w:val="1"/>
      <w:marLeft w:val="0"/>
      <w:marRight w:val="0"/>
      <w:marTop w:val="0"/>
      <w:marBottom w:val="0"/>
      <w:divBdr>
        <w:top w:val="none" w:sz="0" w:space="0" w:color="auto"/>
        <w:left w:val="none" w:sz="0" w:space="0" w:color="auto"/>
        <w:bottom w:val="none" w:sz="0" w:space="0" w:color="auto"/>
        <w:right w:val="none" w:sz="0" w:space="0" w:color="auto"/>
      </w:divBdr>
      <w:divsChild>
        <w:div w:id="1883125939">
          <w:marLeft w:val="0"/>
          <w:marRight w:val="0"/>
          <w:marTop w:val="0"/>
          <w:marBottom w:val="0"/>
          <w:divBdr>
            <w:top w:val="none" w:sz="0" w:space="0" w:color="auto"/>
            <w:left w:val="none" w:sz="0" w:space="0" w:color="auto"/>
            <w:bottom w:val="none" w:sz="0" w:space="0" w:color="auto"/>
            <w:right w:val="none" w:sz="0" w:space="0" w:color="auto"/>
          </w:divBdr>
        </w:div>
        <w:div w:id="1437944868">
          <w:marLeft w:val="0"/>
          <w:marRight w:val="0"/>
          <w:marTop w:val="0"/>
          <w:marBottom w:val="0"/>
          <w:divBdr>
            <w:top w:val="none" w:sz="0" w:space="0" w:color="auto"/>
            <w:left w:val="none" w:sz="0" w:space="0" w:color="auto"/>
            <w:bottom w:val="none" w:sz="0" w:space="0" w:color="auto"/>
            <w:right w:val="none" w:sz="0" w:space="0" w:color="auto"/>
          </w:divBdr>
        </w:div>
      </w:divsChild>
    </w:div>
    <w:div w:id="621419043">
      <w:bodyDiv w:val="1"/>
      <w:marLeft w:val="0"/>
      <w:marRight w:val="0"/>
      <w:marTop w:val="0"/>
      <w:marBottom w:val="0"/>
      <w:divBdr>
        <w:top w:val="none" w:sz="0" w:space="0" w:color="auto"/>
        <w:left w:val="none" w:sz="0" w:space="0" w:color="auto"/>
        <w:bottom w:val="none" w:sz="0" w:space="0" w:color="auto"/>
        <w:right w:val="none" w:sz="0" w:space="0" w:color="auto"/>
      </w:divBdr>
      <w:divsChild>
        <w:div w:id="2081495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7282579">
      <w:bodyDiv w:val="1"/>
      <w:marLeft w:val="0"/>
      <w:marRight w:val="0"/>
      <w:marTop w:val="0"/>
      <w:marBottom w:val="0"/>
      <w:divBdr>
        <w:top w:val="none" w:sz="0" w:space="0" w:color="auto"/>
        <w:left w:val="none" w:sz="0" w:space="0" w:color="auto"/>
        <w:bottom w:val="none" w:sz="0" w:space="0" w:color="auto"/>
        <w:right w:val="none" w:sz="0" w:space="0" w:color="auto"/>
      </w:divBdr>
      <w:divsChild>
        <w:div w:id="17341602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23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739A-D6AE-4D80-8013-782FD73D6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 Mishra</dc:creator>
  <cp:keywords/>
  <dc:description/>
  <cp:lastModifiedBy>B K Mishra</cp:lastModifiedBy>
  <cp:revision>30</cp:revision>
  <dcterms:created xsi:type="dcterms:W3CDTF">2022-07-07T09:18:00Z</dcterms:created>
  <dcterms:modified xsi:type="dcterms:W3CDTF">2022-07-09T03:15:00Z</dcterms:modified>
</cp:coreProperties>
</file>