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25" w:type="dxa"/>
        <w:tblInd w:w="-426" w:type="dxa"/>
        <w:tblLayout w:type="fixed"/>
        <w:tblLook w:val="01E0" w:firstRow="1" w:lastRow="1" w:firstColumn="1" w:lastColumn="1" w:noHBand="0" w:noVBand="0"/>
      </w:tblPr>
      <w:tblGrid>
        <w:gridCol w:w="10425"/>
      </w:tblGrid>
      <w:tr w:rsidR="00F95C98" w14:paraId="46025AB9" w14:textId="77777777" w:rsidTr="00F27573">
        <w:trPr>
          <w:trHeight w:val="794"/>
        </w:trPr>
        <w:tc>
          <w:tcPr>
            <w:tcW w:w="10425" w:type="dxa"/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  <w:hideMark/>
          </w:tcPr>
          <w:p w14:paraId="716280D1" w14:textId="77777777" w:rsidR="00F95C98" w:rsidRPr="00641A03" w:rsidRDefault="00F95C98" w:rsidP="00F27573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641A03">
              <w:rPr>
                <w:spacing w:val="29"/>
                <w:sz w:val="22"/>
                <w:szCs w:val="22"/>
              </w:rPr>
              <w:t>МИНИСТЕРСТВО НАУКИ И ВЫСШЕГО ОБРАЗОВАНИЯ РОССИЙСКОЙ ФЕДЕРАЦИ</w:t>
            </w:r>
            <w:r w:rsidRPr="00641A03">
              <w:rPr>
                <w:spacing w:val="13"/>
                <w:sz w:val="22"/>
                <w:szCs w:val="22"/>
              </w:rPr>
              <w:t>И</w:t>
            </w:r>
          </w:p>
          <w:p w14:paraId="6AF4C3BD" w14:textId="77777777" w:rsidR="00F95C98" w:rsidRPr="00641A03" w:rsidRDefault="00F95C98" w:rsidP="00F27573">
            <w:pPr>
              <w:jc w:val="center"/>
              <w:rPr>
                <w:caps/>
                <w:sz w:val="16"/>
                <w:szCs w:val="16"/>
              </w:rPr>
            </w:pPr>
            <w:r w:rsidRPr="0063766C">
              <w:rPr>
                <w:caps/>
                <w:spacing w:val="26"/>
                <w:sz w:val="15"/>
                <w:szCs w:val="15"/>
              </w:rPr>
              <w:t>федеральное государственное АВТОНОМНОЕ образовательное учреждение высшего образовани</w:t>
            </w:r>
            <w:r w:rsidRPr="0063766C">
              <w:rPr>
                <w:caps/>
                <w:spacing w:val="6"/>
                <w:sz w:val="15"/>
                <w:szCs w:val="15"/>
              </w:rPr>
              <w:t>я</w:t>
            </w:r>
          </w:p>
          <w:p w14:paraId="4B062691" w14:textId="77777777" w:rsidR="00F95C98" w:rsidRDefault="00F95C98" w:rsidP="00F27573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20"/>
              </w:rPr>
            </w:pPr>
            <w:r w:rsidRPr="0063766C">
              <w:rPr>
                <w:spacing w:val="60"/>
              </w:rPr>
              <w:t>«Национальный исследовательский ядерный университет «МИФИ</w:t>
            </w:r>
            <w:r w:rsidRPr="0063766C">
              <w:rPr>
                <w:spacing w:val="1"/>
              </w:rPr>
              <w:t>»</w:t>
            </w:r>
          </w:p>
        </w:tc>
      </w:tr>
      <w:tr w:rsidR="00F95C98" w14:paraId="7F125A16" w14:textId="77777777" w:rsidTr="00F27573">
        <w:trPr>
          <w:trHeight w:val="964"/>
        </w:trPr>
        <w:tc>
          <w:tcPr>
            <w:tcW w:w="10425" w:type="dxa"/>
            <w:hideMark/>
          </w:tcPr>
          <w:p w14:paraId="635F4113" w14:textId="77777777" w:rsidR="00F95C98" w:rsidRDefault="00F95C98" w:rsidP="00F27573">
            <w:pPr>
              <w:spacing w:before="20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Новоуральский технологический институт</w:t>
            </w:r>
            <w:r>
              <w:rPr>
                <w:rFonts w:ascii="Book Antiqua" w:hAnsi="Book Antiqua"/>
                <w:b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b/>
                <w:sz w:val="28"/>
                <w:szCs w:val="28"/>
              </w:rPr>
              <w:t xml:space="preserve">– </w:t>
            </w:r>
          </w:p>
          <w:p w14:paraId="585055E2" w14:textId="77777777" w:rsidR="00F95C98" w:rsidRDefault="00F95C98" w:rsidP="00F27573">
            <w:pPr>
              <w:ind w:left="-108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14:paraId="1CFBB318" w14:textId="77777777" w:rsidR="00F95C98" w:rsidRDefault="00F95C98" w:rsidP="00F27573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sz w:val="26"/>
                <w:szCs w:val="26"/>
              </w:rPr>
            </w:pPr>
            <w:r>
              <w:rPr>
                <w:rFonts w:ascii="Book Antiqua" w:hAnsi="Book Antiqua"/>
                <w:b/>
                <w:sz w:val="26"/>
                <w:szCs w:val="26"/>
              </w:rPr>
              <w:t>(НТИ НИЯУ МИФИ)</w:t>
            </w:r>
            <w:r>
              <w:rPr>
                <w:sz w:val="26"/>
                <w:szCs w:val="26"/>
              </w:rPr>
              <w:t xml:space="preserve"> </w:t>
            </w:r>
          </w:p>
        </w:tc>
      </w:tr>
    </w:tbl>
    <w:p w14:paraId="7E16EAEF" w14:textId="77777777" w:rsidR="00F95C98" w:rsidRDefault="00F95C98" w:rsidP="00F95C98">
      <w:pPr>
        <w:ind w:hanging="126"/>
        <w:jc w:val="center"/>
        <w:rPr>
          <w:rFonts w:ascii="Book Antiqua" w:eastAsia="Calibri" w:hAnsi="Book Antiqua"/>
          <w:b/>
        </w:rPr>
      </w:pPr>
      <w:r>
        <w:rPr>
          <w:rFonts w:ascii="Book Antiqua" w:eastAsia="Calibri" w:hAnsi="Book Antiqua"/>
          <w:b/>
          <w:noProof/>
        </w:rPr>
        <w:t>К</w:t>
      </w:r>
      <w:r w:rsidRPr="00761466">
        <w:rPr>
          <w:rFonts w:ascii="Book Antiqua" w:eastAsia="Calibri" w:hAnsi="Book Antiqua"/>
          <w:b/>
        </w:rPr>
        <w:t xml:space="preserve">олледж </w:t>
      </w:r>
      <w:r>
        <w:rPr>
          <w:rFonts w:ascii="Book Antiqua" w:eastAsia="Calibri" w:hAnsi="Book Antiqua"/>
          <w:b/>
        </w:rPr>
        <w:t>НТИ</w:t>
      </w:r>
    </w:p>
    <w:p w14:paraId="503FD739" w14:textId="77777777" w:rsidR="0045133A" w:rsidRDefault="00F95C98" w:rsidP="00F95C98">
      <w:pPr>
        <w:spacing w:before="120" w:after="120"/>
        <w:ind w:left="-108" w:right="-108"/>
        <w:jc w:val="center"/>
      </w:pPr>
      <w:r>
        <w:rPr>
          <w:noProof/>
        </w:rPr>
        <mc:AlternateContent>
          <mc:Choice Requires="wps">
            <w:drawing>
              <wp:anchor distT="4294967292" distB="4294967292" distL="114300" distR="114300" simplePos="0" relativeHeight="251658240" behindDoc="0" locked="0" layoutInCell="1" allowOverlap="1" wp14:anchorId="0C28D19E" wp14:editId="14FE3FB7">
                <wp:simplePos x="0" y="0"/>
                <wp:positionH relativeFrom="column">
                  <wp:posOffset>583235</wp:posOffset>
                </wp:positionH>
                <wp:positionV relativeFrom="paragraph">
                  <wp:posOffset>41910</wp:posOffset>
                </wp:positionV>
                <wp:extent cx="4914900" cy="0"/>
                <wp:effectExtent l="0" t="0" r="19050" b="1905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0F58F4" id="Прямая соединительная линия 1" o:spid="_x0000_s1026" style="position:absolute;z-index:25165824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45.9pt,3.3pt" to="432.9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" strokeweight="1pt"/>
            </w:pict>
          </mc:Fallback>
        </mc:AlternateContent>
      </w:r>
      <w:r w:rsidR="00EB2CC1">
        <w:rPr>
          <w:sz w:val="26"/>
          <w:szCs w:val="26"/>
        </w:rPr>
        <w:t>Цикловая методическая комиссия информационных технологий</w:t>
      </w:r>
    </w:p>
    <w:p w14:paraId="3C307E0C" w14:textId="77777777" w:rsidR="0045133A" w:rsidRPr="00EB2CC1" w:rsidRDefault="0045133A" w:rsidP="006D27A7"/>
    <w:p w14:paraId="2B60721F" w14:textId="77777777" w:rsidR="003B132E" w:rsidRPr="00EB2CC1" w:rsidRDefault="003B132E" w:rsidP="006D27A7"/>
    <w:p w14:paraId="2E06C7FC" w14:textId="77777777" w:rsidR="003B132E" w:rsidRPr="00EB2CC1" w:rsidRDefault="003B132E" w:rsidP="006D27A7"/>
    <w:p w14:paraId="5532D547" w14:textId="7460EB97" w:rsidR="0045133A" w:rsidRPr="00264155" w:rsidRDefault="00F95B8C" w:rsidP="006D27A7">
      <w:pPr>
        <w:pStyle w:val="a8"/>
        <w:spacing w:before="140"/>
        <w:jc w:val="center"/>
        <w:rPr>
          <w:iCs/>
          <w:smallCaps/>
          <w:kern w:val="24"/>
          <w:sz w:val="24"/>
          <w:szCs w:val="24"/>
          <w:lang w:val="en-US"/>
        </w:rPr>
      </w:pPr>
      <w:r>
        <w:rPr>
          <w:iCs/>
          <w:smallCaps/>
          <w:kern w:val="24"/>
          <w:sz w:val="24"/>
          <w:szCs w:val="24"/>
        </w:rPr>
        <w:t>ОТЧЕТ №</w:t>
      </w:r>
      <w:r w:rsidR="00264155">
        <w:rPr>
          <w:iCs/>
          <w:smallCaps/>
          <w:kern w:val="24"/>
          <w:sz w:val="24"/>
          <w:szCs w:val="24"/>
        </w:rPr>
        <w:t>5</w:t>
      </w:r>
    </w:p>
    <w:p w14:paraId="1A2CF09E" w14:textId="73ACC303" w:rsidR="0045133A" w:rsidRPr="0035058E" w:rsidRDefault="0045133A" w:rsidP="006D27A7">
      <w:pPr>
        <w:jc w:val="center"/>
        <w:rPr>
          <w:iCs/>
          <w:smallCaps/>
          <w:kern w:val="24"/>
        </w:rPr>
      </w:pPr>
      <w:r>
        <w:rPr>
          <w:iCs/>
          <w:smallCaps/>
          <w:kern w:val="24"/>
        </w:rPr>
        <w:t>по</w:t>
      </w:r>
      <w:r w:rsidR="00B564C2" w:rsidRPr="00425C17">
        <w:rPr>
          <w:iCs/>
          <w:smallCaps/>
          <w:kern w:val="24"/>
        </w:rPr>
        <w:t xml:space="preserve"> </w:t>
      </w:r>
      <w:r w:rsidR="0035058E">
        <w:rPr>
          <w:iCs/>
          <w:smallCaps/>
          <w:kern w:val="24"/>
        </w:rPr>
        <w:t>практическому занятию на тему</w:t>
      </w:r>
    </w:p>
    <w:p w14:paraId="49179F7C" w14:textId="77777777" w:rsidR="0045133A" w:rsidRDefault="0045133A" w:rsidP="006D27A7">
      <w:pPr>
        <w:jc w:val="center"/>
        <w:rPr>
          <w:iCs/>
          <w:smallCaps/>
          <w:kern w:val="24"/>
        </w:rPr>
      </w:pPr>
    </w:p>
    <w:p w14:paraId="2A4E39D4" w14:textId="5C83300D" w:rsidR="0045133A" w:rsidRDefault="0045133A" w:rsidP="006D27A7">
      <w:pPr>
        <w:jc w:val="center"/>
        <w:rPr>
          <w:b/>
        </w:rPr>
      </w:pPr>
      <w:r>
        <w:rPr>
          <w:b/>
        </w:rPr>
        <w:t>«</w:t>
      </w:r>
      <w:r w:rsidR="00264155" w:rsidRPr="00264155">
        <w:rPr>
          <w:b/>
        </w:rPr>
        <w:t>Перехват ввода с клавиатуры</w:t>
      </w:r>
      <w:r>
        <w:rPr>
          <w:b/>
        </w:rPr>
        <w:t>»</w:t>
      </w:r>
    </w:p>
    <w:p w14:paraId="18932784" w14:textId="753E2AD8" w:rsidR="0045133A" w:rsidRDefault="0045133A" w:rsidP="00FC41AA"/>
    <w:p w14:paraId="4E0AF3C1" w14:textId="77777777" w:rsidR="001B7F78" w:rsidRDefault="001B7F78" w:rsidP="001B7F78">
      <w:pPr>
        <w:jc w:val="center"/>
      </w:pPr>
      <w:r>
        <w:t>ПМ</w:t>
      </w:r>
      <w:r w:rsidRPr="00B564C2">
        <w:t xml:space="preserve">.05 </w:t>
      </w:r>
      <w:r>
        <w:t>«Разработка программного обеспечения компьютерных сетей»</w:t>
      </w:r>
    </w:p>
    <w:p w14:paraId="15361340" w14:textId="77777777" w:rsidR="001B7F78" w:rsidRPr="0063766C" w:rsidRDefault="001B7F78" w:rsidP="001B7F78">
      <w:pPr>
        <w:jc w:val="center"/>
      </w:pPr>
      <w:r w:rsidRPr="00B564C2">
        <w:t xml:space="preserve">МДК.05.01 </w:t>
      </w:r>
      <w:r>
        <w:t>«</w:t>
      </w:r>
      <w:r w:rsidRPr="00F02CCF">
        <w:t>Защита информации в КС</w:t>
      </w:r>
      <w:r>
        <w:t>»</w:t>
      </w:r>
    </w:p>
    <w:p w14:paraId="568D3373" w14:textId="77777777" w:rsidR="001B7F78" w:rsidRDefault="001B7F78" w:rsidP="001B7F78">
      <w:pPr>
        <w:jc w:val="center"/>
      </w:pPr>
    </w:p>
    <w:p w14:paraId="54B68B22" w14:textId="77777777" w:rsidR="0045133A" w:rsidRPr="009300F3" w:rsidRDefault="0045133A" w:rsidP="006D27A7">
      <w:pPr>
        <w:jc w:val="center"/>
      </w:pPr>
      <w:r>
        <w:t xml:space="preserve">Специальность СПО </w:t>
      </w:r>
      <w:r w:rsidR="00E204F8">
        <w:t>09.02.03</w:t>
      </w:r>
    </w:p>
    <w:p w14:paraId="7A048C3D" w14:textId="77777777" w:rsidR="0045133A" w:rsidRDefault="0045133A" w:rsidP="006D27A7">
      <w:pPr>
        <w:pStyle w:val="21"/>
        <w:jc w:val="center"/>
        <w:rPr>
          <w:sz w:val="24"/>
          <w:szCs w:val="24"/>
        </w:rPr>
      </w:pPr>
      <w:r>
        <w:rPr>
          <w:sz w:val="24"/>
          <w:szCs w:val="24"/>
        </w:rPr>
        <w:t>«Программирование в компьютерных системах»</w:t>
      </w:r>
    </w:p>
    <w:p w14:paraId="1B84E7CA" w14:textId="77777777" w:rsidR="0045133A" w:rsidRDefault="0045133A" w:rsidP="006D27A7">
      <w:pPr>
        <w:jc w:val="center"/>
      </w:pPr>
    </w:p>
    <w:p w14:paraId="54BCEBF3" w14:textId="77777777" w:rsidR="0045133A" w:rsidRDefault="0045133A" w:rsidP="006D27A7">
      <w:pPr>
        <w:jc w:val="center"/>
      </w:pPr>
      <w:r>
        <w:t>очная форма обучения</w:t>
      </w:r>
    </w:p>
    <w:p w14:paraId="6EB4B2A0" w14:textId="77777777" w:rsidR="0045133A" w:rsidRDefault="0045133A" w:rsidP="006D27A7">
      <w:pPr>
        <w:jc w:val="center"/>
      </w:pPr>
      <w:r>
        <w:t>на базе основного общего образования</w:t>
      </w:r>
    </w:p>
    <w:p w14:paraId="25358CCD" w14:textId="77777777" w:rsidR="0045133A" w:rsidRDefault="0045133A" w:rsidP="006D27A7">
      <w:pPr>
        <w:rPr>
          <w:sz w:val="28"/>
          <w:szCs w:val="28"/>
        </w:rPr>
      </w:pPr>
    </w:p>
    <w:p w14:paraId="126764E0" w14:textId="77777777" w:rsidR="0045133A" w:rsidRDefault="0045133A" w:rsidP="006D27A7">
      <w:pPr>
        <w:rPr>
          <w:sz w:val="28"/>
          <w:szCs w:val="28"/>
        </w:rPr>
      </w:pPr>
    </w:p>
    <w:p w14:paraId="23959508" w14:textId="77777777" w:rsidR="00C24A43" w:rsidRDefault="00C24A43" w:rsidP="006D27A7">
      <w:pPr>
        <w:rPr>
          <w:sz w:val="28"/>
          <w:szCs w:val="28"/>
        </w:rPr>
      </w:pPr>
    </w:p>
    <w:p w14:paraId="3C831B77" w14:textId="4020FAFC" w:rsidR="00C24A43" w:rsidRDefault="00C24A43" w:rsidP="006D27A7">
      <w:pPr>
        <w:rPr>
          <w:sz w:val="28"/>
          <w:szCs w:val="28"/>
        </w:rPr>
      </w:pPr>
    </w:p>
    <w:p w14:paraId="72FD8D84" w14:textId="1CA19061" w:rsidR="00E90759" w:rsidRDefault="00E90759" w:rsidP="006D27A7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44"/>
        <w:gridCol w:w="3336"/>
        <w:gridCol w:w="3075"/>
      </w:tblGrid>
      <w:tr w:rsidR="0045133A" w14:paraId="3575035E" w14:textId="77777777" w:rsidTr="00D66E45">
        <w:tc>
          <w:tcPr>
            <w:tcW w:w="3091" w:type="dxa"/>
          </w:tcPr>
          <w:p w14:paraId="042AE6DC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Выполнил </w:t>
            </w:r>
          </w:p>
          <w:p w14:paraId="7CE73A98" w14:textId="2338B3D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студент группы  КПР–</w:t>
            </w:r>
            <w:r w:rsidR="0063766C">
              <w:rPr>
                <w:b w:val="0"/>
                <w:sz w:val="24"/>
                <w:szCs w:val="24"/>
              </w:rPr>
              <w:t>4</w:t>
            </w:r>
            <w:r w:rsidR="00F95C98" w:rsidRPr="00371A7A">
              <w:rPr>
                <w:b w:val="0"/>
                <w:sz w:val="24"/>
                <w:szCs w:val="24"/>
              </w:rPr>
              <w:t>7</w:t>
            </w:r>
            <w:r>
              <w:rPr>
                <w:b w:val="0"/>
                <w:sz w:val="24"/>
                <w:szCs w:val="24"/>
              </w:rPr>
              <w:t xml:space="preserve"> Д</w:t>
            </w:r>
          </w:p>
          <w:p w14:paraId="4DBFCDA8" w14:textId="7D6A9FFD" w:rsidR="0045133A" w:rsidRPr="005756B1" w:rsidRDefault="005756B1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Егорушкин И.А.</w:t>
            </w:r>
          </w:p>
        </w:tc>
        <w:tc>
          <w:tcPr>
            <w:tcW w:w="3336" w:type="dxa"/>
          </w:tcPr>
          <w:p w14:paraId="52418A5C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3765CD94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578C7EA8" w14:textId="4FFE3698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</w:t>
            </w:r>
            <w:r w:rsidR="005756B1">
              <w:rPr>
                <w:b w:val="0"/>
                <w:sz w:val="24"/>
                <w:szCs w:val="24"/>
              </w:rPr>
              <w:t>__</w:t>
            </w:r>
            <w:r w:rsidR="00264155" w:rsidRPr="00264155">
              <w:rPr>
                <w:b w:val="0"/>
                <w:sz w:val="24"/>
                <w:szCs w:val="24"/>
                <w:u w:val="single"/>
              </w:rPr>
              <w:t>13</w:t>
            </w:r>
            <w:r w:rsidR="005756B1" w:rsidRPr="005756B1">
              <w:rPr>
                <w:b w:val="0"/>
                <w:sz w:val="24"/>
                <w:szCs w:val="24"/>
                <w:u w:val="single"/>
              </w:rPr>
              <w:t>.1</w:t>
            </w:r>
            <w:r w:rsidR="00890400">
              <w:rPr>
                <w:b w:val="0"/>
                <w:sz w:val="24"/>
                <w:szCs w:val="24"/>
                <w:u w:val="single"/>
              </w:rPr>
              <w:t>1</w:t>
            </w:r>
            <w:r w:rsidR="005756B1" w:rsidRPr="005756B1">
              <w:rPr>
                <w:b w:val="0"/>
                <w:sz w:val="24"/>
                <w:szCs w:val="24"/>
                <w:u w:val="single"/>
              </w:rPr>
              <w:t>.2020</w:t>
            </w:r>
            <w:r w:rsidR="005756B1">
              <w:rPr>
                <w:b w:val="0"/>
                <w:sz w:val="24"/>
                <w:szCs w:val="24"/>
              </w:rPr>
              <w:t>____</w:t>
            </w:r>
            <w:r>
              <w:rPr>
                <w:b w:val="0"/>
                <w:sz w:val="24"/>
                <w:szCs w:val="24"/>
              </w:rPr>
              <w:t>____</w:t>
            </w:r>
          </w:p>
          <w:p w14:paraId="43E3CF58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1596346B" w14:textId="7D2C9973" w:rsidR="0045133A" w:rsidRDefault="005756B1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Cs/>
                <w:noProof/>
                <w:lang w:val="en-US"/>
              </w:rPr>
              <w:drawing>
                <wp:anchor distT="0" distB="0" distL="114300" distR="114300" simplePos="0" relativeHeight="251660288" behindDoc="1" locked="0" layoutInCell="1" allowOverlap="1" wp14:anchorId="3AB080AA" wp14:editId="116AE169">
                  <wp:simplePos x="0" y="0"/>
                  <wp:positionH relativeFrom="column">
                    <wp:posOffset>332708</wp:posOffset>
                  </wp:positionH>
                  <wp:positionV relativeFrom="paragraph">
                    <wp:posOffset>164497</wp:posOffset>
                  </wp:positionV>
                  <wp:extent cx="1314663" cy="844952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663" cy="844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65B15B" w14:textId="7D890A86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5E51CAA5" w14:textId="3B613EB6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02D80CF0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  <w:tr w:rsidR="0045133A" w14:paraId="3A89F454" w14:textId="77777777" w:rsidTr="00D66E45">
        <w:tc>
          <w:tcPr>
            <w:tcW w:w="3091" w:type="dxa"/>
          </w:tcPr>
          <w:p w14:paraId="650EFF1F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Проверил</w:t>
            </w:r>
          </w:p>
          <w:p w14:paraId="0B5E2E2B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преподаватель</w:t>
            </w:r>
          </w:p>
          <w:p w14:paraId="371DDC4C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Горницкая И.И.</w:t>
            </w:r>
          </w:p>
        </w:tc>
        <w:tc>
          <w:tcPr>
            <w:tcW w:w="3336" w:type="dxa"/>
          </w:tcPr>
          <w:p w14:paraId="0F991DB0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0014A6C2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__________________________</w:t>
            </w:r>
          </w:p>
          <w:p w14:paraId="334E0E55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5488B303" w14:textId="300F3886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1B48634B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4315E89F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</w:tbl>
    <w:p w14:paraId="596F08D1" w14:textId="77777777" w:rsidR="0045133A" w:rsidRDefault="0045133A" w:rsidP="006D27A7"/>
    <w:p w14:paraId="13B20CA6" w14:textId="77777777" w:rsidR="0045133A" w:rsidRDefault="0045133A" w:rsidP="006D27A7">
      <w:pPr>
        <w:rPr>
          <w:lang w:val="en-US"/>
        </w:rPr>
      </w:pPr>
    </w:p>
    <w:p w14:paraId="309C042A" w14:textId="77777777" w:rsidR="0045133A" w:rsidRDefault="0045133A" w:rsidP="006D27A7">
      <w:pPr>
        <w:rPr>
          <w:lang w:val="en-US"/>
        </w:rPr>
      </w:pPr>
    </w:p>
    <w:p w14:paraId="6C587A26" w14:textId="360A090D" w:rsidR="003B132E" w:rsidRDefault="00D644C2" w:rsidP="006D27A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06D40D7" wp14:editId="42B90D16">
                <wp:simplePos x="0" y="0"/>
                <wp:positionH relativeFrom="column">
                  <wp:posOffset>5575846</wp:posOffset>
                </wp:positionH>
                <wp:positionV relativeFrom="paragraph">
                  <wp:posOffset>81295</wp:posOffset>
                </wp:positionV>
                <wp:extent cx="541463" cy="924826"/>
                <wp:effectExtent l="0" t="0" r="11430" b="279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463" cy="9248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3D75B" id="Прямоугольник 6" o:spid="_x0000_s1026" style="position:absolute;margin-left:439.05pt;margin-top:6.4pt;width:42.65pt;height:72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" fillcolor="white [3212]" strokecolor="white [3212]" strokeweight="2pt"/>
            </w:pict>
          </mc:Fallback>
        </mc:AlternateContent>
      </w:r>
    </w:p>
    <w:p w14:paraId="1F7A61BC" w14:textId="01AABAB8" w:rsidR="003B132E" w:rsidRDefault="003B132E" w:rsidP="006D27A7">
      <w:pPr>
        <w:rPr>
          <w:lang w:val="en-US"/>
        </w:rPr>
      </w:pPr>
    </w:p>
    <w:p w14:paraId="35043D38" w14:textId="50039F7B" w:rsidR="00EB2CC1" w:rsidRDefault="00EB2CC1" w:rsidP="006D27A7"/>
    <w:p w14:paraId="3399E6CD" w14:textId="3FA24BE2" w:rsidR="00E43E85" w:rsidRDefault="00EB2CC1" w:rsidP="001A4100">
      <w:pPr>
        <w:jc w:val="center"/>
        <w:rPr>
          <w:bCs/>
        </w:rPr>
      </w:pPr>
      <w:r>
        <w:rPr>
          <w:bCs/>
        </w:rPr>
        <w:t>Новоуральск 20</w:t>
      </w:r>
      <w:r w:rsidR="00147381">
        <w:rPr>
          <w:bCs/>
        </w:rPr>
        <w:t>20</w:t>
      </w:r>
    </w:p>
    <w:p w14:paraId="1BF75642" w14:textId="4CD69FAB" w:rsidR="00177A98" w:rsidRDefault="005756B1" w:rsidP="00890400">
      <w:pPr>
        <w:spacing w:after="200" w:line="276" w:lineRule="auto"/>
        <w:rPr>
          <w:bCs/>
        </w:rPr>
      </w:pPr>
      <w:r>
        <w:rPr>
          <w:bCs/>
        </w:rPr>
        <w:br w:type="page"/>
      </w:r>
    </w:p>
    <w:p w14:paraId="6FA84740" w14:textId="1372E9E7" w:rsidR="00890400" w:rsidRPr="00264155" w:rsidRDefault="00890400" w:rsidP="00890400">
      <w:pPr>
        <w:spacing w:after="200" w:line="276" w:lineRule="auto"/>
        <w:rPr>
          <w:bCs/>
        </w:rPr>
      </w:pPr>
      <w:r w:rsidRPr="00264155">
        <w:rPr>
          <w:bCs/>
        </w:rPr>
        <w:lastRenderedPageBreak/>
        <w:t xml:space="preserve">Цель работы: </w:t>
      </w:r>
      <w:r w:rsidR="00264155" w:rsidRPr="00264155">
        <w:rPr>
          <w:bCs/>
        </w:rPr>
        <w:t>формирование навыка обнаружения клавиатурных шпионов.</w:t>
      </w:r>
    </w:p>
    <w:p w14:paraId="25C24F46" w14:textId="77777777" w:rsidR="00890400" w:rsidRPr="00264155" w:rsidRDefault="00890400" w:rsidP="00890400">
      <w:pPr>
        <w:spacing w:after="200" w:line="276" w:lineRule="auto"/>
        <w:rPr>
          <w:bCs/>
        </w:rPr>
      </w:pPr>
    </w:p>
    <w:p w14:paraId="2A67EEFF" w14:textId="77777777" w:rsidR="00890400" w:rsidRPr="00264155" w:rsidRDefault="00890400" w:rsidP="00890400">
      <w:pPr>
        <w:spacing w:after="200" w:line="276" w:lineRule="auto"/>
        <w:rPr>
          <w:bCs/>
        </w:rPr>
      </w:pPr>
      <w:r w:rsidRPr="00264155">
        <w:rPr>
          <w:bCs/>
        </w:rPr>
        <w:t>Оборудование:</w:t>
      </w:r>
    </w:p>
    <w:p w14:paraId="704879CF" w14:textId="16AA1234" w:rsidR="00890400" w:rsidRPr="00264155" w:rsidRDefault="00890400" w:rsidP="00890400">
      <w:pPr>
        <w:spacing w:after="200" w:line="276" w:lineRule="auto"/>
        <w:rPr>
          <w:bCs/>
        </w:rPr>
      </w:pPr>
      <w:r w:rsidRPr="00264155">
        <w:rPr>
          <w:bCs/>
        </w:rPr>
        <w:t xml:space="preserve">ПК – процессор </w:t>
      </w:r>
      <w:r w:rsidR="00A169E4" w:rsidRPr="00264155">
        <w:rPr>
          <w:bCs/>
          <w:lang w:val="en-US"/>
        </w:rPr>
        <w:t>AMD</w:t>
      </w:r>
      <w:r w:rsidR="00A169E4" w:rsidRPr="00264155">
        <w:rPr>
          <w:bCs/>
        </w:rPr>
        <w:t xml:space="preserve"> </w:t>
      </w:r>
      <w:r w:rsidR="0028624B" w:rsidRPr="00264155">
        <w:rPr>
          <w:bCs/>
          <w:lang w:val="en-US"/>
        </w:rPr>
        <w:t>Ryzen</w:t>
      </w:r>
      <w:r w:rsidR="0028624B" w:rsidRPr="00264155">
        <w:rPr>
          <w:bCs/>
        </w:rPr>
        <w:t xml:space="preserve"> 7 </w:t>
      </w:r>
      <w:r w:rsidR="00A169E4" w:rsidRPr="00264155">
        <w:rPr>
          <w:bCs/>
        </w:rPr>
        <w:t>2700</w:t>
      </w:r>
      <w:r w:rsidR="00A169E4" w:rsidRPr="00264155">
        <w:rPr>
          <w:bCs/>
          <w:lang w:val="en-US"/>
        </w:rPr>
        <w:t>X</w:t>
      </w:r>
      <w:r w:rsidRPr="00264155">
        <w:rPr>
          <w:bCs/>
        </w:rPr>
        <w:t xml:space="preserve"> ОЗУ </w:t>
      </w:r>
      <w:r w:rsidR="00A169E4" w:rsidRPr="00264155">
        <w:rPr>
          <w:bCs/>
        </w:rPr>
        <w:t>32</w:t>
      </w:r>
      <w:r w:rsidRPr="00264155">
        <w:rPr>
          <w:bCs/>
        </w:rPr>
        <w:t xml:space="preserve"> Гб</w:t>
      </w:r>
    </w:p>
    <w:p w14:paraId="2775FDDA" w14:textId="77777777" w:rsidR="00890400" w:rsidRPr="00264155" w:rsidRDefault="00890400" w:rsidP="00890400">
      <w:pPr>
        <w:spacing w:after="200" w:line="276" w:lineRule="auto"/>
        <w:rPr>
          <w:bCs/>
        </w:rPr>
      </w:pPr>
      <w:r w:rsidRPr="00264155">
        <w:rPr>
          <w:bCs/>
        </w:rPr>
        <w:t>Программное обеспечение:</w:t>
      </w:r>
    </w:p>
    <w:p w14:paraId="27613934" w14:textId="7EABC15C" w:rsidR="00BC193A" w:rsidRPr="00BE5F2E" w:rsidRDefault="00890400" w:rsidP="00C13671">
      <w:pPr>
        <w:spacing w:after="200" w:line="276" w:lineRule="auto"/>
        <w:rPr>
          <w:bCs/>
        </w:rPr>
      </w:pPr>
      <w:r w:rsidRPr="00264155">
        <w:rPr>
          <w:bCs/>
        </w:rPr>
        <w:t xml:space="preserve">Операционная система </w:t>
      </w:r>
      <w:r w:rsidRPr="00264155">
        <w:rPr>
          <w:bCs/>
          <w:lang w:val="en-US"/>
        </w:rPr>
        <w:t>MS</w:t>
      </w:r>
      <w:r w:rsidRPr="00264155">
        <w:rPr>
          <w:bCs/>
        </w:rPr>
        <w:t xml:space="preserve"> </w:t>
      </w:r>
      <w:r w:rsidRPr="00264155">
        <w:rPr>
          <w:bCs/>
          <w:lang w:val="en-US"/>
        </w:rPr>
        <w:t>Windows</w:t>
      </w:r>
      <w:r w:rsidRPr="00264155">
        <w:rPr>
          <w:bCs/>
        </w:rPr>
        <w:t xml:space="preserve"> </w:t>
      </w:r>
      <w:r w:rsidR="00A169E4" w:rsidRPr="00264155">
        <w:rPr>
          <w:bCs/>
        </w:rPr>
        <w:t>10</w:t>
      </w:r>
      <w:r w:rsidRPr="00264155">
        <w:rPr>
          <w:bCs/>
        </w:rPr>
        <w:t xml:space="preserve"> </w:t>
      </w:r>
      <w:r w:rsidRPr="00264155">
        <w:rPr>
          <w:bCs/>
          <w:lang w:val="en-US"/>
        </w:rPr>
        <w:t>Professional</w:t>
      </w:r>
      <w:r w:rsidRPr="00264155">
        <w:rPr>
          <w:bCs/>
        </w:rPr>
        <w:t xml:space="preserve"> </w:t>
      </w:r>
      <w:r w:rsidRPr="00264155">
        <w:rPr>
          <w:bCs/>
          <w:lang w:val="en-US"/>
        </w:rPr>
        <w:t>MS</w:t>
      </w:r>
      <w:r w:rsidRPr="00264155">
        <w:rPr>
          <w:bCs/>
        </w:rPr>
        <w:t xml:space="preserve"> </w:t>
      </w:r>
      <w:r w:rsidRPr="00264155">
        <w:rPr>
          <w:bCs/>
          <w:lang w:val="en-US"/>
        </w:rPr>
        <w:t>Word</w:t>
      </w:r>
    </w:p>
    <w:p w14:paraId="1E25D10C" w14:textId="53B6C65D" w:rsidR="00264155" w:rsidRPr="00264155" w:rsidRDefault="00264155" w:rsidP="00C13671">
      <w:pPr>
        <w:spacing w:after="200" w:line="276" w:lineRule="auto"/>
        <w:rPr>
          <w:bCs/>
        </w:rPr>
      </w:pPr>
      <w:r>
        <w:rPr>
          <w:bCs/>
        </w:rPr>
        <w:t>Ход работы</w:t>
      </w:r>
      <w:r w:rsidRPr="00BE5F2E">
        <w:rPr>
          <w:bCs/>
        </w:rPr>
        <w:t>:</w:t>
      </w:r>
    </w:p>
    <w:p w14:paraId="25E4CF27" w14:textId="2522835B" w:rsidR="00264155" w:rsidRDefault="00264155" w:rsidP="00264155">
      <w:pPr>
        <w:spacing w:after="200" w:line="276" w:lineRule="auto"/>
        <w:jc w:val="both"/>
        <w:rPr>
          <w:bCs/>
        </w:rPr>
      </w:pPr>
      <w:r w:rsidRPr="00264155">
        <w:rPr>
          <w:bCs/>
        </w:rPr>
        <w:t>Spyrix Keylogger - бесплатный кейлоггер, позволяющий записывать каждое нажатие клавиши на компьютере. Программа также делает снимки экрана, собирая данные о всех действиях пользователя целевого устройства. Собираемые данные можно просмотреть локально на устройстве или удаленно через защищенный веб аккаунт.</w:t>
      </w:r>
    </w:p>
    <w:p w14:paraId="38160A28" w14:textId="7E286307" w:rsidR="00264155" w:rsidRDefault="00264155" w:rsidP="00264155">
      <w:pPr>
        <w:spacing w:after="200" w:line="276" w:lineRule="auto"/>
        <w:jc w:val="both"/>
        <w:rPr>
          <w:bCs/>
        </w:rPr>
      </w:pPr>
      <w:r w:rsidRPr="00264155">
        <w:rPr>
          <w:bCs/>
        </w:rPr>
        <w:t>Программа приступает к мониторингу системы сразу же после запуска. Впрочем, вы можете без труда приостановить этот процесс нажатием на кнопку Stop в левом верхнем углу экрана. Для хранения собранной информации программа использует собственную базу данных, содержимое которой может быть упорядочено по типу события, дате и времени, заголовку окна и другим критериям. Изготовленные снимки экрана можно просматривать прямо в интерфейсе приложения.</w:t>
      </w:r>
    </w:p>
    <w:p w14:paraId="02B334AD" w14:textId="36D7196D" w:rsidR="00264155" w:rsidRDefault="00264155" w:rsidP="00264155">
      <w:pPr>
        <w:spacing w:after="200" w:line="276" w:lineRule="auto"/>
        <w:jc w:val="both"/>
        <w:rPr>
          <w:bCs/>
        </w:rPr>
      </w:pPr>
      <w:r w:rsidRPr="00264155">
        <w:rPr>
          <w:bCs/>
        </w:rPr>
        <w:t>Интерфейс приложения</w:t>
      </w:r>
      <w:r w:rsidR="00BE5F2E">
        <w:rPr>
          <w:bCs/>
        </w:rPr>
        <w:t xml:space="preserve"> рисунок 1</w:t>
      </w:r>
      <w:r w:rsidRPr="00264155">
        <w:rPr>
          <w:bCs/>
        </w:rPr>
        <w:t>, установленный по умолчанию, выглядит достаточно привлекательно. Однако для наиболее разборчивых пользователей разработчики подготовили целый набор «скинов», обеспечивающих визуальное сходство Spyrix Keylogger с приложениями для платформ Android, Ubuntu, iOS и др. Альтернативные варианты оформления доступны в диалоговом окне настроек. Здесь же пользователь сможет активировать функцию автоматического запуска программы при загрузке Windows, изменить язык интерфейса и указать периодичность создания «скриншотов»</w:t>
      </w:r>
      <w:r w:rsidR="00BE5F2E">
        <w:rPr>
          <w:bCs/>
        </w:rPr>
        <w:t xml:space="preserve"> рисунок 2 , а также ведёт отчет работы программ рисунок 3.</w:t>
      </w:r>
    </w:p>
    <w:p w14:paraId="13897780" w14:textId="2119E776" w:rsidR="00BE5F2E" w:rsidRDefault="00BE5F2E" w:rsidP="00264155">
      <w:pPr>
        <w:spacing w:after="200" w:line="276" w:lineRule="auto"/>
        <w:jc w:val="both"/>
        <w:rPr>
          <w:bCs/>
        </w:rPr>
      </w:pPr>
      <w:r>
        <w:rPr>
          <w:noProof/>
        </w:rPr>
        <w:drawing>
          <wp:inline distT="0" distB="0" distL="0" distR="0" wp14:anchorId="79D154FB" wp14:editId="7C69B589">
            <wp:extent cx="5940425" cy="25374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57BBC" w14:textId="00798507" w:rsidR="00BE5F2E" w:rsidRDefault="00BE5F2E" w:rsidP="00BE5F2E">
      <w:pPr>
        <w:spacing w:after="200" w:line="276" w:lineRule="auto"/>
        <w:jc w:val="center"/>
        <w:rPr>
          <w:bCs/>
        </w:rPr>
      </w:pPr>
      <w:r>
        <w:rPr>
          <w:bCs/>
        </w:rPr>
        <w:lastRenderedPageBreak/>
        <w:t>Рисунок 1 – Интерфейс</w:t>
      </w:r>
    </w:p>
    <w:p w14:paraId="3FAC75F1" w14:textId="444CE015" w:rsidR="00BE5F2E" w:rsidRDefault="00BE5F2E" w:rsidP="00BE5F2E">
      <w:pPr>
        <w:spacing w:after="200" w:line="276" w:lineRule="auto"/>
        <w:jc w:val="both"/>
        <w:rPr>
          <w:bCs/>
        </w:rPr>
      </w:pPr>
      <w:r>
        <w:rPr>
          <w:noProof/>
        </w:rPr>
        <w:drawing>
          <wp:inline distT="0" distB="0" distL="0" distR="0" wp14:anchorId="543D5CC5" wp14:editId="2DCFD568">
            <wp:extent cx="5940425" cy="24498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56402" w14:textId="0ECBCCBA" w:rsidR="00BE5F2E" w:rsidRDefault="00BE5F2E" w:rsidP="00BE5F2E">
      <w:pPr>
        <w:spacing w:after="200" w:line="276" w:lineRule="auto"/>
        <w:jc w:val="center"/>
        <w:rPr>
          <w:bCs/>
        </w:rPr>
      </w:pPr>
      <w:r>
        <w:rPr>
          <w:bCs/>
        </w:rPr>
        <w:t>Рисунок 2 – Скриншоты</w:t>
      </w:r>
    </w:p>
    <w:p w14:paraId="494B0DDB" w14:textId="37F4865F" w:rsidR="00BE5F2E" w:rsidRDefault="00BE5F2E" w:rsidP="00BE5F2E">
      <w:pPr>
        <w:spacing w:after="200" w:line="276" w:lineRule="auto"/>
        <w:jc w:val="both"/>
        <w:rPr>
          <w:bCs/>
        </w:rPr>
      </w:pPr>
      <w:r>
        <w:rPr>
          <w:noProof/>
        </w:rPr>
        <w:drawing>
          <wp:inline distT="0" distB="0" distL="0" distR="0" wp14:anchorId="3AD3CA32" wp14:editId="3521C0F4">
            <wp:extent cx="5940425" cy="24618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F5B8E" w14:textId="2D1F8E37" w:rsidR="00BE5F2E" w:rsidRDefault="00BE5F2E" w:rsidP="00BE5F2E">
      <w:pPr>
        <w:spacing w:after="200" w:line="276" w:lineRule="auto"/>
        <w:jc w:val="center"/>
        <w:rPr>
          <w:bCs/>
        </w:rPr>
      </w:pPr>
      <w:r>
        <w:rPr>
          <w:bCs/>
        </w:rPr>
        <w:t>Рисунок 3 – Работа программ</w:t>
      </w:r>
    </w:p>
    <w:p w14:paraId="3B79C36D" w14:textId="77777777" w:rsidR="00BE5F2E" w:rsidRDefault="00BE5F2E" w:rsidP="00BE5F2E">
      <w:pPr>
        <w:spacing w:after="200" w:line="276" w:lineRule="auto"/>
        <w:jc w:val="center"/>
        <w:rPr>
          <w:bCs/>
        </w:rPr>
      </w:pPr>
    </w:p>
    <w:p w14:paraId="2CB4427A" w14:textId="77777777" w:rsidR="00BE5F2E" w:rsidRPr="00264155" w:rsidRDefault="00BE5F2E" w:rsidP="00BE5F2E">
      <w:pPr>
        <w:spacing w:after="200" w:line="276" w:lineRule="auto"/>
        <w:jc w:val="center"/>
        <w:rPr>
          <w:bCs/>
        </w:rPr>
      </w:pPr>
    </w:p>
    <w:p w14:paraId="7334CAA9" w14:textId="5F1C99B3" w:rsidR="00FA1319" w:rsidRPr="00264155" w:rsidRDefault="00264155" w:rsidP="00FA1319">
      <w:pPr>
        <w:spacing w:after="200" w:line="276" w:lineRule="auto"/>
        <w:rPr>
          <w:bCs/>
        </w:rPr>
      </w:pPr>
      <w:r w:rsidRPr="00264155">
        <w:rPr>
          <w:bCs/>
        </w:rPr>
        <w:t>Контрольные вопросы</w:t>
      </w:r>
    </w:p>
    <w:p w14:paraId="25722962" w14:textId="0C51ECA1" w:rsidR="00264155" w:rsidRPr="00264155" w:rsidRDefault="00264155" w:rsidP="00264155">
      <w:pPr>
        <w:pStyle w:val="a3"/>
        <w:numPr>
          <w:ilvl w:val="0"/>
          <w:numId w:val="42"/>
        </w:numPr>
        <w:tabs>
          <w:tab w:val="left" w:pos="822"/>
        </w:tabs>
        <w:adjustRightInd/>
        <w:spacing w:before="158"/>
        <w:ind w:hanging="361"/>
        <w:contextualSpacing w:val="0"/>
        <w:rPr>
          <w:sz w:val="24"/>
          <w:szCs w:val="24"/>
        </w:rPr>
      </w:pPr>
      <w:r w:rsidRPr="00264155">
        <w:rPr>
          <w:sz w:val="24"/>
          <w:szCs w:val="24"/>
        </w:rPr>
        <w:t>Что такое</w:t>
      </w:r>
      <w:r w:rsidRPr="00264155">
        <w:rPr>
          <w:spacing w:val="-1"/>
          <w:sz w:val="24"/>
          <w:szCs w:val="24"/>
        </w:rPr>
        <w:t xml:space="preserve"> </w:t>
      </w:r>
      <w:r w:rsidRPr="00264155">
        <w:rPr>
          <w:sz w:val="24"/>
          <w:szCs w:val="24"/>
        </w:rPr>
        <w:t>кейлоггер?</w:t>
      </w:r>
      <w:r w:rsidRPr="00264155">
        <w:rPr>
          <w:sz w:val="24"/>
          <w:szCs w:val="24"/>
        </w:rPr>
        <w:br/>
        <w:t>Это программное обеспечение или аппаратное устройство, регистрирующее различные действия пользователя</w:t>
      </w:r>
    </w:p>
    <w:p w14:paraId="08763ADA" w14:textId="436978B0" w:rsidR="00264155" w:rsidRPr="00264155" w:rsidRDefault="00264155" w:rsidP="00264155">
      <w:pPr>
        <w:pStyle w:val="a3"/>
        <w:numPr>
          <w:ilvl w:val="0"/>
          <w:numId w:val="42"/>
        </w:numPr>
        <w:tabs>
          <w:tab w:val="left" w:pos="822"/>
        </w:tabs>
        <w:adjustRightInd/>
        <w:spacing w:before="161"/>
        <w:ind w:hanging="361"/>
        <w:contextualSpacing w:val="0"/>
        <w:rPr>
          <w:sz w:val="24"/>
          <w:szCs w:val="24"/>
        </w:rPr>
      </w:pPr>
      <w:r w:rsidRPr="00264155">
        <w:rPr>
          <w:sz w:val="24"/>
          <w:szCs w:val="24"/>
        </w:rPr>
        <w:t>В чём заключается принцип построения</w:t>
      </w:r>
      <w:r w:rsidRPr="00264155">
        <w:rPr>
          <w:spacing w:val="-5"/>
          <w:sz w:val="24"/>
          <w:szCs w:val="24"/>
        </w:rPr>
        <w:t xml:space="preserve"> </w:t>
      </w:r>
      <w:r w:rsidRPr="00264155">
        <w:rPr>
          <w:sz w:val="24"/>
          <w:szCs w:val="24"/>
        </w:rPr>
        <w:t>кейлоггеров?</w:t>
      </w:r>
      <w:r w:rsidRPr="00264155">
        <w:rPr>
          <w:sz w:val="24"/>
          <w:szCs w:val="24"/>
        </w:rPr>
        <w:br/>
        <w:t>Принципиальная идея кейлоггера состоит в том, чтобы внедриться между любыми двумя звеньями в цепи прохождения сигнала от нажатия пользователем клавиш на клавиатуре до появления символов на экране</w:t>
      </w:r>
    </w:p>
    <w:p w14:paraId="011113E1" w14:textId="5D64CA24" w:rsidR="00264155" w:rsidRPr="00264155" w:rsidRDefault="00264155" w:rsidP="00264155">
      <w:pPr>
        <w:pStyle w:val="a3"/>
        <w:numPr>
          <w:ilvl w:val="0"/>
          <w:numId w:val="42"/>
        </w:numPr>
        <w:tabs>
          <w:tab w:val="left" w:pos="822"/>
        </w:tabs>
        <w:adjustRightInd/>
        <w:spacing w:before="160" w:line="360" w:lineRule="auto"/>
        <w:ind w:left="821" w:right="797"/>
        <w:contextualSpacing w:val="0"/>
        <w:rPr>
          <w:sz w:val="24"/>
          <w:szCs w:val="24"/>
        </w:rPr>
      </w:pPr>
      <w:r w:rsidRPr="00264155">
        <w:rPr>
          <w:sz w:val="24"/>
          <w:szCs w:val="24"/>
        </w:rPr>
        <w:t xml:space="preserve">Поясните, какие базовые технологии перехвата нажатий клавиш и </w:t>
      </w:r>
      <w:r w:rsidRPr="00264155">
        <w:rPr>
          <w:sz w:val="24"/>
          <w:szCs w:val="24"/>
        </w:rPr>
        <w:lastRenderedPageBreak/>
        <w:t>событий мыши заложены в</w:t>
      </w:r>
      <w:r w:rsidRPr="00264155">
        <w:rPr>
          <w:spacing w:val="-3"/>
          <w:sz w:val="24"/>
          <w:szCs w:val="24"/>
        </w:rPr>
        <w:t xml:space="preserve"> </w:t>
      </w:r>
      <w:r w:rsidRPr="00264155">
        <w:rPr>
          <w:sz w:val="24"/>
          <w:szCs w:val="24"/>
        </w:rPr>
        <w:t>кейлоггеры?</w:t>
      </w:r>
      <w:r w:rsidRPr="00264155">
        <w:rPr>
          <w:sz w:val="24"/>
          <w:szCs w:val="24"/>
        </w:rPr>
        <w:br/>
        <w:t>Существует несколько базовых технологий перехвата нажатий клавиш и событий мыши, на основе которых создано множество кейлоггеров. Однако перед тем как рассматривать конкретные типы кейлоггеров, необходимо познакомиться со схемой обработки клавиатурного ввода, реализованной в ОС Windows.</w:t>
      </w:r>
    </w:p>
    <w:p w14:paraId="456CF9F4" w14:textId="596B621F" w:rsidR="00264155" w:rsidRPr="00264155" w:rsidRDefault="00264155" w:rsidP="00264155">
      <w:pPr>
        <w:pStyle w:val="a3"/>
        <w:numPr>
          <w:ilvl w:val="0"/>
          <w:numId w:val="42"/>
        </w:numPr>
        <w:tabs>
          <w:tab w:val="left" w:pos="822"/>
          <w:tab w:val="left" w:pos="1800"/>
          <w:tab w:val="left" w:pos="3181"/>
          <w:tab w:val="left" w:pos="4800"/>
          <w:tab w:val="left" w:pos="6507"/>
          <w:tab w:val="left" w:pos="8216"/>
          <w:tab w:val="left" w:pos="8620"/>
          <w:tab w:val="left" w:pos="9006"/>
        </w:tabs>
        <w:adjustRightInd/>
        <w:spacing w:before="1" w:line="360" w:lineRule="auto"/>
        <w:ind w:left="821" w:right="113"/>
        <w:contextualSpacing w:val="0"/>
        <w:rPr>
          <w:sz w:val="24"/>
          <w:szCs w:val="24"/>
        </w:rPr>
      </w:pPr>
      <w:r w:rsidRPr="00264155">
        <w:rPr>
          <w:sz w:val="24"/>
          <w:szCs w:val="24"/>
        </w:rPr>
        <w:t>Какие</w:t>
      </w:r>
      <w:r w:rsidRPr="00264155">
        <w:rPr>
          <w:sz w:val="24"/>
          <w:szCs w:val="24"/>
        </w:rPr>
        <w:tab/>
        <w:t>варианты</w:t>
      </w:r>
      <w:r w:rsidRPr="00264155">
        <w:rPr>
          <w:sz w:val="24"/>
          <w:szCs w:val="24"/>
        </w:rPr>
        <w:tab/>
        <w:t>реализации</w:t>
      </w:r>
      <w:r w:rsidRPr="00264155">
        <w:rPr>
          <w:sz w:val="24"/>
          <w:szCs w:val="24"/>
        </w:rPr>
        <w:tab/>
        <w:t>кейлоггеров</w:t>
      </w:r>
      <w:r w:rsidRPr="00264155">
        <w:rPr>
          <w:sz w:val="24"/>
          <w:szCs w:val="24"/>
        </w:rPr>
        <w:tab/>
        <w:t>существуют</w:t>
      </w:r>
      <w:r w:rsidRPr="00264155">
        <w:rPr>
          <w:sz w:val="24"/>
          <w:szCs w:val="24"/>
        </w:rPr>
        <w:tab/>
        <w:t>и</w:t>
      </w:r>
      <w:r w:rsidRPr="00264155">
        <w:rPr>
          <w:sz w:val="24"/>
          <w:szCs w:val="24"/>
        </w:rPr>
        <w:tab/>
        <w:t>в</w:t>
      </w:r>
      <w:r w:rsidRPr="00264155">
        <w:rPr>
          <w:sz w:val="24"/>
          <w:szCs w:val="24"/>
        </w:rPr>
        <w:tab/>
      </w:r>
      <w:r w:rsidRPr="00264155">
        <w:rPr>
          <w:spacing w:val="-6"/>
          <w:sz w:val="24"/>
          <w:szCs w:val="24"/>
        </w:rPr>
        <w:t xml:space="preserve">чём </w:t>
      </w:r>
      <w:r w:rsidRPr="00264155">
        <w:rPr>
          <w:sz w:val="24"/>
          <w:szCs w:val="24"/>
        </w:rPr>
        <w:t>заключается их</w:t>
      </w:r>
      <w:r w:rsidRPr="00264155">
        <w:rPr>
          <w:spacing w:val="-3"/>
          <w:sz w:val="24"/>
          <w:szCs w:val="24"/>
        </w:rPr>
        <w:t xml:space="preserve"> </w:t>
      </w:r>
      <w:r w:rsidRPr="00264155">
        <w:rPr>
          <w:sz w:val="24"/>
          <w:szCs w:val="24"/>
        </w:rPr>
        <w:t>сущность?</w:t>
      </w:r>
      <w:r w:rsidRPr="00264155">
        <w:rPr>
          <w:sz w:val="24"/>
          <w:szCs w:val="24"/>
        </w:rPr>
        <w:br/>
        <w:t>Кейлоггеры пользовательского режима (работают на уровне программ)</w:t>
      </w:r>
      <w:r w:rsidRPr="00264155">
        <w:rPr>
          <w:sz w:val="24"/>
          <w:szCs w:val="24"/>
        </w:rPr>
        <w:br/>
        <w:t>Кейлоггеры режима ядра (работают на уровне ядра)</w:t>
      </w:r>
    </w:p>
    <w:p w14:paraId="00BDECE5" w14:textId="02B57C46" w:rsidR="00264155" w:rsidRPr="00264155" w:rsidRDefault="00264155" w:rsidP="00264155">
      <w:pPr>
        <w:pStyle w:val="a3"/>
        <w:numPr>
          <w:ilvl w:val="0"/>
          <w:numId w:val="42"/>
        </w:numPr>
        <w:tabs>
          <w:tab w:val="left" w:pos="822"/>
        </w:tabs>
        <w:adjustRightInd/>
        <w:spacing w:line="321" w:lineRule="exact"/>
        <w:ind w:hanging="361"/>
        <w:contextualSpacing w:val="0"/>
        <w:rPr>
          <w:sz w:val="24"/>
          <w:szCs w:val="24"/>
          <w:lang w:val="en-US"/>
        </w:rPr>
      </w:pPr>
      <w:r w:rsidRPr="00264155">
        <w:rPr>
          <w:sz w:val="24"/>
          <w:szCs w:val="24"/>
        </w:rPr>
        <w:t>Какие способы распространения кейлоггеров вам</w:t>
      </w:r>
      <w:r w:rsidRPr="00264155">
        <w:rPr>
          <w:spacing w:val="-12"/>
          <w:sz w:val="24"/>
          <w:szCs w:val="24"/>
        </w:rPr>
        <w:t xml:space="preserve"> </w:t>
      </w:r>
      <w:r w:rsidRPr="00264155">
        <w:rPr>
          <w:sz w:val="24"/>
          <w:szCs w:val="24"/>
        </w:rPr>
        <w:t>известны?</w:t>
      </w:r>
      <w:r w:rsidRPr="00264155">
        <w:rPr>
          <w:sz w:val="24"/>
          <w:szCs w:val="24"/>
        </w:rPr>
        <w:br/>
        <w:t>1. Вирусы</w:t>
      </w:r>
      <w:r w:rsidRPr="00264155">
        <w:rPr>
          <w:sz w:val="24"/>
          <w:szCs w:val="24"/>
        </w:rPr>
        <w:br/>
        <w:t>2. Социальная инженерия</w:t>
      </w:r>
      <w:r w:rsidRPr="00264155">
        <w:rPr>
          <w:sz w:val="24"/>
          <w:szCs w:val="24"/>
        </w:rPr>
        <w:br/>
        <w:t xml:space="preserve">3. </w:t>
      </w:r>
      <w:r w:rsidRPr="00264155">
        <w:rPr>
          <w:sz w:val="24"/>
          <w:szCs w:val="24"/>
          <w:lang w:val="en-US"/>
        </w:rPr>
        <w:t>Backdoors</w:t>
      </w:r>
      <w:r w:rsidRPr="00BE5F2E">
        <w:rPr>
          <w:sz w:val="24"/>
          <w:szCs w:val="24"/>
        </w:rPr>
        <w:br/>
        <w:t xml:space="preserve">4. </w:t>
      </w:r>
      <w:r w:rsidRPr="00264155">
        <w:rPr>
          <w:sz w:val="24"/>
          <w:szCs w:val="24"/>
          <w:lang w:val="en-US"/>
        </w:rPr>
        <w:t>Sniffing</w:t>
      </w:r>
      <w:r w:rsidRPr="00BE5F2E">
        <w:rPr>
          <w:sz w:val="24"/>
          <w:szCs w:val="24"/>
        </w:rPr>
        <w:br/>
        <w:t xml:space="preserve">5. </w:t>
      </w:r>
      <w:r w:rsidRPr="00264155">
        <w:rPr>
          <w:sz w:val="24"/>
          <w:szCs w:val="24"/>
        </w:rPr>
        <w:t>Фарминг</w:t>
      </w:r>
      <w:r w:rsidRPr="00264155">
        <w:rPr>
          <w:sz w:val="24"/>
          <w:szCs w:val="24"/>
          <w:lang w:val="en-US"/>
        </w:rPr>
        <w:br/>
        <w:t>6. DNS poisoning</w:t>
      </w:r>
      <w:r w:rsidRPr="00264155">
        <w:rPr>
          <w:sz w:val="24"/>
          <w:szCs w:val="24"/>
          <w:lang w:val="en-US"/>
        </w:rPr>
        <w:br/>
      </w:r>
      <w:r w:rsidRPr="00264155">
        <w:rPr>
          <w:sz w:val="24"/>
          <w:szCs w:val="24"/>
        </w:rPr>
        <w:t>и</w:t>
      </w:r>
      <w:r w:rsidRPr="00264155">
        <w:rPr>
          <w:sz w:val="24"/>
          <w:szCs w:val="24"/>
          <w:lang w:val="en-US"/>
        </w:rPr>
        <w:t xml:space="preserve"> </w:t>
      </w:r>
      <w:r w:rsidRPr="00264155">
        <w:rPr>
          <w:sz w:val="24"/>
          <w:szCs w:val="24"/>
        </w:rPr>
        <w:t>др</w:t>
      </w:r>
    </w:p>
    <w:p w14:paraId="1135CC36" w14:textId="4D96C69C" w:rsidR="00264155" w:rsidRPr="00264155" w:rsidRDefault="00264155" w:rsidP="00264155">
      <w:pPr>
        <w:pStyle w:val="a3"/>
        <w:numPr>
          <w:ilvl w:val="0"/>
          <w:numId w:val="42"/>
        </w:numPr>
        <w:tabs>
          <w:tab w:val="left" w:pos="822"/>
        </w:tabs>
        <w:adjustRightInd/>
        <w:spacing w:before="161"/>
        <w:ind w:hanging="361"/>
        <w:contextualSpacing w:val="0"/>
        <w:rPr>
          <w:sz w:val="24"/>
          <w:szCs w:val="24"/>
        </w:rPr>
      </w:pPr>
      <w:r w:rsidRPr="00264155">
        <w:rPr>
          <w:sz w:val="24"/>
          <w:szCs w:val="24"/>
        </w:rPr>
        <w:t>В чём заключаются методы защиты от кейлоггеров</w:t>
      </w:r>
      <w:r w:rsidRPr="00264155">
        <w:rPr>
          <w:spacing w:val="-7"/>
          <w:sz w:val="24"/>
          <w:szCs w:val="24"/>
        </w:rPr>
        <w:t xml:space="preserve"> </w:t>
      </w:r>
      <w:r w:rsidRPr="00264155">
        <w:rPr>
          <w:sz w:val="24"/>
          <w:szCs w:val="24"/>
        </w:rPr>
        <w:t>?</w:t>
      </w:r>
      <w:r w:rsidRPr="00264155">
        <w:rPr>
          <w:sz w:val="24"/>
          <w:szCs w:val="24"/>
        </w:rPr>
        <w:br/>
        <w:t>Контролировании ПО перед установкой.</w:t>
      </w:r>
    </w:p>
    <w:p w14:paraId="57E7DDE0" w14:textId="4144D030" w:rsidR="00264155" w:rsidRPr="00264155" w:rsidRDefault="00264155" w:rsidP="00264155">
      <w:pPr>
        <w:pStyle w:val="a3"/>
        <w:numPr>
          <w:ilvl w:val="0"/>
          <w:numId w:val="42"/>
        </w:numPr>
        <w:tabs>
          <w:tab w:val="left" w:pos="822"/>
        </w:tabs>
        <w:adjustRightInd/>
        <w:spacing w:before="163"/>
        <w:ind w:hanging="361"/>
        <w:contextualSpacing w:val="0"/>
        <w:jc w:val="both"/>
        <w:rPr>
          <w:sz w:val="24"/>
          <w:szCs w:val="24"/>
        </w:rPr>
      </w:pPr>
      <w:r w:rsidRPr="00264155">
        <w:rPr>
          <w:sz w:val="24"/>
          <w:szCs w:val="24"/>
        </w:rPr>
        <w:t>Какие особенности имеет клавиатурный шпион KeyLog</w:t>
      </w:r>
      <w:r w:rsidRPr="00264155">
        <w:rPr>
          <w:spacing w:val="-9"/>
          <w:sz w:val="24"/>
          <w:szCs w:val="24"/>
        </w:rPr>
        <w:t xml:space="preserve"> </w:t>
      </w:r>
      <w:r w:rsidRPr="00264155">
        <w:rPr>
          <w:sz w:val="24"/>
          <w:szCs w:val="24"/>
        </w:rPr>
        <w:t>Reader?</w:t>
      </w:r>
      <w:r w:rsidRPr="00264155">
        <w:rPr>
          <w:sz w:val="24"/>
          <w:szCs w:val="24"/>
        </w:rPr>
        <w:br/>
        <w:t>Буфер обмена, Работа с сетью, Функция самоудаления, и др.</w:t>
      </w:r>
    </w:p>
    <w:p w14:paraId="07F3912A" w14:textId="47330E16" w:rsidR="00264155" w:rsidRPr="00264155" w:rsidRDefault="00264155" w:rsidP="00264155">
      <w:pPr>
        <w:tabs>
          <w:tab w:val="left" w:pos="822"/>
        </w:tabs>
        <w:spacing w:before="163"/>
        <w:jc w:val="both"/>
      </w:pPr>
      <w:r w:rsidRPr="00264155">
        <w:t>Вывод: кейлоггеры могут следить за всеми действиями пользователя, а также мониторинг всех данных на ПК.</w:t>
      </w:r>
    </w:p>
    <w:p w14:paraId="6741598B" w14:textId="53376722" w:rsidR="00264155" w:rsidRPr="00264155" w:rsidRDefault="00264155" w:rsidP="00FA1319">
      <w:pPr>
        <w:spacing w:after="200" w:line="276" w:lineRule="auto"/>
        <w:rPr>
          <w:bCs/>
        </w:rPr>
      </w:pPr>
    </w:p>
    <w:sectPr w:rsidR="00264155" w:rsidRPr="00264155">
      <w:footerReference w:type="even" r:id="rId11"/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B1C836" w14:textId="77777777" w:rsidR="00C971B0" w:rsidRDefault="00C971B0">
      <w:r>
        <w:separator/>
      </w:r>
    </w:p>
  </w:endnote>
  <w:endnote w:type="continuationSeparator" w:id="0">
    <w:p w14:paraId="2BE3D007" w14:textId="77777777" w:rsidR="00C971B0" w:rsidRDefault="00C97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44526" w14:textId="77777777" w:rsidR="005D35A9" w:rsidRDefault="002454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73D6F50" w14:textId="77777777" w:rsidR="005D35A9" w:rsidRDefault="00C971B0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AE21E" w14:textId="436397C9" w:rsidR="005A45B8" w:rsidRPr="005A45B8" w:rsidRDefault="005A45B8">
    <w:pPr>
      <w:pStyle w:val="a5"/>
      <w:jc w:val="right"/>
      <w:rPr>
        <w:sz w:val="28"/>
        <w:szCs w:val="28"/>
      </w:rPr>
    </w:pPr>
  </w:p>
  <w:p w14:paraId="2D8D1B93" w14:textId="77777777" w:rsidR="005D35A9" w:rsidRPr="005A45B8" w:rsidRDefault="00C971B0">
    <w:pPr>
      <w:pStyle w:val="a5"/>
      <w:ind w:right="360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75A7B6" w14:textId="77777777" w:rsidR="00C971B0" w:rsidRDefault="00C971B0">
      <w:r>
        <w:separator/>
      </w:r>
    </w:p>
  </w:footnote>
  <w:footnote w:type="continuationSeparator" w:id="0">
    <w:p w14:paraId="34809EED" w14:textId="77777777" w:rsidR="00C971B0" w:rsidRDefault="00C971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00EDA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1DD388D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2" w15:restartNumberingAfterBreak="0">
    <w:nsid w:val="06A80520"/>
    <w:multiLevelType w:val="multilevel"/>
    <w:tmpl w:val="C96607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bullet"/>
      <w:lvlText w:val="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7685BF0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81F45FA"/>
    <w:multiLevelType w:val="multilevel"/>
    <w:tmpl w:val="5538B6C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2029" w:hanging="13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29" w:hanging="13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29" w:hanging="13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29" w:hanging="13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29" w:hanging="13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5" w15:restartNumberingAfterBreak="0">
    <w:nsid w:val="0F8521F5"/>
    <w:multiLevelType w:val="multilevel"/>
    <w:tmpl w:val="5C9087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12324B6F"/>
    <w:multiLevelType w:val="multilevel"/>
    <w:tmpl w:val="5DCA7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135433ED"/>
    <w:multiLevelType w:val="hybridMultilevel"/>
    <w:tmpl w:val="9E0CDDA6"/>
    <w:lvl w:ilvl="0" w:tplc="FA484D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6A84EDE"/>
    <w:multiLevelType w:val="hybridMultilevel"/>
    <w:tmpl w:val="BD4206D0"/>
    <w:lvl w:ilvl="0" w:tplc="BDD8B7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999484E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1BC348FE"/>
    <w:multiLevelType w:val="hybridMultilevel"/>
    <w:tmpl w:val="992E2940"/>
    <w:lvl w:ilvl="0" w:tplc="81784E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423394"/>
    <w:multiLevelType w:val="hybridMultilevel"/>
    <w:tmpl w:val="64125CD4"/>
    <w:lvl w:ilvl="0" w:tplc="BE78A4CA">
      <w:start w:val="1"/>
      <w:numFmt w:val="decimal"/>
      <w:lvlText w:val="%1"/>
      <w:lvlJc w:val="left"/>
      <w:pPr>
        <w:ind w:left="1070" w:hanging="360"/>
      </w:pPr>
      <w:rPr>
        <w:rFonts w:hint="default"/>
        <w:sz w:val="24"/>
        <w:szCs w:val="24"/>
      </w:rPr>
    </w:lvl>
    <w:lvl w:ilvl="1" w:tplc="E3608EA4">
      <w:start w:val="1"/>
      <w:numFmt w:val="lowerLetter"/>
      <w:lvlText w:val="%2."/>
      <w:lvlJc w:val="left"/>
      <w:pPr>
        <w:ind w:left="1440" w:hanging="360"/>
      </w:pPr>
    </w:lvl>
    <w:lvl w:ilvl="2" w:tplc="938265D8">
      <w:start w:val="1"/>
      <w:numFmt w:val="lowerRoman"/>
      <w:lvlText w:val="%3."/>
      <w:lvlJc w:val="right"/>
      <w:pPr>
        <w:ind w:left="2160" w:hanging="180"/>
      </w:pPr>
    </w:lvl>
    <w:lvl w:ilvl="3" w:tplc="74D6ACF8">
      <w:start w:val="1"/>
      <w:numFmt w:val="decimal"/>
      <w:lvlText w:val="%4."/>
      <w:lvlJc w:val="left"/>
      <w:pPr>
        <w:ind w:left="2880" w:hanging="360"/>
      </w:pPr>
    </w:lvl>
    <w:lvl w:ilvl="4" w:tplc="58F087D8">
      <w:start w:val="1"/>
      <w:numFmt w:val="lowerLetter"/>
      <w:lvlText w:val="%5."/>
      <w:lvlJc w:val="left"/>
      <w:pPr>
        <w:ind w:left="3600" w:hanging="360"/>
      </w:pPr>
    </w:lvl>
    <w:lvl w:ilvl="5" w:tplc="E6CCD8FA">
      <w:start w:val="1"/>
      <w:numFmt w:val="lowerRoman"/>
      <w:lvlText w:val="%6."/>
      <w:lvlJc w:val="right"/>
      <w:pPr>
        <w:ind w:left="4320" w:hanging="180"/>
      </w:pPr>
    </w:lvl>
    <w:lvl w:ilvl="6" w:tplc="73504802">
      <w:start w:val="1"/>
      <w:numFmt w:val="decimal"/>
      <w:lvlText w:val="%7."/>
      <w:lvlJc w:val="left"/>
      <w:pPr>
        <w:ind w:left="5040" w:hanging="360"/>
      </w:pPr>
    </w:lvl>
    <w:lvl w:ilvl="7" w:tplc="08CE0ADC">
      <w:start w:val="1"/>
      <w:numFmt w:val="lowerLetter"/>
      <w:lvlText w:val="%8."/>
      <w:lvlJc w:val="left"/>
      <w:pPr>
        <w:ind w:left="5760" w:hanging="360"/>
      </w:pPr>
    </w:lvl>
    <w:lvl w:ilvl="8" w:tplc="F0C67D9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7F1D73"/>
    <w:multiLevelType w:val="multilevel"/>
    <w:tmpl w:val="031E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743646"/>
    <w:multiLevelType w:val="multilevel"/>
    <w:tmpl w:val="E052658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4" w15:restartNumberingAfterBreak="0">
    <w:nsid w:val="2DEB4935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33F61935"/>
    <w:multiLevelType w:val="hybridMultilevel"/>
    <w:tmpl w:val="3A6A7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505F7F"/>
    <w:multiLevelType w:val="multilevel"/>
    <w:tmpl w:val="C96607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bullet"/>
      <w:lvlText w:val="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3A4F16B2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CEC5BD9"/>
    <w:multiLevelType w:val="multilevel"/>
    <w:tmpl w:val="E052658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9" w15:restartNumberingAfterBreak="0">
    <w:nsid w:val="448027D9"/>
    <w:multiLevelType w:val="hybridMultilevel"/>
    <w:tmpl w:val="DEA63F50"/>
    <w:lvl w:ilvl="0" w:tplc="461C105A">
      <w:start w:val="1"/>
      <w:numFmt w:val="decimal"/>
      <w:lvlText w:val="%1"/>
      <w:lvlJc w:val="left"/>
      <w:pPr>
        <w:ind w:left="1069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591696"/>
    <w:multiLevelType w:val="multilevel"/>
    <w:tmpl w:val="5DCA7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48907F68"/>
    <w:multiLevelType w:val="hybridMultilevel"/>
    <w:tmpl w:val="4DCA8E66"/>
    <w:lvl w:ilvl="0" w:tplc="38C657A4">
      <w:start w:val="1"/>
      <w:numFmt w:val="decimal"/>
      <w:lvlText w:val="%1"/>
      <w:lvlJc w:val="center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6C5D3E"/>
    <w:multiLevelType w:val="hybridMultilevel"/>
    <w:tmpl w:val="992E2940"/>
    <w:lvl w:ilvl="0" w:tplc="81784E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F63ED8"/>
    <w:multiLevelType w:val="multilevel"/>
    <w:tmpl w:val="2B82697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6755CF"/>
    <w:multiLevelType w:val="hybridMultilevel"/>
    <w:tmpl w:val="18468A6C"/>
    <w:lvl w:ilvl="0" w:tplc="F9B67C3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25B25AE"/>
    <w:multiLevelType w:val="multilevel"/>
    <w:tmpl w:val="F96E98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3.%3."/>
      <w:lvlJc w:val="left"/>
      <w:pPr>
        <w:ind w:left="1224" w:hanging="504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46277E8"/>
    <w:multiLevelType w:val="multilevel"/>
    <w:tmpl w:val="A43A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CD4DD6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15960F6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29" w15:restartNumberingAfterBreak="0">
    <w:nsid w:val="63C67E1B"/>
    <w:multiLevelType w:val="multilevel"/>
    <w:tmpl w:val="26F4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2821DD"/>
    <w:multiLevelType w:val="hybridMultilevel"/>
    <w:tmpl w:val="AD60CCF4"/>
    <w:lvl w:ilvl="0" w:tplc="427CFE30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790710C">
      <w:start w:val="1"/>
      <w:numFmt w:val="decimal"/>
      <w:lvlText w:val="%2"/>
      <w:lvlJc w:val="left"/>
      <w:pPr>
        <w:ind w:left="1021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737E2BBC">
      <w:numFmt w:val="bullet"/>
      <w:lvlText w:val="•"/>
      <w:lvlJc w:val="left"/>
      <w:pPr>
        <w:ind w:left="1969" w:hanging="212"/>
      </w:pPr>
      <w:rPr>
        <w:rFonts w:hint="default"/>
        <w:lang w:val="ru-RU" w:eastAsia="en-US" w:bidi="ar-SA"/>
      </w:rPr>
    </w:lvl>
    <w:lvl w:ilvl="3" w:tplc="43BE2EAA">
      <w:numFmt w:val="bullet"/>
      <w:lvlText w:val="•"/>
      <w:lvlJc w:val="left"/>
      <w:pPr>
        <w:ind w:left="2919" w:hanging="212"/>
      </w:pPr>
      <w:rPr>
        <w:rFonts w:hint="default"/>
        <w:lang w:val="ru-RU" w:eastAsia="en-US" w:bidi="ar-SA"/>
      </w:rPr>
    </w:lvl>
    <w:lvl w:ilvl="4" w:tplc="ACB65E32">
      <w:numFmt w:val="bullet"/>
      <w:lvlText w:val="•"/>
      <w:lvlJc w:val="left"/>
      <w:pPr>
        <w:ind w:left="3868" w:hanging="212"/>
      </w:pPr>
      <w:rPr>
        <w:rFonts w:hint="default"/>
        <w:lang w:val="ru-RU" w:eastAsia="en-US" w:bidi="ar-SA"/>
      </w:rPr>
    </w:lvl>
    <w:lvl w:ilvl="5" w:tplc="F85A5284">
      <w:numFmt w:val="bullet"/>
      <w:lvlText w:val="•"/>
      <w:lvlJc w:val="left"/>
      <w:pPr>
        <w:ind w:left="4818" w:hanging="212"/>
      </w:pPr>
      <w:rPr>
        <w:rFonts w:hint="default"/>
        <w:lang w:val="ru-RU" w:eastAsia="en-US" w:bidi="ar-SA"/>
      </w:rPr>
    </w:lvl>
    <w:lvl w:ilvl="6" w:tplc="F822DCA8">
      <w:numFmt w:val="bullet"/>
      <w:lvlText w:val="•"/>
      <w:lvlJc w:val="left"/>
      <w:pPr>
        <w:ind w:left="5768" w:hanging="212"/>
      </w:pPr>
      <w:rPr>
        <w:rFonts w:hint="default"/>
        <w:lang w:val="ru-RU" w:eastAsia="en-US" w:bidi="ar-SA"/>
      </w:rPr>
    </w:lvl>
    <w:lvl w:ilvl="7" w:tplc="CFE6563A">
      <w:numFmt w:val="bullet"/>
      <w:lvlText w:val="•"/>
      <w:lvlJc w:val="left"/>
      <w:pPr>
        <w:ind w:left="6717" w:hanging="212"/>
      </w:pPr>
      <w:rPr>
        <w:rFonts w:hint="default"/>
        <w:lang w:val="ru-RU" w:eastAsia="en-US" w:bidi="ar-SA"/>
      </w:rPr>
    </w:lvl>
    <w:lvl w:ilvl="8" w:tplc="7A988414">
      <w:numFmt w:val="bullet"/>
      <w:lvlText w:val="•"/>
      <w:lvlJc w:val="left"/>
      <w:pPr>
        <w:ind w:left="7667" w:hanging="212"/>
      </w:pPr>
      <w:rPr>
        <w:rFonts w:hint="default"/>
        <w:lang w:val="ru-RU" w:eastAsia="en-US" w:bidi="ar-SA"/>
      </w:rPr>
    </w:lvl>
  </w:abstractNum>
  <w:abstractNum w:abstractNumId="31" w15:restartNumberingAfterBreak="0">
    <w:nsid w:val="642957F4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65E7F69"/>
    <w:multiLevelType w:val="hybridMultilevel"/>
    <w:tmpl w:val="72D25A30"/>
    <w:lvl w:ilvl="0" w:tplc="BDD8B7F2">
      <w:start w:val="1"/>
      <w:numFmt w:val="bullet"/>
      <w:lvlText w:val=""/>
      <w:lvlJc w:val="left"/>
      <w:pPr>
        <w:ind w:left="5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3" w15:restartNumberingAfterBreak="0">
    <w:nsid w:val="678F3200"/>
    <w:multiLevelType w:val="hybridMultilevel"/>
    <w:tmpl w:val="B410635A"/>
    <w:lvl w:ilvl="0" w:tplc="04190019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8607861"/>
    <w:multiLevelType w:val="hybridMultilevel"/>
    <w:tmpl w:val="F5708D98"/>
    <w:lvl w:ilvl="0" w:tplc="A7E4856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D20B1F"/>
    <w:multiLevelType w:val="hybridMultilevel"/>
    <w:tmpl w:val="97B6A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237AFA"/>
    <w:multiLevelType w:val="hybridMultilevel"/>
    <w:tmpl w:val="37F2D27C"/>
    <w:lvl w:ilvl="0" w:tplc="BDD8B7F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6E36601A"/>
    <w:multiLevelType w:val="multilevel"/>
    <w:tmpl w:val="44BEBA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8" w15:restartNumberingAfterBreak="0">
    <w:nsid w:val="71FF15EE"/>
    <w:multiLevelType w:val="hybridMultilevel"/>
    <w:tmpl w:val="184429E8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9FC7875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40" w15:restartNumberingAfterBreak="0">
    <w:nsid w:val="7E891D56"/>
    <w:multiLevelType w:val="hybridMultilevel"/>
    <w:tmpl w:val="542A50AC"/>
    <w:lvl w:ilvl="0" w:tplc="38C657A4">
      <w:start w:val="1"/>
      <w:numFmt w:val="decimal"/>
      <w:lvlText w:val="%1"/>
      <w:lvlJc w:val="center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F941D0B"/>
    <w:multiLevelType w:val="hybridMultilevel"/>
    <w:tmpl w:val="F5708D98"/>
    <w:lvl w:ilvl="0" w:tplc="A7E4856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0"/>
  </w:num>
  <w:num w:numId="3">
    <w:abstractNumId w:val="40"/>
  </w:num>
  <w:num w:numId="4">
    <w:abstractNumId w:val="25"/>
  </w:num>
  <w:num w:numId="5">
    <w:abstractNumId w:val="37"/>
  </w:num>
  <w:num w:numId="6">
    <w:abstractNumId w:val="21"/>
  </w:num>
  <w:num w:numId="7">
    <w:abstractNumId w:val="36"/>
  </w:num>
  <w:num w:numId="8">
    <w:abstractNumId w:val="24"/>
  </w:num>
  <w:num w:numId="9">
    <w:abstractNumId w:val="16"/>
  </w:num>
  <w:num w:numId="10">
    <w:abstractNumId w:val="9"/>
  </w:num>
  <w:num w:numId="11">
    <w:abstractNumId w:val="39"/>
  </w:num>
  <w:num w:numId="12">
    <w:abstractNumId w:val="8"/>
  </w:num>
  <w:num w:numId="13">
    <w:abstractNumId w:val="34"/>
  </w:num>
  <w:num w:numId="14">
    <w:abstractNumId w:val="2"/>
  </w:num>
  <w:num w:numId="15">
    <w:abstractNumId w:val="13"/>
  </w:num>
  <w:num w:numId="16">
    <w:abstractNumId w:val="19"/>
  </w:num>
  <w:num w:numId="17">
    <w:abstractNumId w:val="4"/>
  </w:num>
  <w:num w:numId="18">
    <w:abstractNumId w:val="41"/>
  </w:num>
  <w:num w:numId="19">
    <w:abstractNumId w:val="28"/>
  </w:num>
  <w:num w:numId="20">
    <w:abstractNumId w:val="1"/>
  </w:num>
  <w:num w:numId="21">
    <w:abstractNumId w:val="6"/>
  </w:num>
  <w:num w:numId="22">
    <w:abstractNumId w:val="3"/>
  </w:num>
  <w:num w:numId="23">
    <w:abstractNumId w:val="14"/>
  </w:num>
  <w:num w:numId="24">
    <w:abstractNumId w:val="18"/>
  </w:num>
  <w:num w:numId="25">
    <w:abstractNumId w:val="22"/>
  </w:num>
  <w:num w:numId="26">
    <w:abstractNumId w:val="31"/>
  </w:num>
  <w:num w:numId="27">
    <w:abstractNumId w:val="38"/>
  </w:num>
  <w:num w:numId="28">
    <w:abstractNumId w:val="27"/>
  </w:num>
  <w:num w:numId="29">
    <w:abstractNumId w:val="29"/>
  </w:num>
  <w:num w:numId="30">
    <w:abstractNumId w:val="26"/>
  </w:num>
  <w:num w:numId="31">
    <w:abstractNumId w:val="7"/>
  </w:num>
  <w:num w:numId="32">
    <w:abstractNumId w:val="33"/>
  </w:num>
  <w:num w:numId="33">
    <w:abstractNumId w:val="12"/>
  </w:num>
  <w:num w:numId="34">
    <w:abstractNumId w:val="23"/>
  </w:num>
  <w:num w:numId="35">
    <w:abstractNumId w:val="15"/>
  </w:num>
  <w:num w:numId="36">
    <w:abstractNumId w:val="11"/>
  </w:num>
  <w:num w:numId="37">
    <w:abstractNumId w:val="0"/>
  </w:num>
  <w:num w:numId="38">
    <w:abstractNumId w:val="17"/>
  </w:num>
  <w:num w:numId="39">
    <w:abstractNumId w:val="10"/>
  </w:num>
  <w:num w:numId="40">
    <w:abstractNumId w:val="5"/>
  </w:num>
  <w:num w:numId="41">
    <w:abstractNumId w:val="35"/>
  </w:num>
  <w:num w:numId="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34"/>
    <w:rsid w:val="0003048B"/>
    <w:rsid w:val="00036BED"/>
    <w:rsid w:val="00051310"/>
    <w:rsid w:val="00096F48"/>
    <w:rsid w:val="000B4F6F"/>
    <w:rsid w:val="000B705D"/>
    <w:rsid w:val="000C2576"/>
    <w:rsid w:val="00107319"/>
    <w:rsid w:val="00125B78"/>
    <w:rsid w:val="00144A7A"/>
    <w:rsid w:val="00147381"/>
    <w:rsid w:val="0016133F"/>
    <w:rsid w:val="00177A98"/>
    <w:rsid w:val="0018054C"/>
    <w:rsid w:val="001A4100"/>
    <w:rsid w:val="001B0835"/>
    <w:rsid w:val="001B7F78"/>
    <w:rsid w:val="001D751A"/>
    <w:rsid w:val="002126F3"/>
    <w:rsid w:val="00245435"/>
    <w:rsid w:val="00264155"/>
    <w:rsid w:val="002779E1"/>
    <w:rsid w:val="0028624B"/>
    <w:rsid w:val="002A5AEE"/>
    <w:rsid w:val="00324594"/>
    <w:rsid w:val="0035058E"/>
    <w:rsid w:val="00371A7A"/>
    <w:rsid w:val="00387A7D"/>
    <w:rsid w:val="003B132E"/>
    <w:rsid w:val="003B4D65"/>
    <w:rsid w:val="003C2611"/>
    <w:rsid w:val="003D224E"/>
    <w:rsid w:val="003E6483"/>
    <w:rsid w:val="00425C17"/>
    <w:rsid w:val="0045133A"/>
    <w:rsid w:val="004869F9"/>
    <w:rsid w:val="00496D07"/>
    <w:rsid w:val="004F2BF4"/>
    <w:rsid w:val="0050103F"/>
    <w:rsid w:val="00502634"/>
    <w:rsid w:val="00575017"/>
    <w:rsid w:val="005756B1"/>
    <w:rsid w:val="005A45B8"/>
    <w:rsid w:val="00625488"/>
    <w:rsid w:val="00632284"/>
    <w:rsid w:val="0063766C"/>
    <w:rsid w:val="006505FC"/>
    <w:rsid w:val="00666696"/>
    <w:rsid w:val="00697890"/>
    <w:rsid w:val="006E38A4"/>
    <w:rsid w:val="006F59EA"/>
    <w:rsid w:val="006F7978"/>
    <w:rsid w:val="0070198A"/>
    <w:rsid w:val="007359FF"/>
    <w:rsid w:val="007547B4"/>
    <w:rsid w:val="007B1C61"/>
    <w:rsid w:val="007B5905"/>
    <w:rsid w:val="0080761F"/>
    <w:rsid w:val="00885235"/>
    <w:rsid w:val="00890400"/>
    <w:rsid w:val="008A31E6"/>
    <w:rsid w:val="008B2051"/>
    <w:rsid w:val="0095608E"/>
    <w:rsid w:val="009603F2"/>
    <w:rsid w:val="00961AA2"/>
    <w:rsid w:val="00965D09"/>
    <w:rsid w:val="009D3BB6"/>
    <w:rsid w:val="00A020C4"/>
    <w:rsid w:val="00A02FEC"/>
    <w:rsid w:val="00A07311"/>
    <w:rsid w:val="00A115ED"/>
    <w:rsid w:val="00A169E4"/>
    <w:rsid w:val="00A9753E"/>
    <w:rsid w:val="00AB54E4"/>
    <w:rsid w:val="00AF2946"/>
    <w:rsid w:val="00B07D48"/>
    <w:rsid w:val="00B564C2"/>
    <w:rsid w:val="00B82F88"/>
    <w:rsid w:val="00BC193A"/>
    <w:rsid w:val="00BE5F2E"/>
    <w:rsid w:val="00BF58C3"/>
    <w:rsid w:val="00C11C36"/>
    <w:rsid w:val="00C13671"/>
    <w:rsid w:val="00C24A43"/>
    <w:rsid w:val="00C34848"/>
    <w:rsid w:val="00C41426"/>
    <w:rsid w:val="00C62EF0"/>
    <w:rsid w:val="00C82119"/>
    <w:rsid w:val="00C964A2"/>
    <w:rsid w:val="00C971B0"/>
    <w:rsid w:val="00CF13D4"/>
    <w:rsid w:val="00D30EA6"/>
    <w:rsid w:val="00D644C2"/>
    <w:rsid w:val="00D666E1"/>
    <w:rsid w:val="00DC70C6"/>
    <w:rsid w:val="00DD11AF"/>
    <w:rsid w:val="00DF4809"/>
    <w:rsid w:val="00E02943"/>
    <w:rsid w:val="00E204F8"/>
    <w:rsid w:val="00E31F7D"/>
    <w:rsid w:val="00E43E85"/>
    <w:rsid w:val="00E90759"/>
    <w:rsid w:val="00E95B4F"/>
    <w:rsid w:val="00EB098C"/>
    <w:rsid w:val="00EB2CC1"/>
    <w:rsid w:val="00EC5B14"/>
    <w:rsid w:val="00F02CCF"/>
    <w:rsid w:val="00F24E7B"/>
    <w:rsid w:val="00F50114"/>
    <w:rsid w:val="00F63171"/>
    <w:rsid w:val="00F64CC2"/>
    <w:rsid w:val="00F95B8C"/>
    <w:rsid w:val="00F95C98"/>
    <w:rsid w:val="00FA1319"/>
    <w:rsid w:val="00FC41AA"/>
    <w:rsid w:val="00FD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C46EA"/>
  <w15:docId w15:val="{AE360189-6F5B-44DD-8298-6429342BB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B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5133A"/>
    <w:pPr>
      <w:keepNext/>
      <w:spacing w:after="120"/>
      <w:ind w:firstLine="709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qFormat/>
    <w:rsid w:val="0045133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45133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45133A"/>
    <w:pPr>
      <w:keepNext/>
      <w:shd w:val="clear" w:color="auto" w:fill="FFFFFF"/>
      <w:autoSpaceDE w:val="0"/>
      <w:autoSpaceDN w:val="0"/>
      <w:adjustRightInd w:val="0"/>
      <w:ind w:firstLine="720"/>
      <w:jc w:val="center"/>
      <w:outlineLvl w:val="4"/>
    </w:pPr>
    <w:rPr>
      <w:b/>
      <w:bCs/>
      <w:color w:val="000000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502634"/>
    <w:pPr>
      <w:widowControl w:val="0"/>
      <w:autoSpaceDE w:val="0"/>
      <w:autoSpaceDN w:val="0"/>
      <w:adjustRightInd w:val="0"/>
      <w:ind w:left="720"/>
      <w:contextualSpacing/>
    </w:pPr>
    <w:rPr>
      <w:sz w:val="20"/>
      <w:szCs w:val="20"/>
    </w:rPr>
  </w:style>
  <w:style w:type="paragraph" w:customStyle="1" w:styleId="a4">
    <w:name w:val="Текст программы"/>
    <w:basedOn w:val="a"/>
    <w:rsid w:val="00502634"/>
    <w:pPr>
      <w:spacing w:before="40" w:after="40"/>
      <w:ind w:firstLine="720"/>
      <w:jc w:val="both"/>
    </w:pPr>
    <w:rPr>
      <w:rFonts w:ascii="Arial" w:hAnsi="Arial"/>
      <w:sz w:val="28"/>
      <w:szCs w:val="20"/>
    </w:rPr>
  </w:style>
  <w:style w:type="character" w:customStyle="1" w:styleId="10">
    <w:name w:val="Заголовок 1 Знак"/>
    <w:basedOn w:val="a0"/>
    <w:link w:val="1"/>
    <w:rsid w:val="0045133A"/>
    <w:rPr>
      <w:rFonts w:ascii="Times New Roman" w:eastAsia="Times New Roman" w:hAnsi="Times New Roman" w:cs="Arial"/>
      <w:b/>
      <w:bCs/>
      <w:kern w:val="32"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45133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45133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rsid w:val="0045133A"/>
    <w:rPr>
      <w:rFonts w:ascii="Times New Roman" w:eastAsia="Times New Roman" w:hAnsi="Times New Roman" w:cs="Times New Roman"/>
      <w:b/>
      <w:bCs/>
      <w:color w:val="000000"/>
      <w:sz w:val="28"/>
      <w:szCs w:val="21"/>
      <w:shd w:val="clear" w:color="auto" w:fill="FFFFFF"/>
      <w:lang w:eastAsia="ru-RU"/>
    </w:rPr>
  </w:style>
  <w:style w:type="paragraph" w:customStyle="1" w:styleId="31">
    <w:name w:val="Стиль3"/>
    <w:basedOn w:val="1"/>
    <w:rsid w:val="0045133A"/>
    <w:pPr>
      <w:widowControl w:val="0"/>
      <w:ind w:firstLine="284"/>
    </w:pPr>
    <w:rPr>
      <w:szCs w:val="24"/>
      <w:lang w:val="en-US"/>
    </w:rPr>
  </w:style>
  <w:style w:type="paragraph" w:styleId="21">
    <w:name w:val="Body Text 2"/>
    <w:basedOn w:val="a"/>
    <w:link w:val="22"/>
    <w:rsid w:val="0045133A"/>
    <w:pPr>
      <w:shd w:val="clear" w:color="auto" w:fill="FFFFFF"/>
      <w:autoSpaceDE w:val="0"/>
      <w:autoSpaceDN w:val="0"/>
      <w:adjustRightInd w:val="0"/>
    </w:pPr>
    <w:rPr>
      <w:color w:val="000000"/>
      <w:sz w:val="28"/>
      <w:szCs w:val="21"/>
    </w:rPr>
  </w:style>
  <w:style w:type="character" w:customStyle="1" w:styleId="22">
    <w:name w:val="Основной текст 2 Знак"/>
    <w:basedOn w:val="a0"/>
    <w:link w:val="21"/>
    <w:rsid w:val="0045133A"/>
    <w:rPr>
      <w:rFonts w:ascii="Times New Roman" w:eastAsia="Times New Roman" w:hAnsi="Times New Roman" w:cs="Times New Roman"/>
      <w:color w:val="000000"/>
      <w:sz w:val="28"/>
      <w:szCs w:val="21"/>
      <w:shd w:val="clear" w:color="auto" w:fill="FFFFFF"/>
      <w:lang w:eastAsia="ru-RU"/>
    </w:rPr>
  </w:style>
  <w:style w:type="paragraph" w:styleId="a5">
    <w:name w:val="footer"/>
    <w:basedOn w:val="a"/>
    <w:link w:val="a6"/>
    <w:uiPriority w:val="99"/>
    <w:rsid w:val="0045133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45133A"/>
  </w:style>
  <w:style w:type="paragraph" w:styleId="a8">
    <w:name w:val="Body Text"/>
    <w:basedOn w:val="a"/>
    <w:link w:val="a9"/>
    <w:rsid w:val="0045133A"/>
    <w:rPr>
      <w:b/>
      <w:sz w:val="28"/>
      <w:szCs w:val="20"/>
    </w:rPr>
  </w:style>
  <w:style w:type="character" w:customStyle="1" w:styleId="a9">
    <w:name w:val="Основной текст Знак"/>
    <w:basedOn w:val="a0"/>
    <w:link w:val="a8"/>
    <w:rsid w:val="0045133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2">
    <w:name w:val="Body Text 3"/>
    <w:basedOn w:val="a"/>
    <w:link w:val="33"/>
    <w:rsid w:val="0045133A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0"/>
    <w:link w:val="32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a">
    <w:name w:val="Body Text Indent"/>
    <w:basedOn w:val="a"/>
    <w:link w:val="ab"/>
    <w:rsid w:val="0045133A"/>
    <w:pPr>
      <w:ind w:firstLine="709"/>
      <w:jc w:val="both"/>
    </w:pPr>
    <w:rPr>
      <w:color w:val="FF0000"/>
    </w:rPr>
  </w:style>
  <w:style w:type="character" w:customStyle="1" w:styleId="ab">
    <w:name w:val="Основной текст с отступом Знак"/>
    <w:basedOn w:val="a0"/>
    <w:link w:val="aa"/>
    <w:rsid w:val="0045133A"/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table" w:styleId="ac">
    <w:name w:val="Table Grid"/>
    <w:basedOn w:val="a1"/>
    <w:uiPriority w:val="39"/>
    <w:rsid w:val="004513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rsid w:val="0045133A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3">
    <w:name w:val="Стиль2"/>
    <w:basedOn w:val="a"/>
    <w:rsid w:val="0045133A"/>
    <w:rPr>
      <w:szCs w:val="20"/>
    </w:rPr>
  </w:style>
  <w:style w:type="paragraph" w:customStyle="1" w:styleId="210">
    <w:name w:val="Основной текст 21"/>
    <w:basedOn w:val="a"/>
    <w:rsid w:val="0045133A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</w:rPr>
  </w:style>
  <w:style w:type="paragraph" w:styleId="24">
    <w:name w:val="toc 2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  <w:jc w:val="both"/>
    </w:pPr>
  </w:style>
  <w:style w:type="paragraph" w:styleId="34">
    <w:name w:val="toc 3"/>
    <w:basedOn w:val="a"/>
    <w:next w:val="a"/>
    <w:autoRedefine/>
    <w:uiPriority w:val="39"/>
    <w:rsid w:val="0045133A"/>
    <w:pPr>
      <w:ind w:left="480"/>
    </w:pPr>
  </w:style>
  <w:style w:type="character" w:styleId="af">
    <w:name w:val="Hyperlink"/>
    <w:basedOn w:val="a0"/>
    <w:uiPriority w:val="99"/>
    <w:unhideWhenUsed/>
    <w:rsid w:val="0045133A"/>
    <w:rPr>
      <w:color w:val="0000FF"/>
      <w:u w:val="single"/>
    </w:rPr>
  </w:style>
  <w:style w:type="paragraph" w:customStyle="1" w:styleId="112pt">
    <w:name w:val="Стиль Заголовок 1 + 12 pt"/>
    <w:basedOn w:val="2"/>
    <w:rsid w:val="0045133A"/>
    <w:pPr>
      <w:spacing w:before="0" w:after="0" w:line="360" w:lineRule="auto"/>
      <w:ind w:firstLine="709"/>
    </w:pPr>
    <w:rPr>
      <w:rFonts w:ascii="Times New Roman" w:hAnsi="Times New Roman"/>
      <w:i w:val="0"/>
      <w:sz w:val="24"/>
    </w:rPr>
  </w:style>
  <w:style w:type="character" w:styleId="af0">
    <w:name w:val="Strong"/>
    <w:uiPriority w:val="22"/>
    <w:qFormat/>
    <w:rsid w:val="0045133A"/>
    <w:rPr>
      <w:b/>
      <w:bCs/>
    </w:rPr>
  </w:style>
  <w:style w:type="paragraph" w:styleId="af1">
    <w:name w:val="footnote text"/>
    <w:basedOn w:val="a"/>
    <w:link w:val="af2"/>
    <w:rsid w:val="0045133A"/>
    <w:rPr>
      <w:sz w:val="20"/>
      <w:szCs w:val="20"/>
    </w:rPr>
  </w:style>
  <w:style w:type="character" w:customStyle="1" w:styleId="af2">
    <w:name w:val="Текст сноски Знак"/>
    <w:basedOn w:val="a0"/>
    <w:link w:val="af1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rsid w:val="0045133A"/>
    <w:rPr>
      <w:vertAlign w:val="superscript"/>
    </w:rPr>
  </w:style>
  <w:style w:type="paragraph" w:customStyle="1" w:styleId="Default">
    <w:name w:val="Default"/>
    <w:rsid w:val="0045133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f4">
    <w:name w:val="Balloon Text"/>
    <w:basedOn w:val="a"/>
    <w:link w:val="af5"/>
    <w:rsid w:val="0045133A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45133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6">
    <w:name w:val="ИГА"/>
    <w:basedOn w:val="1"/>
    <w:rsid w:val="0045133A"/>
    <w:pPr>
      <w:spacing w:after="0" w:line="360" w:lineRule="auto"/>
      <w:jc w:val="both"/>
    </w:pPr>
    <w:rPr>
      <w:rFonts w:cs="Times New Roman"/>
      <w:b w:val="0"/>
      <w:bCs w:val="0"/>
      <w:kern w:val="0"/>
      <w:szCs w:val="24"/>
    </w:rPr>
  </w:style>
  <w:style w:type="paragraph" w:styleId="11">
    <w:name w:val="toc 1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</w:pPr>
  </w:style>
  <w:style w:type="paragraph" w:customStyle="1" w:styleId="12">
    <w:name w:val="Обычный1"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5">
    <w:name w:val="Body Text Indent 3"/>
    <w:basedOn w:val="a"/>
    <w:link w:val="36"/>
    <w:rsid w:val="0045133A"/>
    <w:pPr>
      <w:spacing w:after="120"/>
      <w:ind w:left="283"/>
    </w:pPr>
    <w:rPr>
      <w:sz w:val="16"/>
      <w:szCs w:val="16"/>
    </w:rPr>
  </w:style>
  <w:style w:type="character" w:customStyle="1" w:styleId="36">
    <w:name w:val="Основной текст с отступом 3 Знак"/>
    <w:basedOn w:val="a0"/>
    <w:link w:val="35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7">
    <w:name w:val="Plain Text"/>
    <w:basedOn w:val="a"/>
    <w:link w:val="af8"/>
    <w:uiPriority w:val="99"/>
    <w:rsid w:val="0045133A"/>
    <w:rPr>
      <w:rFonts w:ascii="Courier New" w:eastAsiaTheme="minorEastAsia" w:hAnsi="Courier New" w:cs="Courier New"/>
      <w:sz w:val="20"/>
      <w:szCs w:val="20"/>
    </w:rPr>
  </w:style>
  <w:style w:type="character" w:customStyle="1" w:styleId="af8">
    <w:name w:val="Текст Знак"/>
    <w:basedOn w:val="a0"/>
    <w:link w:val="af7"/>
    <w:uiPriority w:val="99"/>
    <w:rsid w:val="0045133A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f9">
    <w:name w:val="Normal (Web)"/>
    <w:basedOn w:val="a"/>
    <w:uiPriority w:val="99"/>
    <w:rsid w:val="0045133A"/>
    <w:pPr>
      <w:spacing w:before="100" w:beforeAutospacing="1" w:after="100" w:afterAutospacing="1"/>
    </w:pPr>
    <w:rPr>
      <w:color w:val="000000"/>
    </w:rPr>
  </w:style>
  <w:style w:type="paragraph" w:customStyle="1" w:styleId="headnewsmallred">
    <w:name w:val="headnewsmallred"/>
    <w:basedOn w:val="a"/>
    <w:rsid w:val="0045133A"/>
    <w:pPr>
      <w:spacing w:before="100" w:beforeAutospacing="1" w:after="100" w:afterAutospacing="1"/>
    </w:pPr>
  </w:style>
  <w:style w:type="character" w:customStyle="1" w:styleId="headnewsmall">
    <w:name w:val="headnewsmall"/>
    <w:basedOn w:val="a0"/>
    <w:rsid w:val="0045133A"/>
  </w:style>
  <w:style w:type="character" w:styleId="afa">
    <w:name w:val="FollowedHyperlink"/>
    <w:basedOn w:val="a0"/>
    <w:rsid w:val="0045133A"/>
    <w:rPr>
      <w:color w:val="800080" w:themeColor="followedHyperlink"/>
      <w:u w:val="single"/>
    </w:rPr>
  </w:style>
  <w:style w:type="paragraph" w:styleId="afb">
    <w:name w:val="Revision"/>
    <w:hidden/>
    <w:uiPriority w:val="99"/>
    <w:semiHidden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c">
    <w:name w:val="Основной текст_"/>
    <w:basedOn w:val="a0"/>
    <w:link w:val="13"/>
    <w:rsid w:val="0045133A"/>
    <w:rPr>
      <w:sz w:val="24"/>
      <w:szCs w:val="24"/>
      <w:shd w:val="clear" w:color="auto" w:fill="FFFFFF"/>
    </w:rPr>
  </w:style>
  <w:style w:type="paragraph" w:customStyle="1" w:styleId="13">
    <w:name w:val="Основной текст1"/>
    <w:basedOn w:val="a"/>
    <w:link w:val="afc"/>
    <w:rsid w:val="0045133A"/>
    <w:pPr>
      <w:shd w:val="clear" w:color="auto" w:fill="FFFFFF"/>
      <w:spacing w:before="300" w:line="274" w:lineRule="exact"/>
    </w:pPr>
    <w:rPr>
      <w:rFonts w:asciiTheme="minorHAnsi" w:eastAsiaTheme="minorHAnsi" w:hAnsiTheme="minorHAnsi" w:cstheme="minorBidi"/>
      <w:lang w:eastAsia="en-US"/>
    </w:rPr>
  </w:style>
  <w:style w:type="character" w:customStyle="1" w:styleId="37">
    <w:name w:val="Основной текст (3)_"/>
    <w:basedOn w:val="a0"/>
    <w:link w:val="38"/>
    <w:rsid w:val="0045133A"/>
    <w:rPr>
      <w:sz w:val="24"/>
      <w:szCs w:val="24"/>
      <w:shd w:val="clear" w:color="auto" w:fill="FFFFFF"/>
    </w:rPr>
  </w:style>
  <w:style w:type="paragraph" w:customStyle="1" w:styleId="38">
    <w:name w:val="Основной текст (3)"/>
    <w:basedOn w:val="a"/>
    <w:link w:val="37"/>
    <w:rsid w:val="0045133A"/>
    <w:pPr>
      <w:shd w:val="clear" w:color="auto" w:fill="FFFFFF"/>
      <w:spacing w:before="180" w:line="0" w:lineRule="atLeast"/>
      <w:jc w:val="center"/>
    </w:pPr>
    <w:rPr>
      <w:rFonts w:asciiTheme="minorHAnsi" w:eastAsiaTheme="minorHAnsi" w:hAnsiTheme="minorHAnsi" w:cstheme="minorBidi"/>
      <w:lang w:eastAsia="en-US"/>
    </w:rPr>
  </w:style>
  <w:style w:type="paragraph" w:styleId="afd">
    <w:name w:val="endnote text"/>
    <w:basedOn w:val="a"/>
    <w:link w:val="afe"/>
    <w:rsid w:val="0045133A"/>
    <w:rPr>
      <w:sz w:val="20"/>
      <w:szCs w:val="20"/>
    </w:rPr>
  </w:style>
  <w:style w:type="character" w:customStyle="1" w:styleId="afe">
    <w:name w:val="Текст концевой сноски Знак"/>
    <w:basedOn w:val="a0"/>
    <w:link w:val="afd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">
    <w:name w:val="endnote reference"/>
    <w:basedOn w:val="a0"/>
    <w:rsid w:val="0045133A"/>
    <w:rPr>
      <w:vertAlign w:val="superscript"/>
    </w:rPr>
  </w:style>
  <w:style w:type="character" w:customStyle="1" w:styleId="yvvgbb">
    <w:name w:val="yvvgbb"/>
    <w:basedOn w:val="a0"/>
    <w:rsid w:val="00575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590</Words>
  <Characters>3540</Characters>
  <Application>Microsoft Office Word</Application>
  <DocSecurity>0</DocSecurity>
  <Lines>295</Lines>
  <Paragraphs>242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NTI</Company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Илья Егорушкин</cp:lastModifiedBy>
  <cp:revision>18</cp:revision>
  <dcterms:created xsi:type="dcterms:W3CDTF">2020-10-14T10:38:00Z</dcterms:created>
  <dcterms:modified xsi:type="dcterms:W3CDTF">2020-11-30T07:37:00Z</dcterms:modified>
</cp:coreProperties>
</file>