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4546" w14:textId="697F78EC" w:rsidR="007D4340" w:rsidRDefault="00F61323">
      <w:pPr>
        <w:rPr>
          <w:lang w:val="en-US"/>
        </w:rPr>
      </w:pPr>
      <w:r>
        <w:rPr>
          <w:lang w:val="en-US"/>
        </w:rPr>
        <w:t>Conclusion:</w:t>
      </w:r>
    </w:p>
    <w:p w14:paraId="408A0F07" w14:textId="423B1E94" w:rsidR="00E526E7" w:rsidRDefault="00F61323" w:rsidP="00F61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</w:t>
      </w:r>
      <w:r w:rsidR="004057E3">
        <w:rPr>
          <w:lang w:val="en-US"/>
        </w:rPr>
        <w:t xml:space="preserve">Outcome with </w:t>
      </w:r>
      <w:r>
        <w:rPr>
          <w:lang w:val="en-US"/>
        </w:rPr>
        <w:t>Parent Categories</w:t>
      </w:r>
      <w:r w:rsidR="00264CBC">
        <w:rPr>
          <w:lang w:val="en-US"/>
        </w:rPr>
        <w:t xml:space="preserve"> across all countries  </w:t>
      </w:r>
    </w:p>
    <w:p w14:paraId="5A4ED245" w14:textId="3AB88FB2" w:rsidR="00F61323" w:rsidRDefault="00E526E7" w:rsidP="00E526E7">
      <w:pPr>
        <w:pStyle w:val="ListParagraph"/>
        <w:rPr>
          <w:lang w:val="en-US"/>
        </w:rPr>
      </w:pPr>
      <w:r>
        <w:rPr>
          <w:lang w:val="en-US"/>
        </w:rPr>
        <w:t xml:space="preserve">Number of Successful projects is </w:t>
      </w:r>
      <w:r w:rsidR="004057E3">
        <w:rPr>
          <w:lang w:val="en-US"/>
        </w:rPr>
        <w:t>higher within</w:t>
      </w:r>
      <w:r>
        <w:rPr>
          <w:lang w:val="en-US"/>
        </w:rPr>
        <w:t xml:space="preserve"> 3 parent categories </w:t>
      </w:r>
      <w:r w:rsidR="0061580E">
        <w:rPr>
          <w:lang w:val="en-US"/>
        </w:rPr>
        <w:t>being:</w:t>
      </w:r>
    </w:p>
    <w:p w14:paraId="74BC53E5" w14:textId="4A12D62A" w:rsidR="00E526E7" w:rsidRDefault="00E526E7" w:rsidP="00E526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Film &amp; Video</w:t>
      </w:r>
    </w:p>
    <w:p w14:paraId="4FAEF288" w14:textId="301699A7" w:rsidR="00E526E7" w:rsidRDefault="00E526E7" w:rsidP="00E526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Theatre</w:t>
      </w:r>
    </w:p>
    <w:p w14:paraId="6E11598E" w14:textId="55F238E8" w:rsidR="00E526E7" w:rsidRDefault="004057E3" w:rsidP="00E526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</w:t>
      </w:r>
      <w:r w:rsidR="00E526E7">
        <w:rPr>
          <w:lang w:val="en-US"/>
        </w:rPr>
        <w:t>usic</w:t>
      </w:r>
    </w:p>
    <w:p w14:paraId="48250ECB" w14:textId="51C083CD" w:rsidR="004057E3" w:rsidRDefault="004057E3" w:rsidP="00405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Outcome with </w:t>
      </w:r>
      <w:r w:rsidR="00EE7A9E">
        <w:rPr>
          <w:lang w:val="en-US"/>
        </w:rPr>
        <w:t>Subcategories</w:t>
      </w:r>
      <w:r w:rsidR="00264CBC">
        <w:rPr>
          <w:lang w:val="en-US"/>
        </w:rPr>
        <w:t xml:space="preserve"> across all countries</w:t>
      </w:r>
    </w:p>
    <w:p w14:paraId="0F742D01" w14:textId="4C40C34C" w:rsidR="004057E3" w:rsidRDefault="004057E3" w:rsidP="004057E3">
      <w:pPr>
        <w:pStyle w:val="ListParagraph"/>
        <w:rPr>
          <w:lang w:val="en-US"/>
        </w:rPr>
      </w:pPr>
      <w:r>
        <w:rPr>
          <w:lang w:val="en-US"/>
        </w:rPr>
        <w:t xml:space="preserve">Number of Successful projects is higher within 3 parent categories </w:t>
      </w:r>
      <w:r w:rsidR="0061580E">
        <w:rPr>
          <w:lang w:val="en-US"/>
        </w:rPr>
        <w:t>being:</w:t>
      </w:r>
    </w:p>
    <w:p w14:paraId="60EC4B95" w14:textId="1F9CD34C" w:rsidR="004057E3" w:rsidRDefault="00EE7A9E" w:rsidP="004057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Plays</w:t>
      </w:r>
    </w:p>
    <w:p w14:paraId="641C7E6D" w14:textId="445EB2E3" w:rsidR="004057E3" w:rsidRDefault="00EE7A9E" w:rsidP="004057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Rock</w:t>
      </w:r>
    </w:p>
    <w:p w14:paraId="342AF9A2" w14:textId="76AD80FD" w:rsidR="004057E3" w:rsidRDefault="00EE7A9E" w:rsidP="004057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Documentary</w:t>
      </w:r>
    </w:p>
    <w:p w14:paraId="1EBD5587" w14:textId="67C3629F" w:rsidR="009813BE" w:rsidRDefault="00EE7A9E" w:rsidP="003D0380">
      <w:pPr>
        <w:pStyle w:val="ListParagraph"/>
        <w:numPr>
          <w:ilvl w:val="0"/>
          <w:numId w:val="1"/>
        </w:numPr>
        <w:rPr>
          <w:lang w:val="en-US"/>
        </w:rPr>
      </w:pPr>
      <w:r w:rsidRPr="003D0380">
        <w:rPr>
          <w:lang w:val="en-US"/>
        </w:rPr>
        <w:t xml:space="preserve">Also, equal number of Failed </w:t>
      </w:r>
      <w:r w:rsidR="00D031C4" w:rsidRPr="003D0380">
        <w:rPr>
          <w:lang w:val="en-US"/>
        </w:rPr>
        <w:t>outcomes</w:t>
      </w:r>
      <w:r w:rsidRPr="003D0380">
        <w:rPr>
          <w:lang w:val="en-US"/>
        </w:rPr>
        <w:t xml:space="preserve"> exi</w:t>
      </w:r>
      <w:r w:rsidR="00D031C4" w:rsidRPr="003D0380">
        <w:rPr>
          <w:lang w:val="en-US"/>
        </w:rPr>
        <w:t>sts</w:t>
      </w:r>
      <w:r w:rsidRPr="003D0380">
        <w:rPr>
          <w:lang w:val="en-US"/>
        </w:rPr>
        <w:t xml:space="preserve"> within </w:t>
      </w:r>
      <w:r w:rsidRPr="004F0471">
        <w:rPr>
          <w:highlight w:val="yellow"/>
          <w:lang w:val="en-US"/>
        </w:rPr>
        <w:t>Play</w:t>
      </w:r>
      <w:r w:rsidRPr="003D0380">
        <w:rPr>
          <w:lang w:val="en-US"/>
        </w:rPr>
        <w:t xml:space="preserve"> </w:t>
      </w:r>
      <w:r w:rsidR="00D031C4" w:rsidRPr="003D0380">
        <w:rPr>
          <w:lang w:val="en-US"/>
        </w:rPr>
        <w:t>subcategories</w:t>
      </w:r>
      <w:r w:rsidRPr="003D0380">
        <w:rPr>
          <w:lang w:val="en-US"/>
        </w:rPr>
        <w:t>.</w:t>
      </w:r>
    </w:p>
    <w:p w14:paraId="11DE58C2" w14:textId="2860050A" w:rsidR="003D0380" w:rsidRDefault="003D0380" w:rsidP="003D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Most Projects having higher </w:t>
      </w:r>
      <w:r w:rsidRPr="004F0471">
        <w:rPr>
          <w:highlight w:val="yellow"/>
          <w:lang w:val="en-US"/>
        </w:rPr>
        <w:t>Backers Count</w:t>
      </w:r>
      <w:r>
        <w:rPr>
          <w:lang w:val="en-US"/>
        </w:rPr>
        <w:t xml:space="preserve"> relates to Country -</w:t>
      </w:r>
      <w:r w:rsidRPr="004F0471">
        <w:rPr>
          <w:highlight w:val="yellow"/>
          <w:lang w:val="en-US"/>
        </w:rPr>
        <w:t>US</w:t>
      </w:r>
      <w:r>
        <w:rPr>
          <w:lang w:val="en-US"/>
        </w:rPr>
        <w:t>.</w:t>
      </w:r>
    </w:p>
    <w:p w14:paraId="06AE1652" w14:textId="74EEAFF8" w:rsidR="0054137F" w:rsidRDefault="0054137F" w:rsidP="003D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comparing Parent Category- Theatre </w:t>
      </w:r>
      <w:r w:rsidR="004F0471">
        <w:rPr>
          <w:lang w:val="en-US"/>
        </w:rPr>
        <w:t>over Date Created, since Year 2016, projects count in 2016 was 42 with only 1 Project in 2020.  This could be due to lack of more data in year 2020. This has been the case across All Parent Categories.</w:t>
      </w:r>
    </w:p>
    <w:p w14:paraId="043F8B37" w14:textId="77777777" w:rsidR="00D031C4" w:rsidRDefault="00D031C4" w:rsidP="009813BE">
      <w:pPr>
        <w:rPr>
          <w:lang w:val="en-US"/>
        </w:rPr>
      </w:pPr>
    </w:p>
    <w:p w14:paraId="4188A1A4" w14:textId="5FC784D3" w:rsidR="009813BE" w:rsidRDefault="009813BE" w:rsidP="009813BE">
      <w:pPr>
        <w:rPr>
          <w:lang w:val="en-US"/>
        </w:rPr>
      </w:pPr>
      <w:r>
        <w:rPr>
          <w:lang w:val="en-US"/>
        </w:rPr>
        <w:t>Question 2: Limitation of Data set</w:t>
      </w:r>
    </w:p>
    <w:p w14:paraId="49A31A8F" w14:textId="170A2116" w:rsidR="009813BE" w:rsidRDefault="009813BE" w:rsidP="009813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Sample size could have </w:t>
      </w:r>
      <w:r w:rsidR="00686A61">
        <w:rPr>
          <w:lang w:val="en-US"/>
        </w:rPr>
        <w:t xml:space="preserve">covered </w:t>
      </w:r>
      <w:r>
        <w:rPr>
          <w:lang w:val="en-US"/>
        </w:rPr>
        <w:t xml:space="preserve">more </w:t>
      </w:r>
      <w:r w:rsidR="00D031C4">
        <w:rPr>
          <w:lang w:val="en-US"/>
        </w:rPr>
        <w:t>categories.</w:t>
      </w:r>
    </w:p>
    <w:p w14:paraId="159F4ACD" w14:textId="56722949" w:rsidR="00D031C4" w:rsidRDefault="00686A61" w:rsidP="009813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set lacks more data in most recent years 2019 onwards.</w:t>
      </w:r>
    </w:p>
    <w:p w14:paraId="52E69B2A" w14:textId="73DB7D63" w:rsidR="00CA1549" w:rsidRDefault="00CA1549" w:rsidP="00CA1549">
      <w:pPr>
        <w:rPr>
          <w:lang w:val="en-US"/>
        </w:rPr>
      </w:pPr>
    </w:p>
    <w:p w14:paraId="71B94592" w14:textId="77777777" w:rsidR="00CA1549" w:rsidRPr="00CA1549" w:rsidRDefault="00CA1549" w:rsidP="00CA1549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lang w:eastAsia="en-AU"/>
        </w:rPr>
      </w:pPr>
      <w:r>
        <w:rPr>
          <w:lang w:val="en-US"/>
        </w:rPr>
        <w:t xml:space="preserve">Question 3: </w:t>
      </w:r>
      <w:r w:rsidRPr="00CA1549">
        <w:rPr>
          <w:rFonts w:eastAsia="Times New Roman" w:cstheme="minorHAnsi"/>
          <w:color w:val="2B2B2B"/>
          <w:lang w:eastAsia="en-AU"/>
        </w:rPr>
        <w:t>What are some other possible tables and/or graphs that we could create, and what additional value would they provide?</w:t>
      </w:r>
    </w:p>
    <w:p w14:paraId="1808A16B" w14:textId="33725503" w:rsidR="00424A2E" w:rsidRPr="00424A2E" w:rsidRDefault="00424A2E" w:rsidP="00424A2E">
      <w:pPr>
        <w:pStyle w:val="ListParagraph"/>
        <w:numPr>
          <w:ilvl w:val="0"/>
          <w:numId w:val="4"/>
        </w:numPr>
        <w:rPr>
          <w:lang w:val="en-US"/>
        </w:rPr>
      </w:pPr>
      <w:r w:rsidRPr="00424A2E">
        <w:rPr>
          <w:lang w:val="en-US"/>
        </w:rPr>
        <w:t xml:space="preserve"> Table created with staggered</w:t>
      </w:r>
      <w:r>
        <w:rPr>
          <w:lang w:val="en-US"/>
        </w:rPr>
        <w:t xml:space="preserve"> Goal </w:t>
      </w:r>
      <w:r w:rsidR="005E772D">
        <w:rPr>
          <w:lang w:val="en-US"/>
        </w:rPr>
        <w:t xml:space="preserve">Range </w:t>
      </w:r>
      <w:r w:rsidRPr="00424A2E">
        <w:rPr>
          <w:lang w:val="en-US"/>
        </w:rPr>
        <w:t xml:space="preserve"> based on value</w:t>
      </w:r>
      <w:r>
        <w:rPr>
          <w:lang w:val="en-US"/>
        </w:rPr>
        <w:t xml:space="preserve"> “Goal </w:t>
      </w:r>
      <w:r w:rsidR="005E772D">
        <w:rPr>
          <w:lang w:val="en-US"/>
        </w:rPr>
        <w:t xml:space="preserve">to collect </w:t>
      </w:r>
      <w:r>
        <w:rPr>
          <w:lang w:val="en-US"/>
        </w:rPr>
        <w:t xml:space="preserve">” </w:t>
      </w:r>
      <w:r w:rsidRPr="00424A2E">
        <w:rPr>
          <w:lang w:val="en-US"/>
        </w:rPr>
        <w:t xml:space="preserve"> and measuring the Staggered Goal</w:t>
      </w:r>
      <w:r w:rsidR="005E772D">
        <w:rPr>
          <w:lang w:val="en-US"/>
        </w:rPr>
        <w:t xml:space="preserve"> Range </w:t>
      </w:r>
      <w:r w:rsidRPr="00424A2E">
        <w:rPr>
          <w:lang w:val="en-US"/>
        </w:rPr>
        <w:t xml:space="preserve"> on Outcomes</w:t>
      </w:r>
      <w:r>
        <w:rPr>
          <w:lang w:val="en-US"/>
        </w:rPr>
        <w:t xml:space="preserve"> calculated in Percentage Successful/Failed /canceled </w:t>
      </w:r>
      <w:r w:rsidR="005E772D">
        <w:rPr>
          <w:lang w:val="en-US"/>
        </w:rPr>
        <w:t>will provide which Goal Range has higher percentage of being Successful. This will allow new campaign prospects to place the “Goal” within the  most successful Range .</w:t>
      </w:r>
    </w:p>
    <w:p w14:paraId="466624B8" w14:textId="0EF6402C" w:rsidR="00CA1549" w:rsidRPr="008601EB" w:rsidRDefault="008601EB" w:rsidP="008601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Table which shows Campaigns which are successful/ failed based on Backer’s count . We can create a Stacked Bar Chart using Campaign on one dimension and Backer’s count on one </w:t>
      </w:r>
      <w:r w:rsidR="00424A2E">
        <w:rPr>
          <w:lang w:val="en-US"/>
        </w:rPr>
        <w:t>dimension</w:t>
      </w:r>
      <w:r>
        <w:rPr>
          <w:lang w:val="en-US"/>
        </w:rPr>
        <w:t>, with filters showing Campaigns</w:t>
      </w:r>
      <w:r w:rsidR="00424A2E">
        <w:rPr>
          <w:lang w:val="en-US"/>
        </w:rPr>
        <w:t>.</w:t>
      </w:r>
    </w:p>
    <w:p w14:paraId="0524F931" w14:textId="561A83FE" w:rsidR="004057E3" w:rsidRPr="004057E3" w:rsidRDefault="004057E3" w:rsidP="004057E3">
      <w:pPr>
        <w:rPr>
          <w:lang w:val="en-US"/>
        </w:rPr>
      </w:pPr>
    </w:p>
    <w:p w14:paraId="6FD6D7A9" w14:textId="77777777" w:rsidR="004057E3" w:rsidRPr="00F61323" w:rsidRDefault="004057E3" w:rsidP="004057E3">
      <w:pPr>
        <w:pStyle w:val="ListParagraph"/>
        <w:rPr>
          <w:lang w:val="en-US"/>
        </w:rPr>
      </w:pPr>
    </w:p>
    <w:sectPr w:rsidR="004057E3" w:rsidRPr="00F61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502"/>
    <w:multiLevelType w:val="hybridMultilevel"/>
    <w:tmpl w:val="DE2E063E"/>
    <w:lvl w:ilvl="0" w:tplc="C11CC0D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30209"/>
    <w:multiLevelType w:val="hybridMultilevel"/>
    <w:tmpl w:val="A0ECEFAA"/>
    <w:lvl w:ilvl="0" w:tplc="41AAA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9B48C2"/>
    <w:multiLevelType w:val="multilevel"/>
    <w:tmpl w:val="D7BE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B5C16"/>
    <w:multiLevelType w:val="hybridMultilevel"/>
    <w:tmpl w:val="6C44FBB8"/>
    <w:lvl w:ilvl="0" w:tplc="A0C2A5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03990">
    <w:abstractNumId w:val="1"/>
  </w:num>
  <w:num w:numId="2" w16cid:durableId="1266309164">
    <w:abstractNumId w:val="3"/>
  </w:num>
  <w:num w:numId="3" w16cid:durableId="1406537155">
    <w:abstractNumId w:val="2"/>
  </w:num>
  <w:num w:numId="4" w16cid:durableId="97428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DC"/>
    <w:rsid w:val="00264CBC"/>
    <w:rsid w:val="003D0380"/>
    <w:rsid w:val="004057E3"/>
    <w:rsid w:val="00424A2E"/>
    <w:rsid w:val="004F0471"/>
    <w:rsid w:val="0054137F"/>
    <w:rsid w:val="005E772D"/>
    <w:rsid w:val="0061580E"/>
    <w:rsid w:val="00686A61"/>
    <w:rsid w:val="007D4340"/>
    <w:rsid w:val="008601EB"/>
    <w:rsid w:val="00942CDC"/>
    <w:rsid w:val="009813BE"/>
    <w:rsid w:val="00CA1549"/>
    <w:rsid w:val="00D031C4"/>
    <w:rsid w:val="00D553F4"/>
    <w:rsid w:val="00E526E7"/>
    <w:rsid w:val="00EE7A9E"/>
    <w:rsid w:val="00F6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D2CE"/>
  <w15:chartTrackingRefBased/>
  <w15:docId w15:val="{3F2148BD-7529-49DC-AD70-30AB20A3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bellur</dc:creator>
  <cp:keywords/>
  <dc:description/>
  <cp:lastModifiedBy>nagesh bellur</cp:lastModifiedBy>
  <cp:revision>8</cp:revision>
  <dcterms:created xsi:type="dcterms:W3CDTF">2022-08-06T22:03:00Z</dcterms:created>
  <dcterms:modified xsi:type="dcterms:W3CDTF">2022-08-10T13:31:00Z</dcterms:modified>
</cp:coreProperties>
</file>