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D9" w:rsidRPr="002A01D9" w:rsidRDefault="002A01D9" w:rsidP="002A01D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A01D9">
        <w:rPr>
          <w:rFonts w:ascii="Arial" w:eastAsia="Times New Roman" w:hAnsi="Arial" w:cs="Arial"/>
          <w:b/>
          <w:bCs/>
          <w:color w:val="000060"/>
          <w:sz w:val="36"/>
          <w:szCs w:val="36"/>
        </w:rPr>
        <w:t>CMSC 330 - Advanced Programming Languages</w:t>
      </w:r>
      <w:r w:rsidRPr="002A01D9">
        <w:rPr>
          <w:rFonts w:ascii="Arial" w:eastAsia="Times New Roman" w:hAnsi="Arial" w:cs="Arial"/>
          <w:b/>
          <w:bCs/>
          <w:color w:val="000060"/>
          <w:sz w:val="36"/>
          <w:szCs w:val="36"/>
        </w:rPr>
        <w:br/>
        <w:t>Programming Project 1</w:t>
      </w:r>
    </w:p>
    <w:p w:rsidR="002A01D9" w:rsidRPr="002A01D9" w:rsidRDefault="002A01D9" w:rsidP="002A01D9">
      <w:p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The first programming project involves writing a program that parses, using recursive descent, a GUI definition language defined in an input file and generates the GUI that it defines. The grammar for this language is defined below:</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A01D9">
        <w:rPr>
          <w:rFonts w:ascii="Courier New" w:eastAsia="Times New Roman" w:hAnsi="Courier New" w:cs="Courier New"/>
          <w:color w:val="FF0000"/>
          <w:sz w:val="20"/>
          <w:szCs w:val="20"/>
        </w:rPr>
        <w:t>gui</w:t>
      </w:r>
      <w:proofErr w:type="spellEnd"/>
      <w:r w:rsidRPr="002A01D9">
        <w:rPr>
          <w:rFonts w:ascii="Courier New" w:eastAsia="Times New Roman" w:hAnsi="Courier New" w:cs="Courier New"/>
          <w:color w:val="000000"/>
          <w:sz w:val="20"/>
          <w:szCs w:val="20"/>
        </w:rPr>
        <w:t xml:space="preserve"> :</w:t>
      </w:r>
      <w:proofErr w:type="gramEnd"/>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Window STRING '(' NUMBER ',' NUMBER ')'</w:t>
      </w:r>
      <w:r w:rsidRPr="002A01D9">
        <w:rPr>
          <w:rFonts w:ascii="Courier New" w:eastAsia="Times New Roman" w:hAnsi="Courier New" w:cs="Courier New"/>
          <w:color w:val="FF0000"/>
          <w:sz w:val="20"/>
          <w:szCs w:val="20"/>
        </w:rPr>
        <w:t xml:space="preserve"> layout widgets </w:t>
      </w:r>
      <w:r w:rsidRPr="002A01D9">
        <w:rPr>
          <w:rFonts w:ascii="Courier New" w:eastAsia="Times New Roman" w:hAnsi="Courier New" w:cs="Courier New"/>
          <w:color w:val="0000FF"/>
          <w:sz w:val="20"/>
          <w:szCs w:val="20"/>
        </w:rPr>
        <w:t>End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A01D9">
        <w:rPr>
          <w:rFonts w:ascii="Courier New" w:eastAsia="Times New Roman" w:hAnsi="Courier New" w:cs="Courier New"/>
          <w:color w:val="FF0000"/>
          <w:sz w:val="20"/>
          <w:szCs w:val="20"/>
        </w:rPr>
        <w:t>layout</w:t>
      </w:r>
      <w:r w:rsidRPr="002A01D9">
        <w:rPr>
          <w:rFonts w:ascii="Courier New" w:eastAsia="Times New Roman" w:hAnsi="Courier New" w:cs="Courier New"/>
          <w:color w:val="000000"/>
          <w:sz w:val="20"/>
          <w:szCs w:val="20"/>
        </w:rPr>
        <w:t xml:space="preserve"> :</w:t>
      </w:r>
      <w:proofErr w:type="gramEnd"/>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Layout</w:t>
      </w:r>
      <w:r w:rsidRPr="002A01D9">
        <w:rPr>
          <w:rFonts w:ascii="Courier New" w:eastAsia="Times New Roman" w:hAnsi="Courier New" w:cs="Courier New"/>
          <w:color w:val="000000"/>
          <w:sz w:val="20"/>
          <w:szCs w:val="20"/>
        </w:rPr>
        <w:t xml:space="preserve"> </w:t>
      </w:r>
      <w:proofErr w:type="spellStart"/>
      <w:r w:rsidRPr="002A01D9">
        <w:rPr>
          <w:rFonts w:ascii="Courier New" w:eastAsia="Times New Roman" w:hAnsi="Courier New" w:cs="Courier New"/>
          <w:color w:val="FF0000"/>
          <w:sz w:val="20"/>
          <w:szCs w:val="20"/>
        </w:rPr>
        <w:t>layout_type</w:t>
      </w:r>
      <w:proofErr w:type="spellEnd"/>
      <w:r w:rsidRPr="002A01D9">
        <w:rPr>
          <w:rFonts w:ascii="Courier New" w:eastAsia="Times New Roman" w:hAnsi="Courier New" w:cs="Courier New"/>
          <w:color w:val="0000FF"/>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A01D9">
        <w:rPr>
          <w:rFonts w:ascii="Courier New" w:eastAsia="Times New Roman" w:hAnsi="Courier New" w:cs="Courier New"/>
          <w:color w:val="FF0000"/>
          <w:sz w:val="20"/>
          <w:szCs w:val="20"/>
        </w:rPr>
        <w:t>layout_</w:t>
      </w:r>
      <w:proofErr w:type="gramStart"/>
      <w:r w:rsidRPr="002A01D9">
        <w:rPr>
          <w:rFonts w:ascii="Courier New" w:eastAsia="Times New Roman" w:hAnsi="Courier New" w:cs="Courier New"/>
          <w:color w:val="FF0000"/>
          <w:sz w:val="20"/>
          <w:szCs w:val="20"/>
        </w:rPr>
        <w:t>type</w:t>
      </w:r>
      <w:proofErr w:type="spellEnd"/>
      <w:r w:rsidRPr="002A01D9">
        <w:rPr>
          <w:rFonts w:ascii="Courier New" w:eastAsia="Times New Roman" w:hAnsi="Courier New" w:cs="Courier New"/>
          <w:color w:val="000000"/>
          <w:sz w:val="20"/>
          <w:szCs w:val="20"/>
        </w:rPr>
        <w:t xml:space="preserve"> :</w:t>
      </w:r>
      <w:proofErr w:type="gramEnd"/>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Flow</w:t>
      </w:r>
      <w:r w:rsidRPr="002A01D9">
        <w:rPr>
          <w:rFonts w:ascii="Courier New" w:eastAsia="Times New Roman" w:hAnsi="Courier New" w:cs="Courier New"/>
          <w:color w:val="000000"/>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 xml:space="preserve">Grid '(' NUMBER ',' NUMBER </w:t>
      </w:r>
      <w:r w:rsidRPr="002A01D9">
        <w:rPr>
          <w:rFonts w:ascii="Courier New" w:eastAsia="Times New Roman" w:hAnsi="Courier New" w:cs="Courier New"/>
          <w:color w:val="000000"/>
          <w:sz w:val="20"/>
          <w:szCs w:val="20"/>
        </w:rPr>
        <w:t>[</w:t>
      </w:r>
      <w:r w:rsidRPr="002A01D9">
        <w:rPr>
          <w:rFonts w:ascii="Courier New" w:eastAsia="Times New Roman" w:hAnsi="Courier New" w:cs="Courier New"/>
          <w:color w:val="0000FF"/>
          <w:sz w:val="20"/>
          <w:szCs w:val="20"/>
        </w:rPr>
        <w:t>',' NUMBER ',' NUMBER</w:t>
      </w:r>
      <w:r w:rsidRPr="002A01D9">
        <w:rPr>
          <w:rFonts w:ascii="Courier New" w:eastAsia="Times New Roman" w:hAnsi="Courier New" w:cs="Courier New"/>
          <w:color w:val="000000"/>
          <w:sz w:val="20"/>
          <w:szCs w:val="20"/>
        </w:rPr>
        <w:t>]</w:t>
      </w:r>
      <w:r w:rsidRPr="002A01D9">
        <w:rPr>
          <w:rFonts w:ascii="Courier New" w:eastAsia="Times New Roman" w:hAnsi="Courier New" w:cs="Courier New"/>
          <w:color w:val="0000FF"/>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A01D9">
        <w:rPr>
          <w:rFonts w:ascii="Courier New" w:eastAsia="Times New Roman" w:hAnsi="Courier New" w:cs="Courier New"/>
          <w:color w:val="FF0000"/>
          <w:sz w:val="20"/>
          <w:szCs w:val="20"/>
        </w:rPr>
        <w:t>widgets</w:t>
      </w:r>
      <w:r w:rsidRPr="002A01D9">
        <w:rPr>
          <w:rFonts w:ascii="Courier New" w:eastAsia="Times New Roman" w:hAnsi="Courier New" w:cs="Courier New"/>
          <w:color w:val="000000"/>
          <w:sz w:val="20"/>
          <w:szCs w:val="20"/>
        </w:rPr>
        <w:t xml:space="preserve"> :</w:t>
      </w:r>
      <w:proofErr w:type="gramEnd"/>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proofErr w:type="gramStart"/>
      <w:r w:rsidRPr="002A01D9">
        <w:rPr>
          <w:rFonts w:ascii="Courier New" w:eastAsia="Times New Roman" w:hAnsi="Courier New" w:cs="Courier New"/>
          <w:color w:val="FF0000"/>
          <w:sz w:val="20"/>
          <w:szCs w:val="20"/>
        </w:rPr>
        <w:t>widget</w:t>
      </w:r>
      <w:proofErr w:type="gramEnd"/>
      <w:r w:rsidRPr="002A01D9">
        <w:rPr>
          <w:rFonts w:ascii="Courier New" w:eastAsia="Times New Roman" w:hAnsi="Courier New" w:cs="Courier New"/>
          <w:color w:val="FF0000"/>
          <w:sz w:val="20"/>
          <w:szCs w:val="20"/>
        </w:rPr>
        <w:t xml:space="preserve"> widgets</w:t>
      </w:r>
      <w:r w:rsidRPr="002A01D9">
        <w:rPr>
          <w:rFonts w:ascii="Courier New" w:eastAsia="Times New Roman" w:hAnsi="Courier New" w:cs="Courier New"/>
          <w:color w:val="000000"/>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proofErr w:type="gramStart"/>
      <w:r w:rsidRPr="002A01D9">
        <w:rPr>
          <w:rFonts w:ascii="Courier New" w:eastAsia="Times New Roman" w:hAnsi="Courier New" w:cs="Courier New"/>
          <w:color w:val="FF0000"/>
          <w:sz w:val="20"/>
          <w:szCs w:val="20"/>
        </w:rPr>
        <w:t>widget</w:t>
      </w:r>
      <w:proofErr w:type="gramEnd"/>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A01D9">
        <w:rPr>
          <w:rFonts w:ascii="Courier New" w:eastAsia="Times New Roman" w:hAnsi="Courier New" w:cs="Courier New"/>
          <w:color w:val="FF0000"/>
          <w:sz w:val="20"/>
          <w:szCs w:val="20"/>
        </w:rPr>
        <w:t>widget</w:t>
      </w:r>
      <w:r w:rsidRPr="002A01D9">
        <w:rPr>
          <w:rFonts w:ascii="Courier New" w:eastAsia="Times New Roman" w:hAnsi="Courier New" w:cs="Courier New"/>
          <w:color w:val="000000"/>
          <w:sz w:val="20"/>
          <w:szCs w:val="20"/>
        </w:rPr>
        <w:t xml:space="preserve"> :</w:t>
      </w:r>
      <w:proofErr w:type="gramEnd"/>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 xml:space="preserve">Button STRING ';' </w:t>
      </w:r>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Group</w:t>
      </w:r>
      <w:r w:rsidRPr="002A01D9">
        <w:rPr>
          <w:rFonts w:ascii="Courier New" w:eastAsia="Times New Roman" w:hAnsi="Courier New" w:cs="Courier New"/>
          <w:color w:val="000000"/>
          <w:sz w:val="20"/>
          <w:szCs w:val="20"/>
        </w:rPr>
        <w:t xml:space="preserve"> </w:t>
      </w:r>
      <w:proofErr w:type="spellStart"/>
      <w:r w:rsidRPr="002A01D9">
        <w:rPr>
          <w:rFonts w:ascii="Courier New" w:eastAsia="Times New Roman" w:hAnsi="Courier New" w:cs="Courier New"/>
          <w:color w:val="FF0000"/>
          <w:sz w:val="20"/>
          <w:szCs w:val="20"/>
        </w:rPr>
        <w:t>radio_buttons</w:t>
      </w:r>
      <w:proofErr w:type="spellEnd"/>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End ';'</w:t>
      </w:r>
      <w:r w:rsidRPr="002A01D9">
        <w:rPr>
          <w:rFonts w:ascii="Courier New" w:eastAsia="Times New Roman" w:hAnsi="Courier New" w:cs="Courier New"/>
          <w:color w:val="000000"/>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Label STRING ';'</w:t>
      </w:r>
      <w:r w:rsidRPr="002A01D9">
        <w:rPr>
          <w:rFonts w:ascii="Courier New" w:eastAsia="Times New Roman" w:hAnsi="Courier New" w:cs="Courier New"/>
          <w:color w:val="000000"/>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Panel</w:t>
      </w: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FF0000"/>
          <w:sz w:val="20"/>
          <w:szCs w:val="20"/>
        </w:rPr>
        <w:t>layout widgets</w:t>
      </w: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End ';'</w:t>
      </w:r>
      <w:r w:rsidRPr="002A01D9">
        <w:rPr>
          <w:rFonts w:ascii="Courier New" w:eastAsia="Times New Roman" w:hAnsi="Courier New" w:cs="Courier New"/>
          <w:color w:val="000000"/>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proofErr w:type="spellStart"/>
      <w:r w:rsidRPr="002A01D9">
        <w:rPr>
          <w:rFonts w:ascii="Courier New" w:eastAsia="Times New Roman" w:hAnsi="Courier New" w:cs="Courier New"/>
          <w:color w:val="0000FF"/>
          <w:sz w:val="20"/>
          <w:szCs w:val="20"/>
        </w:rPr>
        <w:t>Textfield</w:t>
      </w:r>
      <w:proofErr w:type="spellEnd"/>
      <w:r w:rsidRPr="002A01D9">
        <w:rPr>
          <w:rFonts w:ascii="Courier New" w:eastAsia="Times New Roman" w:hAnsi="Courier New" w:cs="Courier New"/>
          <w:color w:val="0000FF"/>
          <w:sz w:val="20"/>
          <w:szCs w:val="20"/>
        </w:rPr>
        <w:t xml:space="preserve"> NUMBER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A01D9">
        <w:rPr>
          <w:rFonts w:ascii="Courier New" w:eastAsia="Times New Roman" w:hAnsi="Courier New" w:cs="Courier New"/>
          <w:color w:val="FF0000"/>
          <w:sz w:val="20"/>
          <w:szCs w:val="20"/>
        </w:rPr>
        <w:t>radio_</w:t>
      </w:r>
      <w:proofErr w:type="gramStart"/>
      <w:r w:rsidRPr="002A01D9">
        <w:rPr>
          <w:rFonts w:ascii="Courier New" w:eastAsia="Times New Roman" w:hAnsi="Courier New" w:cs="Courier New"/>
          <w:color w:val="FF0000"/>
          <w:sz w:val="20"/>
          <w:szCs w:val="20"/>
        </w:rPr>
        <w:t>buttons</w:t>
      </w:r>
      <w:proofErr w:type="spellEnd"/>
      <w:r w:rsidRPr="002A01D9">
        <w:rPr>
          <w:rFonts w:ascii="Courier New" w:eastAsia="Times New Roman" w:hAnsi="Courier New" w:cs="Courier New"/>
          <w:color w:val="000000"/>
          <w:sz w:val="20"/>
          <w:szCs w:val="20"/>
        </w:rPr>
        <w:t xml:space="preserve"> :</w:t>
      </w:r>
      <w:proofErr w:type="gramEnd"/>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2A01D9">
        <w:rPr>
          <w:rFonts w:ascii="Courier New" w:eastAsia="Times New Roman" w:hAnsi="Courier New" w:cs="Courier New"/>
          <w:color w:val="000000"/>
          <w:sz w:val="20"/>
          <w:szCs w:val="20"/>
        </w:rPr>
        <w:t xml:space="preserve">    </w:t>
      </w:r>
      <w:proofErr w:type="spellStart"/>
      <w:r w:rsidRPr="002A01D9">
        <w:rPr>
          <w:rFonts w:ascii="Courier New" w:eastAsia="Times New Roman" w:hAnsi="Courier New" w:cs="Courier New"/>
          <w:color w:val="FF0000"/>
          <w:sz w:val="20"/>
          <w:szCs w:val="20"/>
        </w:rPr>
        <w:t>radio_button</w:t>
      </w:r>
      <w:proofErr w:type="spellEnd"/>
      <w:r w:rsidRPr="002A01D9">
        <w:rPr>
          <w:rFonts w:ascii="Courier New" w:eastAsia="Times New Roman" w:hAnsi="Courier New" w:cs="Courier New"/>
          <w:color w:val="FF0000"/>
          <w:sz w:val="20"/>
          <w:szCs w:val="20"/>
        </w:rPr>
        <w:t xml:space="preserve"> </w:t>
      </w:r>
      <w:proofErr w:type="spellStart"/>
      <w:r w:rsidRPr="002A01D9">
        <w:rPr>
          <w:rFonts w:ascii="Courier New" w:eastAsia="Times New Roman" w:hAnsi="Courier New" w:cs="Courier New"/>
          <w:color w:val="FF0000"/>
          <w:sz w:val="20"/>
          <w:szCs w:val="20"/>
        </w:rPr>
        <w:t>radio_buttons</w:t>
      </w:r>
      <w:proofErr w:type="spellEnd"/>
      <w:r w:rsidRPr="002A01D9">
        <w:rPr>
          <w:rFonts w:ascii="Courier New" w:eastAsia="Times New Roman" w:hAnsi="Courier New" w:cs="Courier New"/>
          <w:color w:val="000000"/>
          <w:sz w:val="20"/>
          <w:szCs w:val="20"/>
        </w:rPr>
        <w:t xml:space="preserve">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FF0000"/>
          <w:sz w:val="20"/>
          <w:szCs w:val="20"/>
        </w:rPr>
        <w:t xml:space="preserve">    </w:t>
      </w:r>
      <w:proofErr w:type="spellStart"/>
      <w:r w:rsidRPr="002A01D9">
        <w:rPr>
          <w:rFonts w:ascii="Courier New" w:eastAsia="Times New Roman" w:hAnsi="Courier New" w:cs="Courier New"/>
          <w:color w:val="FF0000"/>
          <w:sz w:val="20"/>
          <w:szCs w:val="20"/>
        </w:rPr>
        <w:t>radio_button</w:t>
      </w:r>
      <w:proofErr w:type="spellEnd"/>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A01D9">
        <w:rPr>
          <w:rFonts w:ascii="Courier New" w:eastAsia="Times New Roman" w:hAnsi="Courier New" w:cs="Courier New"/>
          <w:color w:val="FF0000"/>
          <w:sz w:val="20"/>
          <w:szCs w:val="20"/>
        </w:rPr>
        <w:t>radio_</w:t>
      </w:r>
      <w:proofErr w:type="gramStart"/>
      <w:r w:rsidRPr="002A01D9">
        <w:rPr>
          <w:rFonts w:ascii="Courier New" w:eastAsia="Times New Roman" w:hAnsi="Courier New" w:cs="Courier New"/>
          <w:color w:val="FF0000"/>
          <w:sz w:val="20"/>
          <w:szCs w:val="20"/>
        </w:rPr>
        <w:t>button</w:t>
      </w:r>
      <w:proofErr w:type="spellEnd"/>
      <w:r w:rsidRPr="002A01D9">
        <w:rPr>
          <w:rFonts w:ascii="Courier New" w:eastAsia="Times New Roman" w:hAnsi="Courier New" w:cs="Courier New"/>
          <w:color w:val="000000"/>
          <w:sz w:val="20"/>
          <w:szCs w:val="20"/>
        </w:rPr>
        <w:t xml:space="preserve"> :</w:t>
      </w:r>
      <w:proofErr w:type="gramEnd"/>
      <w:r w:rsidRPr="002A01D9">
        <w:rPr>
          <w:rFonts w:ascii="Courier New" w:eastAsia="Times New Roman" w:hAnsi="Courier New" w:cs="Courier New"/>
          <w:color w:val="000000"/>
          <w:sz w:val="20"/>
          <w:szCs w:val="20"/>
        </w:rPr>
        <w:t>:=</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r w:rsidRPr="002A01D9">
        <w:rPr>
          <w:rFonts w:ascii="Courier New" w:eastAsia="Times New Roman" w:hAnsi="Courier New" w:cs="Courier New"/>
          <w:color w:val="0000FF"/>
          <w:sz w:val="20"/>
          <w:szCs w:val="20"/>
        </w:rPr>
        <w:t>Radio STRING ';'</w:t>
      </w:r>
    </w:p>
    <w:p w:rsidR="002A01D9" w:rsidRPr="002A01D9" w:rsidRDefault="002A01D9" w:rsidP="002A01D9">
      <w:p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 xml:space="preserve">In the above grammar, the red symbols are </w:t>
      </w:r>
      <w:proofErr w:type="spellStart"/>
      <w:r w:rsidRPr="002A01D9">
        <w:rPr>
          <w:rFonts w:ascii="Palatino Linotype" w:eastAsia="Times New Roman" w:hAnsi="Palatino Linotype" w:cs="Times New Roman"/>
          <w:color w:val="000000"/>
          <w:sz w:val="27"/>
          <w:szCs w:val="27"/>
        </w:rPr>
        <w:t>nonterminals</w:t>
      </w:r>
      <w:proofErr w:type="spellEnd"/>
      <w:r w:rsidRPr="002A01D9">
        <w:rPr>
          <w:rFonts w:ascii="Palatino Linotype" w:eastAsia="Times New Roman" w:hAnsi="Palatino Linotype" w:cs="Times New Roman"/>
          <w:color w:val="000000"/>
          <w:sz w:val="27"/>
          <w:szCs w:val="27"/>
        </w:rPr>
        <w:t xml:space="preserve">, the blue symbols are tokens and the black punctuation symbols are BNF </w:t>
      </w:r>
      <w:proofErr w:type="spellStart"/>
      <w:r w:rsidRPr="002A01D9">
        <w:rPr>
          <w:rFonts w:ascii="Palatino Linotype" w:eastAsia="Times New Roman" w:hAnsi="Palatino Linotype" w:cs="Times New Roman"/>
          <w:color w:val="000000"/>
          <w:sz w:val="27"/>
          <w:szCs w:val="27"/>
        </w:rPr>
        <w:t>metasymbols</w:t>
      </w:r>
      <w:proofErr w:type="spellEnd"/>
      <w:r w:rsidRPr="002A01D9">
        <w:rPr>
          <w:rFonts w:ascii="Palatino Linotype" w:eastAsia="Times New Roman" w:hAnsi="Palatino Linotype" w:cs="Times New Roman"/>
          <w:color w:val="000000"/>
          <w:sz w:val="27"/>
          <w:szCs w:val="27"/>
        </w:rPr>
        <w:t>. Among the tokens those in title case are keywords. The character literals are punctuation tokens.</w:t>
      </w:r>
    </w:p>
    <w:p w:rsidR="002A01D9" w:rsidRPr="002A01D9" w:rsidRDefault="002A01D9" w:rsidP="002A01D9">
      <w:p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Below is an explanation of the meaning of some of the symbols in the above productions that should help you understand the actions that are to be performed when each of the productions is parsed:</w:t>
      </w:r>
    </w:p>
    <w:p w:rsidR="002A01D9" w:rsidRPr="002A01D9" w:rsidRDefault="002A01D9" w:rsidP="002A01D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In the </w:t>
      </w:r>
      <w:r w:rsidRPr="002A01D9">
        <w:rPr>
          <w:rFonts w:ascii="Courier New" w:eastAsia="Times New Roman" w:hAnsi="Courier New" w:cs="Courier New"/>
          <w:color w:val="000000"/>
          <w:sz w:val="20"/>
          <w:szCs w:val="20"/>
        </w:rPr>
        <w:t>window</w:t>
      </w:r>
      <w:r w:rsidRPr="002A01D9">
        <w:rPr>
          <w:rFonts w:ascii="Palatino Linotype" w:eastAsia="Times New Roman" w:hAnsi="Palatino Linotype" w:cs="Times New Roman"/>
          <w:color w:val="000000"/>
          <w:sz w:val="27"/>
          <w:szCs w:val="27"/>
        </w:rPr>
        <w:t> production the string is name that is to appear in the top border of the window and the two numbers are the width and height of the window</w:t>
      </w:r>
    </w:p>
    <w:p w:rsidR="002A01D9" w:rsidRPr="002A01D9" w:rsidRDefault="002A01D9" w:rsidP="002A01D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lastRenderedPageBreak/>
        <w:t>In the production for </w:t>
      </w:r>
      <w:proofErr w:type="spellStart"/>
      <w:r w:rsidRPr="002A01D9">
        <w:rPr>
          <w:rFonts w:ascii="Courier New" w:eastAsia="Times New Roman" w:hAnsi="Courier New" w:cs="Courier New"/>
          <w:color w:val="000000"/>
          <w:sz w:val="20"/>
          <w:szCs w:val="20"/>
        </w:rPr>
        <w:t>layout_type</w:t>
      </w:r>
      <w:proofErr w:type="spellEnd"/>
      <w:r w:rsidRPr="002A01D9">
        <w:rPr>
          <w:rFonts w:ascii="Palatino Linotype" w:eastAsia="Times New Roman" w:hAnsi="Palatino Linotype" w:cs="Times New Roman"/>
          <w:color w:val="000000"/>
          <w:sz w:val="27"/>
          <w:szCs w:val="27"/>
        </w:rPr>
        <w:t> that define the grid layout, the first two numbers represent the number of rows and columns, and the optional next two the horizontal and vertical gaps</w:t>
      </w:r>
    </w:p>
    <w:p w:rsidR="002A01D9" w:rsidRPr="002A01D9" w:rsidRDefault="002A01D9" w:rsidP="002A01D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In the production for </w:t>
      </w:r>
      <w:r w:rsidRPr="002A01D9">
        <w:rPr>
          <w:rFonts w:ascii="Courier New" w:eastAsia="Times New Roman" w:hAnsi="Courier New" w:cs="Courier New"/>
          <w:color w:val="000000"/>
          <w:sz w:val="20"/>
          <w:szCs w:val="20"/>
        </w:rPr>
        <w:t>widget</w:t>
      </w:r>
      <w:r w:rsidRPr="002A01D9">
        <w:rPr>
          <w:rFonts w:ascii="Palatino Linotype" w:eastAsia="Times New Roman" w:hAnsi="Palatino Linotype" w:cs="Times New Roman"/>
          <w:color w:val="000000"/>
          <w:sz w:val="27"/>
          <w:szCs w:val="27"/>
        </w:rPr>
        <w:t> that defines a button, the string is the name of the button</w:t>
      </w:r>
    </w:p>
    <w:p w:rsidR="002A01D9" w:rsidRPr="002A01D9" w:rsidRDefault="002A01D9" w:rsidP="002A01D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In the production for </w:t>
      </w:r>
      <w:r w:rsidRPr="002A01D9">
        <w:rPr>
          <w:rFonts w:ascii="Courier New" w:eastAsia="Times New Roman" w:hAnsi="Courier New" w:cs="Courier New"/>
          <w:color w:val="000000"/>
          <w:sz w:val="20"/>
          <w:szCs w:val="20"/>
        </w:rPr>
        <w:t>widget</w:t>
      </w:r>
      <w:r w:rsidRPr="002A01D9">
        <w:rPr>
          <w:rFonts w:ascii="Palatino Linotype" w:eastAsia="Times New Roman" w:hAnsi="Palatino Linotype" w:cs="Times New Roman"/>
          <w:color w:val="000000"/>
          <w:sz w:val="27"/>
          <w:szCs w:val="27"/>
        </w:rPr>
        <w:t> that defines a label, the string is text that is to be placed in the label</w:t>
      </w:r>
    </w:p>
    <w:p w:rsidR="002A01D9" w:rsidRPr="002A01D9" w:rsidRDefault="002A01D9" w:rsidP="002A01D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In the production for </w:t>
      </w:r>
      <w:r w:rsidRPr="002A01D9">
        <w:rPr>
          <w:rFonts w:ascii="Courier New" w:eastAsia="Times New Roman" w:hAnsi="Courier New" w:cs="Courier New"/>
          <w:color w:val="000000"/>
          <w:sz w:val="20"/>
          <w:szCs w:val="20"/>
        </w:rPr>
        <w:t>widget</w:t>
      </w:r>
      <w:r w:rsidRPr="002A01D9">
        <w:rPr>
          <w:rFonts w:ascii="Palatino Linotype" w:eastAsia="Times New Roman" w:hAnsi="Palatino Linotype" w:cs="Times New Roman"/>
          <w:color w:val="000000"/>
          <w:sz w:val="27"/>
          <w:szCs w:val="27"/>
        </w:rPr>
        <w:t> that defines a text field, the number is the width of the text field</w:t>
      </w:r>
    </w:p>
    <w:p w:rsidR="002A01D9" w:rsidRPr="002A01D9" w:rsidRDefault="002A01D9" w:rsidP="002A01D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In the production for </w:t>
      </w:r>
      <w:proofErr w:type="spellStart"/>
      <w:r w:rsidRPr="002A01D9">
        <w:rPr>
          <w:rFonts w:ascii="Courier New" w:eastAsia="Times New Roman" w:hAnsi="Courier New" w:cs="Courier New"/>
          <w:color w:val="000000"/>
          <w:sz w:val="20"/>
          <w:szCs w:val="20"/>
        </w:rPr>
        <w:t>radio_button</w:t>
      </w:r>
      <w:proofErr w:type="spellEnd"/>
      <w:r w:rsidRPr="002A01D9">
        <w:rPr>
          <w:rFonts w:ascii="Palatino Linotype" w:eastAsia="Times New Roman" w:hAnsi="Palatino Linotype" w:cs="Times New Roman"/>
          <w:color w:val="000000"/>
          <w:sz w:val="27"/>
          <w:szCs w:val="27"/>
        </w:rPr>
        <w:t>, the string is the label of the button</w:t>
      </w:r>
    </w:p>
    <w:p w:rsidR="002A01D9" w:rsidRPr="002A01D9" w:rsidRDefault="002A01D9" w:rsidP="002A01D9">
      <w:p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You parser should properly handle the fact that panels can be nested in other panels. Recursive productions must be implemented using recursion. Syntactically incorrect input files should detect and report the first error.</w:t>
      </w:r>
    </w:p>
    <w:p w:rsidR="002A01D9" w:rsidRPr="002A01D9" w:rsidRDefault="002A01D9" w:rsidP="002A01D9">
      <w:p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Below is an example of an input file:</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Window "Calculator" (200, 200) Layout Flow:</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w:t>
      </w:r>
      <w:proofErr w:type="spellStart"/>
      <w:r w:rsidRPr="002A01D9">
        <w:rPr>
          <w:rFonts w:ascii="Courier New" w:eastAsia="Times New Roman" w:hAnsi="Courier New" w:cs="Courier New"/>
          <w:color w:val="000000"/>
          <w:sz w:val="20"/>
          <w:szCs w:val="20"/>
        </w:rPr>
        <w:t>Textfield</w:t>
      </w:r>
      <w:proofErr w:type="spellEnd"/>
      <w:r w:rsidRPr="002A01D9">
        <w:rPr>
          <w:rFonts w:ascii="Courier New" w:eastAsia="Times New Roman" w:hAnsi="Courier New" w:cs="Courier New"/>
          <w:color w:val="000000"/>
          <w:sz w:val="20"/>
          <w:szCs w:val="20"/>
        </w:rPr>
        <w:t xml:space="preserve"> 20;</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Panel Layout </w:t>
      </w:r>
      <w:proofErr w:type="gramStart"/>
      <w:r w:rsidRPr="002A01D9">
        <w:rPr>
          <w:rFonts w:ascii="Courier New" w:eastAsia="Times New Roman" w:hAnsi="Courier New" w:cs="Courier New"/>
          <w:color w:val="000000"/>
          <w:sz w:val="20"/>
          <w:szCs w:val="20"/>
        </w:rPr>
        <w:t>Grid(</w:t>
      </w:r>
      <w:proofErr w:type="gramEnd"/>
      <w:r w:rsidRPr="002A01D9">
        <w:rPr>
          <w:rFonts w:ascii="Courier New" w:eastAsia="Times New Roman" w:hAnsi="Courier New" w:cs="Courier New"/>
          <w:color w:val="000000"/>
          <w:sz w:val="20"/>
          <w:szCs w:val="20"/>
        </w:rPr>
        <w:t>4, 3, 5, 5):</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"7";</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"8";</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"9";</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"4";</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"5";</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"6";</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"1";</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"2";</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"3";</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Label "";</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Button "0";</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 xml:space="preserve">  End;</w:t>
      </w:r>
    </w:p>
    <w:p w:rsidR="002A01D9" w:rsidRPr="002A01D9" w:rsidRDefault="002A01D9" w:rsidP="002A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2A01D9">
        <w:rPr>
          <w:rFonts w:ascii="Courier New" w:eastAsia="Times New Roman" w:hAnsi="Courier New" w:cs="Courier New"/>
          <w:color w:val="000000"/>
          <w:sz w:val="20"/>
          <w:szCs w:val="20"/>
        </w:rPr>
        <w:t>End.</w:t>
      </w:r>
    </w:p>
    <w:p w:rsidR="002A01D9" w:rsidRPr="002A01D9" w:rsidRDefault="002A01D9" w:rsidP="002A01D9">
      <w:pPr>
        <w:spacing w:before="100"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color w:val="000000"/>
          <w:sz w:val="27"/>
          <w:szCs w:val="27"/>
        </w:rPr>
        <w:t>The above input file should produce the GUI shown below:</w:t>
      </w:r>
    </w:p>
    <w:p w:rsidR="002A01D9" w:rsidRPr="002A01D9" w:rsidRDefault="002A01D9" w:rsidP="002A01D9">
      <w:pPr>
        <w:spacing w:beforeAutospacing="1" w:after="100" w:afterAutospacing="1" w:line="240" w:lineRule="auto"/>
        <w:rPr>
          <w:rFonts w:ascii="Times New Roman" w:eastAsia="Times New Roman" w:hAnsi="Times New Roman" w:cs="Times New Roman"/>
          <w:color w:val="000000"/>
          <w:sz w:val="27"/>
          <w:szCs w:val="27"/>
        </w:rPr>
      </w:pPr>
      <w:r w:rsidRPr="002A01D9">
        <w:rPr>
          <w:rFonts w:ascii="Palatino Linotype" w:eastAsia="Times New Roman" w:hAnsi="Palatino Linotype" w:cs="Times New Roman"/>
          <w:noProof/>
          <w:color w:val="000000"/>
          <w:sz w:val="27"/>
          <w:szCs w:val="27"/>
        </w:rPr>
        <w:lastRenderedPageBreak/>
        <w:drawing>
          <wp:inline distT="0" distB="0" distL="0" distR="0" wp14:anchorId="137A1887" wp14:editId="41B28021">
            <wp:extent cx="1905000" cy="1905000"/>
            <wp:effectExtent l="0" t="0" r="0" b="0"/>
            <wp:docPr id="1" name="Picture 1" descr="http://nova.umuc.edu/~jarc/cmsc330/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va.umuc.edu/~jarc/cmsc330/cal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76467" w:rsidRDefault="00276467">
      <w:bookmarkStart w:id="0" w:name="_GoBack"/>
      <w:bookmarkEnd w:id="0"/>
    </w:p>
    <w:sectPr w:rsidR="0027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93127"/>
    <w:multiLevelType w:val="multilevel"/>
    <w:tmpl w:val="A4B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75"/>
    <w:rsid w:val="00276467"/>
    <w:rsid w:val="002A01D9"/>
    <w:rsid w:val="007F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EBD25-5EC7-47CF-B04B-C09E0B2D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380514">
      <w:bodyDiv w:val="1"/>
      <w:marLeft w:val="0"/>
      <w:marRight w:val="0"/>
      <w:marTop w:val="0"/>
      <w:marBottom w:val="0"/>
      <w:divBdr>
        <w:top w:val="none" w:sz="0" w:space="0" w:color="auto"/>
        <w:left w:val="none" w:sz="0" w:space="0" w:color="auto"/>
        <w:bottom w:val="none" w:sz="0" w:space="0" w:color="auto"/>
        <w:right w:val="none" w:sz="0" w:space="0" w:color="auto"/>
      </w:divBdr>
      <w:divsChild>
        <w:div w:id="92202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32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2015-08-04T21:01:00Z</dcterms:created>
  <dcterms:modified xsi:type="dcterms:W3CDTF">2015-08-04T21:02:00Z</dcterms:modified>
</cp:coreProperties>
</file>