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32B" w:rsidRPr="00C410E3" w:rsidRDefault="004D3CDB" w:rsidP="004D3CDB">
      <w:pPr>
        <w:rPr>
          <w:b/>
          <w:sz w:val="24"/>
        </w:rPr>
      </w:pPr>
      <w:r w:rsidRPr="00C410E3">
        <w:rPr>
          <w:b/>
          <w:sz w:val="24"/>
        </w:rPr>
        <w:t>Esercizio 1</w:t>
      </w:r>
    </w:p>
    <w:p w:rsidR="004D3CDB" w:rsidRDefault="004D3CDB" w:rsidP="004D3CDB">
      <w:r>
        <w:t xml:space="preserve">La classe </w:t>
      </w:r>
      <w:proofErr w:type="spellStart"/>
      <w:r w:rsidRPr="00B8432B">
        <w:rPr>
          <w:i/>
        </w:rPr>
        <w:t>NewAVLTreeMap</w:t>
      </w:r>
      <w:proofErr w:type="spellEnd"/>
      <w:r>
        <w:t xml:space="preserve">, da specifiche, deve fornire la stessa interfaccia di </w:t>
      </w:r>
      <w:r w:rsidRPr="00B8432B">
        <w:rPr>
          <w:i/>
        </w:rPr>
        <w:t>AVLTreeMap</w:t>
      </w:r>
      <w:r>
        <w:t xml:space="preserve"> e memorizzare nei nodi i fattori di bilanciamento invece che le altezze dei sottoalberi. Per ottenere ciò, si è ridefinita la classe innestata </w:t>
      </w:r>
      <w:r w:rsidRPr="00B8432B">
        <w:rPr>
          <w:i/>
        </w:rPr>
        <w:t>_</w:t>
      </w:r>
      <w:proofErr w:type="gramStart"/>
      <w:r w:rsidRPr="00B8432B">
        <w:rPr>
          <w:i/>
        </w:rPr>
        <w:t>Node(</w:t>
      </w:r>
      <w:proofErr w:type="gramEnd"/>
      <w:r w:rsidRPr="00B8432B">
        <w:rPr>
          <w:i/>
        </w:rPr>
        <w:t>TreeMap._Node)</w:t>
      </w:r>
      <w:r>
        <w:t xml:space="preserve"> per includere l’attributo </w:t>
      </w:r>
      <w:r w:rsidRPr="00B8432B">
        <w:rPr>
          <w:i/>
        </w:rPr>
        <w:t>_balance_facto</w:t>
      </w:r>
      <w:r>
        <w:t xml:space="preserve">r e la classe </w:t>
      </w:r>
      <w:r w:rsidRPr="00B8432B">
        <w:rPr>
          <w:i/>
        </w:rPr>
        <w:t>NewAVLTreeMap</w:t>
      </w:r>
      <w:r>
        <w:t xml:space="preserve"> estende </w:t>
      </w:r>
      <w:r w:rsidRPr="00B8432B">
        <w:rPr>
          <w:i/>
        </w:rPr>
        <w:t>TreeMap</w:t>
      </w:r>
      <w:r>
        <w:t>, ereditandone l’interfaccia pubblica.</w:t>
      </w:r>
    </w:p>
    <w:p w:rsidR="004D3CDB" w:rsidRDefault="004D3CDB" w:rsidP="004D3CDB">
      <w:r>
        <w:t xml:space="preserve">Metodi della classe: </w:t>
      </w:r>
    </w:p>
    <w:p w:rsidR="004D3CDB" w:rsidRDefault="004D3CDB" w:rsidP="004D3CDB">
      <w:pPr>
        <w:pStyle w:val="Paragrafoelenco"/>
        <w:numPr>
          <w:ilvl w:val="0"/>
          <w:numId w:val="2"/>
        </w:numPr>
      </w:pPr>
      <w:r w:rsidRPr="00B8432B">
        <w:rPr>
          <w:b/>
          <w:i/>
        </w:rPr>
        <w:t>_</w:t>
      </w:r>
      <w:proofErr w:type="spellStart"/>
      <w:proofErr w:type="gramStart"/>
      <w:r w:rsidRPr="00B8432B">
        <w:rPr>
          <w:b/>
          <w:i/>
        </w:rPr>
        <w:t>isbalanced</w:t>
      </w:r>
      <w:proofErr w:type="spellEnd"/>
      <w:r w:rsidRPr="00B8432B">
        <w:rPr>
          <w:b/>
          <w:i/>
        </w:rPr>
        <w:t>( p</w:t>
      </w:r>
      <w:proofErr w:type="gramEnd"/>
      <w:r w:rsidRPr="00B8432B">
        <w:rPr>
          <w:b/>
          <w:i/>
        </w:rPr>
        <w:t xml:space="preserve">) -&gt; </w:t>
      </w:r>
      <w:proofErr w:type="spellStart"/>
      <w:r w:rsidRPr="00B8432B">
        <w:rPr>
          <w:b/>
          <w:i/>
        </w:rPr>
        <w:t>bool</w:t>
      </w:r>
      <w:proofErr w:type="spellEnd"/>
      <w:r w:rsidRPr="00440761">
        <w:t>: valuta</w:t>
      </w:r>
      <w:r>
        <w:t xml:space="preserve"> se</w:t>
      </w:r>
      <w:r w:rsidRPr="00440761">
        <w:t xml:space="preserve"> un nodo</w:t>
      </w:r>
      <w:r>
        <w:t xml:space="preserve"> contenuto in una position è bilanciato. Il bilanciamento è definito come la differenza tra l’altezza del sottoalbero sinistro e l’albero destro, motivo per cui questo metodo valuta se il fattore di bilanciamento della posizione è nell’intervallo [-1,1]. Complessità computazionale </w:t>
      </w:r>
      <w:proofErr w:type="gramStart"/>
      <w:r>
        <w:t>O(</w:t>
      </w:r>
      <w:proofErr w:type="gramEnd"/>
      <w:r>
        <w:t>1)</w:t>
      </w:r>
      <w:r w:rsidR="00D94F21">
        <w:t>;</w:t>
      </w:r>
    </w:p>
    <w:p w:rsidR="004D3CDB" w:rsidRDefault="004D3CDB" w:rsidP="004D3CDB">
      <w:pPr>
        <w:pStyle w:val="Paragrafoelenco"/>
        <w:numPr>
          <w:ilvl w:val="0"/>
          <w:numId w:val="2"/>
        </w:numPr>
      </w:pPr>
      <w:r w:rsidRPr="00B8432B">
        <w:rPr>
          <w:b/>
          <w:i/>
        </w:rPr>
        <w:t>_</w:t>
      </w:r>
      <w:proofErr w:type="spellStart"/>
      <w:r w:rsidRPr="00B8432B">
        <w:rPr>
          <w:b/>
          <w:i/>
        </w:rPr>
        <w:t>tall_</w:t>
      </w:r>
      <w:proofErr w:type="gramStart"/>
      <w:r w:rsidRPr="00B8432B">
        <w:rPr>
          <w:b/>
          <w:i/>
        </w:rPr>
        <w:t>child</w:t>
      </w:r>
      <w:proofErr w:type="spellEnd"/>
      <w:r w:rsidRPr="00B8432B">
        <w:rPr>
          <w:b/>
          <w:i/>
        </w:rPr>
        <w:t>(</w:t>
      </w:r>
      <w:proofErr w:type="gramEnd"/>
      <w:r w:rsidRPr="00B8432B">
        <w:rPr>
          <w:b/>
          <w:i/>
        </w:rPr>
        <w:t xml:space="preserve">p, </w:t>
      </w:r>
      <w:proofErr w:type="spellStart"/>
      <w:r w:rsidRPr="00B8432B">
        <w:rPr>
          <w:b/>
          <w:i/>
        </w:rPr>
        <w:t>favorleft</w:t>
      </w:r>
      <w:proofErr w:type="spellEnd"/>
      <w:r w:rsidRPr="00B8432B">
        <w:rPr>
          <w:b/>
          <w:i/>
        </w:rPr>
        <w:t>=False) -&gt; (Position, bool)</w:t>
      </w:r>
      <w:r w:rsidRPr="00B2164D">
        <w:t>: cerca il nodo figlio più al</w:t>
      </w:r>
      <w:r>
        <w:t xml:space="preserve">to della position p e lo restituisce. In più, restituisce un parametro booleano ad indicare se il nodo è figlio sinistro o destro. Complessità computazionale </w:t>
      </w:r>
      <w:proofErr w:type="gramStart"/>
      <w:r>
        <w:t>O(</w:t>
      </w:r>
      <w:proofErr w:type="gramEnd"/>
      <w:r>
        <w:t>1)</w:t>
      </w:r>
      <w:r w:rsidR="00D94F21">
        <w:t>;</w:t>
      </w:r>
    </w:p>
    <w:p w:rsidR="004D3CDB" w:rsidRDefault="004D3CDB" w:rsidP="00B8432B">
      <w:pPr>
        <w:pStyle w:val="Paragrafoelenco"/>
        <w:numPr>
          <w:ilvl w:val="0"/>
          <w:numId w:val="2"/>
        </w:numPr>
      </w:pPr>
      <w:r w:rsidRPr="00B8432B">
        <w:rPr>
          <w:b/>
          <w:i/>
        </w:rPr>
        <w:t>_</w:t>
      </w:r>
      <w:proofErr w:type="spellStart"/>
      <w:r w:rsidRPr="00B8432B">
        <w:rPr>
          <w:b/>
          <w:i/>
        </w:rPr>
        <w:t>tall_grandchild</w:t>
      </w:r>
      <w:proofErr w:type="spellEnd"/>
      <w:r w:rsidRPr="00B8432B">
        <w:rPr>
          <w:b/>
          <w:i/>
        </w:rPr>
        <w:t xml:space="preserve">(p) -&gt; (Position, </w:t>
      </w:r>
      <w:proofErr w:type="spellStart"/>
      <w:r w:rsidRPr="00B8432B">
        <w:rPr>
          <w:b/>
          <w:i/>
        </w:rPr>
        <w:t>int</w:t>
      </w:r>
      <w:proofErr w:type="spellEnd"/>
      <w:r w:rsidRPr="00B8432B">
        <w:rPr>
          <w:b/>
          <w:i/>
        </w:rPr>
        <w:t>)</w:t>
      </w:r>
      <w:r w:rsidRPr="00B2164D">
        <w:t>: cerca il nodo nipote più al</w:t>
      </w:r>
      <w:r>
        <w:t>to a partire dalla position p e lo restituisce. In più, restituisce un intero indicante il tipo di rotazione che viene effettuata nella r</w:t>
      </w:r>
      <w:r w:rsidR="00B8432B">
        <w:t>istrutturazione</w:t>
      </w:r>
      <w:r>
        <w:t xml:space="preserve"> in base alla configurazione iniziale dei nodi che determina la condizione di sbilanciamento, ossia RR -&gt; singola rotazione a sinistra -&gt; tipo 0, LL</w:t>
      </w:r>
      <w:r w:rsidRPr="00B2164D">
        <w:t>-&gt; singola rotazione a destra</w:t>
      </w:r>
      <w:r>
        <w:t xml:space="preserve"> -&gt; tipo 1, RL e LR -&gt; doppia rotazione -&gt; tipo 2. Complessità computazionale </w:t>
      </w:r>
      <w:proofErr w:type="gramStart"/>
      <w:r>
        <w:t>O(</w:t>
      </w:r>
      <w:proofErr w:type="gramEnd"/>
      <w:r>
        <w:t>1)</w:t>
      </w:r>
      <w:r w:rsidR="00D94F21">
        <w:t>;</w:t>
      </w:r>
    </w:p>
    <w:p w:rsidR="004D3CDB" w:rsidRDefault="004D3CDB" w:rsidP="004D3CDB">
      <w:pPr>
        <w:pStyle w:val="Paragrafoelenco"/>
        <w:numPr>
          <w:ilvl w:val="0"/>
          <w:numId w:val="2"/>
        </w:numPr>
      </w:pPr>
      <w:r w:rsidRPr="00B8432B">
        <w:rPr>
          <w:b/>
          <w:i/>
        </w:rPr>
        <w:t>_</w:t>
      </w:r>
      <w:proofErr w:type="spellStart"/>
      <w:proofErr w:type="gramStart"/>
      <w:r w:rsidRPr="00B8432B">
        <w:rPr>
          <w:b/>
          <w:i/>
        </w:rPr>
        <w:t>rebalance</w:t>
      </w:r>
      <w:proofErr w:type="spellEnd"/>
      <w:r w:rsidRPr="00B8432B">
        <w:rPr>
          <w:b/>
          <w:i/>
        </w:rPr>
        <w:t>(</w:t>
      </w:r>
      <w:proofErr w:type="gramEnd"/>
      <w:r w:rsidRPr="00B8432B">
        <w:rPr>
          <w:b/>
          <w:i/>
        </w:rPr>
        <w:t xml:space="preserve">p, </w:t>
      </w:r>
      <w:proofErr w:type="spellStart"/>
      <w:r w:rsidRPr="00B8432B">
        <w:rPr>
          <w:b/>
          <w:i/>
        </w:rPr>
        <w:t>insert</w:t>
      </w:r>
      <w:proofErr w:type="spellEnd"/>
      <w:r w:rsidRPr="00B8432B">
        <w:rPr>
          <w:b/>
          <w:i/>
        </w:rPr>
        <w:t>)</w:t>
      </w:r>
      <w:r w:rsidRPr="005C2D8A">
        <w:t>: effettua il ribila</w:t>
      </w:r>
      <w:r>
        <w:t>nciamento dell’albero radicato nella position p nei casi di insert e delete, indicati dal parametro booleano di ingresso insert. Il ribilanciamento opera valutando e ricomputando propriamente il fattore di bilanciamento del padre della position p in ingresso, cioè a dire aggiornare di 1 il fattore di bilanciamento del padre in base all’operazione che ha scatenato la chiamata alla rebalance e alla relazione padre-figlio tra i nodi coinvolti. Se il nodo non è bilanciato, il metodo effettua la restructure e rivaluta i fattori di bilanciamento risalendo verso l’alto, controllando le condizioni di uscita. Complessità computazionale O(logn), con n numero di nodi dell’albero</w:t>
      </w:r>
      <w:r w:rsidR="00D94F21">
        <w:t>;</w:t>
      </w:r>
    </w:p>
    <w:p w:rsidR="004D3CDB" w:rsidRDefault="004D3CDB" w:rsidP="004D3CDB">
      <w:pPr>
        <w:pStyle w:val="Paragrafoelenco"/>
        <w:numPr>
          <w:ilvl w:val="0"/>
          <w:numId w:val="2"/>
        </w:numPr>
      </w:pPr>
      <w:r w:rsidRPr="00B8432B">
        <w:rPr>
          <w:b/>
          <w:i/>
        </w:rPr>
        <w:t>_</w:t>
      </w:r>
      <w:proofErr w:type="spellStart"/>
      <w:r w:rsidRPr="00B8432B">
        <w:rPr>
          <w:b/>
          <w:i/>
        </w:rPr>
        <w:t>rebalance_insert</w:t>
      </w:r>
      <w:proofErr w:type="spellEnd"/>
      <w:r w:rsidRPr="00B8432B">
        <w:rPr>
          <w:b/>
          <w:i/>
        </w:rPr>
        <w:t>(p)</w:t>
      </w:r>
      <w:r w:rsidRPr="00D56257">
        <w:t xml:space="preserve">: </w:t>
      </w:r>
      <w:bookmarkStart w:id="0" w:name="_Hlk530755339"/>
      <w:r w:rsidRPr="00D56257">
        <w:t xml:space="preserve">hook method che richiama la rebalance passando come </w:t>
      </w:r>
      <w:r>
        <w:t>parametro insert=True</w:t>
      </w:r>
      <w:bookmarkEnd w:id="0"/>
      <w:r>
        <w:t xml:space="preserve">. Complessità computazionale O(logn), con n numero di nodi dell’albero siccome il metodo include operazioni a tempo costante e una chiamata alla </w:t>
      </w:r>
      <w:r w:rsidRPr="00AC75EE">
        <w:rPr>
          <w:i/>
        </w:rPr>
        <w:t>_</w:t>
      </w:r>
      <w:proofErr w:type="gramStart"/>
      <w:r w:rsidRPr="00AC75EE">
        <w:rPr>
          <w:i/>
        </w:rPr>
        <w:t>rebalance(</w:t>
      </w:r>
      <w:proofErr w:type="gramEnd"/>
      <w:r w:rsidRPr="00AC75EE">
        <w:rPr>
          <w:i/>
        </w:rPr>
        <w:t>)</w:t>
      </w:r>
      <w:r w:rsidR="00D94F21">
        <w:t>;</w:t>
      </w:r>
    </w:p>
    <w:p w:rsidR="004D3CDB" w:rsidRPr="00D56257" w:rsidRDefault="004D3CDB" w:rsidP="004D3CDB">
      <w:pPr>
        <w:pStyle w:val="Paragrafoelenco"/>
        <w:numPr>
          <w:ilvl w:val="0"/>
          <w:numId w:val="2"/>
        </w:numPr>
      </w:pPr>
      <w:r w:rsidRPr="00B8432B">
        <w:rPr>
          <w:b/>
          <w:i/>
        </w:rPr>
        <w:t>_</w:t>
      </w:r>
      <w:proofErr w:type="spellStart"/>
      <w:r w:rsidRPr="00B8432B">
        <w:rPr>
          <w:b/>
          <w:i/>
        </w:rPr>
        <w:t>rebalance_delete</w:t>
      </w:r>
      <w:proofErr w:type="spellEnd"/>
      <w:r w:rsidRPr="00B8432B">
        <w:rPr>
          <w:b/>
          <w:i/>
        </w:rPr>
        <w:t>(p)</w:t>
      </w:r>
      <w:r w:rsidRPr="00D56257">
        <w:t>:</w:t>
      </w:r>
      <w:r>
        <w:t xml:space="preserve"> </w:t>
      </w:r>
      <w:r w:rsidRPr="00D56257">
        <w:t>hook method che richiama la rebalance passando come parametro insert=True</w:t>
      </w:r>
      <w:r>
        <w:t xml:space="preserve">. Per mantenere la coerenza con le operazioni inerenti </w:t>
      </w:r>
      <w:proofErr w:type="gramStart"/>
      <w:r>
        <w:t>la</w:t>
      </w:r>
      <w:proofErr w:type="gramEnd"/>
      <w:r>
        <w:t xml:space="preserve"> </w:t>
      </w:r>
      <w:r w:rsidRPr="002445A4">
        <w:rPr>
          <w:i/>
        </w:rPr>
        <w:t>rebalance</w:t>
      </w:r>
      <w:r>
        <w:t xml:space="preserve"> comune tra insert e delete, alcuni controlli devono essere effettuati sulla position in input alla </w:t>
      </w:r>
      <w:r w:rsidRPr="00AC75EE">
        <w:rPr>
          <w:i/>
        </w:rPr>
        <w:t>_</w:t>
      </w:r>
      <w:proofErr w:type="spellStart"/>
      <w:r w:rsidRPr="00AC75EE">
        <w:rPr>
          <w:i/>
        </w:rPr>
        <w:t>rebalance_delete</w:t>
      </w:r>
      <w:proofErr w:type="spellEnd"/>
      <w:r w:rsidRPr="00AC75EE">
        <w:rPr>
          <w:i/>
        </w:rPr>
        <w:t>(p)</w:t>
      </w:r>
      <w:r>
        <w:t xml:space="preserve"> per aggiornare correttamente i fattori di bilanciamento. Complessità computazionale O(logn), con n numero di nodi dell’albero siccome il metodo include operazioni a tempo costante e una chiamata alla </w:t>
      </w:r>
      <w:r w:rsidRPr="00AC75EE">
        <w:rPr>
          <w:i/>
        </w:rPr>
        <w:t>_</w:t>
      </w:r>
      <w:proofErr w:type="gramStart"/>
      <w:r w:rsidRPr="00AC75EE">
        <w:rPr>
          <w:i/>
        </w:rPr>
        <w:t>rebalance(</w:t>
      </w:r>
      <w:proofErr w:type="gramEnd"/>
      <w:r w:rsidRPr="00AC75EE">
        <w:rPr>
          <w:i/>
        </w:rPr>
        <w:t>)</w:t>
      </w:r>
      <w:r w:rsidR="00D94F21">
        <w:t>;</w:t>
      </w:r>
    </w:p>
    <w:p w:rsidR="004D3CDB" w:rsidRDefault="004D3CDB" w:rsidP="004D3CDB">
      <w:pPr>
        <w:pStyle w:val="Paragrafoelenco"/>
        <w:numPr>
          <w:ilvl w:val="0"/>
          <w:numId w:val="2"/>
        </w:numPr>
      </w:pPr>
      <w:r w:rsidRPr="00B8432B">
        <w:rPr>
          <w:b/>
          <w:i/>
        </w:rPr>
        <w:t>_</w:t>
      </w:r>
      <w:proofErr w:type="spellStart"/>
      <w:r w:rsidRPr="00B8432B">
        <w:rPr>
          <w:b/>
          <w:i/>
        </w:rPr>
        <w:t>update_balance_factor_delete</w:t>
      </w:r>
      <w:proofErr w:type="spellEnd"/>
      <w:r w:rsidRPr="00B8432B">
        <w:rPr>
          <w:b/>
          <w:i/>
        </w:rPr>
        <w:t>(p)</w:t>
      </w:r>
      <w:r w:rsidRPr="00AA39BF">
        <w:t>: metodo di ut</w:t>
      </w:r>
      <w:r>
        <w:t xml:space="preserve">ility per l’aggiornamento dei fattori di bilanciamento della position p di ingresso utilizzato dalla </w:t>
      </w:r>
      <w:r w:rsidRPr="00AC75EE">
        <w:rPr>
          <w:i/>
        </w:rPr>
        <w:t>_rebalance_</w:t>
      </w:r>
      <w:proofErr w:type="gramStart"/>
      <w:r w:rsidRPr="00AC75EE">
        <w:rPr>
          <w:i/>
        </w:rPr>
        <w:t>delete(</w:t>
      </w:r>
      <w:proofErr w:type="gramEnd"/>
      <w:r w:rsidRPr="00AC75EE">
        <w:rPr>
          <w:i/>
        </w:rPr>
        <w:t>)</w:t>
      </w:r>
      <w:r>
        <w:t>. Complessità computazionale O(1).</w:t>
      </w:r>
    </w:p>
    <w:p w:rsidR="004D3CDB" w:rsidRDefault="004D3CDB" w:rsidP="004D3CDB">
      <w:pPr>
        <w:pStyle w:val="Paragrafoelenco"/>
        <w:numPr>
          <w:ilvl w:val="0"/>
          <w:numId w:val="2"/>
        </w:numPr>
      </w:pPr>
      <w:r w:rsidRPr="00B8432B">
        <w:rPr>
          <w:b/>
          <w:i/>
        </w:rPr>
        <w:t>_</w:t>
      </w:r>
      <w:proofErr w:type="spellStart"/>
      <w:r w:rsidRPr="00B8432B">
        <w:rPr>
          <w:b/>
          <w:i/>
        </w:rPr>
        <w:t>recompute_balance_</w:t>
      </w:r>
      <w:proofErr w:type="gramStart"/>
      <w:r w:rsidRPr="00B8432B">
        <w:rPr>
          <w:b/>
          <w:i/>
        </w:rPr>
        <w:t>factor</w:t>
      </w:r>
      <w:proofErr w:type="spellEnd"/>
      <w:r w:rsidRPr="00B8432B">
        <w:rPr>
          <w:b/>
          <w:i/>
        </w:rPr>
        <w:t>(</w:t>
      </w:r>
      <w:proofErr w:type="gramEnd"/>
      <w:r w:rsidRPr="00B8432B">
        <w:rPr>
          <w:b/>
          <w:i/>
        </w:rPr>
        <w:t xml:space="preserve">p, </w:t>
      </w:r>
      <w:proofErr w:type="spellStart"/>
      <w:r w:rsidRPr="00B8432B">
        <w:rPr>
          <w:b/>
          <w:i/>
        </w:rPr>
        <w:t>bf_grandchild</w:t>
      </w:r>
      <w:proofErr w:type="spellEnd"/>
      <w:r w:rsidRPr="00B8432B">
        <w:rPr>
          <w:b/>
          <w:i/>
        </w:rPr>
        <w:t xml:space="preserve">, </w:t>
      </w:r>
      <w:proofErr w:type="spellStart"/>
      <w:r w:rsidRPr="00B8432B">
        <w:rPr>
          <w:b/>
          <w:i/>
        </w:rPr>
        <w:t>rotation_type</w:t>
      </w:r>
      <w:proofErr w:type="spellEnd"/>
      <w:r w:rsidRPr="00B8432B">
        <w:rPr>
          <w:b/>
          <w:i/>
        </w:rPr>
        <w:t>)</w:t>
      </w:r>
      <w:r w:rsidRPr="00B475B3">
        <w:t>: aggiorna i fattori di bilanciame</w:t>
      </w:r>
      <w:r>
        <w:t xml:space="preserve">nto dei nodi coinvolti nella ristrutturazione intorno al nodo p tenendo conto del tipo di rotazione. Per fare ciò, si utilizzano il parametro </w:t>
      </w:r>
      <w:r w:rsidRPr="002445A4">
        <w:rPr>
          <w:i/>
        </w:rPr>
        <w:t>bf_grandchild</w:t>
      </w:r>
      <w:r>
        <w:t xml:space="preserve"> e </w:t>
      </w:r>
      <w:r w:rsidRPr="002445A4">
        <w:rPr>
          <w:i/>
        </w:rPr>
        <w:t>rotation_type</w:t>
      </w:r>
      <w:r>
        <w:t xml:space="preserve">, che indicano, rispettivamente, il valore del fattore di bilanciamento del </w:t>
      </w:r>
      <w:r w:rsidRPr="002445A4">
        <w:rPr>
          <w:i/>
        </w:rPr>
        <w:t>tall_grandchild</w:t>
      </w:r>
      <w:r>
        <w:t xml:space="preserve"> prima della ristrutturazione e il tipo di rotazione secondo la semantica adottata. Complessità computazionale </w:t>
      </w:r>
      <w:proofErr w:type="gramStart"/>
      <w:r>
        <w:t>O(</w:t>
      </w:r>
      <w:proofErr w:type="gramEnd"/>
      <w:r>
        <w:t>1)</w:t>
      </w:r>
      <w:r w:rsidR="00D94F21">
        <w:t>;</w:t>
      </w:r>
    </w:p>
    <w:p w:rsidR="004D3CDB" w:rsidRDefault="004D3CDB" w:rsidP="004D3CDB">
      <w:pPr>
        <w:pStyle w:val="Paragrafoelenco"/>
        <w:numPr>
          <w:ilvl w:val="0"/>
          <w:numId w:val="2"/>
        </w:numPr>
      </w:pPr>
      <w:r w:rsidRPr="00B8432B">
        <w:rPr>
          <w:b/>
          <w:i/>
        </w:rPr>
        <w:t>_</w:t>
      </w:r>
      <w:proofErr w:type="spellStart"/>
      <w:r w:rsidRPr="00B8432B">
        <w:rPr>
          <w:b/>
          <w:i/>
        </w:rPr>
        <w:t>change_balance_</w:t>
      </w:r>
      <w:proofErr w:type="gramStart"/>
      <w:r w:rsidRPr="00B8432B">
        <w:rPr>
          <w:b/>
          <w:i/>
        </w:rPr>
        <w:t>factor</w:t>
      </w:r>
      <w:proofErr w:type="spellEnd"/>
      <w:r w:rsidRPr="00B8432B">
        <w:rPr>
          <w:b/>
          <w:i/>
        </w:rPr>
        <w:t>(</w:t>
      </w:r>
      <w:proofErr w:type="gramEnd"/>
      <w:r w:rsidRPr="00B8432B">
        <w:rPr>
          <w:b/>
          <w:i/>
        </w:rPr>
        <w:t>p, v)</w:t>
      </w:r>
      <w:r w:rsidRPr="00B475B3">
        <w:t>: metodo di utility per aggiorna</w:t>
      </w:r>
      <w:r>
        <w:t>re il fattore di bilanciamento di p al valore v. Complessità computazionale O(1)</w:t>
      </w:r>
      <w:r w:rsidR="00D94F21">
        <w:t>;</w:t>
      </w:r>
    </w:p>
    <w:p w:rsidR="004D3CDB" w:rsidRPr="00B475B3" w:rsidRDefault="004D3CDB" w:rsidP="004D3CDB">
      <w:pPr>
        <w:pStyle w:val="Paragrafoelenco"/>
        <w:numPr>
          <w:ilvl w:val="0"/>
          <w:numId w:val="2"/>
        </w:numPr>
      </w:pPr>
      <w:r w:rsidRPr="00B8432B">
        <w:rPr>
          <w:b/>
          <w:i/>
        </w:rPr>
        <w:t>_</w:t>
      </w:r>
      <w:proofErr w:type="spellStart"/>
      <w:r w:rsidRPr="00B8432B">
        <w:rPr>
          <w:b/>
          <w:i/>
        </w:rPr>
        <w:t>retrieve_balance_factor</w:t>
      </w:r>
      <w:proofErr w:type="spellEnd"/>
      <w:r w:rsidRPr="00B8432B">
        <w:rPr>
          <w:b/>
          <w:i/>
        </w:rPr>
        <w:t>(p)</w:t>
      </w:r>
      <w:r w:rsidRPr="00B475B3">
        <w:t>: metodo di uti</w:t>
      </w:r>
      <w:r>
        <w:t xml:space="preserve">lity per accedere al campo protected </w:t>
      </w:r>
      <w:r w:rsidRPr="002445A4">
        <w:rPr>
          <w:i/>
        </w:rPr>
        <w:t>_balance_factor</w:t>
      </w:r>
      <w:r>
        <w:t xml:space="preserve"> del nodo. Complessità computazionale O(1).</w:t>
      </w:r>
    </w:p>
    <w:p w:rsidR="00B8432B" w:rsidRDefault="00B8432B">
      <w:r>
        <w:lastRenderedPageBreak/>
        <w:t>Nella tabella seguente sono</w:t>
      </w:r>
      <w:r w:rsidR="00D94F21">
        <w:t xml:space="preserve"> riassunte</w:t>
      </w:r>
      <w:r>
        <w:t xml:space="preserve"> le complessità computazionali per ognuno dei precedenti metodi.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32B" w:rsidTr="00B8432B">
        <w:tc>
          <w:tcPr>
            <w:tcW w:w="4814" w:type="dxa"/>
          </w:tcPr>
          <w:p w:rsidR="00B8432B" w:rsidRDefault="00B8432B">
            <w:r>
              <w:t>Metodo</w:t>
            </w:r>
          </w:p>
        </w:tc>
        <w:tc>
          <w:tcPr>
            <w:tcW w:w="4814" w:type="dxa"/>
          </w:tcPr>
          <w:p w:rsidR="00B8432B" w:rsidRDefault="00B8432B">
            <w:r>
              <w:t>Complessità</w:t>
            </w:r>
          </w:p>
        </w:tc>
      </w:tr>
      <w:tr w:rsidR="00B8432B" w:rsidTr="00B8432B">
        <w:tc>
          <w:tcPr>
            <w:tcW w:w="4814" w:type="dxa"/>
          </w:tcPr>
          <w:p w:rsidR="00B8432B" w:rsidRPr="00B8432B" w:rsidRDefault="00B8432B">
            <w:pPr>
              <w:rPr>
                <w:i/>
              </w:rPr>
            </w:pPr>
            <w:r w:rsidRPr="00B8432B">
              <w:rPr>
                <w:i/>
              </w:rPr>
              <w:t>_</w:t>
            </w:r>
            <w:proofErr w:type="spellStart"/>
            <w:proofErr w:type="gramStart"/>
            <w:r w:rsidRPr="00B8432B">
              <w:rPr>
                <w:i/>
              </w:rPr>
              <w:t>isbalanced</w:t>
            </w:r>
            <w:proofErr w:type="spellEnd"/>
            <w:r w:rsidRPr="00B8432B">
              <w:rPr>
                <w:i/>
              </w:rPr>
              <w:t>( p</w:t>
            </w:r>
            <w:proofErr w:type="gramEnd"/>
            <w:r w:rsidRPr="00B8432B">
              <w:rPr>
                <w:i/>
              </w:rPr>
              <w:t>)</w:t>
            </w:r>
          </w:p>
        </w:tc>
        <w:tc>
          <w:tcPr>
            <w:tcW w:w="4814" w:type="dxa"/>
          </w:tcPr>
          <w:p w:rsidR="00B8432B" w:rsidRDefault="00C410E3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B8432B" w:rsidTr="00B8432B">
        <w:tc>
          <w:tcPr>
            <w:tcW w:w="4814" w:type="dxa"/>
          </w:tcPr>
          <w:p w:rsidR="00B8432B" w:rsidRPr="00B8432B" w:rsidRDefault="00B8432B">
            <w:pPr>
              <w:rPr>
                <w:i/>
              </w:rPr>
            </w:pPr>
            <w:r w:rsidRPr="00B8432B">
              <w:rPr>
                <w:i/>
              </w:rPr>
              <w:t>_</w:t>
            </w:r>
            <w:proofErr w:type="spellStart"/>
            <w:r w:rsidRPr="00B8432B">
              <w:rPr>
                <w:i/>
              </w:rPr>
              <w:t>tall_</w:t>
            </w:r>
            <w:proofErr w:type="gramStart"/>
            <w:r w:rsidRPr="00B8432B">
              <w:rPr>
                <w:i/>
              </w:rPr>
              <w:t>child</w:t>
            </w:r>
            <w:proofErr w:type="spellEnd"/>
            <w:r w:rsidRPr="00B8432B">
              <w:rPr>
                <w:i/>
              </w:rPr>
              <w:t>(</w:t>
            </w:r>
            <w:proofErr w:type="gramEnd"/>
            <w:r w:rsidRPr="00B8432B">
              <w:rPr>
                <w:i/>
              </w:rPr>
              <w:t xml:space="preserve">p, </w:t>
            </w:r>
            <w:proofErr w:type="spellStart"/>
            <w:r w:rsidRPr="00B8432B">
              <w:rPr>
                <w:i/>
              </w:rPr>
              <w:t>favorleft</w:t>
            </w:r>
            <w:proofErr w:type="spellEnd"/>
            <w:r w:rsidRPr="00B8432B">
              <w:rPr>
                <w:i/>
              </w:rPr>
              <w:t>=False)</w:t>
            </w:r>
          </w:p>
        </w:tc>
        <w:tc>
          <w:tcPr>
            <w:tcW w:w="4814" w:type="dxa"/>
          </w:tcPr>
          <w:p w:rsidR="00B8432B" w:rsidRDefault="00C410E3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B8432B" w:rsidTr="00B8432B">
        <w:tc>
          <w:tcPr>
            <w:tcW w:w="4814" w:type="dxa"/>
          </w:tcPr>
          <w:p w:rsidR="00B8432B" w:rsidRPr="00B8432B" w:rsidRDefault="00B8432B">
            <w:r w:rsidRPr="00B8432B">
              <w:rPr>
                <w:i/>
              </w:rPr>
              <w:t>_</w:t>
            </w:r>
            <w:proofErr w:type="spellStart"/>
            <w:r w:rsidRPr="00B8432B">
              <w:rPr>
                <w:i/>
              </w:rPr>
              <w:t>tall_grandchild</w:t>
            </w:r>
            <w:proofErr w:type="spellEnd"/>
            <w:r w:rsidRPr="00B8432B">
              <w:rPr>
                <w:i/>
              </w:rPr>
              <w:t>(p)</w:t>
            </w:r>
          </w:p>
        </w:tc>
        <w:tc>
          <w:tcPr>
            <w:tcW w:w="4814" w:type="dxa"/>
          </w:tcPr>
          <w:p w:rsidR="00B8432B" w:rsidRDefault="00C410E3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B8432B" w:rsidTr="00B8432B">
        <w:tc>
          <w:tcPr>
            <w:tcW w:w="4814" w:type="dxa"/>
          </w:tcPr>
          <w:p w:rsidR="00B8432B" w:rsidRPr="00B8432B" w:rsidRDefault="00B8432B">
            <w:r w:rsidRPr="00B8432B">
              <w:rPr>
                <w:i/>
              </w:rPr>
              <w:t>_</w:t>
            </w:r>
            <w:proofErr w:type="spellStart"/>
            <w:proofErr w:type="gramStart"/>
            <w:r w:rsidRPr="00B8432B">
              <w:rPr>
                <w:i/>
              </w:rPr>
              <w:t>rebalance</w:t>
            </w:r>
            <w:proofErr w:type="spellEnd"/>
            <w:r w:rsidRPr="00B8432B">
              <w:rPr>
                <w:i/>
              </w:rPr>
              <w:t>(</w:t>
            </w:r>
            <w:proofErr w:type="gramEnd"/>
            <w:r w:rsidRPr="00B8432B">
              <w:rPr>
                <w:i/>
              </w:rPr>
              <w:t xml:space="preserve">p, </w:t>
            </w:r>
            <w:proofErr w:type="spellStart"/>
            <w:r w:rsidRPr="00B8432B">
              <w:rPr>
                <w:i/>
              </w:rPr>
              <w:t>insert</w:t>
            </w:r>
            <w:proofErr w:type="spellEnd"/>
            <w:r w:rsidRPr="00B8432B">
              <w:rPr>
                <w:i/>
              </w:rPr>
              <w:t>)</w:t>
            </w:r>
          </w:p>
        </w:tc>
        <w:tc>
          <w:tcPr>
            <w:tcW w:w="4814" w:type="dxa"/>
          </w:tcPr>
          <w:p w:rsidR="00B8432B" w:rsidRDefault="00C410E3">
            <w:r>
              <w:t>O(log(n))</w:t>
            </w:r>
          </w:p>
        </w:tc>
      </w:tr>
      <w:tr w:rsidR="00B8432B" w:rsidTr="00B8432B">
        <w:tc>
          <w:tcPr>
            <w:tcW w:w="4814" w:type="dxa"/>
          </w:tcPr>
          <w:p w:rsidR="00B8432B" w:rsidRPr="00C410E3" w:rsidRDefault="00C410E3">
            <w:r w:rsidRPr="00C410E3">
              <w:rPr>
                <w:i/>
              </w:rPr>
              <w:t>_</w:t>
            </w:r>
            <w:proofErr w:type="spellStart"/>
            <w:r w:rsidRPr="00C410E3">
              <w:rPr>
                <w:i/>
              </w:rPr>
              <w:t>rebalance_insert</w:t>
            </w:r>
            <w:proofErr w:type="spellEnd"/>
            <w:r w:rsidRPr="00C410E3">
              <w:rPr>
                <w:i/>
              </w:rPr>
              <w:t>(p)</w:t>
            </w:r>
          </w:p>
        </w:tc>
        <w:tc>
          <w:tcPr>
            <w:tcW w:w="4814" w:type="dxa"/>
          </w:tcPr>
          <w:p w:rsidR="00B8432B" w:rsidRDefault="00C410E3">
            <w:r>
              <w:t>O(log(n))</w:t>
            </w:r>
          </w:p>
        </w:tc>
      </w:tr>
      <w:tr w:rsidR="00B8432B" w:rsidTr="00B8432B">
        <w:tc>
          <w:tcPr>
            <w:tcW w:w="4814" w:type="dxa"/>
          </w:tcPr>
          <w:p w:rsidR="00B8432B" w:rsidRPr="00C410E3" w:rsidRDefault="00C410E3">
            <w:r w:rsidRPr="00C410E3">
              <w:rPr>
                <w:i/>
              </w:rPr>
              <w:t>_</w:t>
            </w:r>
            <w:proofErr w:type="spellStart"/>
            <w:r w:rsidRPr="00C410E3">
              <w:rPr>
                <w:i/>
              </w:rPr>
              <w:t>rebalance_delete</w:t>
            </w:r>
            <w:proofErr w:type="spellEnd"/>
            <w:r w:rsidRPr="00C410E3">
              <w:rPr>
                <w:i/>
              </w:rPr>
              <w:t>(p)</w:t>
            </w:r>
          </w:p>
        </w:tc>
        <w:tc>
          <w:tcPr>
            <w:tcW w:w="4814" w:type="dxa"/>
          </w:tcPr>
          <w:p w:rsidR="00B8432B" w:rsidRDefault="00C410E3">
            <w:r>
              <w:t>O(log(n))</w:t>
            </w:r>
          </w:p>
        </w:tc>
      </w:tr>
      <w:tr w:rsidR="00B8432B" w:rsidTr="00B8432B">
        <w:tc>
          <w:tcPr>
            <w:tcW w:w="4814" w:type="dxa"/>
          </w:tcPr>
          <w:p w:rsidR="00B8432B" w:rsidRPr="00C410E3" w:rsidRDefault="00C410E3">
            <w:r w:rsidRPr="00C410E3">
              <w:rPr>
                <w:i/>
              </w:rPr>
              <w:t>_</w:t>
            </w:r>
            <w:proofErr w:type="spellStart"/>
            <w:r w:rsidRPr="00C410E3">
              <w:rPr>
                <w:i/>
              </w:rPr>
              <w:t>update_balance_factor_delete</w:t>
            </w:r>
            <w:proofErr w:type="spellEnd"/>
            <w:r w:rsidRPr="00C410E3">
              <w:rPr>
                <w:i/>
              </w:rPr>
              <w:t>(p)</w:t>
            </w:r>
          </w:p>
        </w:tc>
        <w:tc>
          <w:tcPr>
            <w:tcW w:w="4814" w:type="dxa"/>
          </w:tcPr>
          <w:p w:rsidR="00B8432B" w:rsidRDefault="00C410E3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C410E3" w:rsidTr="00B8432B">
        <w:tc>
          <w:tcPr>
            <w:tcW w:w="4814" w:type="dxa"/>
          </w:tcPr>
          <w:p w:rsidR="00C410E3" w:rsidRPr="00C410E3" w:rsidRDefault="00C410E3">
            <w:pPr>
              <w:rPr>
                <w:i/>
              </w:rPr>
            </w:pPr>
            <w:r w:rsidRPr="00C410E3">
              <w:rPr>
                <w:i/>
              </w:rPr>
              <w:t>_</w:t>
            </w:r>
            <w:proofErr w:type="spellStart"/>
            <w:r w:rsidRPr="00C410E3">
              <w:rPr>
                <w:i/>
              </w:rPr>
              <w:t>recompute_balance_</w:t>
            </w:r>
            <w:proofErr w:type="gramStart"/>
            <w:r w:rsidRPr="00C410E3">
              <w:rPr>
                <w:i/>
              </w:rPr>
              <w:t>factor</w:t>
            </w:r>
            <w:proofErr w:type="spellEnd"/>
            <w:r w:rsidRPr="00C410E3">
              <w:rPr>
                <w:i/>
              </w:rPr>
              <w:t>(</w:t>
            </w:r>
            <w:proofErr w:type="gramEnd"/>
            <w:r w:rsidRPr="00C410E3">
              <w:rPr>
                <w:i/>
              </w:rPr>
              <w:t xml:space="preserve">p, </w:t>
            </w:r>
            <w:proofErr w:type="spellStart"/>
            <w:r w:rsidRPr="00C410E3">
              <w:rPr>
                <w:i/>
              </w:rPr>
              <w:t>bf_grandchild</w:t>
            </w:r>
            <w:proofErr w:type="spellEnd"/>
            <w:r w:rsidRPr="00C410E3">
              <w:rPr>
                <w:i/>
              </w:rPr>
              <w:t xml:space="preserve">, </w:t>
            </w:r>
            <w:proofErr w:type="spellStart"/>
            <w:r w:rsidRPr="00C410E3">
              <w:rPr>
                <w:i/>
              </w:rPr>
              <w:t>rotation_type</w:t>
            </w:r>
            <w:proofErr w:type="spellEnd"/>
            <w:r w:rsidRPr="00C410E3">
              <w:rPr>
                <w:i/>
              </w:rPr>
              <w:t>)</w:t>
            </w:r>
          </w:p>
        </w:tc>
        <w:tc>
          <w:tcPr>
            <w:tcW w:w="4814" w:type="dxa"/>
          </w:tcPr>
          <w:p w:rsidR="00C410E3" w:rsidRDefault="00C410E3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C410E3" w:rsidTr="00B8432B">
        <w:tc>
          <w:tcPr>
            <w:tcW w:w="4814" w:type="dxa"/>
          </w:tcPr>
          <w:p w:rsidR="00C410E3" w:rsidRPr="00C410E3" w:rsidRDefault="00C410E3">
            <w:pPr>
              <w:rPr>
                <w:i/>
              </w:rPr>
            </w:pPr>
            <w:r w:rsidRPr="00C410E3">
              <w:rPr>
                <w:i/>
              </w:rPr>
              <w:t>_</w:t>
            </w:r>
            <w:proofErr w:type="spellStart"/>
            <w:r w:rsidRPr="00C410E3">
              <w:rPr>
                <w:i/>
              </w:rPr>
              <w:t>change_balance_</w:t>
            </w:r>
            <w:proofErr w:type="gramStart"/>
            <w:r w:rsidRPr="00C410E3">
              <w:rPr>
                <w:i/>
              </w:rPr>
              <w:t>factor</w:t>
            </w:r>
            <w:proofErr w:type="spellEnd"/>
            <w:r w:rsidRPr="00C410E3">
              <w:rPr>
                <w:i/>
              </w:rPr>
              <w:t>(</w:t>
            </w:r>
            <w:proofErr w:type="gramEnd"/>
            <w:r w:rsidRPr="00C410E3">
              <w:rPr>
                <w:i/>
              </w:rPr>
              <w:t>p, v)</w:t>
            </w:r>
          </w:p>
        </w:tc>
        <w:tc>
          <w:tcPr>
            <w:tcW w:w="4814" w:type="dxa"/>
          </w:tcPr>
          <w:p w:rsidR="00C410E3" w:rsidRDefault="00C410E3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C410E3" w:rsidTr="00B8432B">
        <w:tc>
          <w:tcPr>
            <w:tcW w:w="4814" w:type="dxa"/>
          </w:tcPr>
          <w:p w:rsidR="00C410E3" w:rsidRPr="00C410E3" w:rsidRDefault="00C410E3">
            <w:pPr>
              <w:rPr>
                <w:i/>
              </w:rPr>
            </w:pPr>
            <w:r w:rsidRPr="00C410E3">
              <w:rPr>
                <w:i/>
              </w:rPr>
              <w:t>_</w:t>
            </w:r>
            <w:proofErr w:type="spellStart"/>
            <w:r w:rsidRPr="00C410E3">
              <w:rPr>
                <w:i/>
              </w:rPr>
              <w:t>retrieve_balance_factor</w:t>
            </w:r>
            <w:proofErr w:type="spellEnd"/>
            <w:r w:rsidRPr="00C410E3">
              <w:rPr>
                <w:i/>
              </w:rPr>
              <w:t>(p)</w:t>
            </w:r>
          </w:p>
        </w:tc>
        <w:tc>
          <w:tcPr>
            <w:tcW w:w="4814" w:type="dxa"/>
          </w:tcPr>
          <w:p w:rsidR="00C410E3" w:rsidRDefault="00C410E3"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:rsidR="00B8432B" w:rsidRDefault="00B8432B"/>
    <w:p w:rsidR="00B8432B" w:rsidRDefault="00B8432B"/>
    <w:p w:rsidR="00B8432B" w:rsidRDefault="00B8432B"/>
    <w:p w:rsidR="001D1568" w:rsidRPr="00C410E3" w:rsidRDefault="005F4F00">
      <w:pPr>
        <w:rPr>
          <w:b/>
          <w:sz w:val="24"/>
        </w:rPr>
      </w:pPr>
      <w:r w:rsidRPr="00C410E3">
        <w:rPr>
          <w:b/>
          <w:sz w:val="24"/>
        </w:rPr>
        <w:t>Esercizio 2:</w:t>
      </w:r>
    </w:p>
    <w:p w:rsidR="001D1568" w:rsidRDefault="001D1568" w:rsidP="001D1568">
      <w:pPr>
        <w:jc w:val="both"/>
      </w:pPr>
      <w:r>
        <w:t xml:space="preserve">La classe elabora statistiche su un dataset di key-value usando un </w:t>
      </w:r>
      <w:r w:rsidRPr="00C410E3">
        <w:rPr>
          <w:i/>
        </w:rPr>
        <w:t>NewAVLTreeMap</w:t>
      </w:r>
      <w:r>
        <w:t xml:space="preserve"> i cui nodi contengono gli elementi key, frequency e total che rappresentano rispettivamente la chiave dell’elemento, la frequenza con la quale si presenta nel dataset e la somma dei valori per ogni elemento contenuto.</w:t>
      </w:r>
      <w:r w:rsidR="00D94F21">
        <w:t xml:space="preserve"> Per ogni nodo della mappa la </w:t>
      </w:r>
      <w:proofErr w:type="spellStart"/>
      <w:r w:rsidR="00D94F21">
        <w:t>key</w:t>
      </w:r>
      <w:proofErr w:type="spellEnd"/>
      <w:r w:rsidR="00D94F21">
        <w:t xml:space="preserve"> è la chiave di accesso al nodo mentre il valore è nella forma di una lista contenente frequency e </w:t>
      </w:r>
      <w:proofErr w:type="spellStart"/>
      <w:r w:rsidR="00D94F21">
        <w:t>total</w:t>
      </w:r>
      <w:proofErr w:type="spellEnd"/>
      <w:r w:rsidR="00D94F21">
        <w:t>.</w:t>
      </w:r>
    </w:p>
    <w:p w:rsidR="001D1568" w:rsidRDefault="001D1568" w:rsidP="001D1568">
      <w:pPr>
        <w:jc w:val="both"/>
      </w:pPr>
      <w:r>
        <w:t xml:space="preserve">Inoltre, la classe </w:t>
      </w:r>
      <w:r w:rsidR="00C410E3">
        <w:t>memorizza ne</w:t>
      </w:r>
      <w:r>
        <w:t xml:space="preserve">gli attributi </w:t>
      </w:r>
      <w:proofErr w:type="spellStart"/>
      <w:r w:rsidRPr="00C410E3">
        <w:rPr>
          <w:i/>
        </w:rPr>
        <w:t>occur</w:t>
      </w:r>
      <w:proofErr w:type="spellEnd"/>
      <w:r>
        <w:t xml:space="preserve"> e </w:t>
      </w:r>
      <w:proofErr w:type="spellStart"/>
      <w:r w:rsidRPr="00C410E3">
        <w:rPr>
          <w:i/>
        </w:rPr>
        <w:t>total</w:t>
      </w:r>
      <w:proofErr w:type="spellEnd"/>
      <w:r>
        <w:t xml:space="preserve"> </w:t>
      </w:r>
      <w:r w:rsidR="00BA6D1C">
        <w:t>il numero di occorrenze e la somma dei valori degli elementi nell</w:t>
      </w:r>
      <w:r w:rsidR="00D94F21">
        <w:t>a mappa,</w:t>
      </w:r>
      <w:r w:rsidR="00BA6D1C">
        <w:t xml:space="preserve"> permettendo così di velocizzare le operazioni di </w:t>
      </w:r>
      <w:proofErr w:type="gramStart"/>
      <w:r w:rsidR="00BA6D1C" w:rsidRPr="00C410E3">
        <w:rPr>
          <w:i/>
        </w:rPr>
        <w:t>occurrences(</w:t>
      </w:r>
      <w:proofErr w:type="gramEnd"/>
      <w:r w:rsidR="00BA6D1C" w:rsidRPr="00C410E3">
        <w:rPr>
          <w:i/>
        </w:rPr>
        <w:t>)</w:t>
      </w:r>
      <w:r w:rsidR="00BA6D1C">
        <w:t xml:space="preserve"> e </w:t>
      </w:r>
      <w:r w:rsidR="00BA6D1C" w:rsidRPr="00C410E3">
        <w:rPr>
          <w:i/>
        </w:rPr>
        <w:t>average()</w:t>
      </w:r>
      <w:r w:rsidR="00BA6D1C">
        <w:t>.</w:t>
      </w:r>
    </w:p>
    <w:p w:rsidR="00BA6D1C" w:rsidRDefault="00BA6D1C" w:rsidP="001D1568">
      <w:pPr>
        <w:jc w:val="both"/>
      </w:pPr>
      <w:r>
        <w:t>La complessità del costrutto</w:t>
      </w:r>
      <w:r w:rsidR="00D94F21">
        <w:t>re</w:t>
      </w:r>
      <w:r>
        <w:t xml:space="preserve"> è O(nlogk) dove n rappresenta il numero di righe nel dataset</w:t>
      </w:r>
      <w:r w:rsidR="00D94F21">
        <w:t xml:space="preserve"> da leggere,</w:t>
      </w:r>
      <w:r>
        <w:t xml:space="preserve"> mentre k il numero di chiavi.</w:t>
      </w:r>
    </w:p>
    <w:p w:rsidR="00BA6D1C" w:rsidRDefault="00BA6D1C" w:rsidP="001D1568">
      <w:pPr>
        <w:jc w:val="both"/>
      </w:pPr>
      <w:r>
        <w:t>Metodi della classe:</w:t>
      </w:r>
    </w:p>
    <w:p w:rsidR="00BA6D1C" w:rsidRDefault="00BA6D1C" w:rsidP="00BA6D1C">
      <w:pPr>
        <w:pStyle w:val="Paragrafoelenco"/>
        <w:numPr>
          <w:ilvl w:val="0"/>
          <w:numId w:val="1"/>
        </w:numPr>
        <w:jc w:val="both"/>
      </w:pPr>
      <w:r w:rsidRPr="00D94F21">
        <w:rPr>
          <w:b/>
          <w:i/>
        </w:rPr>
        <w:t>add(</w:t>
      </w:r>
      <w:proofErr w:type="gramStart"/>
      <w:r w:rsidRPr="00D94F21">
        <w:rPr>
          <w:b/>
          <w:i/>
        </w:rPr>
        <w:t>k,v</w:t>
      </w:r>
      <w:proofErr w:type="gramEnd"/>
      <w:r w:rsidRPr="00D94F21">
        <w:rPr>
          <w:b/>
          <w:i/>
        </w:rPr>
        <w:t>)</w:t>
      </w:r>
      <w:r>
        <w:t>: aggiunge la coppia (k,v) nella mappa. Se la chiave k è già presente all’interno della mappa si aggiornano i campi frequency e total associati a quel nodo. La complessità è O(logk) dove k è il numero di chiavi</w:t>
      </w:r>
      <w:r w:rsidR="00D94F21">
        <w:t xml:space="preserve"> distinte</w:t>
      </w:r>
      <w:r>
        <w:t xml:space="preserve"> all’interno del dataset;</w:t>
      </w:r>
    </w:p>
    <w:p w:rsidR="00BA6D1C" w:rsidRDefault="00BA6D1C" w:rsidP="00BA6D1C">
      <w:pPr>
        <w:pStyle w:val="Paragrafoelenco"/>
        <w:numPr>
          <w:ilvl w:val="0"/>
          <w:numId w:val="1"/>
        </w:numPr>
        <w:jc w:val="both"/>
      </w:pPr>
      <w:proofErr w:type="gramStart"/>
      <w:r w:rsidRPr="00D94F21">
        <w:rPr>
          <w:b/>
          <w:i/>
        </w:rPr>
        <w:t>len(</w:t>
      </w:r>
      <w:proofErr w:type="gramEnd"/>
      <w:r w:rsidRPr="00D94F21">
        <w:rPr>
          <w:b/>
          <w:i/>
        </w:rPr>
        <w:t>)</w:t>
      </w:r>
      <w:r>
        <w:t>: restituisce il numero di elementi della mappa. Complessità O(1);</w:t>
      </w:r>
    </w:p>
    <w:p w:rsidR="00BA6D1C" w:rsidRDefault="00BA6D1C" w:rsidP="00BA6D1C">
      <w:pPr>
        <w:pStyle w:val="Paragrafoelenco"/>
        <w:numPr>
          <w:ilvl w:val="0"/>
          <w:numId w:val="1"/>
        </w:numPr>
        <w:jc w:val="both"/>
      </w:pPr>
      <w:proofErr w:type="gramStart"/>
      <w:r w:rsidRPr="00D94F21">
        <w:rPr>
          <w:b/>
          <w:i/>
        </w:rPr>
        <w:t>occurrences(</w:t>
      </w:r>
      <w:proofErr w:type="gramEnd"/>
      <w:r w:rsidRPr="00D94F21">
        <w:rPr>
          <w:b/>
          <w:i/>
        </w:rPr>
        <w:t>)</w:t>
      </w:r>
      <w:r>
        <w:t>: restituisce il numero di occorrenze degli elementi della mappa. Complessità O(1);</w:t>
      </w:r>
    </w:p>
    <w:p w:rsidR="00BA6D1C" w:rsidRDefault="00BA6D1C" w:rsidP="00BA6D1C">
      <w:pPr>
        <w:pStyle w:val="Paragrafoelenco"/>
        <w:numPr>
          <w:ilvl w:val="0"/>
          <w:numId w:val="1"/>
        </w:numPr>
        <w:jc w:val="both"/>
      </w:pPr>
      <w:proofErr w:type="gramStart"/>
      <w:r w:rsidRPr="00D94F21">
        <w:rPr>
          <w:b/>
          <w:i/>
        </w:rPr>
        <w:t>average(</w:t>
      </w:r>
      <w:proofErr w:type="gramEnd"/>
      <w:r w:rsidRPr="00D94F21">
        <w:rPr>
          <w:b/>
          <w:i/>
        </w:rPr>
        <w:t>)</w:t>
      </w:r>
      <w:r>
        <w:t>: restituisce il valore medio degli elementi inseriti nella mappa. Complessità O(1);</w:t>
      </w:r>
    </w:p>
    <w:p w:rsidR="0050419D" w:rsidRDefault="0050419D" w:rsidP="002A0EFA">
      <w:pPr>
        <w:pStyle w:val="Paragrafoelenco"/>
        <w:numPr>
          <w:ilvl w:val="0"/>
          <w:numId w:val="1"/>
        </w:numPr>
        <w:spacing w:line="256" w:lineRule="auto"/>
        <w:jc w:val="both"/>
      </w:pPr>
      <w:r w:rsidRPr="0050419D">
        <w:rPr>
          <w:b/>
          <w:i/>
        </w:rPr>
        <w:t>percentile(j=20)</w:t>
      </w:r>
      <w:r>
        <w:t>: calcola il j-esimo percentile, per j = 0, …, 99 delle frequenze delle chiavi definito come la chiave k tale che il j% delle occorrenze nel dataset abbia la chiave minore o uguale a k. Il metodo itera l’AVL sui nodi, accedendo così ai campi chiave e frequenza, e confronta ad ogni iterazione la posizione del j-esimo percentile con la somma delle frequenze. Quando quest’ultima è maggiore e/o uguale alla posizione del percentile, viene restituita la chiave relativa all’iterazione corrente.</w:t>
      </w:r>
      <w:r>
        <w:t xml:space="preserve"> </w:t>
      </w:r>
      <w:r>
        <w:t>Complessità O(k) dove k è il numero di chiavi all’interno del dataset;</w:t>
      </w:r>
    </w:p>
    <w:p w:rsidR="00BA6D1C" w:rsidRPr="00D94F21" w:rsidRDefault="00BA6D1C" w:rsidP="00BA6D1C">
      <w:pPr>
        <w:pStyle w:val="Paragrafoelenco"/>
        <w:numPr>
          <w:ilvl w:val="0"/>
          <w:numId w:val="1"/>
        </w:numPr>
        <w:jc w:val="both"/>
        <w:rPr>
          <w:b/>
          <w:i/>
        </w:rPr>
      </w:pPr>
      <w:proofErr w:type="spellStart"/>
      <w:proofErr w:type="gramStart"/>
      <w:r w:rsidRPr="00D94F21">
        <w:rPr>
          <w:b/>
          <w:i/>
        </w:rPr>
        <w:t>median</w:t>
      </w:r>
      <w:proofErr w:type="spellEnd"/>
      <w:r w:rsidRPr="00D94F21">
        <w:rPr>
          <w:b/>
          <w:i/>
        </w:rPr>
        <w:t>(</w:t>
      </w:r>
      <w:proofErr w:type="gramEnd"/>
      <w:r w:rsidRPr="00D94F21">
        <w:rPr>
          <w:b/>
          <w:i/>
        </w:rPr>
        <w:t>)</w:t>
      </w:r>
      <w:r>
        <w:t>: richiamando il metodo percentile, restituisce il j = 50 percentile con complessità O(k);</w:t>
      </w:r>
    </w:p>
    <w:p w:rsidR="00D94F21" w:rsidRDefault="005F4F00" w:rsidP="0050419D">
      <w:pPr>
        <w:pStyle w:val="Paragrafoelenco"/>
        <w:numPr>
          <w:ilvl w:val="0"/>
          <w:numId w:val="3"/>
        </w:numPr>
        <w:spacing w:line="256" w:lineRule="auto"/>
        <w:jc w:val="both"/>
      </w:pPr>
      <w:proofErr w:type="spellStart"/>
      <w:r w:rsidRPr="00D94F21">
        <w:rPr>
          <w:b/>
          <w:i/>
        </w:rPr>
        <w:t>most</w:t>
      </w:r>
      <w:r w:rsidR="00D94F21">
        <w:rPr>
          <w:b/>
          <w:i/>
        </w:rPr>
        <w:t>F</w:t>
      </w:r>
      <w:r w:rsidRPr="00D94F21">
        <w:rPr>
          <w:b/>
          <w:i/>
        </w:rPr>
        <w:t>requen</w:t>
      </w:r>
      <w:r w:rsidR="00D94F21">
        <w:rPr>
          <w:b/>
          <w:i/>
        </w:rPr>
        <w:t>t</w:t>
      </w:r>
      <w:proofErr w:type="spellEnd"/>
      <w:r w:rsidRPr="00D94F21">
        <w:rPr>
          <w:b/>
          <w:i/>
        </w:rPr>
        <w:t>(</w:t>
      </w:r>
      <w:r w:rsidR="00D94F21">
        <w:rPr>
          <w:b/>
          <w:i/>
        </w:rPr>
        <w:t>j</w:t>
      </w:r>
      <w:r w:rsidRPr="00D94F21">
        <w:rPr>
          <w:b/>
          <w:i/>
        </w:rPr>
        <w:t>)</w:t>
      </w:r>
      <w:r>
        <w:t xml:space="preserve">: </w:t>
      </w:r>
      <w:r w:rsidR="0050419D">
        <w:t xml:space="preserve">restituisce una lista contenente le j chiavi più frequenti. Per l’implementazione di questo metodo è stata utilizzata una </w:t>
      </w:r>
      <w:proofErr w:type="spellStart"/>
      <w:r w:rsidR="0050419D">
        <w:rPr>
          <w:i/>
        </w:rPr>
        <w:t>HeapPriorityQueue</w:t>
      </w:r>
      <w:proofErr w:type="spellEnd"/>
      <w:r w:rsidR="0050419D">
        <w:t xml:space="preserve"> in quanto consente l’inserimento e la cancellazione in O(</w:t>
      </w:r>
      <w:proofErr w:type="spellStart"/>
      <w:r w:rsidR="0050419D">
        <w:t>logj</w:t>
      </w:r>
      <w:proofErr w:type="spellEnd"/>
      <w:r w:rsidR="0050419D">
        <w:t xml:space="preserve">) con j numero di elementi nell’heap. Il metodo mantiene una coda di lunghezza j avente come chiavi la frequenza delle occorrenze e come valore le chiavi stesse. Per ogni </w:t>
      </w:r>
      <w:r w:rsidR="0050419D">
        <w:lastRenderedPageBreak/>
        <w:t>nodo interno dell’AVL, viene inserita una corrispondenza (frequenza, chiave) all’interno della coda fin quando quest’ultima non risulta piena</w:t>
      </w:r>
      <w:r w:rsidR="0050419D">
        <w:t xml:space="preserve"> </w:t>
      </w:r>
      <w:r w:rsidR="0050419D">
        <w:t xml:space="preserve">(possiede j elementi al suo interno). Per i restanti </w:t>
      </w:r>
      <w:proofErr w:type="spellStart"/>
      <w:r w:rsidR="0050419D">
        <w:t>len</w:t>
      </w:r>
      <w:proofErr w:type="spellEnd"/>
      <w:r w:rsidR="0050419D">
        <w:t>(</w:t>
      </w:r>
      <w:proofErr w:type="spellStart"/>
      <w:r w:rsidR="0050419D">
        <w:t>avl</w:t>
      </w:r>
      <w:proofErr w:type="spellEnd"/>
      <w:r w:rsidR="0050419D">
        <w:t>)-j elementi, si confronta la frequenza dell’ultimo elemento della coda con la frequenza del nodo corrente estratto dall’AVL. Se il primo valore è minore del secondo, viene estratto il minimo dalla coda e viene inserita una nuova corrispondenza (frequenza, ch</w:t>
      </w:r>
      <w:r w:rsidR="0050419D">
        <w:t>ia</w:t>
      </w:r>
      <w:r w:rsidR="0050419D">
        <w:t>ve), relativa al nodo analizzato,</w:t>
      </w:r>
      <w:r w:rsidR="0050419D">
        <w:t xml:space="preserve"> </w:t>
      </w:r>
      <w:r w:rsidR="0050419D">
        <w:t>nella coda. Alla fine di questa operazione avremo all’interno della coda i j elementi con frequenza più elevata. Complessità</w:t>
      </w:r>
      <w:r w:rsidR="00B205DF">
        <w:t xml:space="preserve"> O(</w:t>
      </w:r>
      <w:proofErr w:type="spellStart"/>
      <w:r w:rsidR="00B205DF">
        <w:t>klog</w:t>
      </w:r>
      <w:proofErr w:type="spellEnd"/>
      <w:r w:rsidR="00B205DF">
        <w:t>(j)) +</w:t>
      </w:r>
      <w:r w:rsidR="002F6963">
        <w:t>j</w:t>
      </w:r>
      <w:r w:rsidR="00B205DF">
        <w:t xml:space="preserve">) </w:t>
      </w:r>
      <w:r w:rsidR="00757F5B">
        <w:t xml:space="preserve">(ciclo di ricerca dei </w:t>
      </w:r>
      <w:proofErr w:type="spellStart"/>
      <w:r w:rsidR="00757F5B">
        <w:t>most</w:t>
      </w:r>
      <w:proofErr w:type="spellEnd"/>
      <w:r w:rsidR="00757F5B">
        <w:t xml:space="preserve"> </w:t>
      </w:r>
      <w:proofErr w:type="spellStart"/>
      <w:r w:rsidR="00757F5B">
        <w:t>frequent</w:t>
      </w:r>
      <w:proofErr w:type="spellEnd"/>
      <w:r w:rsidR="00757F5B">
        <w:t xml:space="preserve"> e ciclo per creare il risultato)</w:t>
      </w:r>
      <w:r w:rsidR="00F560FA">
        <w:t>, approssimabile a O(</w:t>
      </w:r>
      <w:proofErr w:type="spellStart"/>
      <w:r w:rsidR="00F560FA">
        <w:t>klog</w:t>
      </w:r>
      <w:proofErr w:type="spellEnd"/>
      <w:r w:rsidR="00F560FA">
        <w:t>(j)) se k &gt;&gt; j.</w:t>
      </w:r>
    </w:p>
    <w:p w:rsidR="00D94F21" w:rsidRDefault="00D94F21" w:rsidP="00D94F21">
      <w:r>
        <w:t>Nella tabella seguente sono riassunte le complessità computazionali per ognuno dei precedenti metodi.</w:t>
      </w:r>
    </w:p>
    <w:p w:rsidR="00D94F21" w:rsidRDefault="00D94F21" w:rsidP="00D94F21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94F21" w:rsidTr="00D94F21">
        <w:tc>
          <w:tcPr>
            <w:tcW w:w="4814" w:type="dxa"/>
          </w:tcPr>
          <w:p w:rsidR="00D94F21" w:rsidRDefault="00D94F21" w:rsidP="005F4F00">
            <w:pPr>
              <w:jc w:val="both"/>
            </w:pPr>
            <w:r>
              <w:t>Metodo</w:t>
            </w:r>
          </w:p>
        </w:tc>
        <w:tc>
          <w:tcPr>
            <w:tcW w:w="4814" w:type="dxa"/>
          </w:tcPr>
          <w:p w:rsidR="00D94F21" w:rsidRDefault="00D94F21" w:rsidP="005F4F00">
            <w:pPr>
              <w:jc w:val="both"/>
            </w:pPr>
            <w:r>
              <w:t>Complessità</w:t>
            </w:r>
          </w:p>
        </w:tc>
      </w:tr>
      <w:tr w:rsidR="00D94F21" w:rsidTr="00D94F21">
        <w:tc>
          <w:tcPr>
            <w:tcW w:w="4814" w:type="dxa"/>
          </w:tcPr>
          <w:p w:rsidR="00D94F21" w:rsidRPr="00D94F21" w:rsidRDefault="00D94F21" w:rsidP="005F4F00">
            <w:pPr>
              <w:jc w:val="both"/>
            </w:pPr>
            <w:proofErr w:type="spellStart"/>
            <w:r w:rsidRPr="00D94F21">
              <w:rPr>
                <w:i/>
              </w:rPr>
              <w:t>add</w:t>
            </w:r>
            <w:proofErr w:type="spellEnd"/>
            <w:r w:rsidRPr="00D94F21">
              <w:rPr>
                <w:i/>
              </w:rPr>
              <w:t>(</w:t>
            </w:r>
            <w:proofErr w:type="spellStart"/>
            <w:proofErr w:type="gramStart"/>
            <w:r w:rsidRPr="00D94F21">
              <w:rPr>
                <w:i/>
              </w:rPr>
              <w:t>k,v</w:t>
            </w:r>
            <w:proofErr w:type="spellEnd"/>
            <w:proofErr w:type="gramEnd"/>
            <w:r w:rsidRPr="00D94F21">
              <w:rPr>
                <w:i/>
              </w:rPr>
              <w:t>)</w:t>
            </w:r>
          </w:p>
        </w:tc>
        <w:tc>
          <w:tcPr>
            <w:tcW w:w="4814" w:type="dxa"/>
          </w:tcPr>
          <w:p w:rsidR="00D94F21" w:rsidRDefault="00C74F76" w:rsidP="005F4F00">
            <w:pPr>
              <w:jc w:val="both"/>
            </w:pPr>
            <w:r>
              <w:t>O(log(k))</w:t>
            </w:r>
          </w:p>
        </w:tc>
      </w:tr>
      <w:tr w:rsidR="00D94F21" w:rsidTr="00D94F21">
        <w:tc>
          <w:tcPr>
            <w:tcW w:w="4814" w:type="dxa"/>
          </w:tcPr>
          <w:p w:rsidR="00D94F21" w:rsidRPr="00D94F21" w:rsidRDefault="00D94F21" w:rsidP="005F4F00">
            <w:pPr>
              <w:jc w:val="both"/>
            </w:pPr>
            <w:proofErr w:type="spellStart"/>
            <w:proofErr w:type="gramStart"/>
            <w:r w:rsidRPr="00D94F21">
              <w:rPr>
                <w:i/>
              </w:rPr>
              <w:t>len</w:t>
            </w:r>
            <w:proofErr w:type="spellEnd"/>
            <w:r w:rsidRPr="00D94F21">
              <w:rPr>
                <w:i/>
              </w:rPr>
              <w:t>(</w:t>
            </w:r>
            <w:proofErr w:type="gramEnd"/>
            <w:r w:rsidRPr="00D94F21">
              <w:rPr>
                <w:i/>
              </w:rPr>
              <w:t>)</w:t>
            </w:r>
          </w:p>
        </w:tc>
        <w:tc>
          <w:tcPr>
            <w:tcW w:w="4814" w:type="dxa"/>
          </w:tcPr>
          <w:p w:rsidR="00D94F21" w:rsidRDefault="00C74F76" w:rsidP="005F4F00">
            <w:pPr>
              <w:jc w:val="both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D94F21" w:rsidTr="00D94F21">
        <w:tc>
          <w:tcPr>
            <w:tcW w:w="4814" w:type="dxa"/>
          </w:tcPr>
          <w:p w:rsidR="00D94F21" w:rsidRPr="00D94F21" w:rsidRDefault="00D94F21" w:rsidP="005F4F00">
            <w:pPr>
              <w:jc w:val="both"/>
            </w:pPr>
            <w:proofErr w:type="spellStart"/>
            <w:proofErr w:type="gramStart"/>
            <w:r w:rsidRPr="00D94F21">
              <w:rPr>
                <w:i/>
              </w:rPr>
              <w:t>occurrences</w:t>
            </w:r>
            <w:proofErr w:type="spellEnd"/>
            <w:r w:rsidRPr="00D94F21">
              <w:rPr>
                <w:i/>
              </w:rPr>
              <w:t>(</w:t>
            </w:r>
            <w:proofErr w:type="gramEnd"/>
            <w:r w:rsidRPr="00D94F21">
              <w:rPr>
                <w:i/>
              </w:rPr>
              <w:t>)</w:t>
            </w:r>
          </w:p>
        </w:tc>
        <w:tc>
          <w:tcPr>
            <w:tcW w:w="4814" w:type="dxa"/>
          </w:tcPr>
          <w:p w:rsidR="00D94F21" w:rsidRDefault="00C74F76" w:rsidP="005F4F00">
            <w:pPr>
              <w:jc w:val="both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D94F21" w:rsidTr="00D94F21">
        <w:tc>
          <w:tcPr>
            <w:tcW w:w="4814" w:type="dxa"/>
          </w:tcPr>
          <w:p w:rsidR="00D94F21" w:rsidRPr="00D94F21" w:rsidRDefault="00D94F21" w:rsidP="005F4F00">
            <w:pPr>
              <w:jc w:val="both"/>
            </w:pPr>
            <w:proofErr w:type="gramStart"/>
            <w:r w:rsidRPr="00D94F21">
              <w:rPr>
                <w:i/>
              </w:rPr>
              <w:t>average(</w:t>
            </w:r>
            <w:proofErr w:type="gramEnd"/>
            <w:r w:rsidRPr="00D94F21">
              <w:rPr>
                <w:i/>
              </w:rPr>
              <w:t>)</w:t>
            </w:r>
          </w:p>
        </w:tc>
        <w:tc>
          <w:tcPr>
            <w:tcW w:w="4814" w:type="dxa"/>
          </w:tcPr>
          <w:p w:rsidR="00D94F21" w:rsidRDefault="00C74F76" w:rsidP="005F4F00">
            <w:pPr>
              <w:jc w:val="both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D94F21" w:rsidTr="00D94F21">
        <w:tc>
          <w:tcPr>
            <w:tcW w:w="4814" w:type="dxa"/>
          </w:tcPr>
          <w:p w:rsidR="00D94F21" w:rsidRPr="00D94F21" w:rsidRDefault="00D94F21" w:rsidP="005F4F00">
            <w:pPr>
              <w:jc w:val="both"/>
            </w:pPr>
            <w:r w:rsidRPr="00D94F21">
              <w:rPr>
                <w:i/>
              </w:rPr>
              <w:t>percentile(j=20)</w:t>
            </w:r>
          </w:p>
        </w:tc>
        <w:tc>
          <w:tcPr>
            <w:tcW w:w="4814" w:type="dxa"/>
          </w:tcPr>
          <w:p w:rsidR="00D94F21" w:rsidRDefault="00C74F76" w:rsidP="005F4F00">
            <w:pPr>
              <w:jc w:val="both"/>
            </w:pPr>
            <w:r>
              <w:t>O(k)</w:t>
            </w:r>
          </w:p>
        </w:tc>
      </w:tr>
      <w:tr w:rsidR="00D94F21" w:rsidTr="00D94F21">
        <w:tc>
          <w:tcPr>
            <w:tcW w:w="4814" w:type="dxa"/>
          </w:tcPr>
          <w:p w:rsidR="00D94F21" w:rsidRPr="00D94F21" w:rsidRDefault="00D94F21" w:rsidP="005F4F00">
            <w:pPr>
              <w:jc w:val="both"/>
            </w:pPr>
            <w:proofErr w:type="spellStart"/>
            <w:proofErr w:type="gramStart"/>
            <w:r w:rsidRPr="00D94F21">
              <w:rPr>
                <w:i/>
              </w:rPr>
              <w:t>median</w:t>
            </w:r>
            <w:proofErr w:type="spellEnd"/>
            <w:r w:rsidRPr="00D94F21">
              <w:rPr>
                <w:i/>
              </w:rPr>
              <w:t>(</w:t>
            </w:r>
            <w:proofErr w:type="gramEnd"/>
            <w:r w:rsidRPr="00D94F21">
              <w:rPr>
                <w:i/>
              </w:rPr>
              <w:t>)</w:t>
            </w:r>
          </w:p>
        </w:tc>
        <w:tc>
          <w:tcPr>
            <w:tcW w:w="4814" w:type="dxa"/>
          </w:tcPr>
          <w:p w:rsidR="00D94F21" w:rsidRDefault="00C74F76" w:rsidP="005F4F00">
            <w:pPr>
              <w:jc w:val="both"/>
            </w:pPr>
            <w:r>
              <w:t>O(k)</w:t>
            </w:r>
          </w:p>
        </w:tc>
      </w:tr>
      <w:tr w:rsidR="00D94F21" w:rsidTr="00D94F21">
        <w:tc>
          <w:tcPr>
            <w:tcW w:w="4814" w:type="dxa"/>
          </w:tcPr>
          <w:p w:rsidR="00D94F21" w:rsidRPr="00D94F21" w:rsidRDefault="00D94F21" w:rsidP="005F4F00">
            <w:pPr>
              <w:jc w:val="both"/>
              <w:rPr>
                <w:i/>
              </w:rPr>
            </w:pPr>
            <w:proofErr w:type="spellStart"/>
            <w:r w:rsidRPr="00D94F21">
              <w:rPr>
                <w:i/>
              </w:rPr>
              <w:t>mostFrequent</w:t>
            </w:r>
            <w:proofErr w:type="spellEnd"/>
            <w:r w:rsidRPr="00D94F21">
              <w:rPr>
                <w:i/>
              </w:rPr>
              <w:t>(j)</w:t>
            </w:r>
          </w:p>
        </w:tc>
        <w:tc>
          <w:tcPr>
            <w:tcW w:w="4814" w:type="dxa"/>
          </w:tcPr>
          <w:p w:rsidR="00D94F21" w:rsidRDefault="00C74F76" w:rsidP="005F4F00">
            <w:pPr>
              <w:jc w:val="both"/>
            </w:pPr>
            <w:r>
              <w:t>O(</w:t>
            </w:r>
            <w:proofErr w:type="spellStart"/>
            <w:r>
              <w:t>klog</w:t>
            </w:r>
            <w:proofErr w:type="spellEnd"/>
            <w:r>
              <w:t>(j))</w:t>
            </w:r>
          </w:p>
        </w:tc>
      </w:tr>
    </w:tbl>
    <w:p w:rsidR="005F4F00" w:rsidRDefault="005F4F00" w:rsidP="005F4F00">
      <w:pPr>
        <w:jc w:val="both"/>
      </w:pPr>
    </w:p>
    <w:p w:rsidR="00C74F76" w:rsidRDefault="00C74F76" w:rsidP="005F4F00">
      <w:pPr>
        <w:jc w:val="both"/>
      </w:pPr>
    </w:p>
    <w:p w:rsidR="00C74F76" w:rsidRDefault="005F4F00" w:rsidP="005F4F00">
      <w:pPr>
        <w:jc w:val="both"/>
      </w:pPr>
      <w:r w:rsidRPr="00C74F76">
        <w:rPr>
          <w:b/>
          <w:sz w:val="24"/>
        </w:rPr>
        <w:t>Esercizio 3:</w:t>
      </w:r>
      <w:r>
        <w:t xml:space="preserve"> </w:t>
      </w:r>
    </w:p>
    <w:p w:rsidR="00AC75EE" w:rsidRDefault="00C74F76" w:rsidP="005F4F00">
      <w:pPr>
        <w:jc w:val="both"/>
      </w:pPr>
      <w:proofErr w:type="spellStart"/>
      <w:r w:rsidRPr="00C74F76">
        <w:rPr>
          <w:i/>
        </w:rPr>
        <w:t>find_</w:t>
      </w:r>
      <w:proofErr w:type="gramStart"/>
      <w:r w:rsidRPr="00C74F76">
        <w:rPr>
          <w:i/>
        </w:rPr>
        <w:t>repetition</w:t>
      </w:r>
      <w:proofErr w:type="spellEnd"/>
      <w:r w:rsidRPr="00C74F76">
        <w:rPr>
          <w:i/>
        </w:rPr>
        <w:t>(</w:t>
      </w:r>
      <w:proofErr w:type="gramEnd"/>
      <w:r w:rsidRPr="00C74F76">
        <w:rPr>
          <w:i/>
        </w:rPr>
        <w:t>)</w:t>
      </w:r>
      <w:r>
        <w:t xml:space="preserve"> è una fu</w:t>
      </w:r>
      <w:r w:rsidR="005F4F00">
        <w:t xml:space="preserve">nzione utilizzata per individuare file duplicati (file con nomi diversi ma con medesimi contenuti) all’interno di una cartella. Il suo funzionamento è basato sull’utilizzo di dizionari e della funzione </w:t>
      </w:r>
      <w:proofErr w:type="spellStart"/>
      <w:proofErr w:type="gramStart"/>
      <w:r w:rsidR="005F4F00" w:rsidRPr="00C74F76">
        <w:rPr>
          <w:i/>
        </w:rPr>
        <w:t>hash</w:t>
      </w:r>
      <w:proofErr w:type="spellEnd"/>
      <w:r w:rsidR="005F4F00" w:rsidRPr="00C74F76">
        <w:rPr>
          <w:i/>
        </w:rPr>
        <w:t>(</w:t>
      </w:r>
      <w:proofErr w:type="gramEnd"/>
      <w:r w:rsidR="005F4F00" w:rsidRPr="00C74F76">
        <w:rPr>
          <w:i/>
        </w:rPr>
        <w:t>)</w:t>
      </w:r>
      <w:r w:rsidR="005F4F00">
        <w:t xml:space="preserve"> </w:t>
      </w:r>
      <w:proofErr w:type="spellStart"/>
      <w:r w:rsidR="005F4F00">
        <w:t>built</w:t>
      </w:r>
      <w:proofErr w:type="spellEnd"/>
      <w:r w:rsidR="005F4F00">
        <w:t xml:space="preserve">-in di </w:t>
      </w:r>
      <w:proofErr w:type="spellStart"/>
      <w:r>
        <w:t>P</w:t>
      </w:r>
      <w:r w:rsidR="005F4F00">
        <w:t>ython</w:t>
      </w:r>
      <w:proofErr w:type="spellEnd"/>
      <w:r w:rsidR="005F4F00">
        <w:t xml:space="preserve">. </w:t>
      </w:r>
      <w:r w:rsidR="00A448AB">
        <w:t>Per ogni file viene calcolato l’</w:t>
      </w:r>
      <w:proofErr w:type="spellStart"/>
      <w:r w:rsidR="00A448AB">
        <w:t>hash</w:t>
      </w:r>
      <w:proofErr w:type="spellEnd"/>
      <w:r w:rsidR="00A448AB">
        <w:t xml:space="preserve"> del </w:t>
      </w:r>
      <w:r>
        <w:t xml:space="preserve">suo </w:t>
      </w:r>
      <w:r w:rsidR="00A448AB">
        <w:t xml:space="preserve">contenuto </w:t>
      </w:r>
      <w:r>
        <w:t xml:space="preserve">e </w:t>
      </w:r>
      <w:r w:rsidR="00A448AB">
        <w:t>utilizzato come chiave in una struttura associativa chiave-valore</w:t>
      </w:r>
      <w:r w:rsidR="00200255">
        <w:t xml:space="preserve"> della forma </w:t>
      </w:r>
      <w:r>
        <w:t>&lt;</w:t>
      </w:r>
      <w:proofErr w:type="spellStart"/>
      <w:r w:rsidR="00200255">
        <w:t>hash</w:t>
      </w:r>
      <w:proofErr w:type="spellEnd"/>
      <w:r w:rsidR="00200255">
        <w:t xml:space="preserve"> calcolato, lista dei file collidenti</w:t>
      </w:r>
      <w:r>
        <w:t>&gt;</w:t>
      </w:r>
      <w:r w:rsidR="00200255">
        <w:t xml:space="preserve">. Se </w:t>
      </w:r>
      <w:r>
        <w:t xml:space="preserve">due </w:t>
      </w:r>
      <w:r w:rsidR="00200255">
        <w:t>file hanno stesso contenuto</w:t>
      </w:r>
      <w:r w:rsidR="00AC75EE">
        <w:t>,</w:t>
      </w:r>
      <w:r w:rsidR="00200255">
        <w:t xml:space="preserve"> il loro </w:t>
      </w:r>
      <w:proofErr w:type="spellStart"/>
      <w:r w:rsidR="00200255">
        <w:t>hash</w:t>
      </w:r>
      <w:proofErr w:type="spellEnd"/>
      <w:r>
        <w:t xml:space="preserve"> con elevata probabilità</w:t>
      </w:r>
      <w:r w:rsidR="00AC75EE">
        <w:t>,</w:t>
      </w:r>
      <w:r>
        <w:t xml:space="preserve"> a patto della scelta di una funzione di </w:t>
      </w:r>
      <w:proofErr w:type="spellStart"/>
      <w:r>
        <w:t>hash</w:t>
      </w:r>
      <w:proofErr w:type="spellEnd"/>
      <w:r>
        <w:t xml:space="preserve"> sufficientemente resistente alle collisioni,</w:t>
      </w:r>
      <w:r w:rsidR="00200255">
        <w:t xml:space="preserve"> sarà lo stesso </w:t>
      </w:r>
      <w:r w:rsidR="00AC75EE">
        <w:t>implicando che i file sono gli stessi. In tale caso l’identificativo del file collidente viene aggiunto alla lista di collisione opportuna.</w:t>
      </w:r>
    </w:p>
    <w:p w:rsidR="005F4F00" w:rsidRDefault="00A448AB" w:rsidP="005F4F00">
      <w:pPr>
        <w:jc w:val="both"/>
      </w:pPr>
      <w:r>
        <w:t>La complessità di tale funzione è lineare rispetto al numero di file presente nella cartella</w:t>
      </w:r>
      <w:r w:rsidR="00AC75EE">
        <w:t xml:space="preserve"> se si considera il calcolo dell’</w:t>
      </w:r>
      <w:proofErr w:type="spellStart"/>
      <w:r w:rsidR="00AC75EE">
        <w:t>hash</w:t>
      </w:r>
      <w:proofErr w:type="spellEnd"/>
      <w:r w:rsidR="00AC75EE">
        <w:t xml:space="preserve"> a tempo costante </w:t>
      </w:r>
      <w:proofErr w:type="gramStart"/>
      <w:r w:rsidR="00AC75EE">
        <w:t>O(</w:t>
      </w:r>
      <w:proofErr w:type="gramEnd"/>
      <w:r w:rsidR="00AC75EE">
        <w:t xml:space="preserve">1). </w:t>
      </w:r>
    </w:p>
    <w:p w:rsidR="002D7ED9" w:rsidRPr="00CF0085" w:rsidRDefault="002D7ED9" w:rsidP="005F4F00">
      <w:pPr>
        <w:jc w:val="both"/>
      </w:pPr>
      <w:r>
        <w:t>Per l’</w:t>
      </w:r>
      <w:proofErr w:type="spellStart"/>
      <w:r>
        <w:t>hashing</w:t>
      </w:r>
      <w:proofErr w:type="spellEnd"/>
      <w:r>
        <w:t xml:space="preserve"> sono a disposizione molte scelte. Il trade-off è sulla loro velocità di esecuzione e sullo spazio di memorizzazione dell’</w:t>
      </w:r>
      <w:proofErr w:type="spellStart"/>
      <w:r>
        <w:t>hash</w:t>
      </w:r>
      <w:proofErr w:type="spellEnd"/>
      <w:r>
        <w:t xml:space="preserve"> prodotto. </w:t>
      </w:r>
      <w:r w:rsidR="0020542B">
        <w:t>Dato che la problematica non riguarda questioni di sicurezza si è ritenuto superfluo scomodare funzioni</w:t>
      </w:r>
      <w:r w:rsidR="00CF0085">
        <w:t xml:space="preserve"> messe a disposizione nelle librerie crittografiche che presentano tempi di calcolo potenzialmente insoddisfacenti e valori di </w:t>
      </w:r>
      <w:proofErr w:type="spellStart"/>
      <w:r w:rsidR="00CF0085">
        <w:t>hash</w:t>
      </w:r>
      <w:proofErr w:type="spellEnd"/>
      <w:r w:rsidR="00CF0085">
        <w:t xml:space="preserve"> di dimensione considerevole.  Si è allora adottata come soluzione la semplice e veloce funzione </w:t>
      </w:r>
      <w:proofErr w:type="spellStart"/>
      <w:r w:rsidR="00CF0085">
        <w:t>built</w:t>
      </w:r>
      <w:proofErr w:type="spellEnd"/>
      <w:r w:rsidR="00CF0085">
        <w:t xml:space="preserve">-in </w:t>
      </w:r>
      <w:proofErr w:type="spellStart"/>
      <w:r w:rsidR="00CF0085" w:rsidRPr="00CF0085">
        <w:rPr>
          <w:i/>
        </w:rPr>
        <w:t>hash</w:t>
      </w:r>
      <w:proofErr w:type="spellEnd"/>
      <w:r w:rsidR="00CF0085" w:rsidRPr="00CF0085">
        <w:rPr>
          <w:i/>
        </w:rPr>
        <w:t>()</w:t>
      </w:r>
      <w:r w:rsidR="00CF0085">
        <w:rPr>
          <w:i/>
        </w:rPr>
        <w:t xml:space="preserve"> </w:t>
      </w:r>
      <w:r w:rsidR="00CF0085">
        <w:t xml:space="preserve">che produce un valore </w:t>
      </w:r>
      <w:r w:rsidR="00D26404">
        <w:t xml:space="preserve">intero </w:t>
      </w:r>
      <w:bookmarkStart w:id="1" w:name="_GoBack"/>
      <w:bookmarkEnd w:id="1"/>
      <w:r w:rsidR="00CF0085">
        <w:t>su 64 o 32 bit attraverso semplici operazioni matematiche di somma e prodotto.</w:t>
      </w:r>
    </w:p>
    <w:p w:rsidR="00CF0085" w:rsidRDefault="00CF0085" w:rsidP="005F4F00">
      <w:pPr>
        <w:jc w:val="both"/>
        <w:rPr>
          <w:b/>
          <w:sz w:val="24"/>
        </w:rPr>
      </w:pPr>
    </w:p>
    <w:p w:rsidR="002D7ED9" w:rsidRDefault="002D7ED9" w:rsidP="005F4F00">
      <w:pPr>
        <w:jc w:val="both"/>
        <w:rPr>
          <w:b/>
          <w:sz w:val="24"/>
        </w:rPr>
      </w:pPr>
      <w:r w:rsidRPr="002D7ED9">
        <w:rPr>
          <w:b/>
          <w:sz w:val="24"/>
        </w:rPr>
        <w:t>Esercizio 4:</w:t>
      </w:r>
    </w:p>
    <w:p w:rsidR="002D7ED9" w:rsidRPr="002D7ED9" w:rsidRDefault="002D7ED9" w:rsidP="005F4F00">
      <w:pPr>
        <w:jc w:val="both"/>
        <w:rPr>
          <w:sz w:val="24"/>
        </w:rPr>
      </w:pPr>
      <w:r>
        <w:rPr>
          <w:sz w:val="24"/>
        </w:rPr>
        <w:t>Il problema della</w:t>
      </w:r>
      <w:r w:rsidR="00CF0085">
        <w:rPr>
          <w:sz w:val="24"/>
        </w:rPr>
        <w:t xml:space="preserve"> definizione di una sottostringa circolare può essere ancora affrontato applicando l’algoritmo KMP che garantisce complessità O(</w:t>
      </w:r>
      <w:proofErr w:type="spellStart"/>
      <w:r w:rsidR="00CF0085">
        <w:rPr>
          <w:sz w:val="24"/>
        </w:rPr>
        <w:t>n+m</w:t>
      </w:r>
      <w:proofErr w:type="spellEnd"/>
      <w:r w:rsidR="00CF0085">
        <w:rPr>
          <w:sz w:val="24"/>
        </w:rPr>
        <w:t>), dove n e m sono le lunghezze del testo analizzato e del pattern da ricercare, con una piccola manipolazione del testo iniziale.</w:t>
      </w:r>
      <w:r w:rsidR="002445A4">
        <w:rPr>
          <w:sz w:val="24"/>
        </w:rPr>
        <w:t xml:space="preserve"> Essa consiste nel concatenare al testo come suffisso i suoi primi m caratteri simulando la circolarità del pattern. </w:t>
      </w:r>
      <w:r w:rsidR="002445A4">
        <w:rPr>
          <w:sz w:val="24"/>
        </w:rPr>
        <w:lastRenderedPageBreak/>
        <w:t>Così facendo un’esecuzione dell’algoritmo KMP sul nuovo testo rimane in tempo lineare, in particolare O((</w:t>
      </w:r>
      <w:proofErr w:type="spellStart"/>
      <w:r w:rsidR="002445A4">
        <w:rPr>
          <w:sz w:val="24"/>
        </w:rPr>
        <w:t>n+</w:t>
      </w:r>
      <w:proofErr w:type="gramStart"/>
      <w:r w:rsidR="002445A4">
        <w:rPr>
          <w:sz w:val="24"/>
        </w:rPr>
        <w:t>m</w:t>
      </w:r>
      <w:proofErr w:type="spellEnd"/>
      <w:r w:rsidR="002445A4">
        <w:rPr>
          <w:sz w:val="24"/>
        </w:rPr>
        <w:t>)+</w:t>
      </w:r>
      <w:proofErr w:type="gramEnd"/>
      <w:r w:rsidR="002445A4">
        <w:rPr>
          <w:sz w:val="24"/>
        </w:rPr>
        <w:t>m) avendo incrementato la dimensione del testo.</w:t>
      </w:r>
      <w:r w:rsidR="00974D3C">
        <w:rPr>
          <w:sz w:val="24"/>
        </w:rPr>
        <w:t xml:space="preserve"> Ma dato che si assume ei problemi di pattern </w:t>
      </w:r>
      <w:proofErr w:type="spellStart"/>
      <w:r w:rsidR="00974D3C">
        <w:rPr>
          <w:sz w:val="24"/>
        </w:rPr>
        <w:t>matching</w:t>
      </w:r>
      <w:proofErr w:type="spellEnd"/>
      <w:r w:rsidR="00974D3C">
        <w:rPr>
          <w:sz w:val="24"/>
        </w:rPr>
        <w:t xml:space="preserve"> che n &gt;&gt; m, asintoticamente la complessità della soluzione può essere valutata come di O(</w:t>
      </w:r>
      <w:proofErr w:type="spellStart"/>
      <w:r w:rsidR="00974D3C">
        <w:rPr>
          <w:sz w:val="24"/>
        </w:rPr>
        <w:t>n+m</w:t>
      </w:r>
      <w:proofErr w:type="spellEnd"/>
      <w:r w:rsidR="00974D3C">
        <w:rPr>
          <w:sz w:val="24"/>
        </w:rPr>
        <w:t>).</w:t>
      </w:r>
      <w:r w:rsidR="0050419D">
        <w:rPr>
          <w:sz w:val="24"/>
        </w:rPr>
        <w:t xml:space="preserve"> Oppure, in altra maniera, la complessità totale è ordine di O(n+2m) con la costante moltiplicativa 2 che può essere trascurata asintoticamente.</w:t>
      </w:r>
    </w:p>
    <w:p w:rsidR="002D7ED9" w:rsidRDefault="002D7ED9" w:rsidP="005F4F00">
      <w:pPr>
        <w:jc w:val="both"/>
      </w:pPr>
    </w:p>
    <w:sectPr w:rsidR="002D7E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D6D7F"/>
    <w:multiLevelType w:val="hybridMultilevel"/>
    <w:tmpl w:val="AD866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363DD"/>
    <w:multiLevelType w:val="hybridMultilevel"/>
    <w:tmpl w:val="D1183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68"/>
    <w:rsid w:val="00142728"/>
    <w:rsid w:val="001D1568"/>
    <w:rsid w:val="00200255"/>
    <w:rsid w:val="0020542B"/>
    <w:rsid w:val="002445A4"/>
    <w:rsid w:val="002D7ED9"/>
    <w:rsid w:val="002F6963"/>
    <w:rsid w:val="004D3CDB"/>
    <w:rsid w:val="0050419D"/>
    <w:rsid w:val="005F4F00"/>
    <w:rsid w:val="00757F5B"/>
    <w:rsid w:val="008E71C9"/>
    <w:rsid w:val="00974D3C"/>
    <w:rsid w:val="00A448AB"/>
    <w:rsid w:val="00AC75EE"/>
    <w:rsid w:val="00B205DF"/>
    <w:rsid w:val="00B8432B"/>
    <w:rsid w:val="00BA6D1C"/>
    <w:rsid w:val="00C410E3"/>
    <w:rsid w:val="00C74F76"/>
    <w:rsid w:val="00CF0085"/>
    <w:rsid w:val="00D26404"/>
    <w:rsid w:val="00D84AEB"/>
    <w:rsid w:val="00D94F21"/>
    <w:rsid w:val="00F5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000E"/>
  <w15:chartTrackingRefBased/>
  <w15:docId w15:val="{0593C8A5-CE80-4E7B-843E-539F2B9C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A6D1C"/>
    <w:pPr>
      <w:ind w:left="720"/>
      <w:contextualSpacing/>
    </w:pPr>
  </w:style>
  <w:style w:type="table" w:styleId="Grigliatabella">
    <w:name w:val="Table Grid"/>
    <w:basedOn w:val="Tabellanormale"/>
    <w:uiPriority w:val="39"/>
    <w:rsid w:val="00B8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2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4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cavallaro</dc:creator>
  <cp:keywords/>
  <dc:description/>
  <cp:lastModifiedBy>Marco Carpentiero</cp:lastModifiedBy>
  <cp:revision>5</cp:revision>
  <dcterms:created xsi:type="dcterms:W3CDTF">2018-11-23T13:52:00Z</dcterms:created>
  <dcterms:modified xsi:type="dcterms:W3CDTF">2018-11-24T15:23:00Z</dcterms:modified>
</cp:coreProperties>
</file>