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CE8" w:rsidRDefault="002F6CE8" w:rsidP="00EA3763"/>
    <w:p w:rsidR="00076D27" w:rsidRDefault="00076D27" w:rsidP="00EA3763"/>
    <w:p w:rsidR="00076D27" w:rsidRDefault="00076D27" w:rsidP="00EA3763"/>
    <w:p w:rsidR="00076D27" w:rsidRDefault="00076D27" w:rsidP="00EA3763"/>
    <w:p w:rsidR="002F6CE8" w:rsidRDefault="002F6CE8" w:rsidP="00EA3763"/>
    <w:p w:rsidR="002F6CE8" w:rsidRDefault="002F6CE8" w:rsidP="00EA3763"/>
    <w:p w:rsidR="002F6CE8" w:rsidRDefault="002F6CE8" w:rsidP="00EA3763"/>
    <w:p w:rsidR="002F6CE8" w:rsidRDefault="002F6CE8" w:rsidP="00EA3763"/>
    <w:p w:rsidR="002F6CE8" w:rsidRDefault="002F6CE8" w:rsidP="00EA3763"/>
    <w:p w:rsidR="002F6CE8" w:rsidRDefault="002F6CE8" w:rsidP="00EA3763"/>
    <w:p w:rsidR="002F6CE8" w:rsidRDefault="002F6CE8" w:rsidP="00EA3763"/>
    <w:p w:rsidR="002F6CE8" w:rsidRDefault="002F6CE8" w:rsidP="00EA3763"/>
    <w:p w:rsidR="002F6CE8" w:rsidRDefault="002F6CE8" w:rsidP="00EA3763"/>
    <w:p w:rsidR="002F6CE8" w:rsidRDefault="002F6CE8" w:rsidP="00EA3763"/>
    <w:p w:rsidR="002F6CE8" w:rsidRDefault="002F6CE8" w:rsidP="00EA3763"/>
    <w:p w:rsidR="002F6CE8" w:rsidRDefault="002F6CE8" w:rsidP="00EA3763"/>
    <w:p w:rsidR="00703B40" w:rsidRPr="007E13F0" w:rsidRDefault="00703B40" w:rsidP="00EA3763"/>
    <w:p w:rsidR="004521EF" w:rsidRPr="00475E70" w:rsidRDefault="004521EF" w:rsidP="00EA3763">
      <w:pPr>
        <w:pStyle w:val="afc"/>
      </w:pPr>
      <w:r w:rsidRPr="00475E70">
        <w:t>webTools</w:t>
      </w:r>
    </w:p>
    <w:p w:rsidR="00076D27" w:rsidRPr="00475E70" w:rsidRDefault="004521EF" w:rsidP="00EA3763">
      <w:pPr>
        <w:pStyle w:val="afc"/>
      </w:pPr>
      <w:r w:rsidRPr="00475E70">
        <w:t>For Excel 2016 Macro</w:t>
      </w:r>
    </w:p>
    <w:p w:rsidR="00703B40" w:rsidRPr="007E13F0" w:rsidRDefault="00703B40" w:rsidP="00EA3763"/>
    <w:p w:rsidR="00076D27" w:rsidRDefault="00076D27" w:rsidP="00EA3763"/>
    <w:p w:rsidR="000414D7" w:rsidRPr="0063429B" w:rsidRDefault="000414D7" w:rsidP="00EA3763">
      <w:pPr>
        <w:sectPr w:rsidR="000414D7" w:rsidRPr="0063429B" w:rsidSect="0093129C">
          <w:headerReference w:type="even" r:id="rId7"/>
          <w:headerReference w:type="default" r:id="rId8"/>
          <w:footerReference w:type="default" r:id="rId9"/>
          <w:type w:val="continuous"/>
          <w:pgSz w:w="11906" w:h="16838" w:code="9"/>
          <w:pgMar w:top="658" w:right="748" w:bottom="1259" w:left="539" w:header="851" w:footer="1038" w:gutter="0"/>
          <w:pgNumType w:start="1"/>
          <w:cols w:space="425"/>
          <w:titlePg/>
          <w:docGrid w:type="lines" w:linePitch="360"/>
        </w:sectPr>
      </w:pPr>
    </w:p>
    <w:p w:rsidR="00673D43" w:rsidRPr="004521EF" w:rsidRDefault="00673D43" w:rsidP="00EA3763">
      <w:pPr>
        <w:pStyle w:val="ae"/>
      </w:pPr>
      <w:r w:rsidRPr="004521EF">
        <w:rPr>
          <w:rFonts w:hint="eastAsia"/>
        </w:rPr>
        <w:lastRenderedPageBreak/>
        <w:t>も</w:t>
      </w:r>
      <w:r w:rsidRPr="004521EF">
        <w:rPr>
          <w:rFonts w:hint="eastAsia"/>
        </w:rPr>
        <w:t xml:space="preserve"> </w:t>
      </w:r>
      <w:r w:rsidRPr="004521EF">
        <w:rPr>
          <w:rFonts w:hint="eastAsia"/>
        </w:rPr>
        <w:t>く</w:t>
      </w:r>
      <w:r w:rsidRPr="004521EF">
        <w:rPr>
          <w:rFonts w:hint="eastAsia"/>
        </w:rPr>
        <w:t xml:space="preserve"> </w:t>
      </w:r>
      <w:r w:rsidRPr="004521EF">
        <w:rPr>
          <w:rFonts w:hint="eastAsia"/>
        </w:rPr>
        <w:t>じ</w:t>
      </w:r>
    </w:p>
    <w:p w:rsidR="00077374" w:rsidRDefault="00077374" w:rsidP="00EA3763"/>
    <w:p w:rsidR="00D926F4" w:rsidRDefault="003D1738">
      <w:pPr>
        <w:pStyle w:val="10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caps/>
        </w:rPr>
        <w:fldChar w:fldCharType="begin"/>
      </w:r>
      <w:r>
        <w:rPr>
          <w:caps/>
        </w:rPr>
        <w:instrText xml:space="preserve"> TOC \o "1-3" \h \z \u </w:instrText>
      </w:r>
      <w:r>
        <w:rPr>
          <w:caps/>
        </w:rPr>
        <w:fldChar w:fldCharType="separate"/>
      </w:r>
      <w:hyperlink w:anchor="_Toc54253577" w:history="1">
        <w:r w:rsidR="00D926F4" w:rsidRPr="00E26264">
          <w:rPr>
            <w:rStyle w:val="a6"/>
          </w:rPr>
          <w:t>1.</w:t>
        </w:r>
        <w:r w:rsidR="00D926F4">
          <w:rPr>
            <w:rFonts w:asciiTheme="minorHAnsi" w:eastAsiaTheme="minorEastAsia" w:hAnsiTheme="minorHAnsi" w:cstheme="minorBidi"/>
            <w:b w:val="0"/>
            <w:bCs w:val="0"/>
            <w:sz w:val="21"/>
            <w:szCs w:val="22"/>
          </w:rPr>
          <w:tab/>
        </w:r>
        <w:r w:rsidR="00D926F4" w:rsidRPr="00E26264">
          <w:rPr>
            <w:rStyle w:val="a6"/>
          </w:rPr>
          <w:t>インストール</w:t>
        </w:r>
        <w:r w:rsidR="00D926F4">
          <w:rPr>
            <w:webHidden/>
          </w:rPr>
          <w:tab/>
        </w:r>
        <w:r w:rsidR="00D926F4">
          <w:rPr>
            <w:webHidden/>
          </w:rPr>
          <w:fldChar w:fldCharType="begin"/>
        </w:r>
        <w:r w:rsidR="00D926F4">
          <w:rPr>
            <w:webHidden/>
          </w:rPr>
          <w:instrText xml:space="preserve"> PAGEREF _Toc54253577 \h </w:instrText>
        </w:r>
        <w:r w:rsidR="00D926F4">
          <w:rPr>
            <w:webHidden/>
          </w:rPr>
        </w:r>
        <w:r w:rsidR="00D926F4">
          <w:rPr>
            <w:webHidden/>
          </w:rPr>
          <w:fldChar w:fldCharType="separate"/>
        </w:r>
        <w:r w:rsidR="00D926F4">
          <w:rPr>
            <w:webHidden/>
          </w:rPr>
          <w:t>1</w:t>
        </w:r>
        <w:r w:rsidR="00D926F4">
          <w:rPr>
            <w:webHidden/>
          </w:rPr>
          <w:fldChar w:fldCharType="end"/>
        </w:r>
      </w:hyperlink>
    </w:p>
    <w:p w:rsidR="00D926F4" w:rsidRDefault="00D926F4" w:rsidP="0099514B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54253578" w:history="1">
        <w:r w:rsidRPr="00E26264">
          <w:rPr>
            <w:rStyle w:val="a6"/>
          </w:rPr>
          <w:t>1.1.</w:t>
        </w:r>
        <w:r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E26264">
          <w:rPr>
            <w:rStyle w:val="a6"/>
          </w:rPr>
          <w:t>環境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_Toc54253578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D926F4" w:rsidRDefault="00D926F4" w:rsidP="0099514B">
      <w:pPr>
        <w:pStyle w:val="31"/>
        <w:rPr>
          <w:rFonts w:asciiTheme="minorHAnsi" w:eastAsiaTheme="minorEastAsia" w:hAnsiTheme="minorHAnsi" w:cstheme="minorBidi"/>
          <w:sz w:val="21"/>
          <w:szCs w:val="22"/>
        </w:rPr>
      </w:pPr>
      <w:hyperlink w:anchor="_Toc54253579" w:history="1">
        <w:r w:rsidRPr="00E26264">
          <w:rPr>
            <w:rStyle w:val="a6"/>
          </w:rPr>
          <w:t>1.1.1.</w:t>
        </w:r>
        <w:r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E26264">
          <w:rPr>
            <w:rStyle w:val="a6"/>
          </w:rPr>
          <w:t>動作環境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_Toc54253579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D926F4" w:rsidRDefault="00D926F4" w:rsidP="0099514B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54253580" w:history="1">
        <w:r w:rsidRPr="00E26264">
          <w:rPr>
            <w:rStyle w:val="a6"/>
          </w:rPr>
          <w:t>1.2.</w:t>
        </w:r>
        <w:r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E26264">
          <w:rPr>
            <w:rStyle w:val="a6"/>
          </w:rPr>
          <w:t>インストール準備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_Toc54253580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D926F4" w:rsidRDefault="00D926F4" w:rsidP="0099514B">
      <w:pPr>
        <w:pStyle w:val="31"/>
        <w:rPr>
          <w:rFonts w:asciiTheme="minorHAnsi" w:eastAsiaTheme="minorEastAsia" w:hAnsiTheme="minorHAnsi" w:cstheme="minorBidi"/>
          <w:sz w:val="21"/>
          <w:szCs w:val="22"/>
        </w:rPr>
      </w:pPr>
      <w:hyperlink w:anchor="_Toc54253581" w:history="1">
        <w:r w:rsidRPr="00E26264">
          <w:rPr>
            <w:rStyle w:val="a6"/>
          </w:rPr>
          <w:t>1.2.1.</w:t>
        </w:r>
        <w:r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E26264">
          <w:rPr>
            <w:rStyle w:val="a6"/>
          </w:rPr>
          <w:t>Excelの設定変更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_Toc54253581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D926F4" w:rsidRDefault="00D926F4" w:rsidP="0099514B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54253582" w:history="1">
        <w:r w:rsidRPr="00E26264">
          <w:rPr>
            <w:rStyle w:val="a6"/>
          </w:rPr>
          <w:t>1.3.</w:t>
        </w:r>
        <w:r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E26264">
          <w:rPr>
            <w:rStyle w:val="a6"/>
          </w:rPr>
          <w:t>インストール方法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_Toc54253582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926F4" w:rsidRDefault="00D926F4">
      <w:pPr>
        <w:pStyle w:val="10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54253583" w:history="1">
        <w:r w:rsidRPr="00E26264">
          <w:rPr>
            <w:rStyle w:val="a6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sz w:val="21"/>
            <w:szCs w:val="22"/>
          </w:rPr>
          <w:tab/>
        </w:r>
        <w:r w:rsidRPr="00E26264">
          <w:rPr>
            <w:rStyle w:val="a6"/>
          </w:rPr>
          <w:t>利用方法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_Toc54253583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926F4" w:rsidRDefault="00D926F4" w:rsidP="0099514B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54253584" w:history="1">
        <w:r w:rsidRPr="00E26264">
          <w:rPr>
            <w:rStyle w:val="a6"/>
          </w:rPr>
          <w:t>2.1.</w:t>
        </w:r>
        <w:r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E26264">
          <w:rPr>
            <w:rStyle w:val="a6"/>
          </w:rPr>
          <w:t>起動方法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_Toc54253584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926F4" w:rsidRDefault="00D926F4" w:rsidP="0099514B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54253585" w:history="1">
        <w:r w:rsidRPr="00E26264">
          <w:rPr>
            <w:rStyle w:val="a6"/>
          </w:rPr>
          <w:t>2.2.</w:t>
        </w:r>
        <w:r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E26264">
          <w:rPr>
            <w:rStyle w:val="a6"/>
          </w:rPr>
          <w:t>キャプチャ処理実行方法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_Toc54253585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926F4" w:rsidRDefault="00D926F4" w:rsidP="0099514B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54253586" w:history="1">
        <w:r w:rsidRPr="00E26264">
          <w:rPr>
            <w:rStyle w:val="a6"/>
          </w:rPr>
          <w:t>2.3.</w:t>
        </w:r>
        <w:r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E26264">
          <w:rPr>
            <w:rStyle w:val="a6"/>
          </w:rPr>
          <w:t>出力結果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_Toc54253586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926F4" w:rsidRDefault="00D926F4" w:rsidP="0099514B">
      <w:pPr>
        <w:pStyle w:val="31"/>
        <w:rPr>
          <w:rFonts w:asciiTheme="minorHAnsi" w:eastAsiaTheme="minorEastAsia" w:hAnsiTheme="minorHAnsi" w:cstheme="minorBidi"/>
          <w:sz w:val="21"/>
          <w:szCs w:val="22"/>
        </w:rPr>
      </w:pPr>
      <w:hyperlink w:anchor="_Toc54253587" w:history="1">
        <w:r w:rsidRPr="00E26264">
          <w:rPr>
            <w:rStyle w:val="a6"/>
          </w:rPr>
          <w:t>2.3.1.</w:t>
        </w:r>
        <w:r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E26264">
          <w:rPr>
            <w:rStyle w:val="a6"/>
          </w:rPr>
          <w:t>Indexシート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_Toc54253587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926F4" w:rsidRDefault="00D926F4" w:rsidP="0099514B">
      <w:pPr>
        <w:pStyle w:val="31"/>
        <w:rPr>
          <w:rFonts w:asciiTheme="minorHAnsi" w:eastAsiaTheme="minorEastAsia" w:hAnsiTheme="minorHAnsi" w:cstheme="minorBidi"/>
          <w:sz w:val="21"/>
          <w:szCs w:val="22"/>
        </w:rPr>
      </w:pPr>
      <w:hyperlink w:anchor="_Toc54253588" w:history="1">
        <w:r w:rsidRPr="00E26264">
          <w:rPr>
            <w:rStyle w:val="a6"/>
          </w:rPr>
          <w:t>2.3.2.</w:t>
        </w:r>
        <w:r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E26264">
          <w:rPr>
            <w:rStyle w:val="a6"/>
          </w:rPr>
          <w:t>キャプチャ用シート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_Toc54253588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77374" w:rsidRDefault="003D1738" w:rsidP="00EA3763">
      <w:r>
        <w:fldChar w:fldCharType="end"/>
      </w:r>
      <w:bookmarkStart w:id="0" w:name="_GoBack"/>
      <w:bookmarkEnd w:id="0"/>
    </w:p>
    <w:p w:rsidR="00EC2D2A" w:rsidRDefault="00EC2D2A" w:rsidP="00EA3763"/>
    <w:p w:rsidR="00EC2D2A" w:rsidRDefault="00EC2D2A" w:rsidP="00EA3763"/>
    <w:p w:rsidR="00EC2D2A" w:rsidRDefault="00EC2D2A" w:rsidP="00EA3763">
      <w:pPr>
        <w:sectPr w:rsidR="00EC2D2A" w:rsidSect="005A6C3F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689" w:right="566" w:bottom="1276" w:left="540" w:header="783" w:footer="498" w:gutter="0"/>
          <w:pgNumType w:fmt="upperRoman" w:start="1"/>
          <w:cols w:space="425"/>
          <w:docGrid w:type="lines" w:linePitch="360"/>
        </w:sectPr>
      </w:pPr>
    </w:p>
    <w:p w:rsidR="003F007D" w:rsidRDefault="00E63F74" w:rsidP="00EA3763">
      <w:pPr>
        <w:pStyle w:val="1"/>
      </w:pPr>
      <w:bookmarkStart w:id="1" w:name="_Toc54253577"/>
      <w:r>
        <w:rPr>
          <w:rFonts w:hint="eastAsia"/>
        </w:rPr>
        <w:lastRenderedPageBreak/>
        <w:t>インストール</w:t>
      </w:r>
      <w:bookmarkEnd w:id="1"/>
    </w:p>
    <w:p w:rsidR="00C26ADB" w:rsidRDefault="00ED274B" w:rsidP="00EA3763">
      <w:pPr>
        <w:pStyle w:val="2"/>
      </w:pPr>
      <w:bookmarkStart w:id="2" w:name="_Toc54253578"/>
      <w:r>
        <w:rPr>
          <w:rFonts w:hint="eastAsia"/>
        </w:rPr>
        <w:t>環境</w:t>
      </w:r>
      <w:bookmarkEnd w:id="2"/>
    </w:p>
    <w:p w:rsidR="00ED274B" w:rsidRPr="00ED274B" w:rsidRDefault="00ED274B" w:rsidP="00EA3763">
      <w:pPr>
        <w:pStyle w:val="3"/>
      </w:pPr>
      <w:bookmarkStart w:id="3" w:name="_Toc54253579"/>
      <w:r w:rsidRPr="00ED274B">
        <w:t>動作環境</w:t>
      </w:r>
      <w:bookmarkEnd w:id="3"/>
    </w:p>
    <w:p w:rsidR="00ED274B" w:rsidRDefault="00ED274B" w:rsidP="00EA3763">
      <w:pPr>
        <w:pStyle w:val="af9"/>
        <w:numPr>
          <w:ilvl w:val="0"/>
          <w:numId w:val="3"/>
        </w:numPr>
      </w:pPr>
      <w:r>
        <w:t>Windows 10 64Bit</w:t>
      </w:r>
    </w:p>
    <w:p w:rsidR="00ED274B" w:rsidRDefault="00ED274B" w:rsidP="00EA3763">
      <w:pPr>
        <w:pStyle w:val="af9"/>
        <w:numPr>
          <w:ilvl w:val="0"/>
          <w:numId w:val="3"/>
        </w:numPr>
      </w:pPr>
      <w:r>
        <w:t>Microsoft Office 2016 32Bit</w:t>
      </w:r>
    </w:p>
    <w:p w:rsidR="00ED274B" w:rsidRDefault="00ED274B" w:rsidP="00EA3763">
      <w:pPr>
        <w:pStyle w:val="af9"/>
        <w:numPr>
          <w:ilvl w:val="0"/>
          <w:numId w:val="3"/>
        </w:numPr>
      </w:pPr>
      <w:r>
        <w:t>.Net Framework 2.0.50727</w:t>
      </w:r>
    </w:p>
    <w:p w:rsidR="00EF39DB" w:rsidRDefault="00ED274B" w:rsidP="00EA3763">
      <w:pPr>
        <w:pStyle w:val="af9"/>
        <w:numPr>
          <w:ilvl w:val="0"/>
          <w:numId w:val="3"/>
        </w:numPr>
      </w:pPr>
      <w:r>
        <w:t>Google chrome</w:t>
      </w:r>
    </w:p>
    <w:p w:rsidR="00EF39DB" w:rsidRDefault="00EF39DB" w:rsidP="00EA3763">
      <w:pPr>
        <w:pStyle w:val="2"/>
      </w:pPr>
      <w:bookmarkStart w:id="4" w:name="_Toc54253580"/>
      <w:r>
        <w:rPr>
          <w:rFonts w:hint="eastAsia"/>
        </w:rPr>
        <w:t>インストール準備</w:t>
      </w:r>
      <w:bookmarkEnd w:id="4"/>
    </w:p>
    <w:p w:rsidR="00EF39DB" w:rsidRDefault="00EF39DB" w:rsidP="00EA3763">
      <w:pPr>
        <w:pStyle w:val="3"/>
      </w:pPr>
      <w:bookmarkStart w:id="5" w:name="_Toc54253581"/>
      <w:r>
        <w:rPr>
          <w:rFonts w:hint="eastAsia"/>
        </w:rPr>
        <w:t>Excel</w:t>
      </w:r>
      <w:r>
        <w:rPr>
          <w:rFonts w:hint="eastAsia"/>
        </w:rPr>
        <w:t>の設定変更</w:t>
      </w:r>
      <w:bookmarkEnd w:id="5"/>
    </w:p>
    <w:p w:rsidR="00475E70" w:rsidRPr="00475E70" w:rsidRDefault="00475E70" w:rsidP="00D926F4">
      <w:pPr>
        <w:pStyle w:val="30"/>
        <w:rPr>
          <w:rFonts w:hint="eastAsia"/>
        </w:rPr>
      </w:pPr>
    </w:p>
    <w:tbl>
      <w:tblPr>
        <w:tblStyle w:val="a4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555"/>
      </w:tblGrid>
      <w:tr w:rsidR="00D926F4" w:rsidTr="00D926F4">
        <w:tc>
          <w:tcPr>
            <w:tcW w:w="5103" w:type="dxa"/>
          </w:tcPr>
          <w:p w:rsidR="00EA3763" w:rsidRDefault="00EA3763" w:rsidP="00D926F4"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リボンメニューから「ファイル」を選択し、</w:t>
            </w:r>
          </w:p>
          <w:p w:rsidR="00EA3763" w:rsidRDefault="00EA3763" w:rsidP="00D926F4">
            <w:r>
              <w:rPr>
                <w:rFonts w:hint="eastAsia"/>
              </w:rPr>
              <w:t>オプション画面を表示する。</w:t>
            </w:r>
          </w:p>
          <w:p w:rsidR="00EA3763" w:rsidRDefault="00EA3763" w:rsidP="00D926F4"/>
          <w:p w:rsidR="00EA3763" w:rsidRDefault="00475E70" w:rsidP="00D926F4">
            <w:r>
              <w:rPr>
                <w:rFonts w:hint="eastAsia"/>
              </w:rPr>
              <w:t>「セキュリティ センター」から</w:t>
            </w:r>
          </w:p>
          <w:p w:rsidR="00475E70" w:rsidRDefault="00475E70" w:rsidP="00D926F4">
            <w:pPr>
              <w:rPr>
                <w:rFonts w:hint="eastAsia"/>
              </w:rPr>
            </w:pPr>
            <w:r>
              <w:rPr>
                <w:rFonts w:hint="eastAsia"/>
              </w:rPr>
              <w:t>「セキュリティ センターの設定」ボタンを押す</w:t>
            </w:r>
          </w:p>
        </w:tc>
        <w:tc>
          <w:tcPr>
            <w:tcW w:w="5555" w:type="dxa"/>
          </w:tcPr>
          <w:p w:rsidR="00475E70" w:rsidRDefault="00EA3763" w:rsidP="00D926F4">
            <w:pPr>
              <w:rPr>
                <w:rFonts w:hint="eastAsia"/>
              </w:rPr>
            </w:pPr>
            <w:r>
              <w:rPr>
                <w:rFonts w:hint="eastAsi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20" type="#_x0000_t75" style="width:257.8pt;height:186.25pt">
                  <v:imagedata r:id="rId15" o:title="2020-10-22_094815"/>
                </v:shape>
              </w:pict>
            </w:r>
          </w:p>
        </w:tc>
      </w:tr>
      <w:tr w:rsidR="00D926F4" w:rsidTr="00D926F4">
        <w:tc>
          <w:tcPr>
            <w:tcW w:w="5103" w:type="dxa"/>
          </w:tcPr>
          <w:p w:rsidR="00475E70" w:rsidRDefault="00475E70" w:rsidP="00D926F4">
            <w:pPr>
              <w:rPr>
                <w:rFonts w:hint="eastAsia"/>
              </w:rPr>
            </w:pPr>
            <w:r>
              <w:rPr>
                <w:rFonts w:hint="eastAsia"/>
              </w:rPr>
              <w:t>「マクロの設定」から「</w:t>
            </w:r>
            <w:r w:rsidRPr="000F4697">
              <w:t>VBA プロジェクト オブジェクト モデルへのアクセスを信頼する</w:t>
            </w:r>
            <w:r>
              <w:rPr>
                <w:rFonts w:hint="eastAsia"/>
              </w:rPr>
              <w:t>」にチェックをいれる</w:t>
            </w:r>
          </w:p>
        </w:tc>
        <w:tc>
          <w:tcPr>
            <w:tcW w:w="5555" w:type="dxa"/>
          </w:tcPr>
          <w:p w:rsidR="00475E70" w:rsidRDefault="00EA3763" w:rsidP="00D926F4">
            <w:pPr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0" distR="0">
                  <wp:extent cx="3254723" cy="2358356"/>
                  <wp:effectExtent l="0" t="0" r="3175" b="4445"/>
                  <wp:docPr id="12" name="図 12" descr="C:\Users\Koizumi.Bunpei\AppData\Local\Microsoft\Windows\INetCache\Content.Word\2020-10-22_0950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Koizumi.Bunpei\AppData\Local\Microsoft\Windows\INetCache\Content.Word\2020-10-22_0950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106" cy="2387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6F4" w:rsidTr="00D926F4">
        <w:tc>
          <w:tcPr>
            <w:tcW w:w="5103" w:type="dxa"/>
          </w:tcPr>
          <w:p w:rsidR="00475E70" w:rsidRDefault="00EA3763" w:rsidP="00D926F4">
            <w:pPr>
              <w:rPr>
                <w:rFonts w:hint="eastAsia"/>
              </w:rPr>
            </w:pPr>
            <w:r>
              <w:rPr>
                <w:rFonts w:hint="eastAsia"/>
              </w:rPr>
              <w:t>「OK」ボタンを押し、すべての画面を閉じる</w:t>
            </w:r>
          </w:p>
        </w:tc>
        <w:tc>
          <w:tcPr>
            <w:tcW w:w="5555" w:type="dxa"/>
          </w:tcPr>
          <w:p w:rsidR="00475E70" w:rsidRDefault="00475E70" w:rsidP="00D926F4">
            <w:pPr>
              <w:rPr>
                <w:rFonts w:hint="eastAsia"/>
              </w:rPr>
            </w:pPr>
          </w:p>
        </w:tc>
      </w:tr>
    </w:tbl>
    <w:p w:rsidR="00ED274B" w:rsidRDefault="00ED274B" w:rsidP="00D926F4">
      <w:pPr>
        <w:pStyle w:val="20"/>
      </w:pPr>
      <w:r>
        <w:br w:type="page"/>
      </w:r>
    </w:p>
    <w:p w:rsidR="00ED274B" w:rsidRDefault="00ED274B" w:rsidP="00EA3763">
      <w:pPr>
        <w:pStyle w:val="2"/>
      </w:pPr>
      <w:bookmarkStart w:id="6" w:name="_Toc54253582"/>
      <w:r>
        <w:lastRenderedPageBreak/>
        <w:t>インストール方法</w:t>
      </w:r>
      <w:bookmarkEnd w:id="6"/>
    </w:p>
    <w:p w:rsidR="00256358" w:rsidRPr="00F51960" w:rsidRDefault="00256358" w:rsidP="00D926F4">
      <w:pPr>
        <w:pStyle w:val="20"/>
      </w:pP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6"/>
        <w:gridCol w:w="14"/>
        <w:gridCol w:w="5372"/>
        <w:gridCol w:w="28"/>
      </w:tblGrid>
      <w:tr w:rsidR="00ED274B" w:rsidTr="00EA3763">
        <w:tc>
          <w:tcPr>
            <w:tcW w:w="5400" w:type="dxa"/>
            <w:gridSpan w:val="2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ED274B" w:rsidRDefault="00ED274B" w:rsidP="00EA3763">
            <w:pPr>
              <w:rPr>
                <w:rFonts w:hint="eastAsia"/>
              </w:rPr>
            </w:pPr>
            <w:r>
              <w:t>ExcelなどのOffice</w:t>
            </w:r>
            <w:r w:rsidR="00EA3763">
              <w:t>関連をすべて終了</w:t>
            </w:r>
            <w:r w:rsidR="00EA3763">
              <w:rPr>
                <w:rFonts w:hint="eastAsia"/>
              </w:rPr>
              <w:t>させる</w:t>
            </w:r>
          </w:p>
        </w:tc>
        <w:tc>
          <w:tcPr>
            <w:tcW w:w="5400" w:type="dxa"/>
            <w:gridSpan w:val="2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D274B" w:rsidRDefault="00ED274B" w:rsidP="00EA3763"/>
        </w:tc>
      </w:tr>
      <w:tr w:rsidR="00ED274B" w:rsidTr="00EA3763">
        <w:tc>
          <w:tcPr>
            <w:tcW w:w="5400" w:type="dxa"/>
            <w:gridSpan w:val="2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EA3763" w:rsidRDefault="00ED274B" w:rsidP="00EA3763">
            <w:r>
              <w:t>WebTools_XXX.exe をダブルクリックし実行する</w:t>
            </w:r>
          </w:p>
          <w:p w:rsidR="00ED274B" w:rsidRDefault="00ED274B" w:rsidP="00EA3763">
            <w:r>
              <w:t>( XXXはバージョン番号)</w:t>
            </w:r>
          </w:p>
        </w:tc>
        <w:tc>
          <w:tcPr>
            <w:tcW w:w="5400" w:type="dxa"/>
            <w:gridSpan w:val="2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ED274B" w:rsidRDefault="00ED274B" w:rsidP="00EA3763"/>
        </w:tc>
      </w:tr>
      <w:tr w:rsidR="00ED274B" w:rsidTr="00EA3763">
        <w:tc>
          <w:tcPr>
            <w:tcW w:w="5400" w:type="dxa"/>
            <w:gridSpan w:val="2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EA3763" w:rsidRDefault="00ED274B" w:rsidP="00EA3763">
            <w:r>
              <w:t>.Net Framework 2.0がインストールされていない場合は、インストールに移行します。</w:t>
            </w:r>
          </w:p>
          <w:p w:rsidR="00ED274B" w:rsidRDefault="00D926F4" w:rsidP="00EA3763">
            <w:r>
              <w:rPr>
                <w:rFonts w:hint="eastAsia"/>
              </w:rPr>
              <w:t>再度</w:t>
            </w:r>
            <w:r w:rsidR="00ED274B">
              <w:t>インストールをやり直してください</w:t>
            </w:r>
          </w:p>
        </w:tc>
        <w:tc>
          <w:tcPr>
            <w:tcW w:w="5400" w:type="dxa"/>
            <w:gridSpan w:val="2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ED274B" w:rsidRDefault="00D926F4" w:rsidP="00EA3763">
            <w:r>
              <w:drawing>
                <wp:inline distT="0" distB="0" distL="0" distR="0">
                  <wp:extent cx="3179445" cy="2306955"/>
                  <wp:effectExtent l="0" t="0" r="1905" b="0"/>
                  <wp:docPr id="14" name="図 14" descr="Installer-Step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Installer-Step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9445" cy="2306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74B" w:rsidTr="00EA3763">
        <w:trPr>
          <w:gridAfter w:val="1"/>
          <w:wAfter w:w="28" w:type="dxa"/>
        </w:trPr>
        <w:tc>
          <w:tcPr>
            <w:tcW w:w="538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ED274B" w:rsidRDefault="00ED274B" w:rsidP="00D926F4">
            <w:r>
              <w:t>セットアップウィザードに従い続行</w:t>
            </w:r>
          </w:p>
        </w:tc>
        <w:tc>
          <w:tcPr>
            <w:tcW w:w="5386" w:type="dxa"/>
            <w:gridSpan w:val="2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ED274B" w:rsidRDefault="00D926F4" w:rsidP="00EA3763">
            <w:r>
              <w:drawing>
                <wp:inline distT="0" distB="0" distL="0" distR="0" wp14:anchorId="4DA98CF7" wp14:editId="7C91C422">
                  <wp:extent cx="3175000" cy="1964055"/>
                  <wp:effectExtent l="0" t="0" r="6350" b="0"/>
                  <wp:docPr id="13" name="図 13" descr="C:\Users\Koizumi.Bunpei\AppData\Local\Microsoft\Windows\INetCache\Content.Word\Installer-Step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Koizumi.Bunpei\AppData\Local\Microsoft\Windows\INetCache\Content.Word\Installer-Step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1964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74B" w:rsidTr="00EA3763">
        <w:trPr>
          <w:gridAfter w:val="1"/>
          <w:wAfter w:w="28" w:type="dxa"/>
        </w:trPr>
        <w:tc>
          <w:tcPr>
            <w:tcW w:w="538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D926F4" w:rsidRDefault="00ED274B" w:rsidP="00D926F4">
            <w:r>
              <w:t>利用規約に同意</w:t>
            </w:r>
          </w:p>
          <w:p w:rsidR="00ED274B" w:rsidRDefault="00ED274B" w:rsidP="00D926F4">
            <w:r>
              <w:t>同意できない場合は、キャンセルで終了させてください</w:t>
            </w:r>
          </w:p>
        </w:tc>
        <w:tc>
          <w:tcPr>
            <w:tcW w:w="5386" w:type="dxa"/>
            <w:gridSpan w:val="2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ED274B" w:rsidRDefault="00185479" w:rsidP="00EA3763">
            <w:r>
              <w:drawing>
                <wp:inline distT="0" distB="0" distL="0" distR="0">
                  <wp:extent cx="3166745" cy="1964055"/>
                  <wp:effectExtent l="0" t="0" r="0" b="0"/>
                  <wp:docPr id="32" name="図 32" descr="C:\Users\Koizumi.Bunpei\AppData\Local\Microsoft\Windows\INetCache\Content.Word\Installer-Step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Koizumi.Bunpei\AppData\Local\Microsoft\Windows\INetCache\Content.Word\Installer-Step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6745" cy="1964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74B" w:rsidTr="00EA3763">
        <w:trPr>
          <w:gridAfter w:val="1"/>
          <w:wAfter w:w="28" w:type="dxa"/>
        </w:trPr>
        <w:tc>
          <w:tcPr>
            <w:tcW w:w="538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ED274B" w:rsidRDefault="00ED274B" w:rsidP="00EA3763">
            <w:r>
              <w:lastRenderedPageBreak/>
              <w:t>インストールするコンポーネントを選択</w:t>
            </w:r>
          </w:p>
        </w:tc>
        <w:tc>
          <w:tcPr>
            <w:tcW w:w="5386" w:type="dxa"/>
            <w:gridSpan w:val="2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ED274B" w:rsidRDefault="00185479" w:rsidP="00D926F4">
            <w:r>
              <w:drawing>
                <wp:inline distT="0" distB="0" distL="0" distR="0">
                  <wp:extent cx="3175000" cy="1964055"/>
                  <wp:effectExtent l="0" t="0" r="6350" b="0"/>
                  <wp:docPr id="33" name="図 33" descr="C:\Users\Koizumi.Bunpei\AppData\Local\Microsoft\Windows\INetCache\Content.Word\Installer-Step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Koizumi.Bunpei\AppData\Local\Microsoft\Windows\INetCache\Content.Word\Installer-Step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1964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74B" w:rsidTr="00EA3763">
        <w:trPr>
          <w:gridAfter w:val="1"/>
          <w:wAfter w:w="28" w:type="dxa"/>
        </w:trPr>
        <w:tc>
          <w:tcPr>
            <w:tcW w:w="538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ED274B" w:rsidRDefault="00ED274B" w:rsidP="00EA3763">
            <w:r>
              <w:t>処理完了まで待機</w:t>
            </w:r>
          </w:p>
        </w:tc>
        <w:tc>
          <w:tcPr>
            <w:tcW w:w="5386" w:type="dxa"/>
            <w:gridSpan w:val="2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ED274B" w:rsidRDefault="00D926F4" w:rsidP="00D926F4">
            <w:r>
              <w:drawing>
                <wp:inline distT="0" distB="0" distL="0" distR="0">
                  <wp:extent cx="3173730" cy="1964690"/>
                  <wp:effectExtent l="0" t="0" r="7620" b="0"/>
                  <wp:docPr id="15" name="図 15" descr="Installer-Step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 descr="Installer-Step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3730" cy="196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74B" w:rsidTr="00EA3763">
        <w:trPr>
          <w:gridAfter w:val="1"/>
          <w:wAfter w:w="28" w:type="dxa"/>
        </w:trPr>
        <w:tc>
          <w:tcPr>
            <w:tcW w:w="538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ED274B" w:rsidRDefault="00ED274B" w:rsidP="00EA3763">
            <w:r>
              <w:t>インストール完了</w:t>
            </w:r>
          </w:p>
        </w:tc>
        <w:tc>
          <w:tcPr>
            <w:tcW w:w="5386" w:type="dxa"/>
            <w:gridSpan w:val="2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ED274B" w:rsidRDefault="00D926F4" w:rsidP="00D926F4">
            <w:r>
              <w:drawing>
                <wp:inline distT="0" distB="0" distL="0" distR="0">
                  <wp:extent cx="3173730" cy="1964690"/>
                  <wp:effectExtent l="0" t="0" r="7620" b="0"/>
                  <wp:docPr id="16" name="図 16" descr="Installer-Step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 descr="Installer-Step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3730" cy="196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274B" w:rsidRDefault="00ED274B" w:rsidP="00EA3763"/>
    <w:p w:rsidR="00ED274B" w:rsidRDefault="00ED274B" w:rsidP="00EA3763">
      <w:pPr>
        <w:rPr>
          <w:sz w:val="24"/>
        </w:rPr>
      </w:pPr>
      <w:r>
        <w:br w:type="page"/>
      </w:r>
    </w:p>
    <w:p w:rsidR="00ED274B" w:rsidRDefault="00ED274B" w:rsidP="00EA3763">
      <w:pPr>
        <w:pStyle w:val="1"/>
      </w:pPr>
      <w:bookmarkStart w:id="7" w:name="_Toc54253583"/>
      <w:r>
        <w:lastRenderedPageBreak/>
        <w:t>利用方法</w:t>
      </w:r>
      <w:bookmarkEnd w:id="7"/>
    </w:p>
    <w:p w:rsidR="00F51960" w:rsidRDefault="00F51960" w:rsidP="00EA3763">
      <w:pPr>
        <w:pStyle w:val="2"/>
      </w:pPr>
      <w:bookmarkStart w:id="8" w:name="_Toc54253584"/>
      <w:r>
        <w:rPr>
          <w:rFonts w:hint="eastAsia"/>
        </w:rPr>
        <w:t>起動方法</w:t>
      </w:r>
      <w:bookmarkEnd w:id="8"/>
    </w:p>
    <w:p w:rsidR="00ED274B" w:rsidRDefault="00ED274B" w:rsidP="00D926F4">
      <w:pPr>
        <w:pStyle w:val="20"/>
      </w:pPr>
      <w:r>
        <w:t>スタートメニューから WebToolsを実行</w:t>
      </w:r>
    </w:p>
    <w:p w:rsidR="00ED274B" w:rsidRPr="00FF4238" w:rsidRDefault="00FF4238" w:rsidP="00D926F4">
      <w:pPr>
        <w:pStyle w:val="20"/>
      </w:pPr>
      <w:r w:rsidRPr="00185479">
        <w:drawing>
          <wp:inline distT="0" distB="0" distL="0" distR="0" wp14:anchorId="7829D430" wp14:editId="77BE363C">
            <wp:extent cx="2628900" cy="3114675"/>
            <wp:effectExtent l="0" t="0" r="0" b="9525"/>
            <wp:docPr id="35" name="図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4B" w:rsidRDefault="00ED274B" w:rsidP="00D926F4">
      <w:pPr>
        <w:pStyle w:val="20"/>
      </w:pPr>
    </w:p>
    <w:p w:rsidR="00ED274B" w:rsidRDefault="00ED274B" w:rsidP="00EA3763">
      <w:pPr>
        <w:pStyle w:val="2"/>
      </w:pPr>
      <w:bookmarkStart w:id="9" w:name="_Toc54253585"/>
      <w:r>
        <w:t>キャプチャ処理実行方法</w:t>
      </w:r>
      <w:bookmarkEnd w:id="9"/>
    </w:p>
    <w:p w:rsidR="00ED274B" w:rsidRDefault="00ED274B" w:rsidP="00D926F4">
      <w:pPr>
        <w:pStyle w:val="20"/>
      </w:pPr>
      <w:r>
        <w:t>専用のリボンメニューを設置</w:t>
      </w:r>
    </w:p>
    <w:p w:rsidR="00ED274B" w:rsidRDefault="00475E70" w:rsidP="00D926F4">
      <w:pPr>
        <w:pStyle w:val="20"/>
      </w:pPr>
      <w:r>
        <w:pict>
          <v:shape id="_x0000_i1028" type="#_x0000_t75" style="width:346.55pt;height:54.35pt">
            <v:imagedata r:id="rId24" o:title="リボンメニュー"/>
          </v:shape>
        </w:pict>
      </w:r>
    </w:p>
    <w:p w:rsidR="00ED274B" w:rsidRDefault="00ED274B" w:rsidP="00D926F4">
      <w:pPr>
        <w:pStyle w:val="20"/>
      </w:pPr>
    </w:p>
    <w:p w:rsidR="00185479" w:rsidRDefault="00ED274B" w:rsidP="00D926F4">
      <w:pPr>
        <w:pStyle w:val="20"/>
      </w:pPr>
      <w:r>
        <w:t>キャプチャ対象URLは、シート『WebCaptureList』に記載</w:t>
      </w:r>
      <w:r w:rsidR="00FF4238">
        <w:rPr>
          <w:rFonts w:hint="eastAsia"/>
        </w:rPr>
        <w:t>する</w:t>
      </w:r>
    </w:p>
    <w:p w:rsidR="00ED274B" w:rsidRDefault="00ED274B" w:rsidP="00D926F4">
      <w:pPr>
        <w:pStyle w:val="20"/>
      </w:pPr>
      <w:r>
        <w:rPr>
          <w:rStyle w:val="af8"/>
        </w:rPr>
        <w:t>A列</w:t>
      </w:r>
      <w:r w:rsidR="00185479">
        <w:rPr>
          <w:rStyle w:val="af8"/>
          <w:rFonts w:hint="eastAsia"/>
        </w:rPr>
        <w:t>：</w:t>
      </w:r>
      <w:r>
        <w:t>サイトURL</w:t>
      </w:r>
      <w:r w:rsidR="00185479">
        <w:rPr>
          <w:rFonts w:hint="eastAsia"/>
        </w:rPr>
        <w:t xml:space="preserve">　　　　　</w:t>
      </w:r>
      <w:r>
        <w:t xml:space="preserve">　</w:t>
      </w:r>
      <w:r>
        <w:rPr>
          <w:rStyle w:val="af8"/>
        </w:rPr>
        <w:t>B列</w:t>
      </w:r>
      <w:r w:rsidR="00185479">
        <w:rPr>
          <w:rStyle w:val="af8"/>
          <w:rFonts w:hint="eastAsia"/>
        </w:rPr>
        <w:t>：</w:t>
      </w:r>
      <w:r>
        <w:t>出力するシート名</w:t>
      </w:r>
    </w:p>
    <w:p w:rsidR="00ED274B" w:rsidRDefault="00ED274B" w:rsidP="00D926F4">
      <w:pPr>
        <w:pStyle w:val="20"/>
      </w:pPr>
    </w:p>
    <w:p w:rsidR="00FF4238" w:rsidRDefault="00ED274B" w:rsidP="00D926F4">
      <w:pPr>
        <w:pStyle w:val="20"/>
      </w:pPr>
      <w:r>
        <w:t>リストの準備ができれば、リボンメニューのキャプチャボタン</w:t>
      </w:r>
      <w:r w:rsidR="00D926F4">
        <w:rPr>
          <w:rFonts w:hint="eastAsia"/>
        </w:rPr>
        <w:t xml:space="preserve"> </w:t>
      </w:r>
      <w:r w:rsidR="00D926F4">
        <w:pict>
          <v:shape id="_x0000_i1355" type="#_x0000_t75" style="width:13.95pt;height:14.4pt">
            <v:imagedata r:id="rId25" o:title="キャプチャボタン"/>
          </v:shape>
        </w:pict>
      </w:r>
      <w:r w:rsidR="00D926F4">
        <w:rPr>
          <w:rFonts w:hint="eastAsia"/>
        </w:rPr>
        <w:t xml:space="preserve"> </w:t>
      </w:r>
      <w:r>
        <w:t>をクリックすると処理が開始します。</w:t>
      </w:r>
    </w:p>
    <w:p w:rsidR="00FF4238" w:rsidRDefault="00FF4238" w:rsidP="00EA3763">
      <w:pPr>
        <w:rPr>
          <w:rFonts w:ascii="Arial" w:hAnsi="Arial"/>
        </w:rPr>
      </w:pPr>
      <w:r>
        <w:br w:type="page"/>
      </w:r>
    </w:p>
    <w:p w:rsidR="00ED274B" w:rsidRDefault="00ED274B" w:rsidP="00D926F4">
      <w:pPr>
        <w:pStyle w:val="2"/>
      </w:pPr>
      <w:bookmarkStart w:id="10" w:name="_Toc54253586"/>
      <w:r>
        <w:lastRenderedPageBreak/>
        <w:t>出力結果</w:t>
      </w:r>
      <w:bookmarkEnd w:id="10"/>
    </w:p>
    <w:p w:rsidR="00FF4238" w:rsidRDefault="00FF4238" w:rsidP="00D926F4">
      <w:pPr>
        <w:pStyle w:val="20"/>
      </w:pPr>
      <w:r>
        <w:rPr>
          <w:rFonts w:hint="eastAsia"/>
        </w:rPr>
        <w:t>処理完了後は、保存フォルダを自動的に開くようにしています。</w:t>
      </w:r>
    </w:p>
    <w:p w:rsidR="00FF4238" w:rsidRPr="00FF4238" w:rsidRDefault="00FF4238" w:rsidP="004B74C2">
      <w:pPr>
        <w:pStyle w:val="3"/>
      </w:pPr>
      <w:bookmarkStart w:id="11" w:name="_Toc54253587"/>
      <w:r w:rsidRPr="00FF4238">
        <w:rPr>
          <w:rFonts w:hint="eastAsia"/>
        </w:rPr>
        <w:t>Index</w:t>
      </w:r>
      <w:r w:rsidRPr="00FF4238">
        <w:rPr>
          <w:rFonts w:hint="eastAsia"/>
        </w:rPr>
        <w:t>シート</w:t>
      </w:r>
      <w:bookmarkEnd w:id="11"/>
    </w:p>
    <w:p w:rsidR="00FF4238" w:rsidRDefault="00FF4238" w:rsidP="00D926F4">
      <w:pPr>
        <w:pStyle w:val="30"/>
      </w:pPr>
      <w:r>
        <w:rPr>
          <w:rFonts w:hint="eastAsia"/>
        </w:rPr>
        <w:t>処理サイトの一覧シート。A</w:t>
      </w:r>
      <w:r w:rsidR="00D926F4">
        <w:rPr>
          <w:rFonts w:hint="eastAsia"/>
        </w:rPr>
        <w:t>列のリンクをクリックするとで、該当のシートに移動</w:t>
      </w:r>
      <w:r>
        <w:rPr>
          <w:rFonts w:hint="eastAsia"/>
        </w:rPr>
        <w:t>します。</w:t>
      </w:r>
    </w:p>
    <w:p w:rsidR="00FF4238" w:rsidRDefault="00475E70" w:rsidP="00D926F4">
      <w:pPr>
        <w:pStyle w:val="30"/>
      </w:pPr>
      <w:r>
        <w:pict>
          <v:shape id="_x0000_i1029" type="#_x0000_t75" style="width:397.65pt;height:129.15pt">
            <v:imagedata r:id="rId26" o:title="Manual98"/>
          </v:shape>
        </w:pict>
      </w:r>
    </w:p>
    <w:p w:rsidR="00FF4238" w:rsidRDefault="00FF4238" w:rsidP="00D926F4">
      <w:pPr>
        <w:pStyle w:val="30"/>
      </w:pPr>
    </w:p>
    <w:p w:rsidR="005A6C3F" w:rsidRPr="00FF4238" w:rsidRDefault="005A6C3F" w:rsidP="00D926F4">
      <w:pPr>
        <w:pStyle w:val="3"/>
      </w:pPr>
      <w:bookmarkStart w:id="12" w:name="_Toc54253588"/>
      <w:r>
        <w:rPr>
          <w:rFonts w:hint="eastAsia"/>
        </w:rPr>
        <w:t>キャプチャ用</w:t>
      </w:r>
      <w:r w:rsidRPr="00FF4238">
        <w:rPr>
          <w:rFonts w:hint="eastAsia"/>
        </w:rPr>
        <w:t>シート</w:t>
      </w:r>
      <w:bookmarkEnd w:id="12"/>
    </w:p>
    <w:p w:rsidR="00FF4238" w:rsidRDefault="00FF4238" w:rsidP="00D926F4">
      <w:pPr>
        <w:pStyle w:val="30"/>
      </w:pPr>
    </w:p>
    <w:p w:rsidR="00ED274B" w:rsidRDefault="00475E70" w:rsidP="00D926F4">
      <w:pPr>
        <w:pStyle w:val="30"/>
      </w:pPr>
      <w:r>
        <w:pict>
          <v:shape id="_x0000_i1030" type="#_x0000_t75" style="width:367.9pt;height:116.6pt">
            <v:imagedata r:id="rId27" o:title="Manual99"/>
          </v:shape>
        </w:pict>
      </w:r>
    </w:p>
    <w:p w:rsidR="00ED274B" w:rsidRDefault="00ED274B" w:rsidP="00D926F4">
      <w:pPr>
        <w:pStyle w:val="30"/>
      </w:pPr>
    </w:p>
    <w:p w:rsidR="007F0D71" w:rsidRPr="006C0017" w:rsidRDefault="007F0D71" w:rsidP="00D926F4">
      <w:pPr>
        <w:pStyle w:val="30"/>
      </w:pPr>
    </w:p>
    <w:sectPr w:rsidR="007F0D71" w:rsidRPr="006C0017" w:rsidSect="00256358">
      <w:headerReference w:type="even" r:id="rId28"/>
      <w:footerReference w:type="even" r:id="rId29"/>
      <w:footerReference w:type="default" r:id="rId30"/>
      <w:headerReference w:type="first" r:id="rId31"/>
      <w:footerReference w:type="first" r:id="rId32"/>
      <w:pgSz w:w="11906" w:h="16838" w:code="9"/>
      <w:pgMar w:top="902" w:right="567" w:bottom="1259" w:left="539" w:header="568" w:footer="51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484" w:rsidRDefault="00547484" w:rsidP="00EA3763">
      <w:r>
        <w:separator/>
      </w:r>
    </w:p>
    <w:p w:rsidR="00547484" w:rsidRDefault="00547484" w:rsidP="00EA3763"/>
    <w:p w:rsidR="00547484" w:rsidRDefault="00547484" w:rsidP="00EA3763"/>
    <w:p w:rsidR="00547484" w:rsidRDefault="00547484" w:rsidP="00EA3763"/>
    <w:p w:rsidR="00547484" w:rsidRDefault="00547484" w:rsidP="00EA3763"/>
    <w:p w:rsidR="00547484" w:rsidRDefault="00547484" w:rsidP="00EA3763"/>
    <w:p w:rsidR="00547484" w:rsidRDefault="00547484" w:rsidP="00EA3763"/>
    <w:p w:rsidR="00547484" w:rsidRDefault="00547484" w:rsidP="00EA3763"/>
  </w:endnote>
  <w:endnote w:type="continuationSeparator" w:id="0">
    <w:p w:rsidR="00547484" w:rsidRDefault="00547484" w:rsidP="00EA3763">
      <w:r>
        <w:continuationSeparator/>
      </w:r>
    </w:p>
    <w:p w:rsidR="00547484" w:rsidRDefault="00547484" w:rsidP="00EA3763"/>
    <w:p w:rsidR="00547484" w:rsidRDefault="00547484" w:rsidP="00EA3763"/>
    <w:p w:rsidR="00547484" w:rsidRDefault="00547484" w:rsidP="00EA3763"/>
    <w:p w:rsidR="00547484" w:rsidRDefault="00547484" w:rsidP="00EA3763"/>
    <w:p w:rsidR="00547484" w:rsidRDefault="00547484" w:rsidP="00EA3763"/>
    <w:p w:rsidR="00547484" w:rsidRDefault="00547484" w:rsidP="00EA3763"/>
    <w:p w:rsidR="00547484" w:rsidRDefault="00547484" w:rsidP="00EA37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G創英角ﾎﾟｯﾌﾟ体">
    <w:panose1 w:val="040B0A09000000000000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277" w:rsidRDefault="00703B40" w:rsidP="00EA3763">
    <w:r>
      <mc:AlternateContent>
        <mc:Choice Requires="wps">
          <w:drawing>
            <wp:inline distT="0" distB="0" distL="0" distR="0">
              <wp:extent cx="6684645" cy="0"/>
              <wp:effectExtent l="28575" t="28575" r="30480" b="28575"/>
              <wp:docPr id="10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8464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7B7607CC" id="Line 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6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" strokeweight="4.5pt">
              <v:stroke linestyle="thickThin"/>
              <w10:anchorlock/>
            </v:line>
          </w:pict>
        </mc:Fallback>
      </mc:AlternateContent>
    </w:r>
  </w:p>
  <w:p w:rsidR="00482277" w:rsidRDefault="00482277" w:rsidP="00EA3763"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:rsidR="00482277" w:rsidRDefault="00703B40" w:rsidP="00EA3763">
    <w:r>
      <w:drawing>
        <wp:inline distT="0" distB="0" distL="0" distR="0">
          <wp:extent cx="914400" cy="198120"/>
          <wp:effectExtent l="0" t="0" r="0" b="0"/>
          <wp:docPr id="5" name="図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981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  <w:p w:rsidR="00482277" w:rsidRDefault="00703B40" w:rsidP="00EA3763">
    <w:r>
      <w:drawing>
        <wp:inline distT="0" distB="0" distL="0" distR="0">
          <wp:extent cx="3122930" cy="172720"/>
          <wp:effectExtent l="0" t="0" r="1270" b="0"/>
          <wp:docPr id="6" name="図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2293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471" w:rsidRDefault="00703B40" w:rsidP="00EA3763">
    <w:pPr>
      <w:pStyle w:val="ad"/>
      <w:ind w:firstLine="180"/>
    </w:pPr>
    <w:r>
      <mc:AlternateContent>
        <mc:Choice Requires="wps">
          <w:drawing>
            <wp:inline distT="0" distB="0" distL="0" distR="0">
              <wp:extent cx="6684645" cy="0"/>
              <wp:effectExtent l="28575" t="28575" r="30480" b="28575"/>
              <wp:docPr id="7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8464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62C02880" id="Line 3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6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" strokeweight="4.5pt">
              <v:stroke linestyle="thickThin"/>
              <w10:anchorlock/>
            </v:line>
          </w:pict>
        </mc:Fallback>
      </mc:AlternateContent>
    </w:r>
  </w:p>
  <w:p w:rsidR="00E00471" w:rsidRPr="0082573C" w:rsidRDefault="00E00471" w:rsidP="00EA3763">
    <w:pPr>
      <w:pStyle w:val="ad"/>
      <w:ind w:firstLine="180"/>
    </w:pPr>
    <w:r w:rsidRPr="0082573C">
      <w:fldChar w:fldCharType="begin"/>
    </w:r>
    <w:r w:rsidRPr="0082573C">
      <w:instrText xml:space="preserve"> PAGE </w:instrText>
    </w:r>
    <w:r w:rsidRPr="0082573C">
      <w:fldChar w:fldCharType="separate"/>
    </w:r>
    <w:r w:rsidR="00A24886">
      <w:t>II</w:t>
    </w:r>
    <w:r w:rsidRPr="0082573C">
      <w:fldChar w:fldCharType="end"/>
    </w:r>
  </w:p>
  <w:p w:rsidR="00E00471" w:rsidRDefault="00703B40" w:rsidP="00EA3763">
    <w:pPr>
      <w:pStyle w:val="af4"/>
    </w:pPr>
    <w:r>
      <w:drawing>
        <wp:inline distT="0" distB="0" distL="0" distR="0">
          <wp:extent cx="914400" cy="198120"/>
          <wp:effectExtent l="0" t="0" r="0" b="0"/>
          <wp:docPr id="93" name="図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981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  <w:p w:rsidR="00E00471" w:rsidRPr="00E00471" w:rsidRDefault="00703B40" w:rsidP="00EA3763">
    <w:pPr>
      <w:pStyle w:val="ac"/>
    </w:pPr>
    <w:r>
      <w:drawing>
        <wp:inline distT="0" distB="0" distL="0" distR="0">
          <wp:extent cx="3122930" cy="172720"/>
          <wp:effectExtent l="0" t="0" r="1270" b="0"/>
          <wp:docPr id="94" name="図 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2293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277" w:rsidRDefault="00703B40" w:rsidP="00EA3763">
    <w:r>
      <mc:AlternateContent>
        <mc:Choice Requires="wps">
          <w:drawing>
            <wp:inline distT="0" distB="0" distL="0" distR="0">
              <wp:extent cx="6684645" cy="0"/>
              <wp:effectExtent l="28575" t="34925" r="30480" b="31750"/>
              <wp:docPr id="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8464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4356E6FB" id="Line 2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6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" strokeweight="4.5pt">
              <v:stroke linestyle="thickThin"/>
              <w10:anchorlock/>
            </v:line>
          </w:pict>
        </mc:Fallback>
      </mc:AlternateContent>
    </w:r>
  </w:p>
  <w:p w:rsidR="00482277" w:rsidRPr="0082573C" w:rsidRDefault="00482277" w:rsidP="00EA3763">
    <w:pPr>
      <w:pStyle w:val="ad"/>
      <w:ind w:firstLine="180"/>
    </w:pPr>
  </w:p>
  <w:p w:rsidR="00482277" w:rsidRDefault="00703B40" w:rsidP="00EA3763">
    <w:pPr>
      <w:pStyle w:val="af4"/>
    </w:pPr>
    <w:r>
      <w:drawing>
        <wp:inline distT="0" distB="0" distL="0" distR="0">
          <wp:extent cx="914400" cy="198120"/>
          <wp:effectExtent l="0" t="0" r="0" b="0"/>
          <wp:docPr id="95" name="図 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981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277" w:rsidRDefault="00482277" w:rsidP="00EA3763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277" w:rsidRDefault="00703B40" w:rsidP="00EA3763">
    <w:r>
      <mc:AlternateContent>
        <mc:Choice Requires="wps">
          <w:drawing>
            <wp:inline distT="0" distB="0" distL="0" distR="0">
              <wp:extent cx="6684645" cy="0"/>
              <wp:effectExtent l="36830" t="31115" r="31750" b="35560"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8464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7B860462" id="Line 3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6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" strokeweight="4.5pt">
              <v:stroke linestyle="thickThin"/>
              <w10:anchorlock/>
            </v:line>
          </w:pict>
        </mc:Fallback>
      </mc:AlternateContent>
    </w:r>
  </w:p>
  <w:p w:rsidR="00482277" w:rsidRPr="0082573C" w:rsidRDefault="00482277" w:rsidP="00EA3763">
    <w:pPr>
      <w:pStyle w:val="ad"/>
      <w:ind w:firstLine="180"/>
    </w:pPr>
    <w:r w:rsidRPr="0082573C">
      <w:fldChar w:fldCharType="begin"/>
    </w:r>
    <w:r w:rsidRPr="0082573C">
      <w:instrText xml:space="preserve"> PAGE </w:instrText>
    </w:r>
    <w:r w:rsidRPr="0082573C">
      <w:fldChar w:fldCharType="separate"/>
    </w:r>
    <w:r w:rsidR="0099514B">
      <w:t>4</w:t>
    </w:r>
    <w:r w:rsidRPr="0082573C">
      <w:fldChar w:fldCharType="end"/>
    </w:r>
  </w:p>
  <w:p w:rsidR="00482277" w:rsidRDefault="00703B40" w:rsidP="00EA3763">
    <w:pPr>
      <w:pStyle w:val="af4"/>
    </w:pPr>
    <w:r>
      <w:drawing>
        <wp:inline distT="0" distB="0" distL="0" distR="0">
          <wp:extent cx="914400" cy="198120"/>
          <wp:effectExtent l="0" t="0" r="0" b="0"/>
          <wp:docPr id="52" name="図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981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277" w:rsidRDefault="00703B40" w:rsidP="00EA3763">
    <w:r>
      <mc:AlternateContent>
        <mc:Choice Requires="wps">
          <w:drawing>
            <wp:inline distT="0" distB="0" distL="0" distR="0">
              <wp:extent cx="6684645" cy="0"/>
              <wp:effectExtent l="36830" t="31115" r="31750" b="35560"/>
              <wp:docPr id="2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8464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719FB199" id="Line 2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6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" strokeweight="4.5pt">
              <v:stroke linestyle="thickThin"/>
              <w10:anchorlock/>
            </v:line>
          </w:pict>
        </mc:Fallback>
      </mc:AlternateContent>
    </w:r>
  </w:p>
  <w:p w:rsidR="00482277" w:rsidRPr="0082573C" w:rsidRDefault="00482277" w:rsidP="00EA3763">
    <w:pPr>
      <w:pStyle w:val="ad"/>
      <w:ind w:firstLine="180"/>
    </w:pPr>
    <w:r w:rsidRPr="0082573C">
      <w:fldChar w:fldCharType="begin"/>
    </w:r>
    <w:r w:rsidRPr="0082573C">
      <w:instrText xml:space="preserve"> PAGE </w:instrText>
    </w:r>
    <w:r w:rsidRPr="0082573C">
      <w:fldChar w:fldCharType="separate"/>
    </w:r>
    <w:r w:rsidR="0099514B">
      <w:t>1</w:t>
    </w:r>
    <w:r w:rsidRPr="0082573C">
      <w:fldChar w:fldCharType="end"/>
    </w:r>
  </w:p>
  <w:p w:rsidR="00482277" w:rsidRDefault="00703B40" w:rsidP="00EA3763">
    <w:pPr>
      <w:pStyle w:val="af3"/>
    </w:pPr>
    <w:r>
      <w:drawing>
        <wp:inline distT="0" distB="0" distL="0" distR="0">
          <wp:extent cx="914400" cy="198120"/>
          <wp:effectExtent l="0" t="0" r="0" b="0"/>
          <wp:docPr id="53" name="図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981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277" w:rsidRDefault="00703B40" w:rsidP="00EA3763">
    <w:pPr>
      <w:pStyle w:val="af3"/>
    </w:pPr>
    <w:r>
      <mc:AlternateContent>
        <mc:Choice Requires="wps">
          <w:drawing>
            <wp:inline distT="0" distB="0" distL="0" distR="0">
              <wp:extent cx="6684645" cy="0"/>
              <wp:effectExtent l="28575" t="28575" r="30480" b="28575"/>
              <wp:docPr id="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8464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0F2B5244" id="Line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6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" strokeweight="4.5pt">
              <v:stroke linestyle="thickThin"/>
              <w10:anchorlock/>
            </v:line>
          </w:pict>
        </mc:Fallback>
      </mc:AlternateContent>
    </w:r>
  </w:p>
  <w:p w:rsidR="00482277" w:rsidRDefault="00482277" w:rsidP="00EA3763">
    <w:pPr>
      <w:pStyle w:val="ad"/>
      <w:ind w:firstLine="180"/>
      <w:rPr>
        <w:szCs w:val="20"/>
      </w:rPr>
    </w:pPr>
    <w:r w:rsidRPr="0082573C">
      <w:fldChar w:fldCharType="begin"/>
    </w:r>
    <w:r w:rsidRPr="0082573C">
      <w:instrText xml:space="preserve"> PAGE </w:instrText>
    </w:r>
    <w:r w:rsidRPr="0082573C">
      <w:fldChar w:fldCharType="separate"/>
    </w:r>
    <w:r>
      <w:t>1</w:t>
    </w:r>
    <w:r w:rsidRPr="0082573C">
      <w:fldChar w:fldCharType="end"/>
    </w:r>
  </w:p>
  <w:p w:rsidR="00482277" w:rsidRDefault="00703B40" w:rsidP="00EA3763">
    <w:pPr>
      <w:pStyle w:val="af3"/>
    </w:pPr>
    <w:r>
      <w:drawing>
        <wp:inline distT="0" distB="0" distL="0" distR="0">
          <wp:extent cx="914400" cy="198120"/>
          <wp:effectExtent l="0" t="0" r="0" b="0"/>
          <wp:docPr id="54" name="図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981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  <w:p w:rsidR="00482277" w:rsidRDefault="00703B40" w:rsidP="00EA3763">
    <w:pPr>
      <w:pStyle w:val="af3"/>
    </w:pPr>
    <w:r>
      <w:drawing>
        <wp:inline distT="0" distB="0" distL="0" distR="0">
          <wp:extent cx="3122930" cy="172720"/>
          <wp:effectExtent l="0" t="0" r="1270" b="0"/>
          <wp:docPr id="55" name="図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2293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  <w:p w:rsidR="00482277" w:rsidRDefault="00482277" w:rsidP="00EA37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484" w:rsidRDefault="00547484" w:rsidP="00EA3763">
      <w:r>
        <w:separator/>
      </w:r>
    </w:p>
    <w:p w:rsidR="00547484" w:rsidRDefault="00547484" w:rsidP="00EA3763"/>
    <w:p w:rsidR="00547484" w:rsidRDefault="00547484" w:rsidP="00EA3763"/>
    <w:p w:rsidR="00547484" w:rsidRDefault="00547484" w:rsidP="00EA3763"/>
    <w:p w:rsidR="00547484" w:rsidRDefault="00547484" w:rsidP="00EA3763"/>
    <w:p w:rsidR="00547484" w:rsidRDefault="00547484" w:rsidP="00EA3763"/>
    <w:p w:rsidR="00547484" w:rsidRDefault="00547484" w:rsidP="00EA3763"/>
    <w:p w:rsidR="00547484" w:rsidRDefault="00547484" w:rsidP="00EA3763"/>
  </w:footnote>
  <w:footnote w:type="continuationSeparator" w:id="0">
    <w:p w:rsidR="00547484" w:rsidRDefault="00547484" w:rsidP="00EA3763">
      <w:r>
        <w:continuationSeparator/>
      </w:r>
    </w:p>
    <w:p w:rsidR="00547484" w:rsidRDefault="00547484" w:rsidP="00EA3763"/>
    <w:p w:rsidR="00547484" w:rsidRDefault="00547484" w:rsidP="00EA3763"/>
    <w:p w:rsidR="00547484" w:rsidRDefault="00547484" w:rsidP="00EA3763"/>
    <w:p w:rsidR="00547484" w:rsidRDefault="00547484" w:rsidP="00EA3763"/>
    <w:p w:rsidR="00547484" w:rsidRDefault="00547484" w:rsidP="00EA3763"/>
    <w:p w:rsidR="00547484" w:rsidRDefault="00547484" w:rsidP="00EA3763"/>
    <w:p w:rsidR="00547484" w:rsidRDefault="00547484" w:rsidP="00EA37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277" w:rsidRDefault="00482277" w:rsidP="00EA3763"/>
  <w:p w:rsidR="00482277" w:rsidRDefault="00482277" w:rsidP="00EA376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277" w:rsidRDefault="00482277" w:rsidP="00EA3763"/>
  <w:p w:rsidR="00482277" w:rsidRDefault="00482277" w:rsidP="00EA376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277" w:rsidRPr="00256358" w:rsidRDefault="00482277" w:rsidP="00EA3763">
    <w:pPr>
      <w:pStyle w:val="ab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277" w:rsidRDefault="00482277" w:rsidP="00EA3763">
    <w:pPr>
      <w:pStyle w:val="ab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277" w:rsidRDefault="00482277" w:rsidP="00EA3763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277" w:rsidRDefault="00482277" w:rsidP="00EA3763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40120"/>
    <w:multiLevelType w:val="hybridMultilevel"/>
    <w:tmpl w:val="75ACE216"/>
    <w:lvl w:ilvl="0" w:tplc="2B7821E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7" w:tentative="1">
      <w:start w:val="1"/>
      <w:numFmt w:val="aiueoFullWidth"/>
      <w:lvlText w:val="(%5)"/>
      <w:lvlJc w:val="left"/>
      <w:pPr>
        <w:ind w:left="26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7" w:tentative="1">
      <w:start w:val="1"/>
      <w:numFmt w:val="aiueoFullWidth"/>
      <w:lvlText w:val="(%8)"/>
      <w:lvlJc w:val="left"/>
      <w:pPr>
        <w:ind w:left="39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20"/>
      </w:pPr>
    </w:lvl>
  </w:abstractNum>
  <w:abstractNum w:abstractNumId="1" w15:restartNumberingAfterBreak="0">
    <w:nsid w:val="3C4D2644"/>
    <w:multiLevelType w:val="hybridMultilevel"/>
    <w:tmpl w:val="6CD801AC"/>
    <w:lvl w:ilvl="0" w:tplc="E728AADA">
      <w:start w:val="1"/>
      <w:numFmt w:val="decimal"/>
      <w:pStyle w:val="a"/>
      <w:lvlText w:val="%1．"/>
      <w:lvlJc w:val="left"/>
      <w:pPr>
        <w:tabs>
          <w:tab w:val="num" w:pos="751"/>
        </w:tabs>
        <w:ind w:left="751" w:hanging="210"/>
      </w:pPr>
      <w:rPr>
        <w:rFonts w:hint="default"/>
      </w:rPr>
    </w:lvl>
    <w:lvl w:ilvl="1" w:tplc="04090017">
      <w:start w:val="1"/>
      <w:numFmt w:val="aiueoFullWidth"/>
      <w:pStyle w:val="a"/>
      <w:lvlText w:val="(%2)"/>
      <w:lvlJc w:val="left"/>
      <w:pPr>
        <w:tabs>
          <w:tab w:val="num" w:pos="1381"/>
        </w:tabs>
        <w:ind w:left="1381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01"/>
        </w:tabs>
        <w:ind w:left="180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1"/>
        </w:tabs>
        <w:ind w:left="2221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41"/>
        </w:tabs>
        <w:ind w:left="2641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61"/>
        </w:tabs>
        <w:ind w:left="306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1"/>
        </w:tabs>
        <w:ind w:left="3481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01"/>
        </w:tabs>
        <w:ind w:left="3901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21"/>
        </w:tabs>
        <w:ind w:left="4321" w:hanging="420"/>
      </w:pPr>
    </w:lvl>
  </w:abstractNum>
  <w:abstractNum w:abstractNumId="2" w15:restartNumberingAfterBreak="0">
    <w:nsid w:val="4A4A4A2E"/>
    <w:multiLevelType w:val="multilevel"/>
    <w:tmpl w:val="B5B2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D83741"/>
    <w:multiLevelType w:val="multilevel"/>
    <w:tmpl w:val="AF4EF2B0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bordersDoNotSurroundHeader/>
  <w:bordersDoNotSurroundFooter/>
  <w:activeWritingStyle w:appName="MSWord" w:lang="en-US" w:vendorID="64" w:dllVersion="131078" w:nlCheck="1" w:checkStyle="1"/>
  <w:activeWritingStyle w:appName="MSWord" w:lang="ja-JP" w:vendorID="64" w:dllVersion="131078" w:nlCheck="1" w:checkStyle="1"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841"/>
  <w:evenAndOddHeaders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092"/>
    <w:rsid w:val="00015376"/>
    <w:rsid w:val="000176D9"/>
    <w:rsid w:val="00020544"/>
    <w:rsid w:val="00023FC3"/>
    <w:rsid w:val="00031B8B"/>
    <w:rsid w:val="00037184"/>
    <w:rsid w:val="0004142B"/>
    <w:rsid w:val="000414D7"/>
    <w:rsid w:val="0004178E"/>
    <w:rsid w:val="00076D27"/>
    <w:rsid w:val="00077374"/>
    <w:rsid w:val="0009500E"/>
    <w:rsid w:val="000A7E02"/>
    <w:rsid w:val="000B2927"/>
    <w:rsid w:val="000C367C"/>
    <w:rsid w:val="000E3121"/>
    <w:rsid w:val="000E5DA9"/>
    <w:rsid w:val="000F27BD"/>
    <w:rsid w:val="000F4697"/>
    <w:rsid w:val="00115064"/>
    <w:rsid w:val="00117D3A"/>
    <w:rsid w:val="00137318"/>
    <w:rsid w:val="00145D1B"/>
    <w:rsid w:val="00152B6C"/>
    <w:rsid w:val="00165FB2"/>
    <w:rsid w:val="00174AC5"/>
    <w:rsid w:val="001807FC"/>
    <w:rsid w:val="00185479"/>
    <w:rsid w:val="00190761"/>
    <w:rsid w:val="001A41BD"/>
    <w:rsid w:val="001A63BD"/>
    <w:rsid w:val="001A6A4C"/>
    <w:rsid w:val="001A6FE5"/>
    <w:rsid w:val="001F59AB"/>
    <w:rsid w:val="00217417"/>
    <w:rsid w:val="002407DB"/>
    <w:rsid w:val="00246204"/>
    <w:rsid w:val="00246C7A"/>
    <w:rsid w:val="002528D7"/>
    <w:rsid w:val="00256358"/>
    <w:rsid w:val="00256BAE"/>
    <w:rsid w:val="00263B72"/>
    <w:rsid w:val="00273B4A"/>
    <w:rsid w:val="00284908"/>
    <w:rsid w:val="00287D00"/>
    <w:rsid w:val="00290883"/>
    <w:rsid w:val="002C07C0"/>
    <w:rsid w:val="002C6356"/>
    <w:rsid w:val="002F1489"/>
    <w:rsid w:val="002F1DEB"/>
    <w:rsid w:val="002F2BD5"/>
    <w:rsid w:val="002F6CE8"/>
    <w:rsid w:val="00310963"/>
    <w:rsid w:val="00315898"/>
    <w:rsid w:val="00316449"/>
    <w:rsid w:val="00342264"/>
    <w:rsid w:val="00367E2C"/>
    <w:rsid w:val="00380309"/>
    <w:rsid w:val="00397850"/>
    <w:rsid w:val="003B764F"/>
    <w:rsid w:val="003C51B0"/>
    <w:rsid w:val="003D05A1"/>
    <w:rsid w:val="003D1738"/>
    <w:rsid w:val="003D6C3B"/>
    <w:rsid w:val="003D7663"/>
    <w:rsid w:val="003F007D"/>
    <w:rsid w:val="00405F30"/>
    <w:rsid w:val="00410399"/>
    <w:rsid w:val="004123EB"/>
    <w:rsid w:val="00412C74"/>
    <w:rsid w:val="004152FD"/>
    <w:rsid w:val="004468EC"/>
    <w:rsid w:val="00447934"/>
    <w:rsid w:val="00447E8F"/>
    <w:rsid w:val="004521EF"/>
    <w:rsid w:val="00454251"/>
    <w:rsid w:val="004733B3"/>
    <w:rsid w:val="00475E70"/>
    <w:rsid w:val="00482277"/>
    <w:rsid w:val="004968BB"/>
    <w:rsid w:val="004A198E"/>
    <w:rsid w:val="004D173A"/>
    <w:rsid w:val="004D26F0"/>
    <w:rsid w:val="004E6FBB"/>
    <w:rsid w:val="004F4136"/>
    <w:rsid w:val="004F50C4"/>
    <w:rsid w:val="00501002"/>
    <w:rsid w:val="0050171D"/>
    <w:rsid w:val="00506F5C"/>
    <w:rsid w:val="005231EF"/>
    <w:rsid w:val="005324D2"/>
    <w:rsid w:val="00541F22"/>
    <w:rsid w:val="00547484"/>
    <w:rsid w:val="005542B5"/>
    <w:rsid w:val="00561568"/>
    <w:rsid w:val="0057086E"/>
    <w:rsid w:val="00580EAA"/>
    <w:rsid w:val="00593C08"/>
    <w:rsid w:val="005A5220"/>
    <w:rsid w:val="005A6C3F"/>
    <w:rsid w:val="005B149E"/>
    <w:rsid w:val="005B3961"/>
    <w:rsid w:val="005D30CF"/>
    <w:rsid w:val="005E64C6"/>
    <w:rsid w:val="005F39FF"/>
    <w:rsid w:val="0063429B"/>
    <w:rsid w:val="0065724D"/>
    <w:rsid w:val="0066018D"/>
    <w:rsid w:val="006630D8"/>
    <w:rsid w:val="00670BE8"/>
    <w:rsid w:val="00672A6E"/>
    <w:rsid w:val="00673D43"/>
    <w:rsid w:val="00693261"/>
    <w:rsid w:val="006A24AC"/>
    <w:rsid w:val="006A3C28"/>
    <w:rsid w:val="006A7AA5"/>
    <w:rsid w:val="006C0017"/>
    <w:rsid w:val="006C0957"/>
    <w:rsid w:val="006D0092"/>
    <w:rsid w:val="006E33E9"/>
    <w:rsid w:val="006E4C37"/>
    <w:rsid w:val="00703AF3"/>
    <w:rsid w:val="00703B40"/>
    <w:rsid w:val="007341FA"/>
    <w:rsid w:val="00734B62"/>
    <w:rsid w:val="00735A92"/>
    <w:rsid w:val="00750CA9"/>
    <w:rsid w:val="0076585D"/>
    <w:rsid w:val="007722E1"/>
    <w:rsid w:val="00772599"/>
    <w:rsid w:val="007A3821"/>
    <w:rsid w:val="007E13F0"/>
    <w:rsid w:val="007F0D71"/>
    <w:rsid w:val="00802EF5"/>
    <w:rsid w:val="008059CE"/>
    <w:rsid w:val="0082573C"/>
    <w:rsid w:val="00831A82"/>
    <w:rsid w:val="00836EEB"/>
    <w:rsid w:val="0085312A"/>
    <w:rsid w:val="00874664"/>
    <w:rsid w:val="00880CED"/>
    <w:rsid w:val="0089603C"/>
    <w:rsid w:val="008A6D2D"/>
    <w:rsid w:val="008C128D"/>
    <w:rsid w:val="008D1461"/>
    <w:rsid w:val="008D1F0D"/>
    <w:rsid w:val="008E250C"/>
    <w:rsid w:val="008E3663"/>
    <w:rsid w:val="008F7D21"/>
    <w:rsid w:val="0093129C"/>
    <w:rsid w:val="0094689E"/>
    <w:rsid w:val="00947AC2"/>
    <w:rsid w:val="00951B45"/>
    <w:rsid w:val="00954216"/>
    <w:rsid w:val="009844D3"/>
    <w:rsid w:val="009872F2"/>
    <w:rsid w:val="0099514B"/>
    <w:rsid w:val="009A1113"/>
    <w:rsid w:val="009B2911"/>
    <w:rsid w:val="009D1062"/>
    <w:rsid w:val="009E3097"/>
    <w:rsid w:val="00A13E69"/>
    <w:rsid w:val="00A16508"/>
    <w:rsid w:val="00A21F37"/>
    <w:rsid w:val="00A24886"/>
    <w:rsid w:val="00A32D64"/>
    <w:rsid w:val="00A46296"/>
    <w:rsid w:val="00A52742"/>
    <w:rsid w:val="00A822C3"/>
    <w:rsid w:val="00A90E61"/>
    <w:rsid w:val="00A913DC"/>
    <w:rsid w:val="00A9787D"/>
    <w:rsid w:val="00AA0B07"/>
    <w:rsid w:val="00AA2589"/>
    <w:rsid w:val="00AA6805"/>
    <w:rsid w:val="00AB3824"/>
    <w:rsid w:val="00AB752A"/>
    <w:rsid w:val="00AC0EC8"/>
    <w:rsid w:val="00AD59CB"/>
    <w:rsid w:val="00AD5DE7"/>
    <w:rsid w:val="00AE089F"/>
    <w:rsid w:val="00AE4675"/>
    <w:rsid w:val="00AF3C48"/>
    <w:rsid w:val="00B00EE9"/>
    <w:rsid w:val="00B038A7"/>
    <w:rsid w:val="00B11FFA"/>
    <w:rsid w:val="00B31045"/>
    <w:rsid w:val="00B3432A"/>
    <w:rsid w:val="00B366BC"/>
    <w:rsid w:val="00B45BCD"/>
    <w:rsid w:val="00B7731D"/>
    <w:rsid w:val="00B92C25"/>
    <w:rsid w:val="00B93981"/>
    <w:rsid w:val="00BA28D3"/>
    <w:rsid w:val="00BC15A5"/>
    <w:rsid w:val="00BD28B0"/>
    <w:rsid w:val="00BE16F9"/>
    <w:rsid w:val="00BE17BD"/>
    <w:rsid w:val="00BE3F68"/>
    <w:rsid w:val="00BE4E92"/>
    <w:rsid w:val="00BE57C0"/>
    <w:rsid w:val="00BE5998"/>
    <w:rsid w:val="00C05031"/>
    <w:rsid w:val="00C20CEE"/>
    <w:rsid w:val="00C23193"/>
    <w:rsid w:val="00C240E6"/>
    <w:rsid w:val="00C26ADB"/>
    <w:rsid w:val="00C27EB0"/>
    <w:rsid w:val="00C47EDD"/>
    <w:rsid w:val="00C50AAF"/>
    <w:rsid w:val="00C60857"/>
    <w:rsid w:val="00C618BC"/>
    <w:rsid w:val="00C647F0"/>
    <w:rsid w:val="00C66057"/>
    <w:rsid w:val="00C766EB"/>
    <w:rsid w:val="00CA413D"/>
    <w:rsid w:val="00CA54E5"/>
    <w:rsid w:val="00CC0786"/>
    <w:rsid w:val="00CC15DD"/>
    <w:rsid w:val="00CF158D"/>
    <w:rsid w:val="00D017C7"/>
    <w:rsid w:val="00D046BD"/>
    <w:rsid w:val="00D178EC"/>
    <w:rsid w:val="00D2011E"/>
    <w:rsid w:val="00D342A1"/>
    <w:rsid w:val="00D5505B"/>
    <w:rsid w:val="00D563AE"/>
    <w:rsid w:val="00D63139"/>
    <w:rsid w:val="00D8288E"/>
    <w:rsid w:val="00D87DC0"/>
    <w:rsid w:val="00D926F4"/>
    <w:rsid w:val="00D96EBD"/>
    <w:rsid w:val="00D97ADE"/>
    <w:rsid w:val="00D97D16"/>
    <w:rsid w:val="00DA1457"/>
    <w:rsid w:val="00DD2DE9"/>
    <w:rsid w:val="00DD3516"/>
    <w:rsid w:val="00DD6F49"/>
    <w:rsid w:val="00DF444D"/>
    <w:rsid w:val="00DF6A4F"/>
    <w:rsid w:val="00E00471"/>
    <w:rsid w:val="00E0705B"/>
    <w:rsid w:val="00E11D9A"/>
    <w:rsid w:val="00E13AD4"/>
    <w:rsid w:val="00E22445"/>
    <w:rsid w:val="00E25BDB"/>
    <w:rsid w:val="00E300E6"/>
    <w:rsid w:val="00E31678"/>
    <w:rsid w:val="00E54B2C"/>
    <w:rsid w:val="00E54EDE"/>
    <w:rsid w:val="00E573B0"/>
    <w:rsid w:val="00E63F74"/>
    <w:rsid w:val="00EA3763"/>
    <w:rsid w:val="00EB0A9F"/>
    <w:rsid w:val="00EC2D2A"/>
    <w:rsid w:val="00ED274B"/>
    <w:rsid w:val="00EF16CA"/>
    <w:rsid w:val="00EF39DB"/>
    <w:rsid w:val="00F074FE"/>
    <w:rsid w:val="00F339D2"/>
    <w:rsid w:val="00F51960"/>
    <w:rsid w:val="00F565BE"/>
    <w:rsid w:val="00FA063D"/>
    <w:rsid w:val="00FD4C41"/>
    <w:rsid w:val="00FE7777"/>
    <w:rsid w:val="00FF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8DC672B"/>
  <w15:chartTrackingRefBased/>
  <w15:docId w15:val="{7AB0D823-6FBE-4E97-9D47-6AF5C70F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utoRedefine/>
    <w:qFormat/>
    <w:rsid w:val="00EA3763"/>
    <w:pPr>
      <w:spacing w:line="0" w:lineRule="atLeast"/>
    </w:pPr>
    <w:rPr>
      <w:rFonts w:ascii="メイリオ" w:eastAsia="メイリオ" w:hAnsi="メイリオ"/>
      <w:noProof/>
      <w:kern w:val="2"/>
      <w:sz w:val="18"/>
      <w:szCs w:val="24"/>
    </w:rPr>
  </w:style>
  <w:style w:type="paragraph" w:styleId="1">
    <w:name w:val="heading 1"/>
    <w:basedOn w:val="a0"/>
    <w:next w:val="2"/>
    <w:qFormat/>
    <w:rsid w:val="00F51960"/>
    <w:pPr>
      <w:numPr>
        <w:numId w:val="1"/>
      </w:numPr>
      <w:shd w:val="clear" w:color="auto" w:fill="333399"/>
      <w:tabs>
        <w:tab w:val="left" w:pos="360"/>
      </w:tabs>
      <w:jc w:val="center"/>
      <w:outlineLvl w:val="0"/>
    </w:pPr>
    <w:rPr>
      <w:rFonts w:hAnsi="Arial"/>
      <w:b/>
      <w:color w:val="FFFFFF"/>
      <w:sz w:val="24"/>
    </w:rPr>
  </w:style>
  <w:style w:type="paragraph" w:styleId="2">
    <w:name w:val="heading 2"/>
    <w:basedOn w:val="a0"/>
    <w:next w:val="20"/>
    <w:qFormat/>
    <w:rsid w:val="00F51960"/>
    <w:pPr>
      <w:numPr>
        <w:ilvl w:val="1"/>
        <w:numId w:val="1"/>
      </w:numPr>
      <w:pBdr>
        <w:bottom w:val="double" w:sz="4" w:space="0" w:color="0000FF"/>
      </w:pBdr>
      <w:tabs>
        <w:tab w:val="clear" w:pos="567"/>
        <w:tab w:val="left" w:pos="360"/>
      </w:tabs>
      <w:spacing w:beforeLines="50" w:before="180"/>
      <w:ind w:left="358" w:hanging="386"/>
      <w:outlineLvl w:val="1"/>
    </w:pPr>
    <w:rPr>
      <w:rFonts w:hAnsi="Arial"/>
      <w:b/>
    </w:rPr>
  </w:style>
  <w:style w:type="paragraph" w:styleId="3">
    <w:name w:val="heading 3"/>
    <w:basedOn w:val="a0"/>
    <w:next w:val="30"/>
    <w:autoRedefine/>
    <w:qFormat/>
    <w:rsid w:val="00580EAA"/>
    <w:pPr>
      <w:numPr>
        <w:ilvl w:val="2"/>
        <w:numId w:val="1"/>
      </w:numPr>
      <w:pBdr>
        <w:bottom w:val="single" w:sz="4" w:space="1" w:color="0000FF"/>
      </w:pBdr>
      <w:tabs>
        <w:tab w:val="left" w:pos="709"/>
      </w:tabs>
      <w:spacing w:line="60" w:lineRule="atLeast"/>
      <w:ind w:leftChars="78" w:left="140" w:firstLine="0"/>
      <w:outlineLvl w:val="2"/>
    </w:pPr>
    <w:rPr>
      <w:rFonts w:ascii="Arial" w:hAnsi="Arial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C647F0"/>
    <w:pPr>
      <w:widowControl w:val="0"/>
      <w:tabs>
        <w:tab w:val="left" w:pos="2160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コマンド"/>
    <w:basedOn w:val="a1"/>
    <w:rsid w:val="00E54B2C"/>
    <w:rPr>
      <w:rFonts w:eastAsia="MS UI Gothic"/>
      <w:sz w:val="18"/>
    </w:rPr>
  </w:style>
  <w:style w:type="paragraph" w:styleId="10">
    <w:name w:val="toc 1"/>
    <w:basedOn w:val="a0"/>
    <w:next w:val="a0"/>
    <w:autoRedefine/>
    <w:uiPriority w:val="39"/>
    <w:rsid w:val="00F51960"/>
    <w:pPr>
      <w:tabs>
        <w:tab w:val="left" w:pos="540"/>
        <w:tab w:val="right" w:leader="dot" w:pos="10790"/>
      </w:tabs>
      <w:spacing w:before="120"/>
    </w:pPr>
    <w:rPr>
      <w:b/>
      <w:bCs/>
      <w:szCs w:val="20"/>
    </w:rPr>
  </w:style>
  <w:style w:type="paragraph" w:styleId="21">
    <w:name w:val="toc 2"/>
    <w:basedOn w:val="10"/>
    <w:next w:val="a0"/>
    <w:autoRedefine/>
    <w:uiPriority w:val="39"/>
    <w:rsid w:val="0099514B"/>
    <w:pPr>
      <w:ind w:left="142"/>
    </w:pPr>
    <w:rPr>
      <w:b w:val="0"/>
    </w:rPr>
  </w:style>
  <w:style w:type="character" w:styleId="a6">
    <w:name w:val="Hyperlink"/>
    <w:basedOn w:val="a1"/>
    <w:uiPriority w:val="99"/>
    <w:rsid w:val="004468EC"/>
    <w:rPr>
      <w:color w:val="0000FF"/>
      <w:u w:val="single"/>
    </w:rPr>
  </w:style>
  <w:style w:type="paragraph" w:customStyle="1" w:styleId="a7">
    <w:name w:val="図"/>
    <w:basedOn w:val="a0"/>
    <w:rsid w:val="00077374"/>
    <w:pPr>
      <w:spacing w:line="240" w:lineRule="atLeast"/>
      <w:ind w:leftChars="200" w:left="360" w:firstLineChars="100" w:firstLine="180"/>
      <w:jc w:val="center"/>
    </w:pPr>
    <w:rPr>
      <w:rFonts w:ascii="MS UI Gothic" w:hAnsi="MS UI Gothic"/>
    </w:rPr>
  </w:style>
  <w:style w:type="paragraph" w:styleId="a8">
    <w:name w:val="caption"/>
    <w:basedOn w:val="a0"/>
    <w:next w:val="a0"/>
    <w:qFormat/>
    <w:rsid w:val="00454251"/>
    <w:rPr>
      <w:bCs/>
      <w:szCs w:val="21"/>
    </w:rPr>
  </w:style>
  <w:style w:type="paragraph" w:customStyle="1" w:styleId="a9">
    <w:name w:val="図・表のタイトル"/>
    <w:basedOn w:val="a8"/>
    <w:next w:val="a0"/>
    <w:rsid w:val="00454251"/>
    <w:pPr>
      <w:spacing w:afterLines="50" w:after="180"/>
      <w:jc w:val="center"/>
    </w:pPr>
  </w:style>
  <w:style w:type="paragraph" w:styleId="aa">
    <w:name w:val="Date"/>
    <w:basedOn w:val="a0"/>
    <w:next w:val="a0"/>
    <w:rsid w:val="00CA54E5"/>
  </w:style>
  <w:style w:type="paragraph" w:styleId="ab">
    <w:name w:val="header"/>
    <w:basedOn w:val="a0"/>
    <w:rsid w:val="001A41BD"/>
    <w:pPr>
      <w:tabs>
        <w:tab w:val="center" w:pos="4252"/>
        <w:tab w:val="right" w:pos="8504"/>
      </w:tabs>
      <w:snapToGrid w:val="0"/>
    </w:pPr>
  </w:style>
  <w:style w:type="paragraph" w:styleId="ac">
    <w:name w:val="footer"/>
    <w:basedOn w:val="a0"/>
    <w:rsid w:val="003F007D"/>
    <w:pPr>
      <w:tabs>
        <w:tab w:val="center" w:pos="4252"/>
        <w:tab w:val="right" w:pos="8504"/>
      </w:tabs>
      <w:snapToGrid w:val="0"/>
    </w:pPr>
  </w:style>
  <w:style w:type="paragraph" w:customStyle="1" w:styleId="ad">
    <w:name w:val="ページ"/>
    <w:basedOn w:val="a7"/>
    <w:rsid w:val="006C0017"/>
    <w:pPr>
      <w:ind w:firstLine="181"/>
    </w:pPr>
    <w:rPr>
      <w:rFonts w:ascii="HG創英角ﾎﾟｯﾌﾟ体"/>
      <w:b/>
      <w:szCs w:val="18"/>
    </w:rPr>
  </w:style>
  <w:style w:type="paragraph" w:styleId="31">
    <w:name w:val="toc 3"/>
    <w:basedOn w:val="21"/>
    <w:next w:val="a0"/>
    <w:autoRedefine/>
    <w:uiPriority w:val="39"/>
    <w:rsid w:val="00F51960"/>
    <w:pPr>
      <w:tabs>
        <w:tab w:val="clear" w:pos="540"/>
        <w:tab w:val="left" w:pos="851"/>
      </w:tabs>
      <w:ind w:left="284"/>
    </w:pPr>
  </w:style>
  <w:style w:type="paragraph" w:customStyle="1" w:styleId="ae">
    <w:name w:val="目次"/>
    <w:basedOn w:val="a0"/>
    <w:rsid w:val="00F51960"/>
    <w:pPr>
      <w:shd w:val="clear" w:color="auto" w:fill="333399"/>
      <w:ind w:left="233" w:hanging="233"/>
      <w:jc w:val="center"/>
    </w:pPr>
    <w:rPr>
      <w:rFonts w:ascii="MS UI Gothic" w:hAnsi="MS UI Gothic"/>
      <w:color w:val="FFFFFF"/>
      <w:sz w:val="24"/>
    </w:rPr>
  </w:style>
  <w:style w:type="paragraph" w:customStyle="1" w:styleId="CMD">
    <w:name w:val="CMD入力エリア"/>
    <w:basedOn w:val="a0"/>
    <w:link w:val="CMD0"/>
    <w:autoRedefine/>
    <w:rsid w:val="00A24886"/>
    <w:pPr>
      <w:pBdr>
        <w:top w:val="single" w:sz="6" w:space="1" w:color="777777"/>
        <w:left w:val="single" w:sz="6" w:space="4" w:color="777777"/>
        <w:bottom w:val="single" w:sz="6" w:space="1" w:color="777777"/>
        <w:right w:val="single" w:sz="6" w:space="4" w:color="777777"/>
      </w:pBdr>
      <w:shd w:val="clear" w:color="auto" w:fill="C0C0C0"/>
      <w:ind w:leftChars="300" w:left="540"/>
    </w:pPr>
    <w:rPr>
      <w:rFonts w:ascii="MS UI Gothic" w:hAnsi="MS UI Gothic"/>
    </w:rPr>
  </w:style>
  <w:style w:type="paragraph" w:customStyle="1" w:styleId="af">
    <w:name w:val="注意"/>
    <w:basedOn w:val="a0"/>
    <w:rsid w:val="00E54B2C"/>
    <w:pPr>
      <w:spacing w:line="240" w:lineRule="atLeast"/>
      <w:ind w:leftChars="500" w:left="900" w:firstLineChars="100" w:firstLine="180"/>
      <w:jc w:val="right"/>
    </w:pPr>
    <w:rPr>
      <w:rFonts w:ascii="MS UI Gothic" w:hAnsi="MS UI Gothic"/>
      <w:color w:val="FF0000"/>
    </w:rPr>
  </w:style>
  <w:style w:type="paragraph" w:customStyle="1" w:styleId="af0">
    <w:name w:val="更新履歴"/>
    <w:basedOn w:val="a0"/>
    <w:rsid w:val="007E13F0"/>
    <w:rPr>
      <w:rFonts w:eastAsia="ＭＳ Ｐゴシック"/>
    </w:rPr>
  </w:style>
  <w:style w:type="character" w:customStyle="1" w:styleId="af1">
    <w:name w:val="プロンプト"/>
    <w:basedOn w:val="a1"/>
    <w:rsid w:val="00020544"/>
    <w:rPr>
      <w:rFonts w:eastAsia="MS UI Gothic"/>
      <w:sz w:val="18"/>
    </w:rPr>
  </w:style>
  <w:style w:type="paragraph" w:styleId="4">
    <w:name w:val="toc 4"/>
    <w:basedOn w:val="a0"/>
    <w:next w:val="a0"/>
    <w:autoRedefine/>
    <w:semiHidden/>
    <w:rsid w:val="005B3961"/>
    <w:pPr>
      <w:ind w:left="540"/>
    </w:pPr>
    <w:rPr>
      <w:szCs w:val="18"/>
    </w:rPr>
  </w:style>
  <w:style w:type="paragraph" w:styleId="5">
    <w:name w:val="toc 5"/>
    <w:basedOn w:val="a0"/>
    <w:next w:val="a0"/>
    <w:autoRedefine/>
    <w:semiHidden/>
    <w:rsid w:val="005B3961"/>
    <w:pPr>
      <w:ind w:left="720"/>
    </w:pPr>
    <w:rPr>
      <w:szCs w:val="18"/>
    </w:rPr>
  </w:style>
  <w:style w:type="paragraph" w:styleId="6">
    <w:name w:val="toc 6"/>
    <w:basedOn w:val="a0"/>
    <w:next w:val="a0"/>
    <w:autoRedefine/>
    <w:semiHidden/>
    <w:rsid w:val="005B3961"/>
    <w:pPr>
      <w:ind w:left="900"/>
    </w:pPr>
    <w:rPr>
      <w:szCs w:val="18"/>
    </w:rPr>
  </w:style>
  <w:style w:type="paragraph" w:styleId="7">
    <w:name w:val="toc 7"/>
    <w:basedOn w:val="a0"/>
    <w:next w:val="a0"/>
    <w:autoRedefine/>
    <w:semiHidden/>
    <w:rsid w:val="005B3961"/>
    <w:pPr>
      <w:ind w:left="1080"/>
    </w:pPr>
    <w:rPr>
      <w:szCs w:val="18"/>
    </w:rPr>
  </w:style>
  <w:style w:type="paragraph" w:styleId="8">
    <w:name w:val="toc 8"/>
    <w:basedOn w:val="a0"/>
    <w:next w:val="a0"/>
    <w:autoRedefine/>
    <w:semiHidden/>
    <w:rsid w:val="005B3961"/>
    <w:pPr>
      <w:ind w:left="1260"/>
    </w:pPr>
    <w:rPr>
      <w:szCs w:val="18"/>
    </w:rPr>
  </w:style>
  <w:style w:type="paragraph" w:styleId="9">
    <w:name w:val="toc 9"/>
    <w:basedOn w:val="a0"/>
    <w:next w:val="a0"/>
    <w:autoRedefine/>
    <w:semiHidden/>
    <w:rsid w:val="005B3961"/>
    <w:pPr>
      <w:ind w:left="1440"/>
    </w:pPr>
    <w:rPr>
      <w:szCs w:val="18"/>
    </w:rPr>
  </w:style>
  <w:style w:type="character" w:styleId="af2">
    <w:name w:val="line number"/>
    <w:basedOn w:val="a1"/>
    <w:rsid w:val="00A52742"/>
  </w:style>
  <w:style w:type="paragraph" w:customStyle="1" w:styleId="20">
    <w:name w:val="本文2"/>
    <w:basedOn w:val="a0"/>
    <w:link w:val="22"/>
    <w:autoRedefine/>
    <w:rsid w:val="00D926F4"/>
    <w:pPr>
      <w:widowControl w:val="0"/>
      <w:tabs>
        <w:tab w:val="left" w:pos="2160"/>
      </w:tabs>
      <w:ind w:right="-770"/>
      <w:jc w:val="both"/>
    </w:pPr>
    <w:rPr>
      <w:rFonts w:cs="Segoe UI"/>
      <w:color w:val="24292E"/>
    </w:rPr>
  </w:style>
  <w:style w:type="paragraph" w:customStyle="1" w:styleId="30">
    <w:name w:val="本文3"/>
    <w:basedOn w:val="a0"/>
    <w:autoRedefine/>
    <w:rsid w:val="00D926F4"/>
    <w:pPr>
      <w:ind w:leftChars="151" w:left="283" w:hangingChars="6" w:hanging="11"/>
    </w:pPr>
    <w:rPr>
      <w:rFonts w:hAnsi="MS UI Gothic"/>
    </w:rPr>
  </w:style>
  <w:style w:type="paragraph" w:customStyle="1" w:styleId="af3">
    <w:name w:val="奇数フッター"/>
    <w:basedOn w:val="a0"/>
    <w:rsid w:val="0082573C"/>
    <w:pPr>
      <w:jc w:val="right"/>
    </w:pPr>
    <w:rPr>
      <w:b/>
      <w:sz w:val="20"/>
    </w:rPr>
  </w:style>
  <w:style w:type="paragraph" w:customStyle="1" w:styleId="af4">
    <w:name w:val="偶数フッター"/>
    <w:basedOn w:val="a0"/>
    <w:rsid w:val="0082573C"/>
    <w:pPr>
      <w:jc w:val="both"/>
    </w:pPr>
    <w:rPr>
      <w:b/>
      <w:sz w:val="20"/>
    </w:rPr>
  </w:style>
  <w:style w:type="paragraph" w:customStyle="1" w:styleId="a">
    <w:name w:val="太字"/>
    <w:basedOn w:val="20"/>
    <w:next w:val="30"/>
    <w:rsid w:val="002528D7"/>
    <w:pPr>
      <w:numPr>
        <w:numId w:val="2"/>
      </w:numPr>
      <w:tabs>
        <w:tab w:val="left" w:pos="900"/>
      </w:tabs>
      <w:spacing w:beforeLines="50" w:before="180"/>
      <w:ind w:left="0" w:firstLine="0"/>
    </w:pPr>
    <w:rPr>
      <w:b/>
    </w:rPr>
  </w:style>
  <w:style w:type="character" w:styleId="af5">
    <w:name w:val="FollowedHyperlink"/>
    <w:basedOn w:val="a1"/>
    <w:rsid w:val="006E33E9"/>
    <w:rPr>
      <w:color w:val="800080"/>
      <w:u w:val="single"/>
    </w:rPr>
  </w:style>
  <w:style w:type="paragraph" w:styleId="11">
    <w:name w:val="index 1"/>
    <w:basedOn w:val="a0"/>
    <w:next w:val="a0"/>
    <w:autoRedefine/>
    <w:semiHidden/>
    <w:rsid w:val="003D1738"/>
    <w:pPr>
      <w:ind w:left="180" w:hangingChars="100" w:hanging="180"/>
    </w:pPr>
  </w:style>
  <w:style w:type="paragraph" w:styleId="af6">
    <w:name w:val="table of figures"/>
    <w:basedOn w:val="a0"/>
    <w:next w:val="a0"/>
    <w:semiHidden/>
    <w:rsid w:val="003D1738"/>
    <w:pPr>
      <w:ind w:leftChars="200" w:left="200" w:hangingChars="200" w:hanging="200"/>
    </w:pPr>
  </w:style>
  <w:style w:type="paragraph" w:customStyle="1" w:styleId="CMD1">
    <w:name w:val="スタイル CMD入力エリア + 赤"/>
    <w:basedOn w:val="CMD"/>
    <w:link w:val="CMD2"/>
    <w:rsid w:val="00A24886"/>
    <w:pPr>
      <w:snapToGrid w:val="0"/>
      <w:spacing w:line="140" w:lineRule="atLeast"/>
      <w:ind w:left="300"/>
    </w:pPr>
    <w:rPr>
      <w:color w:val="0000FF"/>
    </w:rPr>
  </w:style>
  <w:style w:type="character" w:customStyle="1" w:styleId="CMD0">
    <w:name w:val="CMD入力エリア (文字)"/>
    <w:basedOn w:val="a1"/>
    <w:link w:val="CMD"/>
    <w:rsid w:val="00A24886"/>
    <w:rPr>
      <w:rFonts w:ascii="MS UI Gothic" w:eastAsia="MS UI Gothic" w:hAnsi="MS UI Gothic"/>
      <w:noProof/>
      <w:kern w:val="2"/>
      <w:sz w:val="18"/>
      <w:szCs w:val="24"/>
      <w:lang w:val="en-US" w:eastAsia="ja-JP" w:bidi="ar-SA"/>
    </w:rPr>
  </w:style>
  <w:style w:type="character" w:customStyle="1" w:styleId="CMD2">
    <w:name w:val="スタイル CMD入力エリア + 赤 (文字)"/>
    <w:basedOn w:val="CMD0"/>
    <w:link w:val="CMD1"/>
    <w:rsid w:val="00A24886"/>
    <w:rPr>
      <w:rFonts w:ascii="MS UI Gothic" w:eastAsia="MS UI Gothic" w:hAnsi="MS UI Gothic"/>
      <w:noProof/>
      <w:color w:val="0000FF"/>
      <w:kern w:val="2"/>
      <w:sz w:val="18"/>
      <w:szCs w:val="24"/>
      <w:lang w:val="en-US" w:eastAsia="ja-JP" w:bidi="ar-SA"/>
    </w:rPr>
  </w:style>
  <w:style w:type="paragraph" w:customStyle="1" w:styleId="2-">
    <w:name w:val="本文2-重要"/>
    <w:basedOn w:val="20"/>
    <w:link w:val="2-0"/>
    <w:rsid w:val="000B2927"/>
    <w:rPr>
      <w:u w:val="wave" w:color="FF0000"/>
    </w:rPr>
  </w:style>
  <w:style w:type="character" w:customStyle="1" w:styleId="22">
    <w:name w:val="本文2 (文字)"/>
    <w:basedOn w:val="a1"/>
    <w:link w:val="20"/>
    <w:rsid w:val="00D926F4"/>
    <w:rPr>
      <w:rFonts w:ascii="メイリオ" w:eastAsia="メイリオ" w:hAnsi="メイリオ" w:cs="Segoe UI"/>
      <w:noProof/>
      <w:color w:val="24292E"/>
      <w:kern w:val="2"/>
      <w:sz w:val="18"/>
      <w:szCs w:val="24"/>
    </w:rPr>
  </w:style>
  <w:style w:type="character" w:customStyle="1" w:styleId="2-0">
    <w:name w:val="本文2-重要 (文字)"/>
    <w:basedOn w:val="22"/>
    <w:link w:val="2-"/>
    <w:rsid w:val="000B2927"/>
    <w:rPr>
      <w:rFonts w:ascii="メイリオ" w:eastAsia="メイリオ" w:hAnsi="メイリオ" w:cs="Segoe UI"/>
      <w:noProof/>
      <w:color w:val="24292E"/>
      <w:kern w:val="2"/>
      <w:sz w:val="18"/>
      <w:szCs w:val="24"/>
      <w:u w:val="wave" w:color="FF0000"/>
    </w:rPr>
  </w:style>
  <w:style w:type="paragraph" w:customStyle="1" w:styleId="af7">
    <w:name w:val="枠"/>
    <w:basedOn w:val="CMD"/>
    <w:rsid w:val="00447934"/>
    <w:pPr>
      <w:shd w:val="clear" w:color="auto" w:fill="auto"/>
    </w:pPr>
  </w:style>
  <w:style w:type="paragraph" w:customStyle="1" w:styleId="CMD3">
    <w:name w:val="スタイル スタイル CMD入力エリア + 赤 + 左 :  3 字"/>
    <w:basedOn w:val="CMD1"/>
    <w:autoRedefine/>
    <w:rsid w:val="00A24886"/>
    <w:pPr>
      <w:spacing w:line="0" w:lineRule="atLeast"/>
      <w:ind w:left="540"/>
    </w:pPr>
    <w:rPr>
      <w:rFonts w:cs="ＭＳ 明朝"/>
      <w:szCs w:val="20"/>
    </w:rPr>
  </w:style>
  <w:style w:type="paragraph" w:customStyle="1" w:styleId="221">
    <w:name w:val="スタイル 本文2 + 左 :  2 字 最初の行 :  1 字"/>
    <w:basedOn w:val="20"/>
    <w:rsid w:val="00A24886"/>
    <w:pPr>
      <w:spacing w:line="60" w:lineRule="atLeast"/>
    </w:pPr>
    <w:rPr>
      <w:rFonts w:cs="ＭＳ 明朝"/>
      <w:szCs w:val="20"/>
    </w:rPr>
  </w:style>
  <w:style w:type="paragraph" w:styleId="Web">
    <w:name w:val="Normal (Web)"/>
    <w:basedOn w:val="a0"/>
    <w:uiPriority w:val="99"/>
    <w:unhideWhenUsed/>
    <w:rsid w:val="00ED274B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noProof w:val="0"/>
      <w:kern w:val="0"/>
      <w:sz w:val="24"/>
    </w:rPr>
  </w:style>
  <w:style w:type="character" w:styleId="af8">
    <w:name w:val="Strong"/>
    <w:basedOn w:val="a1"/>
    <w:uiPriority w:val="22"/>
    <w:qFormat/>
    <w:rsid w:val="00ED274B"/>
    <w:rPr>
      <w:b/>
      <w:bCs/>
    </w:rPr>
  </w:style>
  <w:style w:type="paragraph" w:styleId="af9">
    <w:name w:val="List Paragraph"/>
    <w:basedOn w:val="a0"/>
    <w:uiPriority w:val="34"/>
    <w:qFormat/>
    <w:rsid w:val="00ED274B"/>
    <w:pPr>
      <w:ind w:left="840"/>
    </w:pPr>
  </w:style>
  <w:style w:type="paragraph" w:styleId="afa">
    <w:name w:val="Balloon Text"/>
    <w:basedOn w:val="a0"/>
    <w:link w:val="afb"/>
    <w:rsid w:val="004521EF"/>
    <w:pPr>
      <w:spacing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afb">
    <w:name w:val="吹き出し (文字)"/>
    <w:basedOn w:val="a1"/>
    <w:link w:val="afa"/>
    <w:rsid w:val="004521EF"/>
    <w:rPr>
      <w:rFonts w:asciiTheme="majorHAnsi" w:eastAsiaTheme="majorEastAsia" w:hAnsiTheme="majorHAnsi" w:cstheme="majorBidi"/>
      <w:noProof/>
      <w:kern w:val="2"/>
      <w:sz w:val="18"/>
      <w:szCs w:val="18"/>
    </w:rPr>
  </w:style>
  <w:style w:type="paragraph" w:customStyle="1" w:styleId="afc">
    <w:name w:val="タイトル"/>
    <w:basedOn w:val="afd"/>
    <w:rsid w:val="00475E70"/>
    <w:pPr>
      <w:ind w:firstLine="720"/>
      <w:jc w:val="center"/>
    </w:pPr>
    <w:rPr>
      <w:sz w:val="72"/>
      <w:szCs w:val="72"/>
    </w:rPr>
  </w:style>
  <w:style w:type="paragraph" w:styleId="afd">
    <w:name w:val="Body Text"/>
    <w:basedOn w:val="a0"/>
    <w:link w:val="afe"/>
    <w:rsid w:val="00475E70"/>
  </w:style>
  <w:style w:type="character" w:customStyle="1" w:styleId="afe">
    <w:name w:val="本文 (文字)"/>
    <w:basedOn w:val="a1"/>
    <w:link w:val="afd"/>
    <w:rsid w:val="00475E70"/>
    <w:rPr>
      <w:rFonts w:ascii="メイリオ" w:eastAsia="メイリオ" w:hAnsi="メイリオ"/>
      <w:noProof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3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3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2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5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footer" Target="footer7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5.xml"/><Relationship Id="rId10" Type="http://schemas.openxmlformats.org/officeDocument/2006/relationships/header" Target="header3.xml"/><Relationship Id="rId19" Type="http://schemas.openxmlformats.org/officeDocument/2006/relationships/image" Target="media/image7.png"/><Relationship Id="rId31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oter" Target="footer6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2486;&#12531;&#12503;&#12524;&#12540;&#12488;\Word\&#12510;&#12491;&#12517;&#12450;&#12523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マニュアル.dot</Template>
  <TotalTime>111</TotalTime>
  <Pages>9</Pages>
  <Words>275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</vt:lpstr>
      <vt:lpstr>    </vt:lpstr>
    </vt:vector>
  </TitlesOfParts>
  <Company>transcosmos inc.</Company>
  <LinksUpToDate>false</LinksUpToDate>
  <CharactersWithSpaces>1840</CharactersWithSpaces>
  <SharedDoc>false</SharedDoc>
  <HLinks>
    <vt:vector size="234" baseType="variant">
      <vt:variant>
        <vt:i4>4325442</vt:i4>
      </vt:variant>
      <vt:variant>
        <vt:i4>231</vt:i4>
      </vt:variant>
      <vt:variant>
        <vt:i4>0</vt:i4>
      </vt:variant>
      <vt:variant>
        <vt:i4>5</vt:i4>
      </vt:variant>
      <vt:variant>
        <vt:lpwstr>http://www2s.biglobe.ne.jp/~idesaku/sss/tech/vi/</vt:lpwstr>
      </vt:variant>
      <vt:variant>
        <vt:lpwstr/>
      </vt:variant>
      <vt:variant>
        <vt:i4>4653065</vt:i4>
      </vt:variant>
      <vt:variant>
        <vt:i4>228</vt:i4>
      </vt:variant>
      <vt:variant>
        <vt:i4>0</vt:i4>
      </vt:variant>
      <vt:variant>
        <vt:i4>5</vt:i4>
      </vt:variant>
      <vt:variant>
        <vt:lpwstr>http://www.atmarkit.co.jp/flinux/index/indexfiles/rootindex.html</vt:lpwstr>
      </vt:variant>
      <vt:variant>
        <vt:lpwstr/>
      </vt:variant>
      <vt:variant>
        <vt:i4>3801211</vt:i4>
      </vt:variant>
      <vt:variant>
        <vt:i4>225</vt:i4>
      </vt:variant>
      <vt:variant>
        <vt:i4>0</vt:i4>
      </vt:variant>
      <vt:variant>
        <vt:i4>5</vt:i4>
      </vt:variant>
      <vt:variant>
        <vt:lpwstr>http://www.atmarkit.co.jp/flinux/rensai/theory01/theory01.html</vt:lpwstr>
      </vt:variant>
      <vt:variant>
        <vt:lpwstr/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_Toc233306787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_Toc233306786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_Toc233306785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_Toc233306784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_Toc233306783</vt:lpwstr>
      </vt:variant>
      <vt:variant>
        <vt:i4>1638454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_Toc233306782</vt:lpwstr>
      </vt:variant>
      <vt:variant>
        <vt:i4>1638454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_Toc233306781</vt:lpwstr>
      </vt:variant>
      <vt:variant>
        <vt:i4>1638454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_Toc233306780</vt:lpwstr>
      </vt:variant>
      <vt:variant>
        <vt:i4>1441846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_Toc233306779</vt:lpwstr>
      </vt:variant>
      <vt:variant>
        <vt:i4>1441846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_Toc233306778</vt:lpwstr>
      </vt:variant>
      <vt:variant>
        <vt:i4>1441846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_Toc233306777</vt:lpwstr>
      </vt:variant>
      <vt:variant>
        <vt:i4>1441846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_Toc233306776</vt:lpwstr>
      </vt:variant>
      <vt:variant>
        <vt:i4>1441846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_Toc233306775</vt:lpwstr>
      </vt:variant>
      <vt:variant>
        <vt:i4>1441846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_Toc233306774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_Toc233306773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_Toc233306772</vt:lpwstr>
      </vt:variant>
      <vt:variant>
        <vt:i4>1441846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_Toc233306771</vt:lpwstr>
      </vt:variant>
      <vt:variant>
        <vt:i4>1441846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_Toc233306770</vt:lpwstr>
      </vt:variant>
      <vt:variant>
        <vt:i4>1507382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_Toc233306769</vt:lpwstr>
      </vt:variant>
      <vt:variant>
        <vt:i4>1507382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_Toc233306768</vt:lpwstr>
      </vt:variant>
      <vt:variant>
        <vt:i4>1507382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_Toc233306767</vt:lpwstr>
      </vt:variant>
      <vt:variant>
        <vt:i4>1507382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_Toc233306766</vt:lpwstr>
      </vt:variant>
      <vt:variant>
        <vt:i4>1507382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_Toc233306765</vt:lpwstr>
      </vt:variant>
      <vt:variant>
        <vt:i4>1507382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_Toc233306764</vt:lpwstr>
      </vt:variant>
      <vt:variant>
        <vt:i4>1507382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_Toc233306763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_Toc233306762</vt:lpwstr>
      </vt:variant>
      <vt:variant>
        <vt:i4>1507382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_Toc233306761</vt:lpwstr>
      </vt:variant>
      <vt:variant>
        <vt:i4>1507382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_Toc233306760</vt:lpwstr>
      </vt:variant>
      <vt:variant>
        <vt:i4>1310774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_Toc233306759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_Toc233306758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_Toc233306757</vt:lpwstr>
      </vt:variant>
      <vt:variant>
        <vt:i4>1310774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_Toc233306756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_Toc233306755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_Toc233306754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_Toc233306753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_Toc233306752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小泉文平</dc:creator>
  <cp:keywords/>
  <dc:description/>
  <cp:lastModifiedBy>Bumpei.Koizumi</cp:lastModifiedBy>
  <cp:revision>21</cp:revision>
  <cp:lastPrinted>2020-10-19T09:54:00Z</cp:lastPrinted>
  <dcterms:created xsi:type="dcterms:W3CDTF">2015-02-08T14:16:00Z</dcterms:created>
  <dcterms:modified xsi:type="dcterms:W3CDTF">2020-10-22T01:06:00Z</dcterms:modified>
</cp:coreProperties>
</file>