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C3D" w:rsidRDefault="00F34C3D" w:rsidP="00B03992">
      <w:pPr>
        <w:pStyle w:val="APAHeader"/>
        <w:rPr>
          <w:rStyle w:val="PageNumber"/>
        </w:rPr>
      </w:pPr>
    </w:p>
    <w:p w:rsidR="00B03992" w:rsidRDefault="00B03992" w:rsidP="00B03992">
      <w:pPr>
        <w:pStyle w:val="APA"/>
      </w:pPr>
    </w:p>
    <w:p w:rsidR="00B03992" w:rsidRDefault="00B03992" w:rsidP="00B03992">
      <w:pPr>
        <w:pStyle w:val="APA"/>
      </w:pPr>
    </w:p>
    <w:p w:rsidR="00B03992" w:rsidRDefault="00B03992" w:rsidP="00B03992">
      <w:pPr>
        <w:pStyle w:val="APA"/>
      </w:pPr>
    </w:p>
    <w:p w:rsidR="00B03992" w:rsidRDefault="00B03992" w:rsidP="00B03992">
      <w:pPr>
        <w:pStyle w:val="APA"/>
      </w:pPr>
    </w:p>
    <w:p w:rsidR="00B03992" w:rsidRPr="00B03992" w:rsidRDefault="002D12DF" w:rsidP="00B03992">
      <w:pPr>
        <w:pStyle w:val="APAHeader"/>
      </w:pPr>
      <w:r>
        <w:t>Project 3</w:t>
      </w:r>
      <w:r w:rsidR="00A121E7">
        <w:t xml:space="preserve"> Reflection</w:t>
      </w:r>
    </w:p>
    <w:p w:rsidR="00B03992" w:rsidRPr="00B03992" w:rsidRDefault="00B03992" w:rsidP="00B03992">
      <w:pPr>
        <w:pStyle w:val="APAHeader"/>
      </w:pPr>
      <w:bookmarkStart w:id="0" w:name="bkMainUserName"/>
      <w:r w:rsidRPr="00B03992">
        <w:t>Byron Kooima</w:t>
      </w:r>
      <w:bookmarkEnd w:id="0"/>
      <w:r w:rsidR="00C86403">
        <w:t xml:space="preserve"> - </w:t>
      </w:r>
      <w:r w:rsidR="00C86403" w:rsidRPr="00C86403">
        <w:t>932707491</w:t>
      </w:r>
    </w:p>
    <w:p w:rsidR="00B03992" w:rsidRPr="00B03992" w:rsidRDefault="00A121E7" w:rsidP="00B03992">
      <w:pPr>
        <w:pStyle w:val="APAHeader"/>
      </w:pPr>
      <w:bookmarkStart w:id="1" w:name="bkCourseNum"/>
      <w:r>
        <w:t>CS</w:t>
      </w:r>
      <w:r w:rsidR="00B03992" w:rsidRPr="00B03992">
        <w:t>/</w:t>
      </w:r>
      <w:bookmarkEnd w:id="1"/>
      <w:r w:rsidR="0040729E">
        <w:t>162</w:t>
      </w:r>
    </w:p>
    <w:p w:rsidR="00B03992" w:rsidRPr="00B03992" w:rsidRDefault="002D12DF" w:rsidP="00B03992">
      <w:pPr>
        <w:pStyle w:val="APAHeader"/>
      </w:pPr>
      <w:bookmarkStart w:id="2" w:name="bkDueDate"/>
      <w:r>
        <w:t>August 06</w:t>
      </w:r>
      <w:r w:rsidR="00B03992" w:rsidRPr="00B03992">
        <w:t>, 201</w:t>
      </w:r>
      <w:bookmarkEnd w:id="2"/>
      <w:r w:rsidR="00A121E7">
        <w:t>7</w:t>
      </w:r>
    </w:p>
    <w:p w:rsidR="00B03992" w:rsidRPr="00B03992" w:rsidRDefault="006004E0" w:rsidP="00B03992">
      <w:pPr>
        <w:pStyle w:val="APAHeader"/>
      </w:pPr>
      <w:r>
        <w:t xml:space="preserve">Prof. </w:t>
      </w:r>
      <w:proofErr w:type="spellStart"/>
      <w:r>
        <w:t>Luyao</w:t>
      </w:r>
      <w:proofErr w:type="spellEnd"/>
      <w:r>
        <w:t xml:space="preserve"> Zhang</w:t>
      </w:r>
    </w:p>
    <w:p w:rsidR="00B03992" w:rsidRDefault="00B03992" w:rsidP="00B03992">
      <w:pPr>
        <w:pStyle w:val="APA"/>
        <w:sectPr w:rsidR="00B03992" w:rsidSect="00B03992">
          <w:headerReference w:type="default" r:id="rId8"/>
          <w:headerReference w:type="first" r:id="rId9"/>
          <w:pgSz w:w="12240" w:h="15840" w:code="1"/>
          <w:pgMar w:top="1440" w:right="1440" w:bottom="1440" w:left="1440" w:header="720" w:footer="720" w:gutter="0"/>
          <w:cols w:space="720"/>
          <w:titlePg/>
          <w:docGrid w:linePitch="360"/>
        </w:sectPr>
      </w:pPr>
    </w:p>
    <w:p w:rsidR="00B03992" w:rsidRPr="00B03992" w:rsidRDefault="006E2629" w:rsidP="006E2629">
      <w:pPr>
        <w:pStyle w:val="APAHeader"/>
        <w:tabs>
          <w:tab w:val="left" w:pos="3825"/>
        </w:tabs>
        <w:jc w:val="left"/>
      </w:pPr>
      <w:r>
        <w:lastRenderedPageBreak/>
        <w:tab/>
      </w:r>
      <w:r w:rsidR="002D12DF">
        <w:t>Project 3</w:t>
      </w:r>
      <w:r w:rsidR="00C21D58">
        <w:t xml:space="preserve"> Reflection</w:t>
      </w:r>
    </w:p>
    <w:p w:rsidR="00360F44" w:rsidRPr="00360F44" w:rsidRDefault="00C86403" w:rsidP="00211928">
      <w:pPr>
        <w:spacing w:line="360" w:lineRule="auto"/>
        <w:rPr>
          <w:b/>
          <w:sz w:val="32"/>
        </w:rPr>
      </w:pPr>
      <w:r>
        <w:rPr>
          <w:b/>
          <w:sz w:val="32"/>
        </w:rPr>
        <w:t>Lab</w:t>
      </w:r>
      <w:r w:rsidR="00360F44">
        <w:rPr>
          <w:b/>
          <w:sz w:val="32"/>
        </w:rPr>
        <w:t xml:space="preserve"> Description</w:t>
      </w:r>
    </w:p>
    <w:p w:rsidR="00360F44" w:rsidRDefault="00360F44" w:rsidP="00211928">
      <w:pPr>
        <w:pStyle w:val="APA"/>
        <w:spacing w:line="360" w:lineRule="auto"/>
      </w:pPr>
      <w:r>
        <w:t xml:space="preserve">The main focus of this program is to </w:t>
      </w:r>
      <w:r w:rsidR="00615967">
        <w:t xml:space="preserve">implement a </w:t>
      </w:r>
      <w:r w:rsidR="002D12DF">
        <w:t>fantasy combat game simulation</w:t>
      </w:r>
      <w:r w:rsidR="00615967">
        <w:t xml:space="preserve">. </w:t>
      </w:r>
      <w:r w:rsidR="002D12DF">
        <w:t>The universe for the game contained the following Creatures</w:t>
      </w:r>
      <w:r w:rsidR="00615967">
        <w:t>:</w:t>
      </w:r>
    </w:p>
    <w:tbl>
      <w:tblPr>
        <w:tblStyle w:val="TableGrid0"/>
        <w:tblW w:w="9300" w:type="dxa"/>
        <w:tblInd w:w="8" w:type="dxa"/>
        <w:tblCellMar>
          <w:left w:w="113" w:type="dxa"/>
          <w:right w:w="115" w:type="dxa"/>
        </w:tblCellMar>
        <w:tblLook w:val="04A0" w:firstRow="1" w:lastRow="0" w:firstColumn="1" w:lastColumn="0" w:noHBand="0" w:noVBand="1"/>
      </w:tblPr>
      <w:tblGrid>
        <w:gridCol w:w="1860"/>
        <w:gridCol w:w="1860"/>
        <w:gridCol w:w="1860"/>
        <w:gridCol w:w="1860"/>
        <w:gridCol w:w="1860"/>
      </w:tblGrid>
      <w:tr w:rsidR="002D12DF" w:rsidTr="009C7462">
        <w:trPr>
          <w:trHeight w:val="495"/>
        </w:trPr>
        <w:tc>
          <w:tcPr>
            <w:tcW w:w="1860" w:type="dxa"/>
            <w:tcBorders>
              <w:top w:val="single" w:sz="6" w:space="0" w:color="000000"/>
              <w:left w:val="single" w:sz="6" w:space="0" w:color="000000"/>
              <w:bottom w:val="single" w:sz="6" w:space="0" w:color="000000"/>
              <w:right w:val="single" w:sz="6" w:space="0" w:color="000000"/>
            </w:tcBorders>
            <w:vAlign w:val="center"/>
          </w:tcPr>
          <w:p w:rsidR="002D12DF" w:rsidRDefault="002D12DF" w:rsidP="009C7462">
            <w:pPr>
              <w:spacing w:after="0" w:line="259" w:lineRule="auto"/>
              <w:ind w:right="3"/>
              <w:jc w:val="center"/>
            </w:pPr>
            <w:r>
              <w:t xml:space="preserve">Type </w:t>
            </w:r>
          </w:p>
        </w:tc>
        <w:tc>
          <w:tcPr>
            <w:tcW w:w="1860" w:type="dxa"/>
            <w:tcBorders>
              <w:top w:val="single" w:sz="6" w:space="0" w:color="000000"/>
              <w:left w:val="single" w:sz="6" w:space="0" w:color="000000"/>
              <w:bottom w:val="single" w:sz="6" w:space="0" w:color="000000"/>
              <w:right w:val="single" w:sz="6" w:space="0" w:color="000000"/>
            </w:tcBorders>
            <w:vAlign w:val="center"/>
          </w:tcPr>
          <w:p w:rsidR="002D12DF" w:rsidRDefault="002D12DF" w:rsidP="009C7462">
            <w:pPr>
              <w:spacing w:after="0" w:line="259" w:lineRule="auto"/>
              <w:ind w:right="1"/>
              <w:jc w:val="center"/>
            </w:pPr>
            <w:r>
              <w:t xml:space="preserve">Attack </w:t>
            </w:r>
          </w:p>
        </w:tc>
        <w:tc>
          <w:tcPr>
            <w:tcW w:w="1860" w:type="dxa"/>
            <w:tcBorders>
              <w:top w:val="single" w:sz="6" w:space="0" w:color="000000"/>
              <w:left w:val="single" w:sz="6" w:space="0" w:color="000000"/>
              <w:bottom w:val="single" w:sz="6" w:space="0" w:color="000000"/>
              <w:right w:val="single" w:sz="6" w:space="0" w:color="000000"/>
            </w:tcBorders>
            <w:vAlign w:val="center"/>
          </w:tcPr>
          <w:p w:rsidR="002D12DF" w:rsidRDefault="002D12DF" w:rsidP="009C7462">
            <w:pPr>
              <w:spacing w:after="0" w:line="259" w:lineRule="auto"/>
              <w:ind w:right="3"/>
              <w:jc w:val="center"/>
            </w:pPr>
            <w:r>
              <w:t xml:space="preserve">Defense </w:t>
            </w:r>
          </w:p>
        </w:tc>
        <w:tc>
          <w:tcPr>
            <w:tcW w:w="1860" w:type="dxa"/>
            <w:tcBorders>
              <w:top w:val="single" w:sz="6" w:space="0" w:color="000000"/>
              <w:left w:val="single" w:sz="6" w:space="0" w:color="000000"/>
              <w:bottom w:val="single" w:sz="6" w:space="0" w:color="000000"/>
              <w:right w:val="single" w:sz="6" w:space="0" w:color="000000"/>
            </w:tcBorders>
            <w:vAlign w:val="center"/>
          </w:tcPr>
          <w:p w:rsidR="002D12DF" w:rsidRDefault="002D12DF" w:rsidP="009C7462">
            <w:pPr>
              <w:spacing w:after="0" w:line="259" w:lineRule="auto"/>
              <w:ind w:right="14"/>
              <w:jc w:val="center"/>
            </w:pPr>
            <w:r>
              <w:t xml:space="preserve">Armor </w:t>
            </w:r>
          </w:p>
        </w:tc>
        <w:tc>
          <w:tcPr>
            <w:tcW w:w="1860" w:type="dxa"/>
            <w:tcBorders>
              <w:top w:val="single" w:sz="6" w:space="0" w:color="000000"/>
              <w:left w:val="single" w:sz="6" w:space="0" w:color="000000"/>
              <w:bottom w:val="single" w:sz="6" w:space="0" w:color="000000"/>
              <w:right w:val="single" w:sz="6" w:space="0" w:color="000000"/>
            </w:tcBorders>
            <w:vAlign w:val="center"/>
          </w:tcPr>
          <w:p w:rsidR="002D12DF" w:rsidRDefault="002D12DF" w:rsidP="009C7462">
            <w:pPr>
              <w:spacing w:after="0" w:line="259" w:lineRule="auto"/>
              <w:ind w:left="60"/>
            </w:pPr>
            <w:r>
              <w:t xml:space="preserve">Strength Points </w:t>
            </w:r>
          </w:p>
        </w:tc>
      </w:tr>
      <w:tr w:rsidR="002D12DF" w:rsidTr="009C7462">
        <w:trPr>
          <w:trHeight w:val="495"/>
        </w:trPr>
        <w:tc>
          <w:tcPr>
            <w:tcW w:w="1860" w:type="dxa"/>
            <w:tcBorders>
              <w:top w:val="single" w:sz="6" w:space="0" w:color="000000"/>
              <w:left w:val="single" w:sz="6" w:space="0" w:color="000000"/>
              <w:bottom w:val="single" w:sz="6" w:space="0" w:color="000000"/>
              <w:right w:val="single" w:sz="6" w:space="0" w:color="000000"/>
            </w:tcBorders>
            <w:vAlign w:val="center"/>
          </w:tcPr>
          <w:p w:rsidR="002D12DF" w:rsidRDefault="002D12DF" w:rsidP="009C7462">
            <w:pPr>
              <w:spacing w:after="0" w:line="259" w:lineRule="auto"/>
            </w:pPr>
            <w:r>
              <w:t xml:space="preserve">Vampire </w:t>
            </w:r>
          </w:p>
        </w:tc>
        <w:tc>
          <w:tcPr>
            <w:tcW w:w="1860" w:type="dxa"/>
            <w:tcBorders>
              <w:top w:val="single" w:sz="6" w:space="0" w:color="000000"/>
              <w:left w:val="single" w:sz="6" w:space="0" w:color="000000"/>
              <w:bottom w:val="single" w:sz="6" w:space="0" w:color="000000"/>
              <w:right w:val="single" w:sz="6" w:space="0" w:color="000000"/>
            </w:tcBorders>
            <w:vAlign w:val="center"/>
          </w:tcPr>
          <w:p w:rsidR="002D12DF" w:rsidRDefault="002D12DF" w:rsidP="009C7462">
            <w:pPr>
              <w:spacing w:after="0" w:line="259" w:lineRule="auto"/>
            </w:pPr>
            <w:r>
              <w:t>1d12</w:t>
            </w:r>
          </w:p>
        </w:tc>
        <w:tc>
          <w:tcPr>
            <w:tcW w:w="1860" w:type="dxa"/>
            <w:tcBorders>
              <w:top w:val="single" w:sz="6" w:space="0" w:color="000000"/>
              <w:left w:val="single" w:sz="6" w:space="0" w:color="000000"/>
              <w:bottom w:val="single" w:sz="6" w:space="0" w:color="000000"/>
              <w:right w:val="single" w:sz="6" w:space="0" w:color="000000"/>
            </w:tcBorders>
            <w:vAlign w:val="center"/>
          </w:tcPr>
          <w:p w:rsidR="002D12DF" w:rsidRDefault="002D12DF" w:rsidP="009C7462">
            <w:pPr>
              <w:spacing w:after="0" w:line="259" w:lineRule="auto"/>
            </w:pPr>
            <w:r>
              <w:t>1d6 *Charm</w:t>
            </w:r>
          </w:p>
        </w:tc>
        <w:tc>
          <w:tcPr>
            <w:tcW w:w="1860" w:type="dxa"/>
            <w:tcBorders>
              <w:top w:val="single" w:sz="6" w:space="0" w:color="000000"/>
              <w:left w:val="single" w:sz="6" w:space="0" w:color="000000"/>
              <w:bottom w:val="single" w:sz="6" w:space="0" w:color="000000"/>
              <w:right w:val="single" w:sz="6" w:space="0" w:color="000000"/>
            </w:tcBorders>
            <w:vAlign w:val="center"/>
          </w:tcPr>
          <w:p w:rsidR="002D12DF" w:rsidRDefault="002D12DF" w:rsidP="009C7462">
            <w:pPr>
              <w:spacing w:after="0" w:line="259" w:lineRule="auto"/>
            </w:pPr>
            <w:r>
              <w:t>1</w:t>
            </w:r>
          </w:p>
        </w:tc>
        <w:tc>
          <w:tcPr>
            <w:tcW w:w="1860" w:type="dxa"/>
            <w:tcBorders>
              <w:top w:val="single" w:sz="6" w:space="0" w:color="000000"/>
              <w:left w:val="single" w:sz="6" w:space="0" w:color="000000"/>
              <w:bottom w:val="single" w:sz="6" w:space="0" w:color="000000"/>
              <w:right w:val="single" w:sz="6" w:space="0" w:color="000000"/>
            </w:tcBorders>
            <w:vAlign w:val="center"/>
          </w:tcPr>
          <w:p w:rsidR="002D12DF" w:rsidRDefault="002D12DF" w:rsidP="009C7462">
            <w:pPr>
              <w:spacing w:after="0" w:line="259" w:lineRule="auto"/>
            </w:pPr>
            <w:r>
              <w:t>18</w:t>
            </w:r>
          </w:p>
        </w:tc>
      </w:tr>
      <w:tr w:rsidR="002D12DF" w:rsidTr="009C7462">
        <w:trPr>
          <w:trHeight w:val="495"/>
        </w:trPr>
        <w:tc>
          <w:tcPr>
            <w:tcW w:w="1860" w:type="dxa"/>
            <w:tcBorders>
              <w:top w:val="single" w:sz="6" w:space="0" w:color="000000"/>
              <w:left w:val="single" w:sz="6" w:space="0" w:color="000000"/>
              <w:bottom w:val="single" w:sz="6" w:space="0" w:color="000000"/>
              <w:right w:val="single" w:sz="6" w:space="0" w:color="000000"/>
            </w:tcBorders>
            <w:vAlign w:val="center"/>
          </w:tcPr>
          <w:p w:rsidR="002D12DF" w:rsidRDefault="002D12DF" w:rsidP="009C7462">
            <w:pPr>
              <w:spacing w:after="0" w:line="259" w:lineRule="auto"/>
            </w:pPr>
            <w:r>
              <w:t xml:space="preserve">Barbarian </w:t>
            </w:r>
          </w:p>
        </w:tc>
        <w:tc>
          <w:tcPr>
            <w:tcW w:w="1860" w:type="dxa"/>
            <w:tcBorders>
              <w:top w:val="single" w:sz="6" w:space="0" w:color="000000"/>
              <w:left w:val="single" w:sz="6" w:space="0" w:color="000000"/>
              <w:bottom w:val="single" w:sz="6" w:space="0" w:color="000000"/>
              <w:right w:val="single" w:sz="6" w:space="0" w:color="000000"/>
            </w:tcBorders>
            <w:vAlign w:val="center"/>
          </w:tcPr>
          <w:p w:rsidR="002D12DF" w:rsidRDefault="002D12DF" w:rsidP="009C7462">
            <w:pPr>
              <w:spacing w:after="0" w:line="259" w:lineRule="auto"/>
            </w:pPr>
            <w:r>
              <w:t>2d6</w:t>
            </w:r>
          </w:p>
        </w:tc>
        <w:tc>
          <w:tcPr>
            <w:tcW w:w="1860" w:type="dxa"/>
            <w:tcBorders>
              <w:top w:val="single" w:sz="6" w:space="0" w:color="000000"/>
              <w:left w:val="single" w:sz="6" w:space="0" w:color="000000"/>
              <w:bottom w:val="single" w:sz="6" w:space="0" w:color="000000"/>
              <w:right w:val="single" w:sz="6" w:space="0" w:color="000000"/>
            </w:tcBorders>
            <w:vAlign w:val="center"/>
          </w:tcPr>
          <w:p w:rsidR="002D12DF" w:rsidRDefault="002D12DF" w:rsidP="009C7462">
            <w:pPr>
              <w:spacing w:after="0" w:line="259" w:lineRule="auto"/>
            </w:pPr>
            <w:r>
              <w:t xml:space="preserve">2d6 </w:t>
            </w:r>
          </w:p>
        </w:tc>
        <w:tc>
          <w:tcPr>
            <w:tcW w:w="1860" w:type="dxa"/>
            <w:tcBorders>
              <w:top w:val="single" w:sz="6" w:space="0" w:color="000000"/>
              <w:left w:val="single" w:sz="6" w:space="0" w:color="000000"/>
              <w:bottom w:val="single" w:sz="6" w:space="0" w:color="000000"/>
              <w:right w:val="single" w:sz="6" w:space="0" w:color="000000"/>
            </w:tcBorders>
            <w:vAlign w:val="center"/>
          </w:tcPr>
          <w:p w:rsidR="002D12DF" w:rsidRDefault="002D12DF" w:rsidP="009C7462">
            <w:pPr>
              <w:spacing w:after="0" w:line="259" w:lineRule="auto"/>
            </w:pPr>
            <w:r>
              <w:t xml:space="preserve">0 </w:t>
            </w:r>
          </w:p>
        </w:tc>
        <w:tc>
          <w:tcPr>
            <w:tcW w:w="1860" w:type="dxa"/>
            <w:tcBorders>
              <w:top w:val="single" w:sz="6" w:space="0" w:color="000000"/>
              <w:left w:val="single" w:sz="6" w:space="0" w:color="000000"/>
              <w:bottom w:val="single" w:sz="6" w:space="0" w:color="000000"/>
              <w:right w:val="single" w:sz="6" w:space="0" w:color="000000"/>
            </w:tcBorders>
            <w:vAlign w:val="center"/>
          </w:tcPr>
          <w:p w:rsidR="002D12DF" w:rsidRDefault="002D12DF" w:rsidP="009C7462">
            <w:pPr>
              <w:spacing w:after="0" w:line="259" w:lineRule="auto"/>
            </w:pPr>
            <w:r>
              <w:t xml:space="preserve">12 </w:t>
            </w:r>
          </w:p>
        </w:tc>
      </w:tr>
      <w:tr w:rsidR="002D12DF" w:rsidTr="009C7462">
        <w:trPr>
          <w:trHeight w:val="495"/>
        </w:trPr>
        <w:tc>
          <w:tcPr>
            <w:tcW w:w="1860" w:type="dxa"/>
            <w:tcBorders>
              <w:top w:val="single" w:sz="6" w:space="0" w:color="000000"/>
              <w:left w:val="single" w:sz="6" w:space="0" w:color="000000"/>
              <w:bottom w:val="single" w:sz="6" w:space="0" w:color="000000"/>
              <w:right w:val="single" w:sz="6" w:space="0" w:color="000000"/>
            </w:tcBorders>
            <w:vAlign w:val="center"/>
          </w:tcPr>
          <w:p w:rsidR="002D12DF" w:rsidRDefault="002D12DF" w:rsidP="002D12DF">
            <w:pPr>
              <w:spacing w:after="0" w:line="259" w:lineRule="auto"/>
            </w:pPr>
            <w:r>
              <w:t xml:space="preserve">Blue Men </w:t>
            </w:r>
          </w:p>
        </w:tc>
        <w:tc>
          <w:tcPr>
            <w:tcW w:w="1860" w:type="dxa"/>
            <w:tcBorders>
              <w:top w:val="single" w:sz="6" w:space="0" w:color="000000"/>
              <w:left w:val="single" w:sz="6" w:space="0" w:color="000000"/>
              <w:bottom w:val="single" w:sz="6" w:space="0" w:color="000000"/>
              <w:right w:val="single" w:sz="6" w:space="0" w:color="000000"/>
            </w:tcBorders>
            <w:vAlign w:val="center"/>
          </w:tcPr>
          <w:p w:rsidR="002D12DF" w:rsidRDefault="002D12DF" w:rsidP="002D12DF">
            <w:pPr>
              <w:spacing w:after="0" w:line="259" w:lineRule="auto"/>
            </w:pPr>
            <w:r>
              <w:t xml:space="preserve">2d10 </w:t>
            </w:r>
          </w:p>
        </w:tc>
        <w:tc>
          <w:tcPr>
            <w:tcW w:w="1860" w:type="dxa"/>
            <w:tcBorders>
              <w:top w:val="single" w:sz="6" w:space="0" w:color="000000"/>
              <w:left w:val="single" w:sz="6" w:space="0" w:color="000000"/>
              <w:bottom w:val="single" w:sz="6" w:space="0" w:color="000000"/>
              <w:right w:val="single" w:sz="6" w:space="0" w:color="000000"/>
            </w:tcBorders>
            <w:vAlign w:val="center"/>
          </w:tcPr>
          <w:p w:rsidR="002D12DF" w:rsidRDefault="002D12DF" w:rsidP="002D12DF">
            <w:pPr>
              <w:spacing w:after="0" w:line="259" w:lineRule="auto"/>
            </w:pPr>
            <w:r>
              <w:t xml:space="preserve">3d6 </w:t>
            </w:r>
          </w:p>
        </w:tc>
        <w:tc>
          <w:tcPr>
            <w:tcW w:w="1860" w:type="dxa"/>
            <w:tcBorders>
              <w:top w:val="single" w:sz="6" w:space="0" w:color="000000"/>
              <w:left w:val="single" w:sz="6" w:space="0" w:color="000000"/>
              <w:bottom w:val="single" w:sz="6" w:space="0" w:color="000000"/>
              <w:right w:val="single" w:sz="6" w:space="0" w:color="000000"/>
            </w:tcBorders>
            <w:vAlign w:val="center"/>
          </w:tcPr>
          <w:p w:rsidR="002D12DF" w:rsidRDefault="002D12DF" w:rsidP="002D12DF">
            <w:pPr>
              <w:spacing w:after="0" w:line="259" w:lineRule="auto"/>
            </w:pPr>
            <w:r>
              <w:t xml:space="preserve">3 </w:t>
            </w:r>
          </w:p>
        </w:tc>
        <w:tc>
          <w:tcPr>
            <w:tcW w:w="1860" w:type="dxa"/>
            <w:tcBorders>
              <w:top w:val="single" w:sz="6" w:space="0" w:color="000000"/>
              <w:left w:val="single" w:sz="6" w:space="0" w:color="000000"/>
              <w:bottom w:val="single" w:sz="6" w:space="0" w:color="000000"/>
              <w:right w:val="single" w:sz="6" w:space="0" w:color="000000"/>
            </w:tcBorders>
            <w:vAlign w:val="center"/>
          </w:tcPr>
          <w:p w:rsidR="002D12DF" w:rsidRDefault="002D12DF" w:rsidP="002D12DF">
            <w:pPr>
              <w:spacing w:after="0" w:line="259" w:lineRule="auto"/>
            </w:pPr>
            <w:r>
              <w:t xml:space="preserve">12 *Mob </w:t>
            </w:r>
          </w:p>
        </w:tc>
      </w:tr>
      <w:tr w:rsidR="002D12DF" w:rsidTr="009C7462">
        <w:trPr>
          <w:trHeight w:val="495"/>
        </w:trPr>
        <w:tc>
          <w:tcPr>
            <w:tcW w:w="1860" w:type="dxa"/>
            <w:tcBorders>
              <w:top w:val="single" w:sz="6" w:space="0" w:color="000000"/>
              <w:left w:val="single" w:sz="6" w:space="0" w:color="000000"/>
              <w:bottom w:val="single" w:sz="6" w:space="0" w:color="000000"/>
              <w:right w:val="single" w:sz="6" w:space="0" w:color="000000"/>
            </w:tcBorders>
            <w:vAlign w:val="center"/>
          </w:tcPr>
          <w:p w:rsidR="002D12DF" w:rsidRDefault="002D12DF" w:rsidP="009C7462">
            <w:pPr>
              <w:spacing w:after="0" w:line="259" w:lineRule="auto"/>
            </w:pPr>
            <w:r>
              <w:t>Medusa</w:t>
            </w:r>
          </w:p>
        </w:tc>
        <w:tc>
          <w:tcPr>
            <w:tcW w:w="1860" w:type="dxa"/>
            <w:tcBorders>
              <w:top w:val="single" w:sz="6" w:space="0" w:color="000000"/>
              <w:left w:val="single" w:sz="6" w:space="0" w:color="000000"/>
              <w:bottom w:val="single" w:sz="6" w:space="0" w:color="000000"/>
              <w:right w:val="single" w:sz="6" w:space="0" w:color="000000"/>
            </w:tcBorders>
            <w:vAlign w:val="center"/>
          </w:tcPr>
          <w:p w:rsidR="002D12DF" w:rsidRDefault="002D12DF" w:rsidP="009C7462">
            <w:pPr>
              <w:spacing w:after="0" w:line="259" w:lineRule="auto"/>
            </w:pPr>
            <w:r>
              <w:t>2d6 *Glare</w:t>
            </w:r>
          </w:p>
        </w:tc>
        <w:tc>
          <w:tcPr>
            <w:tcW w:w="1860" w:type="dxa"/>
            <w:tcBorders>
              <w:top w:val="single" w:sz="6" w:space="0" w:color="000000"/>
              <w:left w:val="single" w:sz="6" w:space="0" w:color="000000"/>
              <w:bottom w:val="single" w:sz="6" w:space="0" w:color="000000"/>
              <w:right w:val="single" w:sz="6" w:space="0" w:color="000000"/>
            </w:tcBorders>
            <w:vAlign w:val="center"/>
          </w:tcPr>
          <w:p w:rsidR="002D12DF" w:rsidRDefault="002D12DF" w:rsidP="009C7462">
            <w:pPr>
              <w:spacing w:after="0" w:line="259" w:lineRule="auto"/>
            </w:pPr>
            <w:r>
              <w:t>1d6</w:t>
            </w:r>
          </w:p>
        </w:tc>
        <w:tc>
          <w:tcPr>
            <w:tcW w:w="1860" w:type="dxa"/>
            <w:tcBorders>
              <w:top w:val="single" w:sz="6" w:space="0" w:color="000000"/>
              <w:left w:val="single" w:sz="6" w:space="0" w:color="000000"/>
              <w:bottom w:val="single" w:sz="6" w:space="0" w:color="000000"/>
              <w:right w:val="single" w:sz="6" w:space="0" w:color="000000"/>
            </w:tcBorders>
            <w:vAlign w:val="center"/>
          </w:tcPr>
          <w:p w:rsidR="002D12DF" w:rsidRDefault="002D12DF" w:rsidP="009C7462">
            <w:pPr>
              <w:spacing w:after="0" w:line="259" w:lineRule="auto"/>
            </w:pPr>
            <w:r>
              <w:t>3</w:t>
            </w:r>
          </w:p>
        </w:tc>
        <w:tc>
          <w:tcPr>
            <w:tcW w:w="1860" w:type="dxa"/>
            <w:tcBorders>
              <w:top w:val="single" w:sz="6" w:space="0" w:color="000000"/>
              <w:left w:val="single" w:sz="6" w:space="0" w:color="000000"/>
              <w:bottom w:val="single" w:sz="6" w:space="0" w:color="000000"/>
              <w:right w:val="single" w:sz="6" w:space="0" w:color="000000"/>
            </w:tcBorders>
            <w:vAlign w:val="center"/>
          </w:tcPr>
          <w:p w:rsidR="002D12DF" w:rsidRDefault="002D12DF" w:rsidP="009C7462">
            <w:pPr>
              <w:spacing w:after="0" w:line="259" w:lineRule="auto"/>
            </w:pPr>
            <w:r>
              <w:t>8</w:t>
            </w:r>
          </w:p>
        </w:tc>
      </w:tr>
      <w:tr w:rsidR="002D12DF" w:rsidTr="009C7462">
        <w:trPr>
          <w:trHeight w:val="495"/>
        </w:trPr>
        <w:tc>
          <w:tcPr>
            <w:tcW w:w="1860" w:type="dxa"/>
            <w:tcBorders>
              <w:top w:val="single" w:sz="6" w:space="0" w:color="000000"/>
              <w:left w:val="single" w:sz="6" w:space="0" w:color="000000"/>
              <w:bottom w:val="single" w:sz="6" w:space="0" w:color="000000"/>
              <w:right w:val="single" w:sz="6" w:space="0" w:color="000000"/>
            </w:tcBorders>
            <w:vAlign w:val="center"/>
          </w:tcPr>
          <w:p w:rsidR="002D12DF" w:rsidRDefault="002D12DF" w:rsidP="009C7462">
            <w:pPr>
              <w:spacing w:after="0" w:line="259" w:lineRule="auto"/>
            </w:pPr>
            <w:r>
              <w:t>Harry Potter</w:t>
            </w:r>
          </w:p>
        </w:tc>
        <w:tc>
          <w:tcPr>
            <w:tcW w:w="1860" w:type="dxa"/>
            <w:tcBorders>
              <w:top w:val="single" w:sz="6" w:space="0" w:color="000000"/>
              <w:left w:val="single" w:sz="6" w:space="0" w:color="000000"/>
              <w:bottom w:val="single" w:sz="6" w:space="0" w:color="000000"/>
              <w:right w:val="single" w:sz="6" w:space="0" w:color="000000"/>
            </w:tcBorders>
            <w:vAlign w:val="center"/>
          </w:tcPr>
          <w:p w:rsidR="002D12DF" w:rsidRDefault="002D12DF" w:rsidP="009C7462">
            <w:pPr>
              <w:spacing w:after="0" w:line="259" w:lineRule="auto"/>
            </w:pPr>
            <w:r>
              <w:t>2d6</w:t>
            </w:r>
          </w:p>
        </w:tc>
        <w:tc>
          <w:tcPr>
            <w:tcW w:w="1860" w:type="dxa"/>
            <w:tcBorders>
              <w:top w:val="single" w:sz="6" w:space="0" w:color="000000"/>
              <w:left w:val="single" w:sz="6" w:space="0" w:color="000000"/>
              <w:bottom w:val="single" w:sz="6" w:space="0" w:color="000000"/>
              <w:right w:val="single" w:sz="6" w:space="0" w:color="000000"/>
            </w:tcBorders>
            <w:vAlign w:val="center"/>
          </w:tcPr>
          <w:p w:rsidR="002D12DF" w:rsidRDefault="002D12DF" w:rsidP="009C7462">
            <w:pPr>
              <w:spacing w:after="0" w:line="259" w:lineRule="auto"/>
            </w:pPr>
            <w:r>
              <w:t>2d6</w:t>
            </w:r>
          </w:p>
        </w:tc>
        <w:tc>
          <w:tcPr>
            <w:tcW w:w="1860" w:type="dxa"/>
            <w:tcBorders>
              <w:top w:val="single" w:sz="6" w:space="0" w:color="000000"/>
              <w:left w:val="single" w:sz="6" w:space="0" w:color="000000"/>
              <w:bottom w:val="single" w:sz="6" w:space="0" w:color="000000"/>
              <w:right w:val="single" w:sz="6" w:space="0" w:color="000000"/>
            </w:tcBorders>
            <w:vAlign w:val="center"/>
          </w:tcPr>
          <w:p w:rsidR="002D12DF" w:rsidRDefault="002D12DF" w:rsidP="009C7462">
            <w:pPr>
              <w:spacing w:after="0" w:line="259" w:lineRule="auto"/>
            </w:pPr>
            <w:r>
              <w:t>0</w:t>
            </w:r>
          </w:p>
        </w:tc>
        <w:tc>
          <w:tcPr>
            <w:tcW w:w="1860" w:type="dxa"/>
            <w:tcBorders>
              <w:top w:val="single" w:sz="6" w:space="0" w:color="000000"/>
              <w:left w:val="single" w:sz="6" w:space="0" w:color="000000"/>
              <w:bottom w:val="single" w:sz="6" w:space="0" w:color="000000"/>
              <w:right w:val="single" w:sz="6" w:space="0" w:color="000000"/>
            </w:tcBorders>
            <w:vAlign w:val="center"/>
          </w:tcPr>
          <w:p w:rsidR="002D12DF" w:rsidRDefault="002D12DF" w:rsidP="009C7462">
            <w:pPr>
              <w:spacing w:after="0" w:line="259" w:lineRule="auto"/>
            </w:pPr>
            <w:r>
              <w:t>10/20 *Hogwarts</w:t>
            </w:r>
          </w:p>
        </w:tc>
      </w:tr>
    </w:tbl>
    <w:p w:rsidR="00AF7DC7" w:rsidRDefault="00AF7DC7" w:rsidP="006327CC">
      <w:pPr>
        <w:pStyle w:val="APA"/>
        <w:spacing w:line="360" w:lineRule="auto"/>
        <w:ind w:firstLine="0"/>
      </w:pPr>
    </w:p>
    <w:p w:rsidR="006327CC" w:rsidRDefault="006327CC" w:rsidP="006327CC">
      <w:pPr>
        <w:pStyle w:val="APA"/>
        <w:spacing w:line="360" w:lineRule="auto"/>
        <w:ind w:firstLine="0"/>
      </w:pPr>
      <w:r>
        <w:tab/>
        <w:t>The implementation of the program would start with a Creature class and flow that down to each individual creature (Vampire, Barbarian, Blue Men, Medusa, and Harry Potter). The functional design needed to include a structure for the creatures to battle each other. Each of the creatures vary only in the values contained in the above table. The special attacks will override some of the attack or defense functions. Additionally, the entire combat simulation will have a test driver to test the “round robin” arena where all creatures fight each other at least once.</w:t>
      </w:r>
    </w:p>
    <w:p w:rsidR="00AF7DC7" w:rsidRDefault="00AF7DC7" w:rsidP="00211928">
      <w:pPr>
        <w:spacing w:line="360" w:lineRule="auto"/>
        <w:rPr>
          <w:b/>
          <w:sz w:val="32"/>
        </w:rPr>
      </w:pPr>
      <w:r>
        <w:rPr>
          <w:b/>
          <w:sz w:val="32"/>
        </w:rPr>
        <w:t>Requirements</w:t>
      </w:r>
    </w:p>
    <w:p w:rsidR="00211928" w:rsidRPr="00211928" w:rsidRDefault="00615967" w:rsidP="00211928">
      <w:pPr>
        <w:pStyle w:val="ListParagraph"/>
        <w:numPr>
          <w:ilvl w:val="0"/>
          <w:numId w:val="5"/>
        </w:numPr>
        <w:spacing w:line="360" w:lineRule="auto"/>
        <w:rPr>
          <w:rFonts w:ascii="Times New Roman" w:hAnsi="Times New Roman" w:cs="Times New Roman"/>
          <w:b/>
          <w:sz w:val="24"/>
        </w:rPr>
      </w:pPr>
      <w:r>
        <w:rPr>
          <w:rFonts w:ascii="Times New Roman" w:hAnsi="Times New Roman" w:cs="Times New Roman"/>
          <w:sz w:val="24"/>
        </w:rPr>
        <w:t xml:space="preserve">Make a </w:t>
      </w:r>
      <w:r w:rsidR="002D12DF">
        <w:rPr>
          <w:rFonts w:ascii="Times New Roman" w:hAnsi="Times New Roman" w:cs="Times New Roman"/>
          <w:sz w:val="24"/>
        </w:rPr>
        <w:t>Creature</w:t>
      </w:r>
      <w:r>
        <w:rPr>
          <w:rFonts w:ascii="Times New Roman" w:hAnsi="Times New Roman" w:cs="Times New Roman"/>
          <w:sz w:val="24"/>
        </w:rPr>
        <w:t xml:space="preserve"> </w:t>
      </w:r>
      <w:r w:rsidR="002D12DF">
        <w:rPr>
          <w:rFonts w:ascii="Times New Roman" w:hAnsi="Times New Roman" w:cs="Times New Roman"/>
          <w:sz w:val="24"/>
        </w:rPr>
        <w:t xml:space="preserve">base </w:t>
      </w:r>
      <w:r>
        <w:rPr>
          <w:rFonts w:ascii="Times New Roman" w:hAnsi="Times New Roman" w:cs="Times New Roman"/>
          <w:sz w:val="24"/>
        </w:rPr>
        <w:t>class</w:t>
      </w:r>
      <w:r w:rsidR="00561EA5">
        <w:rPr>
          <w:rFonts w:ascii="Times New Roman" w:hAnsi="Times New Roman" w:cs="Times New Roman"/>
          <w:sz w:val="24"/>
        </w:rPr>
        <w:t xml:space="preserve"> (abstract)</w:t>
      </w:r>
    </w:p>
    <w:p w:rsidR="00211928" w:rsidRPr="00211928" w:rsidRDefault="00940436" w:rsidP="00211928">
      <w:pPr>
        <w:pStyle w:val="ListParagraph"/>
        <w:numPr>
          <w:ilvl w:val="0"/>
          <w:numId w:val="5"/>
        </w:numPr>
        <w:spacing w:line="360" w:lineRule="auto"/>
        <w:rPr>
          <w:rFonts w:ascii="Times New Roman" w:hAnsi="Times New Roman" w:cs="Times New Roman"/>
          <w:b/>
          <w:sz w:val="24"/>
        </w:rPr>
      </w:pPr>
      <w:r>
        <w:rPr>
          <w:rFonts w:ascii="Times New Roman" w:hAnsi="Times New Roman" w:cs="Times New Roman"/>
          <w:sz w:val="24"/>
        </w:rPr>
        <w:t>Creature</w:t>
      </w:r>
      <w:r w:rsidR="00615967">
        <w:rPr>
          <w:rFonts w:ascii="Times New Roman" w:hAnsi="Times New Roman" w:cs="Times New Roman"/>
          <w:sz w:val="24"/>
        </w:rPr>
        <w:t xml:space="preserve"> </w:t>
      </w:r>
      <w:r>
        <w:rPr>
          <w:rFonts w:ascii="Times New Roman" w:hAnsi="Times New Roman" w:cs="Times New Roman"/>
          <w:sz w:val="24"/>
        </w:rPr>
        <w:t>is</w:t>
      </w:r>
      <w:r w:rsidR="00615967">
        <w:rPr>
          <w:rFonts w:ascii="Times New Roman" w:hAnsi="Times New Roman" w:cs="Times New Roman"/>
          <w:sz w:val="24"/>
        </w:rPr>
        <w:t xml:space="preserve"> made up of the following information</w:t>
      </w:r>
      <w:r w:rsidR="00690360">
        <w:rPr>
          <w:rFonts w:ascii="Times New Roman" w:hAnsi="Times New Roman" w:cs="Times New Roman"/>
          <w:sz w:val="24"/>
        </w:rPr>
        <w:t>:</w:t>
      </w:r>
    </w:p>
    <w:p w:rsidR="00940436" w:rsidRPr="00940436" w:rsidRDefault="00940436" w:rsidP="00940436">
      <w:pPr>
        <w:pStyle w:val="ListParagraph"/>
        <w:numPr>
          <w:ilvl w:val="1"/>
          <w:numId w:val="5"/>
        </w:numPr>
        <w:spacing w:line="36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strength</w:t>
      </w:r>
    </w:p>
    <w:p w:rsidR="00940436" w:rsidRPr="00940436" w:rsidRDefault="00940436" w:rsidP="00940436">
      <w:pPr>
        <w:pStyle w:val="ListParagraph"/>
        <w:numPr>
          <w:ilvl w:val="1"/>
          <w:numId w:val="5"/>
        </w:numPr>
        <w:spacing w:line="360" w:lineRule="auto"/>
        <w:rPr>
          <w:rFonts w:ascii="Times New Roman" w:hAnsi="Times New Roman" w:cs="Times New Roman"/>
          <w:sz w:val="24"/>
        </w:rPr>
      </w:pPr>
      <w:r w:rsidRPr="00940436">
        <w:rPr>
          <w:rFonts w:ascii="Times New Roman" w:hAnsi="Times New Roman" w:cs="Times New Roman"/>
          <w:sz w:val="24"/>
        </w:rPr>
        <w:tab/>
      </w:r>
      <w:r>
        <w:rPr>
          <w:rFonts w:ascii="Times New Roman" w:hAnsi="Times New Roman" w:cs="Times New Roman"/>
          <w:sz w:val="24"/>
        </w:rPr>
        <w:t>armor</w:t>
      </w:r>
    </w:p>
    <w:p w:rsidR="00940436" w:rsidRDefault="00940436" w:rsidP="009C7462">
      <w:pPr>
        <w:pStyle w:val="ListParagraph"/>
        <w:numPr>
          <w:ilvl w:val="1"/>
          <w:numId w:val="5"/>
        </w:numPr>
        <w:spacing w:line="360" w:lineRule="auto"/>
        <w:rPr>
          <w:rFonts w:ascii="Times New Roman" w:hAnsi="Times New Roman" w:cs="Times New Roman"/>
          <w:sz w:val="24"/>
        </w:rPr>
      </w:pPr>
      <w:r w:rsidRPr="00940436">
        <w:rPr>
          <w:rFonts w:ascii="Times New Roman" w:hAnsi="Times New Roman" w:cs="Times New Roman"/>
          <w:sz w:val="24"/>
        </w:rPr>
        <w:tab/>
      </w:r>
      <w:r>
        <w:rPr>
          <w:rFonts w:ascii="Times New Roman" w:hAnsi="Times New Roman" w:cs="Times New Roman"/>
          <w:sz w:val="24"/>
        </w:rPr>
        <w:t>name</w:t>
      </w:r>
    </w:p>
    <w:p w:rsidR="00940436" w:rsidRPr="00940436" w:rsidRDefault="00940436" w:rsidP="00940436">
      <w:pPr>
        <w:pStyle w:val="ListParagraph"/>
        <w:numPr>
          <w:ilvl w:val="1"/>
          <w:numId w:val="5"/>
        </w:numPr>
        <w:spacing w:line="360" w:lineRule="auto"/>
        <w:rPr>
          <w:rFonts w:ascii="Times New Roman" w:hAnsi="Times New Roman" w:cs="Times New Roman"/>
          <w:sz w:val="24"/>
        </w:rPr>
      </w:pPr>
      <w:r w:rsidRPr="00940436">
        <w:rPr>
          <w:rFonts w:ascii="Times New Roman" w:hAnsi="Times New Roman" w:cs="Times New Roman"/>
          <w:sz w:val="24"/>
        </w:rPr>
        <w:tab/>
      </w:r>
      <w:r>
        <w:rPr>
          <w:rFonts w:ascii="Times New Roman" w:hAnsi="Times New Roman" w:cs="Times New Roman"/>
          <w:sz w:val="24"/>
        </w:rPr>
        <w:t>Defense</w:t>
      </w:r>
    </w:p>
    <w:p w:rsidR="00940436" w:rsidRPr="00940436" w:rsidRDefault="00940436" w:rsidP="00940436">
      <w:pPr>
        <w:pStyle w:val="ListParagraph"/>
        <w:numPr>
          <w:ilvl w:val="1"/>
          <w:numId w:val="5"/>
        </w:numPr>
        <w:tabs>
          <w:tab w:val="left" w:pos="1440"/>
        </w:tabs>
        <w:spacing w:line="360" w:lineRule="auto"/>
        <w:ind w:left="1440" w:hanging="720"/>
        <w:rPr>
          <w:rFonts w:ascii="Times New Roman" w:hAnsi="Times New Roman" w:cs="Times New Roman"/>
          <w:sz w:val="24"/>
        </w:rPr>
      </w:pPr>
      <w:r>
        <w:rPr>
          <w:rFonts w:ascii="Times New Roman" w:hAnsi="Times New Roman" w:cs="Times New Roman"/>
          <w:sz w:val="24"/>
        </w:rPr>
        <w:t>Virtual Defense function</w:t>
      </w:r>
    </w:p>
    <w:p w:rsidR="00211928" w:rsidRPr="00211928" w:rsidRDefault="00940436" w:rsidP="00211928">
      <w:pPr>
        <w:pStyle w:val="ListParagraph"/>
        <w:numPr>
          <w:ilvl w:val="0"/>
          <w:numId w:val="5"/>
        </w:numPr>
        <w:spacing w:line="360" w:lineRule="auto"/>
        <w:rPr>
          <w:rFonts w:ascii="Times New Roman" w:hAnsi="Times New Roman" w:cs="Times New Roman"/>
          <w:b/>
          <w:sz w:val="24"/>
        </w:rPr>
      </w:pPr>
      <w:r>
        <w:rPr>
          <w:rFonts w:ascii="Times New Roman" w:hAnsi="Times New Roman" w:cs="Times New Roman"/>
          <w:sz w:val="24"/>
        </w:rPr>
        <w:t>Each Creature derived class</w:t>
      </w:r>
      <w:r w:rsidR="00211928">
        <w:rPr>
          <w:rFonts w:ascii="Times New Roman" w:hAnsi="Times New Roman" w:cs="Times New Roman"/>
          <w:sz w:val="24"/>
        </w:rPr>
        <w:t xml:space="preserve"> has the following information:</w:t>
      </w:r>
    </w:p>
    <w:p w:rsidR="008F6E7A" w:rsidRPr="00940436" w:rsidRDefault="00940436" w:rsidP="008F6E7A">
      <w:pPr>
        <w:pStyle w:val="ListParagraph"/>
        <w:numPr>
          <w:ilvl w:val="1"/>
          <w:numId w:val="5"/>
        </w:numPr>
        <w:spacing w:line="360" w:lineRule="auto"/>
        <w:rPr>
          <w:rFonts w:ascii="Times New Roman" w:hAnsi="Times New Roman" w:cs="Times New Roman"/>
          <w:b/>
          <w:sz w:val="24"/>
        </w:rPr>
      </w:pPr>
      <w:r>
        <w:rPr>
          <w:rFonts w:ascii="Times New Roman" w:hAnsi="Times New Roman" w:cs="Times New Roman"/>
          <w:sz w:val="24"/>
        </w:rPr>
        <w:t>A way to revive the creature</w:t>
      </w:r>
    </w:p>
    <w:p w:rsidR="00940436" w:rsidRPr="00940436" w:rsidRDefault="00940436" w:rsidP="008F6E7A">
      <w:pPr>
        <w:pStyle w:val="ListParagraph"/>
        <w:numPr>
          <w:ilvl w:val="1"/>
          <w:numId w:val="5"/>
        </w:numPr>
        <w:spacing w:line="360" w:lineRule="auto"/>
        <w:rPr>
          <w:rFonts w:ascii="Times New Roman" w:hAnsi="Times New Roman" w:cs="Times New Roman"/>
          <w:b/>
          <w:sz w:val="24"/>
        </w:rPr>
      </w:pPr>
      <w:r>
        <w:rPr>
          <w:rFonts w:ascii="Times New Roman" w:hAnsi="Times New Roman" w:cs="Times New Roman"/>
          <w:sz w:val="24"/>
        </w:rPr>
        <w:lastRenderedPageBreak/>
        <w:t>An Attack function</w:t>
      </w:r>
      <w:r w:rsidR="005806B2">
        <w:rPr>
          <w:rFonts w:ascii="Times New Roman" w:hAnsi="Times New Roman" w:cs="Times New Roman"/>
          <w:sz w:val="24"/>
        </w:rPr>
        <w:t xml:space="preserve"> (dice roll)</w:t>
      </w:r>
    </w:p>
    <w:p w:rsidR="00940436" w:rsidRPr="008F0C4E" w:rsidRDefault="00940436" w:rsidP="008F6E7A">
      <w:pPr>
        <w:pStyle w:val="ListParagraph"/>
        <w:numPr>
          <w:ilvl w:val="1"/>
          <w:numId w:val="5"/>
        </w:numPr>
        <w:spacing w:line="360" w:lineRule="auto"/>
        <w:rPr>
          <w:rFonts w:ascii="Times New Roman" w:hAnsi="Times New Roman" w:cs="Times New Roman"/>
          <w:b/>
          <w:sz w:val="24"/>
        </w:rPr>
      </w:pPr>
      <w:r>
        <w:rPr>
          <w:rFonts w:ascii="Times New Roman" w:hAnsi="Times New Roman" w:cs="Times New Roman"/>
          <w:sz w:val="24"/>
        </w:rPr>
        <w:t>A Defense function (if needed)</w:t>
      </w:r>
    </w:p>
    <w:p w:rsidR="008F0C4E" w:rsidRPr="008F0C4E" w:rsidRDefault="008F0C4E" w:rsidP="008F0C4E">
      <w:pPr>
        <w:pStyle w:val="ListParagraph"/>
        <w:numPr>
          <w:ilvl w:val="0"/>
          <w:numId w:val="5"/>
        </w:numPr>
        <w:spacing w:line="360" w:lineRule="auto"/>
        <w:rPr>
          <w:rFonts w:ascii="Times New Roman" w:hAnsi="Times New Roman" w:cs="Times New Roman"/>
          <w:b/>
          <w:sz w:val="24"/>
        </w:rPr>
      </w:pPr>
      <w:r>
        <w:rPr>
          <w:rFonts w:ascii="Times New Roman" w:hAnsi="Times New Roman" w:cs="Times New Roman"/>
          <w:sz w:val="24"/>
        </w:rPr>
        <w:t>When O1 creature is fighting O2 creature, O1’s attack function will be called and O2’s defense function will be called</w:t>
      </w:r>
    </w:p>
    <w:p w:rsidR="008F0C4E" w:rsidRPr="008F0C4E" w:rsidRDefault="008F0C4E" w:rsidP="008F0C4E">
      <w:pPr>
        <w:pStyle w:val="ListParagraph"/>
        <w:numPr>
          <w:ilvl w:val="1"/>
          <w:numId w:val="5"/>
        </w:numPr>
        <w:spacing w:line="360" w:lineRule="auto"/>
        <w:rPr>
          <w:rFonts w:ascii="Times New Roman" w:hAnsi="Times New Roman" w:cs="Times New Roman"/>
          <w:b/>
          <w:sz w:val="24"/>
        </w:rPr>
      </w:pPr>
      <w:r>
        <w:rPr>
          <w:rFonts w:ascii="Times New Roman" w:hAnsi="Times New Roman" w:cs="Times New Roman"/>
          <w:sz w:val="24"/>
        </w:rPr>
        <w:t>Defense function will take in attack damage and calculate the defense</w:t>
      </w:r>
    </w:p>
    <w:p w:rsidR="008F0C4E" w:rsidRPr="003622F5" w:rsidRDefault="008F0C4E" w:rsidP="008F0C4E">
      <w:pPr>
        <w:pStyle w:val="ListParagraph"/>
        <w:numPr>
          <w:ilvl w:val="1"/>
          <w:numId w:val="5"/>
        </w:numPr>
        <w:spacing w:line="360" w:lineRule="auto"/>
        <w:rPr>
          <w:rFonts w:ascii="Times New Roman" w:hAnsi="Times New Roman" w:cs="Times New Roman"/>
          <w:b/>
          <w:sz w:val="24"/>
        </w:rPr>
      </w:pPr>
      <w:r>
        <w:rPr>
          <w:rFonts w:ascii="Times New Roman" w:hAnsi="Times New Roman" w:cs="Times New Roman"/>
          <w:sz w:val="24"/>
        </w:rPr>
        <w:t>O2’s strength will be reduced by the resulting damage minus armor</w:t>
      </w:r>
    </w:p>
    <w:p w:rsidR="003622F5" w:rsidRPr="0006522F" w:rsidRDefault="0006522F" w:rsidP="003622F5">
      <w:pPr>
        <w:pStyle w:val="ListParagraph"/>
        <w:numPr>
          <w:ilvl w:val="0"/>
          <w:numId w:val="5"/>
        </w:numPr>
        <w:spacing w:line="360" w:lineRule="auto"/>
        <w:rPr>
          <w:rFonts w:ascii="Times New Roman" w:hAnsi="Times New Roman" w:cs="Times New Roman"/>
          <w:b/>
          <w:sz w:val="24"/>
        </w:rPr>
      </w:pPr>
      <w:r>
        <w:rPr>
          <w:rFonts w:ascii="Times New Roman" w:hAnsi="Times New Roman" w:cs="Times New Roman"/>
          <w:sz w:val="24"/>
        </w:rPr>
        <w:t>Create a menu to display the five fighters</w:t>
      </w:r>
    </w:p>
    <w:p w:rsidR="0006522F" w:rsidRPr="0006522F" w:rsidRDefault="0006522F" w:rsidP="0006522F">
      <w:pPr>
        <w:pStyle w:val="ListParagraph"/>
        <w:numPr>
          <w:ilvl w:val="1"/>
          <w:numId w:val="5"/>
        </w:numPr>
        <w:spacing w:line="360" w:lineRule="auto"/>
        <w:rPr>
          <w:rFonts w:ascii="Times New Roman" w:hAnsi="Times New Roman" w:cs="Times New Roman"/>
          <w:b/>
          <w:sz w:val="24"/>
        </w:rPr>
      </w:pPr>
      <w:r>
        <w:rPr>
          <w:rFonts w:ascii="Times New Roman" w:hAnsi="Times New Roman" w:cs="Times New Roman"/>
          <w:sz w:val="24"/>
        </w:rPr>
        <w:t>User selects two fighters to fight each other</w:t>
      </w:r>
    </w:p>
    <w:p w:rsidR="0006522F" w:rsidRPr="0006522F" w:rsidRDefault="0006522F" w:rsidP="0006522F">
      <w:pPr>
        <w:pStyle w:val="ListParagraph"/>
        <w:numPr>
          <w:ilvl w:val="1"/>
          <w:numId w:val="5"/>
        </w:numPr>
        <w:spacing w:line="360" w:lineRule="auto"/>
        <w:rPr>
          <w:rFonts w:ascii="Times New Roman" w:hAnsi="Times New Roman" w:cs="Times New Roman"/>
          <w:b/>
          <w:sz w:val="24"/>
        </w:rPr>
      </w:pPr>
      <w:r>
        <w:rPr>
          <w:rFonts w:ascii="Times New Roman" w:hAnsi="Times New Roman" w:cs="Times New Roman"/>
          <w:sz w:val="24"/>
        </w:rPr>
        <w:t>Can be two of the same Creature</w:t>
      </w:r>
    </w:p>
    <w:p w:rsidR="0006522F" w:rsidRPr="0006522F" w:rsidRDefault="0006522F" w:rsidP="0006522F">
      <w:pPr>
        <w:pStyle w:val="ListParagraph"/>
        <w:numPr>
          <w:ilvl w:val="1"/>
          <w:numId w:val="5"/>
        </w:numPr>
        <w:spacing w:line="360" w:lineRule="auto"/>
        <w:rPr>
          <w:rFonts w:ascii="Times New Roman" w:hAnsi="Times New Roman" w:cs="Times New Roman"/>
          <w:b/>
          <w:sz w:val="24"/>
        </w:rPr>
      </w:pPr>
      <w:r>
        <w:rPr>
          <w:rFonts w:ascii="Times New Roman" w:hAnsi="Times New Roman" w:cs="Times New Roman"/>
          <w:sz w:val="24"/>
        </w:rPr>
        <w:t>Randomly select the fighter to attack first</w:t>
      </w:r>
    </w:p>
    <w:p w:rsidR="0006522F" w:rsidRPr="0006522F" w:rsidRDefault="0006522F" w:rsidP="0006522F">
      <w:pPr>
        <w:pStyle w:val="ListParagraph"/>
        <w:numPr>
          <w:ilvl w:val="1"/>
          <w:numId w:val="5"/>
        </w:numPr>
        <w:spacing w:line="360" w:lineRule="auto"/>
        <w:rPr>
          <w:rFonts w:ascii="Times New Roman" w:hAnsi="Times New Roman" w:cs="Times New Roman"/>
          <w:b/>
          <w:sz w:val="24"/>
        </w:rPr>
      </w:pPr>
      <w:r>
        <w:rPr>
          <w:rFonts w:ascii="Times New Roman" w:hAnsi="Times New Roman" w:cs="Times New Roman"/>
          <w:sz w:val="24"/>
        </w:rPr>
        <w:t>Print the results of each round</w:t>
      </w:r>
    </w:p>
    <w:p w:rsidR="0006522F" w:rsidRPr="008F0C4E" w:rsidRDefault="0006522F" w:rsidP="0006522F">
      <w:pPr>
        <w:pStyle w:val="ListParagraph"/>
        <w:numPr>
          <w:ilvl w:val="0"/>
          <w:numId w:val="5"/>
        </w:numPr>
        <w:spacing w:line="360" w:lineRule="auto"/>
        <w:rPr>
          <w:rFonts w:ascii="Times New Roman" w:hAnsi="Times New Roman" w:cs="Times New Roman"/>
          <w:b/>
          <w:sz w:val="24"/>
        </w:rPr>
      </w:pPr>
      <w:r>
        <w:rPr>
          <w:rFonts w:ascii="Times New Roman" w:hAnsi="Times New Roman" w:cs="Times New Roman"/>
          <w:sz w:val="24"/>
        </w:rPr>
        <w:t>Create a test harness to walk through all possible combinations of fighters</w:t>
      </w:r>
    </w:p>
    <w:p w:rsidR="00D94213" w:rsidRDefault="00D94213" w:rsidP="00211928">
      <w:pPr>
        <w:pStyle w:val="APA"/>
        <w:spacing w:line="360" w:lineRule="auto"/>
      </w:pPr>
    </w:p>
    <w:p w:rsidR="005D7DEF" w:rsidRDefault="00211928" w:rsidP="00211928">
      <w:pPr>
        <w:spacing w:line="360" w:lineRule="auto"/>
        <w:rPr>
          <w:b/>
          <w:sz w:val="32"/>
        </w:rPr>
      </w:pPr>
      <w:r>
        <w:rPr>
          <w:b/>
          <w:sz w:val="32"/>
        </w:rPr>
        <w:t>Class</w:t>
      </w:r>
      <w:r w:rsidR="005D7DEF">
        <w:rPr>
          <w:b/>
          <w:sz w:val="32"/>
        </w:rPr>
        <w:t xml:space="preserve"> Design</w:t>
      </w:r>
    </w:p>
    <w:tbl>
      <w:tblPr>
        <w:tblStyle w:val="TableGrid0"/>
        <w:tblW w:w="9336" w:type="dxa"/>
        <w:tblInd w:w="8" w:type="dxa"/>
        <w:tblCellMar>
          <w:top w:w="154" w:type="dxa"/>
          <w:left w:w="113" w:type="dxa"/>
          <w:right w:w="115" w:type="dxa"/>
        </w:tblCellMar>
        <w:tblLook w:val="04A0" w:firstRow="1" w:lastRow="0" w:firstColumn="1" w:lastColumn="0" w:noHBand="0" w:noVBand="1"/>
      </w:tblPr>
      <w:tblGrid>
        <w:gridCol w:w="1874"/>
        <w:gridCol w:w="7462"/>
      </w:tblGrid>
      <w:tr w:rsidR="00C67816" w:rsidRPr="00551ACD" w:rsidTr="009C7462">
        <w:trPr>
          <w:trHeight w:val="495"/>
        </w:trPr>
        <w:tc>
          <w:tcPr>
            <w:tcW w:w="1874" w:type="dxa"/>
            <w:tcBorders>
              <w:top w:val="single" w:sz="6" w:space="0" w:color="000000"/>
              <w:left w:val="single" w:sz="6" w:space="0" w:color="000000"/>
              <w:bottom w:val="single" w:sz="6" w:space="0" w:color="000000"/>
              <w:right w:val="single" w:sz="6" w:space="0" w:color="000000"/>
            </w:tcBorders>
          </w:tcPr>
          <w:p w:rsidR="00C67816" w:rsidRPr="00551ACD" w:rsidRDefault="00C67816" w:rsidP="009C7462">
            <w:pPr>
              <w:keepNext/>
              <w:spacing w:after="0" w:line="259" w:lineRule="auto"/>
              <w:ind w:left="72"/>
              <w:rPr>
                <w:rFonts w:ascii="Courier New" w:hAnsi="Courier New" w:cs="Courier New"/>
              </w:rPr>
            </w:pPr>
            <w:r>
              <w:rPr>
                <w:rFonts w:ascii="Courier New" w:eastAsia="Courier New" w:hAnsi="Courier New" w:cs="Courier New"/>
              </w:rPr>
              <w:t>Class Name</w:t>
            </w:r>
          </w:p>
        </w:tc>
        <w:tc>
          <w:tcPr>
            <w:tcW w:w="7462" w:type="dxa"/>
            <w:tcBorders>
              <w:top w:val="single" w:sz="6" w:space="0" w:color="000000"/>
              <w:left w:val="single" w:sz="6" w:space="0" w:color="000000"/>
              <w:bottom w:val="single" w:sz="6" w:space="0" w:color="000000"/>
              <w:right w:val="single" w:sz="6" w:space="0" w:color="000000"/>
            </w:tcBorders>
          </w:tcPr>
          <w:p w:rsidR="00C67816" w:rsidRPr="00551ACD" w:rsidRDefault="00A52427" w:rsidP="009C7462">
            <w:pPr>
              <w:keepNext/>
              <w:spacing w:after="0" w:line="259" w:lineRule="auto"/>
              <w:ind w:left="72"/>
              <w:jc w:val="center"/>
              <w:rPr>
                <w:rFonts w:ascii="Courier New" w:hAnsi="Courier New" w:cs="Courier New"/>
              </w:rPr>
            </w:pPr>
            <w:r>
              <w:rPr>
                <w:rFonts w:ascii="Courier New" w:eastAsia="Courier New" w:hAnsi="Courier New" w:cs="Courier New"/>
              </w:rPr>
              <w:t>Creature</w:t>
            </w:r>
            <w:r w:rsidR="00C67816" w:rsidRPr="00551ACD">
              <w:rPr>
                <w:rFonts w:ascii="Courier New" w:eastAsia="Courier New" w:hAnsi="Courier New" w:cs="Courier New"/>
              </w:rPr>
              <w:t xml:space="preserve"> </w:t>
            </w:r>
            <w:r w:rsidR="003C22E2">
              <w:rPr>
                <w:rFonts w:ascii="Courier New" w:eastAsia="Courier New" w:hAnsi="Courier New" w:cs="Courier New"/>
              </w:rPr>
              <w:t>(</w:t>
            </w:r>
            <w:r>
              <w:rPr>
                <w:rFonts w:ascii="Courier New" w:eastAsia="Courier New" w:hAnsi="Courier New" w:cs="Courier New"/>
              </w:rPr>
              <w:t>base class</w:t>
            </w:r>
            <w:r w:rsidR="003C22E2">
              <w:rPr>
                <w:rFonts w:ascii="Courier New" w:eastAsia="Courier New" w:hAnsi="Courier New" w:cs="Courier New"/>
              </w:rPr>
              <w:t>)</w:t>
            </w:r>
          </w:p>
        </w:tc>
      </w:tr>
      <w:tr w:rsidR="00C67816" w:rsidRPr="00551ACD" w:rsidTr="009C7462">
        <w:trPr>
          <w:trHeight w:val="686"/>
        </w:trPr>
        <w:tc>
          <w:tcPr>
            <w:tcW w:w="1874" w:type="dxa"/>
            <w:tcBorders>
              <w:top w:val="single" w:sz="6" w:space="0" w:color="000000"/>
              <w:left w:val="single" w:sz="6" w:space="0" w:color="000000"/>
              <w:bottom w:val="single" w:sz="6" w:space="0" w:color="000000"/>
              <w:right w:val="single" w:sz="6" w:space="0" w:color="000000"/>
            </w:tcBorders>
          </w:tcPr>
          <w:p w:rsidR="00C67816" w:rsidRPr="00551ACD" w:rsidRDefault="00C67816" w:rsidP="009C7462">
            <w:pPr>
              <w:spacing w:after="0" w:line="259" w:lineRule="auto"/>
              <w:rPr>
                <w:rFonts w:ascii="Courier New" w:eastAsia="Courier New" w:hAnsi="Courier New" w:cs="Courier New"/>
              </w:rPr>
            </w:pPr>
            <w:r>
              <w:rPr>
                <w:rFonts w:ascii="Courier New" w:eastAsia="Courier New" w:hAnsi="Courier New" w:cs="Courier New"/>
              </w:rPr>
              <w:t>Data Members</w:t>
            </w:r>
          </w:p>
        </w:tc>
        <w:tc>
          <w:tcPr>
            <w:tcW w:w="7462" w:type="dxa"/>
            <w:tcBorders>
              <w:top w:val="single" w:sz="6" w:space="0" w:color="000000"/>
              <w:left w:val="single" w:sz="6" w:space="0" w:color="000000"/>
              <w:bottom w:val="single" w:sz="6" w:space="0" w:color="000000"/>
              <w:right w:val="single" w:sz="6" w:space="0" w:color="000000"/>
            </w:tcBorders>
          </w:tcPr>
          <w:p w:rsidR="00C67816" w:rsidRPr="00551ACD" w:rsidRDefault="00C67816" w:rsidP="009C7462">
            <w:pPr>
              <w:spacing w:after="0" w:line="259" w:lineRule="auto"/>
              <w:rPr>
                <w:rFonts w:ascii="Courier New" w:eastAsia="Courier New" w:hAnsi="Courier New" w:cs="Courier New"/>
              </w:rPr>
            </w:pPr>
            <w:r w:rsidRPr="00551ACD">
              <w:rPr>
                <w:rFonts w:ascii="Courier New" w:eastAsia="Courier New" w:hAnsi="Courier New" w:cs="Courier New"/>
              </w:rPr>
              <w:t>protected member variables:</w:t>
            </w:r>
          </w:p>
          <w:p w:rsidR="00C67816" w:rsidRPr="00551ACD" w:rsidRDefault="00C67816" w:rsidP="009C7462">
            <w:pPr>
              <w:spacing w:after="0" w:line="259" w:lineRule="auto"/>
              <w:rPr>
                <w:rFonts w:ascii="Courier New" w:eastAsia="Courier New" w:hAnsi="Courier New" w:cs="Courier New"/>
              </w:rPr>
            </w:pPr>
            <w:r w:rsidRPr="00551ACD">
              <w:rPr>
                <w:rFonts w:ascii="Courier New" w:eastAsia="Courier New" w:hAnsi="Courier New" w:cs="Courier New"/>
              </w:rPr>
              <w:t xml:space="preserve">  </w:t>
            </w:r>
            <w:r>
              <w:rPr>
                <w:rFonts w:ascii="Courier New" w:eastAsia="Courier New" w:hAnsi="Courier New" w:cs="Courier New"/>
              </w:rPr>
              <w:t>(none)</w:t>
            </w:r>
          </w:p>
          <w:p w:rsidR="00C67816" w:rsidRPr="00551ACD" w:rsidRDefault="00C67816" w:rsidP="009C7462">
            <w:pPr>
              <w:spacing w:after="0" w:line="259" w:lineRule="auto"/>
              <w:rPr>
                <w:rFonts w:ascii="Courier New" w:eastAsia="Courier New" w:hAnsi="Courier New" w:cs="Courier New"/>
              </w:rPr>
            </w:pPr>
            <w:r w:rsidRPr="00551ACD">
              <w:rPr>
                <w:rFonts w:ascii="Courier New" w:eastAsia="Courier New" w:hAnsi="Courier New" w:cs="Courier New"/>
              </w:rPr>
              <w:t>private member variables:</w:t>
            </w:r>
          </w:p>
          <w:p w:rsidR="00C67816" w:rsidRDefault="00C67816" w:rsidP="00D94213">
            <w:pPr>
              <w:spacing w:after="0" w:line="259" w:lineRule="auto"/>
              <w:ind w:left="241" w:hanging="241"/>
              <w:rPr>
                <w:rFonts w:ascii="Courier New" w:eastAsia="Courier New" w:hAnsi="Courier New" w:cs="Courier New"/>
                <w:b/>
              </w:rPr>
            </w:pPr>
            <w:r w:rsidRPr="00C67816">
              <w:rPr>
                <w:rFonts w:ascii="Courier New" w:eastAsia="Courier New" w:hAnsi="Courier New" w:cs="Courier New"/>
              </w:rPr>
              <w:tab/>
            </w:r>
            <w:proofErr w:type="spellStart"/>
            <w:r w:rsidR="00A52427">
              <w:rPr>
                <w:rFonts w:ascii="Courier New" w:eastAsia="Courier New" w:hAnsi="Courier New" w:cs="Courier New"/>
                <w:b/>
              </w:rPr>
              <w:t>int</w:t>
            </w:r>
            <w:proofErr w:type="spellEnd"/>
            <w:r w:rsidR="00A52427">
              <w:rPr>
                <w:rFonts w:ascii="Courier New" w:eastAsia="Courier New" w:hAnsi="Courier New" w:cs="Courier New"/>
                <w:b/>
              </w:rPr>
              <w:t xml:space="preserve"> strength</w:t>
            </w:r>
          </w:p>
          <w:p w:rsidR="00D94213" w:rsidRDefault="00A52427" w:rsidP="00D94213">
            <w:pPr>
              <w:spacing w:after="0" w:line="259" w:lineRule="auto"/>
              <w:ind w:left="241" w:hanging="241"/>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armor</w:t>
            </w:r>
          </w:p>
          <w:p w:rsidR="00A52427" w:rsidRDefault="00A52427" w:rsidP="00D94213">
            <w:pPr>
              <w:spacing w:after="0" w:line="259" w:lineRule="auto"/>
              <w:ind w:left="241" w:hanging="241"/>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defPoints</w:t>
            </w:r>
            <w:proofErr w:type="spellEnd"/>
          </w:p>
          <w:p w:rsidR="00A52427" w:rsidRDefault="00A52427" w:rsidP="00D94213">
            <w:pPr>
              <w:spacing w:after="0" w:line="259" w:lineRule="auto"/>
              <w:ind w:left="241" w:hanging="241"/>
              <w:rPr>
                <w:rFonts w:ascii="Courier New" w:eastAsia="Courier New" w:hAnsi="Courier New" w:cs="Courier New"/>
                <w:b/>
              </w:rPr>
            </w:pPr>
            <w:r>
              <w:rPr>
                <w:rFonts w:ascii="Courier New" w:eastAsia="Courier New" w:hAnsi="Courier New" w:cs="Courier New"/>
                <w:b/>
              </w:rPr>
              <w:t xml:space="preserve">  string name</w:t>
            </w:r>
          </w:p>
          <w:p w:rsidR="00A52427" w:rsidRDefault="00A52427" w:rsidP="00D94213">
            <w:pPr>
              <w:spacing w:after="0" w:line="259" w:lineRule="auto"/>
              <w:ind w:left="241" w:hanging="241"/>
              <w:rPr>
                <w:rFonts w:ascii="Courier New" w:eastAsia="Courier New" w:hAnsi="Courier New" w:cs="Courier New"/>
                <w:b/>
              </w:rPr>
            </w:pPr>
            <w:r>
              <w:rPr>
                <w:rFonts w:ascii="Courier New" w:eastAsia="Courier New" w:hAnsi="Courier New" w:cs="Courier New"/>
                <w:b/>
              </w:rPr>
              <w:t xml:space="preserve">  string </w:t>
            </w:r>
            <w:proofErr w:type="spellStart"/>
            <w:r>
              <w:rPr>
                <w:rFonts w:ascii="Courier New" w:eastAsia="Courier New" w:hAnsi="Courier New" w:cs="Courier New"/>
                <w:b/>
              </w:rPr>
              <w:t>specialAttack</w:t>
            </w:r>
            <w:proofErr w:type="spellEnd"/>
          </w:p>
          <w:p w:rsidR="00A52427" w:rsidRDefault="00A52427" w:rsidP="00D94213">
            <w:pPr>
              <w:spacing w:after="0" w:line="259" w:lineRule="auto"/>
              <w:ind w:left="241" w:hanging="241"/>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dieNumAttack</w:t>
            </w:r>
            <w:proofErr w:type="spellEnd"/>
          </w:p>
          <w:p w:rsidR="00A52427" w:rsidRDefault="00A52427" w:rsidP="00D94213">
            <w:pPr>
              <w:spacing w:after="0" w:line="259" w:lineRule="auto"/>
              <w:ind w:left="241" w:hanging="241"/>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dieNumDefense</w:t>
            </w:r>
            <w:proofErr w:type="spellEnd"/>
          </w:p>
          <w:p w:rsidR="00A52427" w:rsidRDefault="00A52427" w:rsidP="00D94213">
            <w:pPr>
              <w:spacing w:after="0" w:line="259" w:lineRule="auto"/>
              <w:ind w:left="241" w:hanging="241"/>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dieSidesAttack</w:t>
            </w:r>
            <w:proofErr w:type="spellEnd"/>
          </w:p>
          <w:p w:rsidR="00A52427" w:rsidRDefault="00A52427" w:rsidP="00D94213">
            <w:pPr>
              <w:spacing w:after="0" w:line="259" w:lineRule="auto"/>
              <w:ind w:left="241" w:hanging="241"/>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dieSidesDefense</w:t>
            </w:r>
            <w:proofErr w:type="spellEnd"/>
          </w:p>
          <w:p w:rsidR="00D94213" w:rsidRPr="00C67816" w:rsidRDefault="00D94213" w:rsidP="00D94213">
            <w:pPr>
              <w:spacing w:after="0" w:line="259" w:lineRule="auto"/>
              <w:ind w:left="241" w:hanging="241"/>
              <w:rPr>
                <w:rFonts w:ascii="Courier New" w:eastAsia="Courier New" w:hAnsi="Courier New" w:cs="Courier New"/>
                <w:b/>
              </w:rPr>
            </w:pPr>
            <w:r>
              <w:rPr>
                <w:rFonts w:ascii="Courier New" w:eastAsia="Courier New" w:hAnsi="Courier New" w:cs="Courier New"/>
                <w:b/>
              </w:rPr>
              <w:t xml:space="preserve">  </w:t>
            </w:r>
          </w:p>
          <w:p w:rsidR="00C67816" w:rsidRPr="00551ACD" w:rsidRDefault="00C67816" w:rsidP="009C7462">
            <w:pPr>
              <w:spacing w:after="0" w:line="259" w:lineRule="auto"/>
              <w:rPr>
                <w:rFonts w:ascii="Courier New" w:hAnsi="Courier New" w:cs="Courier New"/>
              </w:rPr>
            </w:pPr>
            <w:r w:rsidRPr="00551ACD">
              <w:rPr>
                <w:rFonts w:ascii="Courier New" w:eastAsia="Courier New" w:hAnsi="Courier New" w:cs="Courier New"/>
              </w:rPr>
              <w:t xml:space="preserve">public member variables: </w:t>
            </w:r>
          </w:p>
          <w:p w:rsidR="00C67816" w:rsidRPr="00551ACD" w:rsidRDefault="00C67816" w:rsidP="009C7462">
            <w:pPr>
              <w:spacing w:after="0" w:line="259" w:lineRule="auto"/>
              <w:rPr>
                <w:rFonts w:ascii="Courier New" w:eastAsia="Courier New" w:hAnsi="Courier New" w:cs="Courier New"/>
              </w:rPr>
            </w:pPr>
            <w:r w:rsidRPr="00551ACD">
              <w:rPr>
                <w:rFonts w:ascii="Courier New" w:eastAsia="Courier New" w:hAnsi="Courier New" w:cs="Courier New"/>
              </w:rPr>
              <w:t xml:space="preserve">  (none)</w:t>
            </w:r>
          </w:p>
        </w:tc>
      </w:tr>
      <w:tr w:rsidR="00C67816" w:rsidRPr="00551ACD" w:rsidTr="009C7462">
        <w:trPr>
          <w:trHeight w:val="641"/>
        </w:trPr>
        <w:tc>
          <w:tcPr>
            <w:tcW w:w="1874" w:type="dxa"/>
            <w:tcBorders>
              <w:top w:val="single" w:sz="6" w:space="0" w:color="000000"/>
              <w:left w:val="single" w:sz="6" w:space="0" w:color="000000"/>
              <w:bottom w:val="single" w:sz="6" w:space="0" w:color="000000"/>
              <w:right w:val="single" w:sz="6" w:space="0" w:color="000000"/>
            </w:tcBorders>
          </w:tcPr>
          <w:p w:rsidR="00C67816" w:rsidRPr="00551ACD" w:rsidRDefault="00C67816" w:rsidP="009C7462">
            <w:pPr>
              <w:spacing w:after="0" w:line="259" w:lineRule="auto"/>
              <w:rPr>
                <w:rFonts w:ascii="Courier New" w:hAnsi="Courier New" w:cs="Courier New"/>
              </w:rPr>
            </w:pPr>
            <w:r>
              <w:rPr>
                <w:rFonts w:ascii="Courier New" w:eastAsia="Courier New" w:hAnsi="Courier New" w:cs="Courier New"/>
              </w:rPr>
              <w:t>Member Functions</w:t>
            </w:r>
          </w:p>
          <w:p w:rsidR="00C67816" w:rsidRPr="00551ACD" w:rsidRDefault="00C67816" w:rsidP="009C7462">
            <w:pPr>
              <w:spacing w:after="0" w:line="259" w:lineRule="auto"/>
              <w:rPr>
                <w:rFonts w:ascii="Courier New" w:hAnsi="Courier New" w:cs="Courier New"/>
              </w:rPr>
            </w:pPr>
          </w:p>
        </w:tc>
        <w:tc>
          <w:tcPr>
            <w:tcW w:w="7462" w:type="dxa"/>
            <w:tcBorders>
              <w:top w:val="single" w:sz="6" w:space="0" w:color="000000"/>
              <w:left w:val="single" w:sz="6" w:space="0" w:color="000000"/>
              <w:bottom w:val="single" w:sz="6" w:space="0" w:color="000000"/>
              <w:right w:val="single" w:sz="6" w:space="0" w:color="000000"/>
            </w:tcBorders>
          </w:tcPr>
          <w:p w:rsidR="00C67816" w:rsidRPr="00551ACD" w:rsidRDefault="00C67816"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private member functions: </w:t>
            </w:r>
          </w:p>
          <w:p w:rsidR="00A52427" w:rsidRDefault="00A52427" w:rsidP="009C7462">
            <w:pPr>
              <w:spacing w:after="0" w:line="259" w:lineRule="auto"/>
              <w:ind w:left="331" w:hanging="331"/>
              <w:rPr>
                <w:rFonts w:ascii="Courier New" w:eastAsia="Courier New" w:hAnsi="Courier New" w:cs="Courier New"/>
              </w:rPr>
            </w:pPr>
            <w:r>
              <w:rPr>
                <w:rFonts w:ascii="Courier New" w:eastAsia="Courier New" w:hAnsi="Courier New" w:cs="Courier New"/>
              </w:rPr>
              <w:t xml:space="preserve">  (none)</w:t>
            </w:r>
          </w:p>
          <w:p w:rsidR="00C67816" w:rsidRPr="00551ACD" w:rsidRDefault="00C67816"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protected member functions: </w:t>
            </w:r>
          </w:p>
          <w:p w:rsidR="00C67816" w:rsidRPr="00551ACD" w:rsidRDefault="00C67816"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C67816" w:rsidRPr="00551ACD" w:rsidRDefault="00C67816"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public member functions: </w:t>
            </w:r>
          </w:p>
          <w:p w:rsidR="00C67816" w:rsidRDefault="00C67816" w:rsidP="003C22E2">
            <w:pPr>
              <w:spacing w:after="0" w:line="259" w:lineRule="auto"/>
              <w:ind w:left="331" w:hanging="331"/>
              <w:rPr>
                <w:rFonts w:ascii="Courier New" w:eastAsia="Courier New" w:hAnsi="Courier New" w:cs="Courier New"/>
              </w:rPr>
            </w:pPr>
            <w:r w:rsidRPr="00551ACD">
              <w:rPr>
                <w:rFonts w:ascii="Courier New" w:eastAsia="Courier New" w:hAnsi="Courier New" w:cs="Courier New"/>
              </w:rPr>
              <w:lastRenderedPageBreak/>
              <w:t xml:space="preserve">  </w:t>
            </w:r>
            <w:proofErr w:type="gramStart"/>
            <w:r w:rsidR="00A52427">
              <w:rPr>
                <w:rFonts w:ascii="Courier New" w:eastAsia="Courier New" w:hAnsi="Courier New" w:cs="Courier New"/>
                <w:b/>
              </w:rPr>
              <w:t>Creature</w:t>
            </w:r>
            <w:r w:rsidR="003C22E2">
              <w:rPr>
                <w:rFonts w:ascii="Courier New" w:eastAsia="Courier New" w:hAnsi="Courier New" w:cs="Courier New"/>
                <w:b/>
              </w:rPr>
              <w:t>(</w:t>
            </w:r>
            <w:proofErr w:type="gramEnd"/>
            <w:r w:rsidR="003C22E2">
              <w:rPr>
                <w:rFonts w:ascii="Courier New" w:eastAsia="Courier New" w:hAnsi="Courier New" w:cs="Courier New"/>
                <w:b/>
              </w:rPr>
              <w:t xml:space="preserve">) </w:t>
            </w:r>
            <w:r w:rsidR="003C22E2">
              <w:rPr>
                <w:rFonts w:ascii="Courier New" w:eastAsia="Courier New" w:hAnsi="Courier New" w:cs="Courier New"/>
              </w:rPr>
              <w:t xml:space="preserve">– Constructor: Set </w:t>
            </w:r>
            <w:r w:rsidR="00D94213">
              <w:rPr>
                <w:rFonts w:ascii="Courier New" w:eastAsia="Courier New" w:hAnsi="Courier New" w:cs="Courier New"/>
              </w:rPr>
              <w:t>default values</w:t>
            </w:r>
          </w:p>
          <w:p w:rsidR="003C22E2" w:rsidRDefault="00D94213" w:rsidP="003C22E2">
            <w:pPr>
              <w:spacing w:after="0" w:line="259" w:lineRule="auto"/>
              <w:ind w:left="331" w:hanging="331"/>
              <w:rPr>
                <w:rFonts w:ascii="Courier New" w:eastAsia="Courier New" w:hAnsi="Courier New" w:cs="Courier New"/>
              </w:rPr>
            </w:pPr>
            <w:r>
              <w:rPr>
                <w:rFonts w:ascii="Courier New" w:eastAsia="Courier New" w:hAnsi="Courier New" w:cs="Courier New"/>
                <w:b/>
              </w:rPr>
              <w:tab/>
            </w:r>
            <w:r w:rsidR="00A52427">
              <w:rPr>
                <w:rFonts w:ascii="Courier New" w:eastAsia="Courier New" w:hAnsi="Courier New" w:cs="Courier New"/>
                <w:b/>
              </w:rPr>
              <w:t xml:space="preserve">virtual </w:t>
            </w:r>
            <w:r>
              <w:rPr>
                <w:rFonts w:ascii="Courier New" w:eastAsia="Courier New" w:hAnsi="Courier New" w:cs="Courier New"/>
                <w:b/>
              </w:rPr>
              <w:t>~</w:t>
            </w:r>
            <w:proofErr w:type="gramStart"/>
            <w:r w:rsidR="00A52427">
              <w:rPr>
                <w:rFonts w:ascii="Courier New" w:eastAsia="Courier New" w:hAnsi="Courier New" w:cs="Courier New"/>
                <w:b/>
              </w:rPr>
              <w:t>Creature</w:t>
            </w:r>
            <w:r w:rsidR="003C22E2">
              <w:rPr>
                <w:rFonts w:ascii="Courier New" w:eastAsia="Courier New" w:hAnsi="Courier New" w:cs="Courier New"/>
                <w:b/>
              </w:rPr>
              <w:t>(</w:t>
            </w:r>
            <w:proofErr w:type="gramEnd"/>
            <w:r w:rsidR="003C22E2">
              <w:rPr>
                <w:rFonts w:ascii="Courier New" w:eastAsia="Courier New" w:hAnsi="Courier New" w:cs="Courier New"/>
                <w:b/>
              </w:rPr>
              <w:t xml:space="preserve">) – </w:t>
            </w:r>
            <w:r w:rsidR="003C22E2">
              <w:rPr>
                <w:rFonts w:ascii="Courier New" w:eastAsia="Courier New" w:hAnsi="Courier New" w:cs="Courier New"/>
              </w:rPr>
              <w:t>Destructor</w:t>
            </w:r>
          </w:p>
          <w:p w:rsidR="00A52427" w:rsidRDefault="00A52427" w:rsidP="003C22E2">
            <w:pPr>
              <w:spacing w:after="0" w:line="259" w:lineRule="auto"/>
              <w:ind w:left="331" w:hanging="331"/>
              <w:rPr>
                <w:rFonts w:ascii="Courier New" w:eastAsia="Courier New" w:hAnsi="Courier New" w:cs="Courier New"/>
              </w:rPr>
            </w:pPr>
            <w:r>
              <w:rPr>
                <w:rFonts w:ascii="Courier New" w:eastAsia="Courier New" w:hAnsi="Courier New" w:cs="Courier New"/>
                <w:b/>
              </w:rPr>
              <w:tab/>
              <w:t xml:space="preserve">virtual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attack_</w:t>
            </w:r>
            <w:proofErr w:type="gramStart"/>
            <w:r>
              <w:rPr>
                <w:rFonts w:ascii="Courier New" w:eastAsia="Courier New" w:hAnsi="Courier New" w:cs="Courier New"/>
                <w:b/>
              </w:rPr>
              <w:t>roll</w:t>
            </w:r>
            <w:proofErr w:type="spellEnd"/>
            <w:r>
              <w:rPr>
                <w:rFonts w:ascii="Courier New" w:eastAsia="Courier New" w:hAnsi="Courier New" w:cs="Courier New"/>
                <w:b/>
              </w:rPr>
              <w:t>(</w:t>
            </w:r>
            <w:proofErr w:type="gramEnd"/>
            <w:r>
              <w:rPr>
                <w:rFonts w:ascii="Courier New" w:eastAsia="Courier New" w:hAnsi="Courier New" w:cs="Courier New"/>
                <w:b/>
              </w:rPr>
              <w:t>) = 0 –</w:t>
            </w:r>
            <w:r>
              <w:rPr>
                <w:rFonts w:ascii="Courier New" w:eastAsia="Courier New" w:hAnsi="Courier New" w:cs="Courier New"/>
              </w:rPr>
              <w:t xml:space="preserve"> Determine the attack damage from the appropriate dice</w:t>
            </w:r>
          </w:p>
          <w:p w:rsidR="00A52427" w:rsidRDefault="00A52427" w:rsidP="003C22E2">
            <w:pPr>
              <w:spacing w:after="0" w:line="259" w:lineRule="auto"/>
              <w:ind w:left="331" w:hanging="331"/>
              <w:rPr>
                <w:rFonts w:ascii="Courier New" w:eastAsia="Courier New" w:hAnsi="Courier New" w:cs="Courier New"/>
              </w:rPr>
            </w:pPr>
            <w:r>
              <w:rPr>
                <w:rFonts w:ascii="Courier New" w:eastAsia="Courier New" w:hAnsi="Courier New" w:cs="Courier New"/>
                <w:b/>
              </w:rPr>
              <w:tab/>
              <w:t xml:space="preserve">virtual void </w:t>
            </w:r>
            <w:proofErr w:type="spellStart"/>
            <w:r>
              <w:rPr>
                <w:rFonts w:ascii="Courier New" w:eastAsia="Courier New" w:hAnsi="Courier New" w:cs="Courier New"/>
                <w:b/>
              </w:rPr>
              <w:t>recover_strength</w:t>
            </w:r>
            <w:proofErr w:type="spellEnd"/>
            <w:r>
              <w:rPr>
                <w:rFonts w:ascii="Courier New" w:eastAsia="Courier New" w:hAnsi="Courier New" w:cs="Courier New"/>
                <w:b/>
              </w:rPr>
              <w:t xml:space="preserve"> = 0 – </w:t>
            </w:r>
            <w:r>
              <w:rPr>
                <w:rFonts w:ascii="Courier New" w:eastAsia="Courier New" w:hAnsi="Courier New" w:cs="Courier New"/>
              </w:rPr>
              <w:t>Restore the creature to full strength</w:t>
            </w:r>
          </w:p>
          <w:p w:rsidR="00A52427" w:rsidRPr="00A52427" w:rsidRDefault="00A52427" w:rsidP="003C22E2">
            <w:pPr>
              <w:spacing w:after="0" w:line="259" w:lineRule="auto"/>
              <w:ind w:left="331" w:hanging="331"/>
              <w:rPr>
                <w:rFonts w:ascii="Courier New" w:eastAsia="Courier New" w:hAnsi="Courier New" w:cs="Courier New"/>
              </w:rPr>
            </w:pPr>
            <w:r>
              <w:rPr>
                <w:rFonts w:ascii="Courier New" w:eastAsia="Courier New" w:hAnsi="Courier New" w:cs="Courier New"/>
                <w:b/>
              </w:rPr>
              <w:t xml:space="preserve"> </w:t>
            </w:r>
          </w:p>
          <w:p w:rsidR="00D94213" w:rsidRDefault="00B06AA6" w:rsidP="00284071">
            <w:pPr>
              <w:tabs>
                <w:tab w:val="left" w:pos="601"/>
              </w:tabs>
              <w:spacing w:after="0" w:line="259" w:lineRule="auto"/>
              <w:ind w:left="331" w:hanging="331"/>
              <w:rPr>
                <w:rFonts w:ascii="Courier New" w:eastAsia="Courier New" w:hAnsi="Courier New" w:cs="Courier New"/>
              </w:rPr>
            </w:pPr>
            <w:r>
              <w:rPr>
                <w:rFonts w:ascii="Courier New" w:eastAsia="Courier New" w:hAnsi="Courier New" w:cs="Courier New"/>
                <w:b/>
              </w:rPr>
              <w:tab/>
              <w:t>string</w:t>
            </w:r>
            <w:r w:rsidR="00D94213">
              <w:rPr>
                <w:rFonts w:ascii="Courier New" w:eastAsia="Courier New" w:hAnsi="Courier New" w:cs="Courier New"/>
                <w:b/>
              </w:rPr>
              <w:t xml:space="preserve"> </w:t>
            </w:r>
            <w:proofErr w:type="spellStart"/>
            <w:r w:rsidR="00D94213">
              <w:rPr>
                <w:rFonts w:ascii="Courier New" w:eastAsia="Courier New" w:hAnsi="Courier New" w:cs="Courier New"/>
                <w:b/>
              </w:rPr>
              <w:t>get_</w:t>
            </w:r>
            <w:r>
              <w:rPr>
                <w:rFonts w:ascii="Courier New" w:eastAsia="Courier New" w:hAnsi="Courier New" w:cs="Courier New"/>
                <w:b/>
              </w:rPr>
              <w:t>name</w:t>
            </w:r>
            <w:proofErr w:type="spellEnd"/>
            <w:r w:rsidR="003C22E2">
              <w:rPr>
                <w:rFonts w:ascii="Courier New" w:eastAsia="Courier New" w:hAnsi="Courier New" w:cs="Courier New"/>
                <w:b/>
              </w:rPr>
              <w:t xml:space="preserve"> </w:t>
            </w:r>
            <w:r w:rsidR="003C22E2">
              <w:rPr>
                <w:rFonts w:ascii="Courier New" w:eastAsia="Courier New" w:hAnsi="Courier New" w:cs="Courier New"/>
              </w:rPr>
              <w:t xml:space="preserve">– </w:t>
            </w:r>
            <w:r>
              <w:rPr>
                <w:rFonts w:ascii="Courier New" w:eastAsia="Courier New" w:hAnsi="Courier New" w:cs="Courier New"/>
              </w:rPr>
              <w:t>Returns the creature name</w:t>
            </w:r>
          </w:p>
          <w:p w:rsidR="00B06AA6" w:rsidRDefault="00B06AA6" w:rsidP="00284071">
            <w:pPr>
              <w:tabs>
                <w:tab w:val="left" w:pos="601"/>
              </w:tabs>
              <w:spacing w:after="0" w:line="259" w:lineRule="auto"/>
              <w:ind w:left="331" w:hanging="331"/>
              <w:rPr>
                <w:rFonts w:ascii="Courier New" w:eastAsia="Courier New" w:hAnsi="Courier New" w:cs="Courier New"/>
              </w:rPr>
            </w:pPr>
            <w:r>
              <w:rPr>
                <w:rFonts w:ascii="Courier New" w:eastAsia="Courier New" w:hAnsi="Courier New" w:cs="Courier New"/>
                <w:b/>
              </w:rPr>
              <w:tab/>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get_strength</w:t>
            </w:r>
            <w:proofErr w:type="spellEnd"/>
            <w:r>
              <w:rPr>
                <w:rFonts w:ascii="Courier New" w:eastAsia="Courier New" w:hAnsi="Courier New" w:cs="Courier New"/>
                <w:b/>
              </w:rPr>
              <w:t xml:space="preserve"> </w:t>
            </w:r>
            <w:r>
              <w:rPr>
                <w:rFonts w:ascii="Courier New" w:eastAsia="Courier New" w:hAnsi="Courier New" w:cs="Courier New"/>
              </w:rPr>
              <w:t>– Returns the creature strength</w:t>
            </w:r>
          </w:p>
          <w:p w:rsidR="00B06AA6" w:rsidRDefault="00B06AA6" w:rsidP="00284071">
            <w:pPr>
              <w:tabs>
                <w:tab w:val="left" w:pos="601"/>
              </w:tabs>
              <w:spacing w:after="0" w:line="259" w:lineRule="auto"/>
              <w:ind w:left="331" w:hanging="331"/>
              <w:rPr>
                <w:rFonts w:ascii="Courier New" w:eastAsia="Courier New" w:hAnsi="Courier New" w:cs="Courier New"/>
              </w:rPr>
            </w:pPr>
            <w:r>
              <w:rPr>
                <w:rFonts w:ascii="Courier New" w:eastAsia="Courier New" w:hAnsi="Courier New" w:cs="Courier New"/>
                <w:b/>
              </w:rPr>
              <w:tab/>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get_armor</w:t>
            </w:r>
            <w:proofErr w:type="spellEnd"/>
            <w:r>
              <w:rPr>
                <w:rFonts w:ascii="Courier New" w:eastAsia="Courier New" w:hAnsi="Courier New" w:cs="Courier New"/>
                <w:b/>
              </w:rPr>
              <w:t xml:space="preserve"> </w:t>
            </w:r>
            <w:r>
              <w:rPr>
                <w:rFonts w:ascii="Courier New" w:eastAsia="Courier New" w:hAnsi="Courier New" w:cs="Courier New"/>
              </w:rPr>
              <w:t>– Returns the creature armor</w:t>
            </w:r>
          </w:p>
          <w:p w:rsidR="00B06AA6" w:rsidRDefault="00B06AA6" w:rsidP="00284071">
            <w:pPr>
              <w:tabs>
                <w:tab w:val="left" w:pos="601"/>
              </w:tabs>
              <w:spacing w:after="0" w:line="259" w:lineRule="auto"/>
              <w:ind w:left="331" w:hanging="331"/>
              <w:rPr>
                <w:rFonts w:ascii="Courier New" w:eastAsia="Courier New" w:hAnsi="Courier New" w:cs="Courier New"/>
              </w:rPr>
            </w:pPr>
            <w:r>
              <w:rPr>
                <w:rFonts w:ascii="Courier New" w:eastAsia="Courier New" w:hAnsi="Courier New" w:cs="Courier New"/>
                <w:b/>
              </w:rPr>
              <w:tab/>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get_defPoints</w:t>
            </w:r>
            <w:proofErr w:type="spellEnd"/>
            <w:r>
              <w:rPr>
                <w:rFonts w:ascii="Courier New" w:eastAsia="Courier New" w:hAnsi="Courier New" w:cs="Courier New"/>
                <w:b/>
              </w:rPr>
              <w:t xml:space="preserve"> </w:t>
            </w:r>
            <w:r>
              <w:rPr>
                <w:rFonts w:ascii="Courier New" w:eastAsia="Courier New" w:hAnsi="Courier New" w:cs="Courier New"/>
              </w:rPr>
              <w:t>– Returns the creatures defense</w:t>
            </w:r>
          </w:p>
          <w:p w:rsidR="00B06AA6" w:rsidRDefault="00B06AA6" w:rsidP="00284071">
            <w:pPr>
              <w:tabs>
                <w:tab w:val="left" w:pos="601"/>
              </w:tabs>
              <w:spacing w:after="0" w:line="259" w:lineRule="auto"/>
              <w:ind w:left="331" w:hanging="331"/>
              <w:rPr>
                <w:rFonts w:ascii="Courier New" w:eastAsia="Courier New" w:hAnsi="Courier New" w:cs="Courier New"/>
              </w:rPr>
            </w:pPr>
            <w:r>
              <w:rPr>
                <w:rFonts w:ascii="Courier New" w:eastAsia="Courier New" w:hAnsi="Courier New" w:cs="Courier New"/>
                <w:b/>
              </w:rPr>
              <w:tab/>
              <w:t xml:space="preserve">string </w:t>
            </w:r>
            <w:proofErr w:type="spellStart"/>
            <w:r>
              <w:rPr>
                <w:rFonts w:ascii="Courier New" w:eastAsia="Courier New" w:hAnsi="Courier New" w:cs="Courier New"/>
                <w:b/>
              </w:rPr>
              <w:t>get_special</w:t>
            </w:r>
            <w:proofErr w:type="spellEnd"/>
            <w:r>
              <w:rPr>
                <w:rFonts w:ascii="Courier New" w:eastAsia="Courier New" w:hAnsi="Courier New" w:cs="Courier New"/>
                <w:b/>
              </w:rPr>
              <w:t xml:space="preserve"> </w:t>
            </w:r>
            <w:r>
              <w:rPr>
                <w:rFonts w:ascii="Courier New" w:eastAsia="Courier New" w:hAnsi="Courier New" w:cs="Courier New"/>
              </w:rPr>
              <w:t>– Returns the creatures special attack</w:t>
            </w:r>
          </w:p>
          <w:p w:rsidR="00B06AA6" w:rsidRDefault="00B06AA6" w:rsidP="00284071">
            <w:pPr>
              <w:tabs>
                <w:tab w:val="left" w:pos="601"/>
              </w:tabs>
              <w:spacing w:after="0" w:line="259" w:lineRule="auto"/>
              <w:ind w:left="331" w:hanging="331"/>
              <w:rPr>
                <w:rFonts w:ascii="Courier New" w:eastAsia="Courier New" w:hAnsi="Courier New" w:cs="Courier New"/>
              </w:rPr>
            </w:pPr>
            <w:r>
              <w:rPr>
                <w:rFonts w:ascii="Courier New" w:eastAsia="Courier New" w:hAnsi="Courier New" w:cs="Courier New"/>
                <w:b/>
              </w:rPr>
              <w:tab/>
              <w:t xml:space="preserve">virtual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defense_roll</w:t>
            </w:r>
            <w:proofErr w:type="spellEnd"/>
            <w:r>
              <w:rPr>
                <w:rFonts w:ascii="Courier New" w:eastAsia="Courier New" w:hAnsi="Courier New" w:cs="Courier New"/>
                <w:b/>
              </w:rPr>
              <w:t xml:space="preserve"> </w:t>
            </w:r>
            <w:r>
              <w:rPr>
                <w:rFonts w:ascii="Courier New" w:eastAsia="Courier New" w:hAnsi="Courier New" w:cs="Courier New"/>
              </w:rPr>
              <w:t>– Returns the total damage taken by the creature. Updates strength based on total damage taken</w:t>
            </w:r>
          </w:p>
          <w:p w:rsidR="00B06AA6" w:rsidRDefault="00B06AA6" w:rsidP="00284071">
            <w:pPr>
              <w:tabs>
                <w:tab w:val="left" w:pos="601"/>
              </w:tabs>
              <w:spacing w:after="0" w:line="259" w:lineRule="auto"/>
              <w:ind w:left="331" w:hanging="331"/>
              <w:rPr>
                <w:rFonts w:ascii="Courier New" w:eastAsia="Courier New" w:hAnsi="Courier New" w:cs="Courier New"/>
              </w:rPr>
            </w:pPr>
            <w:r>
              <w:rPr>
                <w:rFonts w:ascii="Courier New" w:eastAsia="Courier New" w:hAnsi="Courier New" w:cs="Courier New"/>
                <w:b/>
              </w:rPr>
              <w:tab/>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die_roll</w:t>
            </w:r>
            <w:proofErr w:type="spellEnd"/>
            <w:r>
              <w:rPr>
                <w:rFonts w:ascii="Courier New" w:eastAsia="Courier New" w:hAnsi="Courier New" w:cs="Courier New"/>
                <w:b/>
              </w:rPr>
              <w:t xml:space="preserve"> </w:t>
            </w:r>
            <w:r>
              <w:rPr>
                <w:rFonts w:ascii="Courier New" w:eastAsia="Courier New" w:hAnsi="Courier New" w:cs="Courier New"/>
              </w:rPr>
              <w:t xml:space="preserve">– Return the random die values based on each </w:t>
            </w:r>
            <w:proofErr w:type="gramStart"/>
            <w:r>
              <w:rPr>
                <w:rFonts w:ascii="Courier New" w:eastAsia="Courier New" w:hAnsi="Courier New" w:cs="Courier New"/>
              </w:rPr>
              <w:t>creatures</w:t>
            </w:r>
            <w:proofErr w:type="gramEnd"/>
            <w:r>
              <w:rPr>
                <w:rFonts w:ascii="Courier New" w:eastAsia="Courier New" w:hAnsi="Courier New" w:cs="Courier New"/>
              </w:rPr>
              <w:t xml:space="preserve"> specific die criteria</w:t>
            </w:r>
          </w:p>
          <w:p w:rsidR="00B06AA6" w:rsidRDefault="00B06AA6" w:rsidP="00284071">
            <w:pPr>
              <w:tabs>
                <w:tab w:val="left" w:pos="601"/>
              </w:tabs>
              <w:spacing w:after="0" w:line="259" w:lineRule="auto"/>
              <w:ind w:left="331" w:hanging="331"/>
              <w:rPr>
                <w:rFonts w:ascii="Courier New" w:eastAsia="Courier New" w:hAnsi="Courier New" w:cs="Courier New"/>
              </w:rPr>
            </w:pPr>
            <w:r>
              <w:rPr>
                <w:rFonts w:ascii="Courier New" w:eastAsia="Courier New" w:hAnsi="Courier New" w:cs="Courier New"/>
                <w:b/>
              </w:rPr>
              <w:tab/>
              <w:t xml:space="preserve">bool defeated </w:t>
            </w:r>
            <w:r>
              <w:rPr>
                <w:rFonts w:ascii="Courier New" w:eastAsia="Courier New" w:hAnsi="Courier New" w:cs="Courier New"/>
              </w:rPr>
              <w:t>– Return a Boolean based on the current strength of the creature (&lt;0 dead)</w:t>
            </w:r>
          </w:p>
          <w:p w:rsidR="00EA19E4" w:rsidRPr="00284071" w:rsidRDefault="00EA19E4" w:rsidP="00B06AA6">
            <w:pPr>
              <w:tabs>
                <w:tab w:val="left" w:pos="601"/>
              </w:tabs>
              <w:spacing w:after="0" w:line="259" w:lineRule="auto"/>
              <w:ind w:left="331" w:hanging="331"/>
              <w:rPr>
                <w:rFonts w:ascii="Courier New" w:hAnsi="Courier New" w:cs="Courier New"/>
              </w:rPr>
            </w:pPr>
          </w:p>
        </w:tc>
      </w:tr>
    </w:tbl>
    <w:p w:rsidR="00C67816" w:rsidRDefault="00C67816"/>
    <w:p w:rsidR="00284071" w:rsidRDefault="00284071"/>
    <w:tbl>
      <w:tblPr>
        <w:tblStyle w:val="TableGrid0"/>
        <w:tblW w:w="9336" w:type="dxa"/>
        <w:tblInd w:w="8" w:type="dxa"/>
        <w:tblCellMar>
          <w:top w:w="154" w:type="dxa"/>
          <w:left w:w="113" w:type="dxa"/>
          <w:right w:w="115" w:type="dxa"/>
        </w:tblCellMar>
        <w:tblLook w:val="04A0" w:firstRow="1" w:lastRow="0" w:firstColumn="1" w:lastColumn="0" w:noHBand="0" w:noVBand="1"/>
      </w:tblPr>
      <w:tblGrid>
        <w:gridCol w:w="1874"/>
        <w:gridCol w:w="7462"/>
      </w:tblGrid>
      <w:tr w:rsidR="00B14634" w:rsidRPr="00551ACD" w:rsidTr="00C67816">
        <w:trPr>
          <w:trHeight w:val="495"/>
        </w:trPr>
        <w:tc>
          <w:tcPr>
            <w:tcW w:w="1874" w:type="dxa"/>
            <w:tcBorders>
              <w:top w:val="single" w:sz="6" w:space="0" w:color="000000"/>
              <w:left w:val="single" w:sz="6" w:space="0" w:color="000000"/>
              <w:bottom w:val="single" w:sz="6" w:space="0" w:color="000000"/>
              <w:right w:val="single" w:sz="6" w:space="0" w:color="000000"/>
            </w:tcBorders>
          </w:tcPr>
          <w:p w:rsidR="00B14634" w:rsidRPr="00551ACD" w:rsidRDefault="00B14634" w:rsidP="00C67816">
            <w:pPr>
              <w:keepNext/>
              <w:spacing w:after="0" w:line="259" w:lineRule="auto"/>
              <w:ind w:left="72"/>
              <w:rPr>
                <w:rFonts w:ascii="Courier New" w:hAnsi="Courier New" w:cs="Courier New"/>
              </w:rPr>
            </w:pPr>
            <w:bookmarkStart w:id="4" w:name="_Hlk487981993"/>
            <w:r>
              <w:rPr>
                <w:rFonts w:ascii="Courier New" w:eastAsia="Courier New" w:hAnsi="Courier New" w:cs="Courier New"/>
              </w:rPr>
              <w:t>Class Name</w:t>
            </w:r>
          </w:p>
        </w:tc>
        <w:tc>
          <w:tcPr>
            <w:tcW w:w="7462" w:type="dxa"/>
            <w:tcBorders>
              <w:top w:val="single" w:sz="6" w:space="0" w:color="000000"/>
              <w:left w:val="single" w:sz="6" w:space="0" w:color="000000"/>
              <w:bottom w:val="single" w:sz="6" w:space="0" w:color="000000"/>
              <w:right w:val="single" w:sz="6" w:space="0" w:color="000000"/>
            </w:tcBorders>
          </w:tcPr>
          <w:p w:rsidR="00B14634" w:rsidRPr="00551ACD" w:rsidRDefault="00B06AA6" w:rsidP="00B14634">
            <w:pPr>
              <w:keepNext/>
              <w:spacing w:after="0" w:line="259" w:lineRule="auto"/>
              <w:ind w:left="72"/>
              <w:jc w:val="center"/>
              <w:rPr>
                <w:rFonts w:ascii="Courier New" w:hAnsi="Courier New" w:cs="Courier New"/>
              </w:rPr>
            </w:pPr>
            <w:r>
              <w:rPr>
                <w:rFonts w:ascii="Courier New" w:eastAsia="Courier New" w:hAnsi="Courier New" w:cs="Courier New"/>
              </w:rPr>
              <w:t>Vampire</w:t>
            </w:r>
            <w:r w:rsidR="00B14634" w:rsidRPr="00551ACD">
              <w:rPr>
                <w:rFonts w:ascii="Courier New" w:eastAsia="Courier New" w:hAnsi="Courier New" w:cs="Courier New"/>
              </w:rPr>
              <w:t xml:space="preserve"> </w:t>
            </w:r>
          </w:p>
        </w:tc>
      </w:tr>
      <w:tr w:rsidR="00B14634" w:rsidRPr="00551ACD" w:rsidTr="00C67816">
        <w:trPr>
          <w:trHeight w:val="686"/>
        </w:trPr>
        <w:tc>
          <w:tcPr>
            <w:tcW w:w="1874" w:type="dxa"/>
            <w:tcBorders>
              <w:top w:val="single" w:sz="6" w:space="0" w:color="000000"/>
              <w:left w:val="single" w:sz="6" w:space="0" w:color="000000"/>
              <w:bottom w:val="single" w:sz="6" w:space="0" w:color="000000"/>
              <w:right w:val="single" w:sz="6" w:space="0" w:color="000000"/>
            </w:tcBorders>
          </w:tcPr>
          <w:p w:rsidR="00B14634" w:rsidRPr="00551ACD" w:rsidRDefault="00B14634" w:rsidP="00C67816">
            <w:pPr>
              <w:spacing w:after="0" w:line="259" w:lineRule="auto"/>
              <w:rPr>
                <w:rFonts w:ascii="Courier New" w:eastAsia="Courier New" w:hAnsi="Courier New" w:cs="Courier New"/>
              </w:rPr>
            </w:pPr>
            <w:r>
              <w:rPr>
                <w:rFonts w:ascii="Courier New" w:eastAsia="Courier New" w:hAnsi="Courier New" w:cs="Courier New"/>
              </w:rPr>
              <w:t>Data Members</w:t>
            </w:r>
          </w:p>
        </w:tc>
        <w:tc>
          <w:tcPr>
            <w:tcW w:w="7462" w:type="dxa"/>
            <w:tcBorders>
              <w:top w:val="single" w:sz="6" w:space="0" w:color="000000"/>
              <w:left w:val="single" w:sz="6" w:space="0" w:color="000000"/>
              <w:bottom w:val="single" w:sz="6" w:space="0" w:color="000000"/>
              <w:right w:val="single" w:sz="6" w:space="0" w:color="000000"/>
            </w:tcBorders>
          </w:tcPr>
          <w:p w:rsidR="00B14634" w:rsidRPr="00551ACD" w:rsidRDefault="00B14634" w:rsidP="00B14634">
            <w:pPr>
              <w:spacing w:after="0" w:line="259" w:lineRule="auto"/>
              <w:rPr>
                <w:rFonts w:ascii="Courier New" w:eastAsia="Courier New" w:hAnsi="Courier New" w:cs="Courier New"/>
              </w:rPr>
            </w:pPr>
            <w:r w:rsidRPr="00551ACD">
              <w:rPr>
                <w:rFonts w:ascii="Courier New" w:eastAsia="Courier New" w:hAnsi="Courier New" w:cs="Courier New"/>
              </w:rPr>
              <w:t>protected member variables:</w:t>
            </w:r>
          </w:p>
          <w:p w:rsidR="00B14634" w:rsidRPr="00551ACD" w:rsidRDefault="00B14634" w:rsidP="00B14634">
            <w:pPr>
              <w:spacing w:after="0" w:line="259" w:lineRule="auto"/>
              <w:rPr>
                <w:rFonts w:ascii="Courier New" w:eastAsia="Courier New" w:hAnsi="Courier New" w:cs="Courier New"/>
              </w:rPr>
            </w:pPr>
            <w:r w:rsidRPr="00551ACD">
              <w:rPr>
                <w:rFonts w:ascii="Courier New" w:eastAsia="Courier New" w:hAnsi="Courier New" w:cs="Courier New"/>
              </w:rPr>
              <w:t xml:space="preserve">  </w:t>
            </w:r>
            <w:r w:rsidR="00284071">
              <w:rPr>
                <w:rFonts w:ascii="Courier New" w:eastAsia="Courier New" w:hAnsi="Courier New" w:cs="Courier New"/>
                <w:b/>
              </w:rPr>
              <w:t>(none)</w:t>
            </w:r>
          </w:p>
          <w:p w:rsidR="00B14634" w:rsidRPr="00551ACD" w:rsidRDefault="00B14634" w:rsidP="00B14634">
            <w:pPr>
              <w:spacing w:after="0" w:line="259" w:lineRule="auto"/>
              <w:rPr>
                <w:rFonts w:ascii="Courier New" w:eastAsia="Courier New" w:hAnsi="Courier New" w:cs="Courier New"/>
              </w:rPr>
            </w:pPr>
            <w:r w:rsidRPr="00551ACD">
              <w:rPr>
                <w:rFonts w:ascii="Courier New" w:eastAsia="Courier New" w:hAnsi="Courier New" w:cs="Courier New"/>
              </w:rPr>
              <w:t>private member variables:</w:t>
            </w:r>
          </w:p>
          <w:p w:rsidR="00284071" w:rsidRPr="00284071" w:rsidRDefault="00284071" w:rsidP="00B06AA6">
            <w:pPr>
              <w:spacing w:after="0" w:line="259" w:lineRule="auto"/>
              <w:rPr>
                <w:rFonts w:ascii="Courier New" w:eastAsia="Courier New" w:hAnsi="Courier New" w:cs="Courier New"/>
                <w:b/>
              </w:rPr>
            </w:pPr>
            <w:r>
              <w:rPr>
                <w:rFonts w:ascii="Courier New" w:eastAsia="Courier New" w:hAnsi="Courier New" w:cs="Courier New"/>
              </w:rPr>
              <w:t xml:space="preserve">  </w:t>
            </w:r>
            <w:r w:rsidR="00B06AA6">
              <w:rPr>
                <w:rFonts w:ascii="Courier New" w:eastAsia="Courier New" w:hAnsi="Courier New" w:cs="Courier New"/>
                <w:b/>
              </w:rPr>
              <w:t>(none)</w:t>
            </w:r>
          </w:p>
          <w:p w:rsidR="00B14634" w:rsidRPr="00551ACD" w:rsidRDefault="00B14634" w:rsidP="00B14634">
            <w:pPr>
              <w:spacing w:after="0" w:line="259" w:lineRule="auto"/>
              <w:rPr>
                <w:rFonts w:ascii="Courier New" w:hAnsi="Courier New" w:cs="Courier New"/>
              </w:rPr>
            </w:pPr>
            <w:r w:rsidRPr="00551ACD">
              <w:rPr>
                <w:rFonts w:ascii="Courier New" w:eastAsia="Courier New" w:hAnsi="Courier New" w:cs="Courier New"/>
              </w:rPr>
              <w:t xml:space="preserve">public member variables: </w:t>
            </w:r>
          </w:p>
          <w:p w:rsidR="00B14634" w:rsidRPr="00551ACD" w:rsidRDefault="00B14634" w:rsidP="00B14634">
            <w:pPr>
              <w:spacing w:after="0" w:line="259" w:lineRule="auto"/>
              <w:rPr>
                <w:rFonts w:ascii="Courier New" w:eastAsia="Courier New" w:hAnsi="Courier New" w:cs="Courier New"/>
              </w:rPr>
            </w:pPr>
            <w:r w:rsidRPr="00551ACD">
              <w:rPr>
                <w:rFonts w:ascii="Courier New" w:eastAsia="Courier New" w:hAnsi="Courier New" w:cs="Courier New"/>
              </w:rPr>
              <w:t xml:space="preserve">  (none)</w:t>
            </w:r>
          </w:p>
        </w:tc>
      </w:tr>
      <w:tr w:rsidR="00B14634" w:rsidRPr="00551ACD" w:rsidTr="00C67816">
        <w:trPr>
          <w:trHeight w:val="641"/>
        </w:trPr>
        <w:tc>
          <w:tcPr>
            <w:tcW w:w="1874" w:type="dxa"/>
            <w:tcBorders>
              <w:top w:val="single" w:sz="6" w:space="0" w:color="000000"/>
              <w:left w:val="single" w:sz="6" w:space="0" w:color="000000"/>
              <w:bottom w:val="single" w:sz="6" w:space="0" w:color="000000"/>
              <w:right w:val="single" w:sz="6" w:space="0" w:color="000000"/>
            </w:tcBorders>
          </w:tcPr>
          <w:p w:rsidR="00B14634" w:rsidRPr="00551ACD" w:rsidRDefault="00B14634" w:rsidP="00C67816">
            <w:pPr>
              <w:spacing w:after="0" w:line="259" w:lineRule="auto"/>
              <w:rPr>
                <w:rFonts w:ascii="Courier New" w:hAnsi="Courier New" w:cs="Courier New"/>
              </w:rPr>
            </w:pPr>
            <w:r>
              <w:rPr>
                <w:rFonts w:ascii="Courier New" w:eastAsia="Courier New" w:hAnsi="Courier New" w:cs="Courier New"/>
              </w:rPr>
              <w:t>Member Functions</w:t>
            </w:r>
          </w:p>
          <w:p w:rsidR="00B14634" w:rsidRPr="00551ACD" w:rsidRDefault="00B14634" w:rsidP="00C67816">
            <w:pPr>
              <w:spacing w:after="0" w:line="259" w:lineRule="auto"/>
              <w:rPr>
                <w:rFonts w:ascii="Courier New" w:hAnsi="Courier New" w:cs="Courier New"/>
              </w:rPr>
            </w:pPr>
          </w:p>
        </w:tc>
        <w:tc>
          <w:tcPr>
            <w:tcW w:w="7462" w:type="dxa"/>
            <w:tcBorders>
              <w:top w:val="single" w:sz="6" w:space="0" w:color="000000"/>
              <w:left w:val="single" w:sz="6" w:space="0" w:color="000000"/>
              <w:bottom w:val="single" w:sz="6" w:space="0" w:color="000000"/>
              <w:right w:val="single" w:sz="6" w:space="0" w:color="000000"/>
            </w:tcBorders>
          </w:tcPr>
          <w:p w:rsidR="00B14634" w:rsidRPr="00551ACD" w:rsidRDefault="00B14634" w:rsidP="00C67816">
            <w:pPr>
              <w:spacing w:after="0" w:line="259" w:lineRule="auto"/>
              <w:ind w:left="331" w:hanging="331"/>
              <w:rPr>
                <w:rFonts w:ascii="Courier New" w:hAnsi="Courier New" w:cs="Courier New"/>
              </w:rPr>
            </w:pPr>
            <w:r w:rsidRPr="00551ACD">
              <w:rPr>
                <w:rFonts w:ascii="Courier New" w:eastAsia="Courier New" w:hAnsi="Courier New" w:cs="Courier New"/>
              </w:rPr>
              <w:t xml:space="preserve">private member functions: </w:t>
            </w:r>
          </w:p>
          <w:p w:rsidR="00B14634" w:rsidRPr="00551ACD" w:rsidRDefault="00B14634" w:rsidP="00C67816">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B14634" w:rsidRPr="00551ACD" w:rsidRDefault="00B14634" w:rsidP="00C67816">
            <w:pPr>
              <w:spacing w:after="0" w:line="259" w:lineRule="auto"/>
              <w:ind w:left="331" w:hanging="331"/>
              <w:rPr>
                <w:rFonts w:ascii="Courier New" w:hAnsi="Courier New" w:cs="Courier New"/>
              </w:rPr>
            </w:pPr>
            <w:r w:rsidRPr="00551ACD">
              <w:rPr>
                <w:rFonts w:ascii="Courier New" w:eastAsia="Courier New" w:hAnsi="Courier New" w:cs="Courier New"/>
              </w:rPr>
              <w:t xml:space="preserve">protected member functions: </w:t>
            </w:r>
          </w:p>
          <w:p w:rsidR="00B14634" w:rsidRPr="00551ACD" w:rsidRDefault="00B14634" w:rsidP="00C67816">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B14634" w:rsidRPr="00551ACD" w:rsidRDefault="00B14634" w:rsidP="00C67816">
            <w:pPr>
              <w:spacing w:after="0" w:line="259" w:lineRule="auto"/>
              <w:ind w:left="331" w:hanging="331"/>
              <w:rPr>
                <w:rFonts w:ascii="Courier New" w:hAnsi="Courier New" w:cs="Courier New"/>
              </w:rPr>
            </w:pPr>
            <w:r w:rsidRPr="00551ACD">
              <w:rPr>
                <w:rFonts w:ascii="Courier New" w:eastAsia="Courier New" w:hAnsi="Courier New" w:cs="Courier New"/>
              </w:rPr>
              <w:t xml:space="preserve">public member functions: </w:t>
            </w:r>
          </w:p>
          <w:p w:rsidR="00284071" w:rsidRDefault="00B14634" w:rsidP="00C67816">
            <w:pPr>
              <w:spacing w:after="0" w:line="259" w:lineRule="auto"/>
              <w:ind w:left="331" w:hanging="331"/>
              <w:rPr>
                <w:rFonts w:ascii="Courier New" w:eastAsia="Courier New" w:hAnsi="Courier New" w:cs="Courier New"/>
              </w:rPr>
            </w:pPr>
            <w:r w:rsidRPr="00551ACD">
              <w:rPr>
                <w:rFonts w:ascii="Courier New" w:eastAsia="Courier New" w:hAnsi="Courier New" w:cs="Courier New"/>
              </w:rPr>
              <w:t xml:space="preserve">  </w:t>
            </w:r>
            <w:proofErr w:type="gramStart"/>
            <w:r w:rsidR="00B06AA6">
              <w:rPr>
                <w:rFonts w:ascii="Courier New" w:eastAsia="Courier New" w:hAnsi="Courier New" w:cs="Courier New"/>
                <w:b/>
              </w:rPr>
              <w:t>Vampire</w:t>
            </w:r>
            <w:r w:rsidRPr="00C67816">
              <w:rPr>
                <w:rFonts w:ascii="Courier New" w:eastAsia="Courier New" w:hAnsi="Courier New" w:cs="Courier New"/>
                <w:b/>
              </w:rPr>
              <w:t>(</w:t>
            </w:r>
            <w:proofErr w:type="gramEnd"/>
            <w:r w:rsidRPr="00C67816">
              <w:rPr>
                <w:rFonts w:ascii="Courier New" w:eastAsia="Courier New" w:hAnsi="Courier New" w:cs="Courier New"/>
                <w:b/>
              </w:rPr>
              <w:t>)</w:t>
            </w:r>
            <w:r w:rsidRPr="00551ACD">
              <w:rPr>
                <w:rFonts w:ascii="Courier New" w:eastAsia="Courier New" w:hAnsi="Courier New" w:cs="Courier New"/>
              </w:rPr>
              <w:t xml:space="preserve"> ­ </w:t>
            </w:r>
            <w:r w:rsidR="003C22E2">
              <w:rPr>
                <w:rFonts w:ascii="Courier New" w:eastAsia="Courier New" w:hAnsi="Courier New" w:cs="Courier New"/>
              </w:rPr>
              <w:t xml:space="preserve">Constructor: </w:t>
            </w:r>
            <w:r>
              <w:rPr>
                <w:rFonts w:ascii="Courier New" w:eastAsia="Courier New" w:hAnsi="Courier New" w:cs="Courier New"/>
              </w:rPr>
              <w:t xml:space="preserve">Set </w:t>
            </w:r>
            <w:r w:rsidR="00284071">
              <w:rPr>
                <w:rFonts w:ascii="Courier New" w:eastAsia="Courier New" w:hAnsi="Courier New" w:cs="Courier New"/>
              </w:rPr>
              <w:t>default values</w:t>
            </w:r>
          </w:p>
          <w:p w:rsidR="009C7462" w:rsidRPr="009C7462" w:rsidRDefault="009C7462" w:rsidP="00C67816">
            <w:pPr>
              <w:spacing w:after="0" w:line="259" w:lineRule="auto"/>
              <w:ind w:left="331" w:hanging="331"/>
              <w:rPr>
                <w:rFonts w:ascii="Courier New" w:eastAsia="Courier New" w:hAnsi="Courier New" w:cs="Courier New"/>
              </w:rPr>
            </w:pPr>
            <w:r>
              <w:rPr>
                <w:rFonts w:ascii="Courier New" w:eastAsia="Courier New" w:hAnsi="Courier New" w:cs="Courier New"/>
                <w:b/>
              </w:rPr>
              <w:tab/>
              <w:t>~</w:t>
            </w:r>
            <w:proofErr w:type="gramStart"/>
            <w:r>
              <w:rPr>
                <w:rFonts w:ascii="Courier New" w:eastAsia="Courier New" w:hAnsi="Courier New" w:cs="Courier New"/>
                <w:b/>
              </w:rPr>
              <w:t>Vampire(</w:t>
            </w:r>
            <w:proofErr w:type="gramEnd"/>
            <w:r>
              <w:rPr>
                <w:rFonts w:ascii="Courier New" w:eastAsia="Courier New" w:hAnsi="Courier New" w:cs="Courier New"/>
                <w:b/>
              </w:rPr>
              <w:t xml:space="preserve">) </w:t>
            </w:r>
            <w:r>
              <w:rPr>
                <w:rFonts w:ascii="Courier New" w:eastAsia="Courier New" w:hAnsi="Courier New" w:cs="Courier New"/>
              </w:rPr>
              <w:t>- Destructor</w:t>
            </w:r>
          </w:p>
          <w:p w:rsidR="00B14634" w:rsidRPr="00B06AA6" w:rsidRDefault="00284071" w:rsidP="00C67816">
            <w:pPr>
              <w:spacing w:after="0" w:line="259" w:lineRule="auto"/>
              <w:ind w:left="331" w:hanging="331"/>
              <w:rPr>
                <w:rFonts w:ascii="Courier New" w:eastAsia="Courier New" w:hAnsi="Courier New" w:cs="Courier New"/>
              </w:rPr>
            </w:pPr>
            <w:r>
              <w:rPr>
                <w:rFonts w:ascii="Courier New" w:eastAsia="Courier New" w:hAnsi="Courier New" w:cs="Courier New"/>
                <w:b/>
              </w:rPr>
              <w:t xml:space="preserve">  </w:t>
            </w:r>
            <w:proofErr w:type="spellStart"/>
            <w:r w:rsidR="00B06AA6">
              <w:rPr>
                <w:rFonts w:ascii="Courier New" w:eastAsia="Courier New" w:hAnsi="Courier New" w:cs="Courier New"/>
                <w:b/>
              </w:rPr>
              <w:t>int</w:t>
            </w:r>
            <w:proofErr w:type="spellEnd"/>
            <w:r w:rsidR="00B06AA6">
              <w:rPr>
                <w:rFonts w:ascii="Courier New" w:eastAsia="Courier New" w:hAnsi="Courier New" w:cs="Courier New"/>
                <w:b/>
              </w:rPr>
              <w:t xml:space="preserve"> </w:t>
            </w:r>
            <w:proofErr w:type="spellStart"/>
            <w:r w:rsidR="00B06AA6">
              <w:rPr>
                <w:rFonts w:ascii="Courier New" w:eastAsia="Courier New" w:hAnsi="Courier New" w:cs="Courier New"/>
                <w:b/>
              </w:rPr>
              <w:t>attack_roll</w:t>
            </w:r>
            <w:proofErr w:type="spellEnd"/>
            <w:r w:rsidR="00B06AA6">
              <w:rPr>
                <w:rFonts w:ascii="Courier New" w:eastAsia="Courier New" w:hAnsi="Courier New" w:cs="Courier New"/>
                <w:b/>
              </w:rPr>
              <w:t xml:space="preserve"> </w:t>
            </w:r>
            <w:r w:rsidR="00B06AA6">
              <w:rPr>
                <w:rFonts w:ascii="Courier New" w:eastAsia="Courier New" w:hAnsi="Courier New" w:cs="Courier New"/>
              </w:rPr>
              <w:t xml:space="preserve">– Returns an </w:t>
            </w:r>
            <w:proofErr w:type="spellStart"/>
            <w:r w:rsidR="00B06AA6">
              <w:rPr>
                <w:rFonts w:ascii="Courier New" w:eastAsia="Courier New" w:hAnsi="Courier New" w:cs="Courier New"/>
              </w:rPr>
              <w:t>int</w:t>
            </w:r>
            <w:proofErr w:type="spellEnd"/>
            <w:r w:rsidR="00B06AA6">
              <w:rPr>
                <w:rFonts w:ascii="Courier New" w:eastAsia="Courier New" w:hAnsi="Courier New" w:cs="Courier New"/>
              </w:rPr>
              <w:t xml:space="preserve"> based on a random roll of a single 12-sided die</w:t>
            </w:r>
          </w:p>
          <w:p w:rsidR="00B14634" w:rsidRDefault="00EA19E4" w:rsidP="00B06AA6">
            <w:pPr>
              <w:spacing w:after="0" w:line="259" w:lineRule="auto"/>
              <w:ind w:left="331" w:hanging="331"/>
              <w:rPr>
                <w:rFonts w:ascii="Courier New" w:eastAsia="Courier New" w:hAnsi="Courier New" w:cs="Courier New"/>
              </w:rPr>
            </w:pPr>
            <w:r>
              <w:rPr>
                <w:rFonts w:ascii="Courier New" w:eastAsia="Courier New" w:hAnsi="Courier New" w:cs="Courier New"/>
                <w:b/>
              </w:rPr>
              <w:t xml:space="preserve">  </w:t>
            </w:r>
            <w:proofErr w:type="spellStart"/>
            <w:r w:rsidR="00B06AA6">
              <w:rPr>
                <w:rFonts w:ascii="Courier New" w:eastAsia="Courier New" w:hAnsi="Courier New" w:cs="Courier New"/>
                <w:b/>
              </w:rPr>
              <w:t>int</w:t>
            </w:r>
            <w:proofErr w:type="spellEnd"/>
            <w:r w:rsidR="00B06AA6">
              <w:rPr>
                <w:rFonts w:ascii="Courier New" w:eastAsia="Courier New" w:hAnsi="Courier New" w:cs="Courier New"/>
                <w:b/>
              </w:rPr>
              <w:t xml:space="preserve"> </w:t>
            </w:r>
            <w:proofErr w:type="spellStart"/>
            <w:r w:rsidR="00B06AA6">
              <w:rPr>
                <w:rFonts w:ascii="Courier New" w:eastAsia="Courier New" w:hAnsi="Courier New" w:cs="Courier New"/>
                <w:b/>
              </w:rPr>
              <w:t>defense_roll</w:t>
            </w:r>
            <w:proofErr w:type="spellEnd"/>
            <w:r w:rsidR="00B06AA6">
              <w:rPr>
                <w:rFonts w:ascii="Courier New" w:eastAsia="Courier New" w:hAnsi="Courier New" w:cs="Courier New"/>
                <w:b/>
              </w:rPr>
              <w:t xml:space="preserve"> </w:t>
            </w:r>
            <w:r w:rsidR="00B06AA6">
              <w:rPr>
                <w:rFonts w:ascii="Courier New" w:eastAsia="Courier New" w:hAnsi="Courier New" w:cs="Courier New"/>
              </w:rPr>
              <w:t xml:space="preserve">– Takes a random roll of a single 6-sided die, adds it to the armor and then subtracts </w:t>
            </w:r>
            <w:r w:rsidR="00B06AA6">
              <w:rPr>
                <w:rFonts w:ascii="Courier New" w:eastAsia="Courier New" w:hAnsi="Courier New" w:cs="Courier New"/>
              </w:rPr>
              <w:lastRenderedPageBreak/>
              <w:t>that from the attackers roll. Vampire has a 50% chance to cast Charm and take no damage</w:t>
            </w:r>
          </w:p>
          <w:p w:rsidR="00B06AA6" w:rsidRPr="00551ACD" w:rsidRDefault="00B06AA6" w:rsidP="00B06AA6">
            <w:pPr>
              <w:spacing w:after="0" w:line="259" w:lineRule="auto"/>
              <w:ind w:left="331" w:hanging="331"/>
              <w:rPr>
                <w:rFonts w:ascii="Courier New" w:hAnsi="Courier New" w:cs="Courier New"/>
              </w:rPr>
            </w:pPr>
            <w:r>
              <w:rPr>
                <w:rFonts w:ascii="Courier New" w:eastAsia="Courier New" w:hAnsi="Courier New" w:cs="Courier New"/>
                <w:b/>
              </w:rPr>
              <w:tab/>
            </w:r>
            <w:proofErr w:type="spellStart"/>
            <w:r>
              <w:rPr>
                <w:rFonts w:ascii="Courier New" w:eastAsia="Courier New" w:hAnsi="Courier New" w:cs="Courier New"/>
                <w:b/>
              </w:rPr>
              <w:t>recover_strength</w:t>
            </w:r>
            <w:proofErr w:type="spellEnd"/>
            <w:r>
              <w:rPr>
                <w:rFonts w:ascii="Courier New" w:eastAsia="Courier New" w:hAnsi="Courier New" w:cs="Courier New"/>
                <w:b/>
              </w:rPr>
              <w:t xml:space="preserve"> </w:t>
            </w:r>
            <w:r w:rsidR="009C7462">
              <w:rPr>
                <w:rFonts w:ascii="Courier New" w:hAnsi="Courier New" w:cs="Courier New"/>
              </w:rPr>
              <w:t>–</w:t>
            </w:r>
            <w:r>
              <w:rPr>
                <w:rFonts w:ascii="Courier New" w:hAnsi="Courier New" w:cs="Courier New"/>
              </w:rPr>
              <w:t xml:space="preserve"> </w:t>
            </w:r>
            <w:r w:rsidR="009C7462">
              <w:rPr>
                <w:rFonts w:ascii="Courier New" w:hAnsi="Courier New" w:cs="Courier New"/>
              </w:rPr>
              <w:t>Restores the Vampires to full strength</w:t>
            </w:r>
          </w:p>
        </w:tc>
      </w:tr>
      <w:bookmarkEnd w:id="4"/>
    </w:tbl>
    <w:p w:rsidR="00690360" w:rsidRDefault="00690360" w:rsidP="00211928">
      <w:pPr>
        <w:pStyle w:val="APA"/>
        <w:spacing w:line="360" w:lineRule="auto"/>
      </w:pPr>
    </w:p>
    <w:tbl>
      <w:tblPr>
        <w:tblStyle w:val="TableGrid0"/>
        <w:tblW w:w="9336" w:type="dxa"/>
        <w:tblInd w:w="8" w:type="dxa"/>
        <w:tblCellMar>
          <w:top w:w="154" w:type="dxa"/>
          <w:left w:w="113" w:type="dxa"/>
          <w:right w:w="115" w:type="dxa"/>
        </w:tblCellMar>
        <w:tblLook w:val="04A0" w:firstRow="1" w:lastRow="0" w:firstColumn="1" w:lastColumn="0" w:noHBand="0" w:noVBand="1"/>
      </w:tblPr>
      <w:tblGrid>
        <w:gridCol w:w="1874"/>
        <w:gridCol w:w="7462"/>
      </w:tblGrid>
      <w:tr w:rsidR="009C7462" w:rsidRPr="00551ACD" w:rsidTr="009C7462">
        <w:trPr>
          <w:trHeight w:val="495"/>
        </w:trPr>
        <w:tc>
          <w:tcPr>
            <w:tcW w:w="1874"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keepNext/>
              <w:spacing w:after="0" w:line="259" w:lineRule="auto"/>
              <w:ind w:left="72"/>
              <w:rPr>
                <w:rFonts w:ascii="Courier New" w:hAnsi="Courier New" w:cs="Courier New"/>
              </w:rPr>
            </w:pPr>
            <w:r>
              <w:rPr>
                <w:rFonts w:ascii="Courier New" w:eastAsia="Courier New" w:hAnsi="Courier New" w:cs="Courier New"/>
              </w:rPr>
              <w:t>Class Name</w:t>
            </w:r>
          </w:p>
        </w:tc>
        <w:tc>
          <w:tcPr>
            <w:tcW w:w="7462"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keepNext/>
              <w:spacing w:after="0" w:line="259" w:lineRule="auto"/>
              <w:ind w:left="72"/>
              <w:jc w:val="center"/>
              <w:rPr>
                <w:rFonts w:ascii="Courier New" w:hAnsi="Courier New" w:cs="Courier New"/>
              </w:rPr>
            </w:pPr>
            <w:r>
              <w:rPr>
                <w:rFonts w:ascii="Courier New" w:eastAsia="Courier New" w:hAnsi="Courier New" w:cs="Courier New"/>
              </w:rPr>
              <w:t>Barbarian</w:t>
            </w:r>
            <w:r w:rsidRPr="00551ACD">
              <w:rPr>
                <w:rFonts w:ascii="Courier New" w:eastAsia="Courier New" w:hAnsi="Courier New" w:cs="Courier New"/>
              </w:rPr>
              <w:t xml:space="preserve"> </w:t>
            </w:r>
          </w:p>
        </w:tc>
      </w:tr>
      <w:tr w:rsidR="009C7462" w:rsidRPr="00551ACD" w:rsidTr="009C7462">
        <w:trPr>
          <w:trHeight w:val="686"/>
        </w:trPr>
        <w:tc>
          <w:tcPr>
            <w:tcW w:w="1874"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rPr>
                <w:rFonts w:ascii="Courier New" w:eastAsia="Courier New" w:hAnsi="Courier New" w:cs="Courier New"/>
              </w:rPr>
            </w:pPr>
            <w:r>
              <w:rPr>
                <w:rFonts w:ascii="Courier New" w:eastAsia="Courier New" w:hAnsi="Courier New" w:cs="Courier New"/>
              </w:rPr>
              <w:t>Data Members</w:t>
            </w:r>
          </w:p>
        </w:tc>
        <w:tc>
          <w:tcPr>
            <w:tcW w:w="7462"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protected member variables:</w:t>
            </w:r>
          </w:p>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 xml:space="preserve">  </w:t>
            </w:r>
            <w:r>
              <w:rPr>
                <w:rFonts w:ascii="Courier New" w:eastAsia="Courier New" w:hAnsi="Courier New" w:cs="Courier New"/>
                <w:b/>
              </w:rPr>
              <w:t>(none)</w:t>
            </w:r>
          </w:p>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private member variables:</w:t>
            </w:r>
          </w:p>
          <w:p w:rsidR="009C7462" w:rsidRPr="00284071" w:rsidRDefault="009C7462" w:rsidP="009C7462">
            <w:pPr>
              <w:spacing w:after="0" w:line="259" w:lineRule="auto"/>
              <w:rPr>
                <w:rFonts w:ascii="Courier New" w:eastAsia="Courier New" w:hAnsi="Courier New" w:cs="Courier New"/>
                <w:b/>
              </w:rPr>
            </w:pPr>
            <w:r>
              <w:rPr>
                <w:rFonts w:ascii="Courier New" w:eastAsia="Courier New" w:hAnsi="Courier New" w:cs="Courier New"/>
              </w:rPr>
              <w:t xml:space="preserve">  </w:t>
            </w:r>
            <w:r>
              <w:rPr>
                <w:rFonts w:ascii="Courier New" w:eastAsia="Courier New" w:hAnsi="Courier New" w:cs="Courier New"/>
                <w:b/>
              </w:rPr>
              <w:t>(none)</w:t>
            </w:r>
          </w:p>
          <w:p w:rsidR="009C7462" w:rsidRPr="00551ACD" w:rsidRDefault="009C7462" w:rsidP="009C7462">
            <w:pPr>
              <w:spacing w:after="0" w:line="259" w:lineRule="auto"/>
              <w:rPr>
                <w:rFonts w:ascii="Courier New" w:hAnsi="Courier New" w:cs="Courier New"/>
              </w:rPr>
            </w:pPr>
            <w:r w:rsidRPr="00551ACD">
              <w:rPr>
                <w:rFonts w:ascii="Courier New" w:eastAsia="Courier New" w:hAnsi="Courier New" w:cs="Courier New"/>
              </w:rPr>
              <w:t xml:space="preserve">public member variables: </w:t>
            </w:r>
          </w:p>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 xml:space="preserve">  (none)</w:t>
            </w:r>
          </w:p>
        </w:tc>
      </w:tr>
      <w:tr w:rsidR="009C7462" w:rsidRPr="00551ACD" w:rsidTr="009C7462">
        <w:trPr>
          <w:trHeight w:val="641"/>
        </w:trPr>
        <w:tc>
          <w:tcPr>
            <w:tcW w:w="1874"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rPr>
                <w:rFonts w:ascii="Courier New" w:hAnsi="Courier New" w:cs="Courier New"/>
              </w:rPr>
            </w:pPr>
            <w:r>
              <w:rPr>
                <w:rFonts w:ascii="Courier New" w:eastAsia="Courier New" w:hAnsi="Courier New" w:cs="Courier New"/>
              </w:rPr>
              <w:t>Member Functions</w:t>
            </w:r>
          </w:p>
          <w:p w:rsidR="009C7462" w:rsidRPr="00551ACD" w:rsidRDefault="009C7462" w:rsidP="009C7462">
            <w:pPr>
              <w:spacing w:after="0" w:line="259" w:lineRule="auto"/>
              <w:rPr>
                <w:rFonts w:ascii="Courier New" w:hAnsi="Courier New" w:cs="Courier New"/>
              </w:rPr>
            </w:pPr>
          </w:p>
        </w:tc>
        <w:tc>
          <w:tcPr>
            <w:tcW w:w="7462"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private member functions: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protected member functions: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public member functions: </w:t>
            </w:r>
          </w:p>
          <w:p w:rsidR="009C7462" w:rsidRDefault="009C7462" w:rsidP="009C7462">
            <w:pPr>
              <w:spacing w:after="0" w:line="259" w:lineRule="auto"/>
              <w:ind w:left="331" w:hanging="331"/>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rPr>
              <w:t>Barbarian</w:t>
            </w:r>
            <w:r w:rsidRPr="00C67816">
              <w:rPr>
                <w:rFonts w:ascii="Courier New" w:eastAsia="Courier New" w:hAnsi="Courier New" w:cs="Courier New"/>
                <w:b/>
              </w:rPr>
              <w:t>(</w:t>
            </w:r>
            <w:proofErr w:type="gramEnd"/>
            <w:r w:rsidRPr="00C67816">
              <w:rPr>
                <w:rFonts w:ascii="Courier New" w:eastAsia="Courier New" w:hAnsi="Courier New" w:cs="Courier New"/>
                <w:b/>
              </w:rPr>
              <w:t>)</w:t>
            </w:r>
            <w:r w:rsidRPr="00551ACD">
              <w:rPr>
                <w:rFonts w:ascii="Courier New" w:eastAsia="Courier New" w:hAnsi="Courier New" w:cs="Courier New"/>
              </w:rPr>
              <w:t xml:space="preserve"> ­ </w:t>
            </w:r>
            <w:r>
              <w:rPr>
                <w:rFonts w:ascii="Courier New" w:eastAsia="Courier New" w:hAnsi="Courier New" w:cs="Courier New"/>
              </w:rPr>
              <w:t>Constructor: Set default values</w:t>
            </w:r>
          </w:p>
          <w:p w:rsidR="009C7462" w:rsidRPr="009C7462" w:rsidRDefault="009C7462" w:rsidP="009C7462">
            <w:pPr>
              <w:spacing w:after="0" w:line="259" w:lineRule="auto"/>
              <w:ind w:left="331" w:hanging="331"/>
              <w:rPr>
                <w:rFonts w:ascii="Courier New" w:eastAsia="Courier New" w:hAnsi="Courier New" w:cs="Courier New"/>
              </w:rPr>
            </w:pPr>
            <w:r>
              <w:rPr>
                <w:rFonts w:ascii="Courier New" w:eastAsia="Courier New" w:hAnsi="Courier New" w:cs="Courier New"/>
                <w:b/>
              </w:rPr>
              <w:tab/>
              <w:t>~</w:t>
            </w:r>
            <w:proofErr w:type="gramStart"/>
            <w:r>
              <w:rPr>
                <w:rFonts w:ascii="Courier New" w:eastAsia="Courier New" w:hAnsi="Courier New" w:cs="Courier New"/>
                <w:b/>
              </w:rPr>
              <w:t>Barbarian(</w:t>
            </w:r>
            <w:proofErr w:type="gramEnd"/>
            <w:r>
              <w:rPr>
                <w:rFonts w:ascii="Courier New" w:eastAsia="Courier New" w:hAnsi="Courier New" w:cs="Courier New"/>
                <w:b/>
              </w:rPr>
              <w:t xml:space="preserve">) </w:t>
            </w:r>
            <w:r>
              <w:rPr>
                <w:rFonts w:ascii="Courier New" w:eastAsia="Courier New" w:hAnsi="Courier New" w:cs="Courier New"/>
              </w:rPr>
              <w:t>- Destructor</w:t>
            </w:r>
          </w:p>
          <w:p w:rsidR="009C7462" w:rsidRPr="00B06AA6" w:rsidRDefault="009C7462" w:rsidP="009C7462">
            <w:pPr>
              <w:spacing w:after="0" w:line="259" w:lineRule="auto"/>
              <w:ind w:left="331" w:hanging="331"/>
              <w:rPr>
                <w:rFonts w:ascii="Courier New" w:eastAsia="Courier New" w:hAnsi="Courier New" w:cs="Courier New"/>
              </w:rPr>
            </w:pPr>
            <w:r>
              <w:rPr>
                <w:rFonts w:ascii="Courier New" w:eastAsia="Courier New" w:hAnsi="Courier New" w:cs="Courier New"/>
                <w:b/>
              </w:rPr>
              <w:tab/>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attack_roll</w:t>
            </w:r>
            <w:proofErr w:type="spellEnd"/>
            <w:r>
              <w:rPr>
                <w:rFonts w:ascii="Courier New" w:eastAsia="Courier New" w:hAnsi="Courier New" w:cs="Courier New"/>
                <w:b/>
              </w:rPr>
              <w:t xml:space="preserve"> </w:t>
            </w:r>
            <w:r>
              <w:rPr>
                <w:rFonts w:ascii="Courier New" w:eastAsia="Courier New" w:hAnsi="Courier New" w:cs="Courier New"/>
              </w:rPr>
              <w:t xml:space="preserve">– Returns an </w:t>
            </w:r>
            <w:proofErr w:type="spellStart"/>
            <w:r>
              <w:rPr>
                <w:rFonts w:ascii="Courier New" w:eastAsia="Courier New" w:hAnsi="Courier New" w:cs="Courier New"/>
              </w:rPr>
              <w:t>int</w:t>
            </w:r>
            <w:proofErr w:type="spellEnd"/>
            <w:r>
              <w:rPr>
                <w:rFonts w:ascii="Courier New" w:eastAsia="Courier New" w:hAnsi="Courier New" w:cs="Courier New"/>
              </w:rPr>
              <w:t xml:space="preserve"> based on a random roll of two 6-sided die</w:t>
            </w:r>
          </w:p>
          <w:p w:rsidR="009C7462" w:rsidRPr="00551ACD" w:rsidRDefault="009C7462" w:rsidP="009C7462">
            <w:pPr>
              <w:spacing w:after="0" w:line="259" w:lineRule="auto"/>
              <w:ind w:left="331" w:hanging="331"/>
              <w:rPr>
                <w:rFonts w:ascii="Courier New" w:hAnsi="Courier New" w:cs="Courier New"/>
              </w:rPr>
            </w:pPr>
            <w:r>
              <w:rPr>
                <w:rFonts w:ascii="Courier New" w:eastAsia="Courier New" w:hAnsi="Courier New" w:cs="Courier New"/>
                <w:b/>
              </w:rPr>
              <w:tab/>
            </w:r>
            <w:proofErr w:type="spellStart"/>
            <w:r>
              <w:rPr>
                <w:rFonts w:ascii="Courier New" w:eastAsia="Courier New" w:hAnsi="Courier New" w:cs="Courier New"/>
                <w:b/>
              </w:rPr>
              <w:t>recover_strength</w:t>
            </w:r>
            <w:proofErr w:type="spellEnd"/>
            <w:r>
              <w:rPr>
                <w:rFonts w:ascii="Courier New" w:eastAsia="Courier New" w:hAnsi="Courier New" w:cs="Courier New"/>
                <w:b/>
              </w:rPr>
              <w:t xml:space="preserve"> </w:t>
            </w:r>
            <w:r>
              <w:rPr>
                <w:rFonts w:ascii="Courier New" w:hAnsi="Courier New" w:cs="Courier New"/>
              </w:rPr>
              <w:t>– Restores the Barbarian to full strength</w:t>
            </w:r>
          </w:p>
        </w:tc>
      </w:tr>
    </w:tbl>
    <w:p w:rsidR="009C7462" w:rsidRDefault="009C7462" w:rsidP="00211928">
      <w:pPr>
        <w:pStyle w:val="APA"/>
        <w:spacing w:line="360" w:lineRule="auto"/>
      </w:pPr>
    </w:p>
    <w:tbl>
      <w:tblPr>
        <w:tblStyle w:val="TableGrid0"/>
        <w:tblW w:w="9336" w:type="dxa"/>
        <w:tblInd w:w="8" w:type="dxa"/>
        <w:tblCellMar>
          <w:top w:w="154" w:type="dxa"/>
          <w:left w:w="113" w:type="dxa"/>
          <w:right w:w="115" w:type="dxa"/>
        </w:tblCellMar>
        <w:tblLook w:val="04A0" w:firstRow="1" w:lastRow="0" w:firstColumn="1" w:lastColumn="0" w:noHBand="0" w:noVBand="1"/>
      </w:tblPr>
      <w:tblGrid>
        <w:gridCol w:w="1874"/>
        <w:gridCol w:w="7462"/>
      </w:tblGrid>
      <w:tr w:rsidR="009C7462" w:rsidRPr="00551ACD" w:rsidTr="009C7462">
        <w:trPr>
          <w:trHeight w:val="495"/>
        </w:trPr>
        <w:tc>
          <w:tcPr>
            <w:tcW w:w="1874"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keepNext/>
              <w:spacing w:after="0" w:line="259" w:lineRule="auto"/>
              <w:ind w:left="72"/>
              <w:rPr>
                <w:rFonts w:ascii="Courier New" w:hAnsi="Courier New" w:cs="Courier New"/>
              </w:rPr>
            </w:pPr>
            <w:r>
              <w:rPr>
                <w:rFonts w:ascii="Courier New" w:eastAsia="Courier New" w:hAnsi="Courier New" w:cs="Courier New"/>
              </w:rPr>
              <w:t>Class Name</w:t>
            </w:r>
          </w:p>
        </w:tc>
        <w:tc>
          <w:tcPr>
            <w:tcW w:w="7462"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keepNext/>
              <w:spacing w:after="0" w:line="259" w:lineRule="auto"/>
              <w:ind w:left="72"/>
              <w:jc w:val="center"/>
              <w:rPr>
                <w:rFonts w:ascii="Courier New" w:hAnsi="Courier New" w:cs="Courier New"/>
              </w:rPr>
            </w:pPr>
            <w:proofErr w:type="spellStart"/>
            <w:r>
              <w:rPr>
                <w:rFonts w:ascii="Courier New" w:eastAsia="Courier New" w:hAnsi="Courier New" w:cs="Courier New"/>
              </w:rPr>
              <w:t>BlueMen</w:t>
            </w:r>
            <w:proofErr w:type="spellEnd"/>
            <w:r w:rsidRPr="00551ACD">
              <w:rPr>
                <w:rFonts w:ascii="Courier New" w:eastAsia="Courier New" w:hAnsi="Courier New" w:cs="Courier New"/>
              </w:rPr>
              <w:t xml:space="preserve"> </w:t>
            </w:r>
          </w:p>
        </w:tc>
      </w:tr>
      <w:tr w:rsidR="009C7462" w:rsidRPr="00551ACD" w:rsidTr="009C7462">
        <w:trPr>
          <w:trHeight w:val="686"/>
        </w:trPr>
        <w:tc>
          <w:tcPr>
            <w:tcW w:w="1874"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rPr>
                <w:rFonts w:ascii="Courier New" w:eastAsia="Courier New" w:hAnsi="Courier New" w:cs="Courier New"/>
              </w:rPr>
            </w:pPr>
            <w:r>
              <w:rPr>
                <w:rFonts w:ascii="Courier New" w:eastAsia="Courier New" w:hAnsi="Courier New" w:cs="Courier New"/>
              </w:rPr>
              <w:t>Data Members</w:t>
            </w:r>
          </w:p>
        </w:tc>
        <w:tc>
          <w:tcPr>
            <w:tcW w:w="7462"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protected member variables:</w:t>
            </w:r>
          </w:p>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 xml:space="preserve">  </w:t>
            </w:r>
            <w:r>
              <w:rPr>
                <w:rFonts w:ascii="Courier New" w:eastAsia="Courier New" w:hAnsi="Courier New" w:cs="Courier New"/>
                <w:b/>
              </w:rPr>
              <w:t>(none)</w:t>
            </w:r>
          </w:p>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private member variables:</w:t>
            </w:r>
          </w:p>
          <w:p w:rsidR="009C7462" w:rsidRPr="00284071" w:rsidRDefault="009C7462" w:rsidP="009C7462">
            <w:pPr>
              <w:spacing w:after="0" w:line="259" w:lineRule="auto"/>
              <w:rPr>
                <w:rFonts w:ascii="Courier New" w:eastAsia="Courier New" w:hAnsi="Courier New" w:cs="Courier New"/>
                <w:b/>
              </w:rPr>
            </w:pPr>
            <w:r>
              <w:rPr>
                <w:rFonts w:ascii="Courier New" w:eastAsia="Courier New" w:hAnsi="Courier New" w:cs="Courier New"/>
              </w:rPr>
              <w:t xml:space="preserve">  </w:t>
            </w:r>
            <w:r>
              <w:rPr>
                <w:rFonts w:ascii="Courier New" w:eastAsia="Courier New" w:hAnsi="Courier New" w:cs="Courier New"/>
                <w:b/>
              </w:rPr>
              <w:t>(none)</w:t>
            </w:r>
          </w:p>
          <w:p w:rsidR="009C7462" w:rsidRPr="00551ACD" w:rsidRDefault="009C7462" w:rsidP="009C7462">
            <w:pPr>
              <w:spacing w:after="0" w:line="259" w:lineRule="auto"/>
              <w:rPr>
                <w:rFonts w:ascii="Courier New" w:hAnsi="Courier New" w:cs="Courier New"/>
              </w:rPr>
            </w:pPr>
            <w:r w:rsidRPr="00551ACD">
              <w:rPr>
                <w:rFonts w:ascii="Courier New" w:eastAsia="Courier New" w:hAnsi="Courier New" w:cs="Courier New"/>
              </w:rPr>
              <w:t xml:space="preserve">public member variables: </w:t>
            </w:r>
          </w:p>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 xml:space="preserve">  (none)</w:t>
            </w:r>
          </w:p>
        </w:tc>
      </w:tr>
      <w:tr w:rsidR="009C7462" w:rsidRPr="00551ACD" w:rsidTr="009C7462">
        <w:trPr>
          <w:trHeight w:val="641"/>
        </w:trPr>
        <w:tc>
          <w:tcPr>
            <w:tcW w:w="1874"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rPr>
                <w:rFonts w:ascii="Courier New" w:hAnsi="Courier New" w:cs="Courier New"/>
              </w:rPr>
            </w:pPr>
            <w:r>
              <w:rPr>
                <w:rFonts w:ascii="Courier New" w:eastAsia="Courier New" w:hAnsi="Courier New" w:cs="Courier New"/>
              </w:rPr>
              <w:t>Member Functions</w:t>
            </w:r>
          </w:p>
          <w:p w:rsidR="009C7462" w:rsidRPr="00551ACD" w:rsidRDefault="009C7462" w:rsidP="009C7462">
            <w:pPr>
              <w:spacing w:after="0" w:line="259" w:lineRule="auto"/>
              <w:rPr>
                <w:rFonts w:ascii="Courier New" w:hAnsi="Courier New" w:cs="Courier New"/>
              </w:rPr>
            </w:pPr>
          </w:p>
        </w:tc>
        <w:tc>
          <w:tcPr>
            <w:tcW w:w="7462"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private member functions: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protected member functions: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public member functions: </w:t>
            </w:r>
          </w:p>
          <w:p w:rsidR="009C7462" w:rsidRDefault="009C7462" w:rsidP="009C7462">
            <w:pPr>
              <w:spacing w:after="0" w:line="259" w:lineRule="auto"/>
              <w:ind w:left="331" w:hanging="331"/>
              <w:rPr>
                <w:rFonts w:ascii="Courier New" w:eastAsia="Courier New" w:hAnsi="Courier New" w:cs="Courier New"/>
              </w:rPr>
            </w:pPr>
            <w:r w:rsidRPr="00551ACD">
              <w:rPr>
                <w:rFonts w:ascii="Courier New" w:eastAsia="Courier New" w:hAnsi="Courier New" w:cs="Courier New"/>
              </w:rPr>
              <w:t xml:space="preserve">  </w:t>
            </w:r>
            <w:proofErr w:type="spellStart"/>
            <w:proofErr w:type="gramStart"/>
            <w:r>
              <w:rPr>
                <w:rFonts w:ascii="Courier New" w:eastAsia="Courier New" w:hAnsi="Courier New" w:cs="Courier New"/>
                <w:b/>
              </w:rPr>
              <w:t>BlueMen</w:t>
            </w:r>
            <w:proofErr w:type="spellEnd"/>
            <w:r w:rsidRPr="00C67816">
              <w:rPr>
                <w:rFonts w:ascii="Courier New" w:eastAsia="Courier New" w:hAnsi="Courier New" w:cs="Courier New"/>
                <w:b/>
              </w:rPr>
              <w:t>(</w:t>
            </w:r>
            <w:proofErr w:type="gramEnd"/>
            <w:r w:rsidRPr="00C67816">
              <w:rPr>
                <w:rFonts w:ascii="Courier New" w:eastAsia="Courier New" w:hAnsi="Courier New" w:cs="Courier New"/>
                <w:b/>
              </w:rPr>
              <w:t>)</w:t>
            </w:r>
            <w:r w:rsidRPr="00551ACD">
              <w:rPr>
                <w:rFonts w:ascii="Courier New" w:eastAsia="Courier New" w:hAnsi="Courier New" w:cs="Courier New"/>
              </w:rPr>
              <w:t xml:space="preserve"> ­ </w:t>
            </w:r>
            <w:r>
              <w:rPr>
                <w:rFonts w:ascii="Courier New" w:eastAsia="Courier New" w:hAnsi="Courier New" w:cs="Courier New"/>
              </w:rPr>
              <w:t>Constructor: Set default values</w:t>
            </w:r>
          </w:p>
          <w:p w:rsidR="009C7462" w:rsidRPr="009C7462" w:rsidRDefault="009C7462" w:rsidP="009C7462">
            <w:pPr>
              <w:spacing w:after="0" w:line="259" w:lineRule="auto"/>
              <w:ind w:left="331" w:hanging="331"/>
              <w:rPr>
                <w:rFonts w:ascii="Courier New" w:eastAsia="Courier New" w:hAnsi="Courier New" w:cs="Courier New"/>
              </w:rPr>
            </w:pPr>
            <w:r>
              <w:rPr>
                <w:rFonts w:ascii="Courier New" w:eastAsia="Courier New" w:hAnsi="Courier New" w:cs="Courier New"/>
                <w:b/>
              </w:rPr>
              <w:tab/>
              <w:t>~</w:t>
            </w:r>
            <w:proofErr w:type="spellStart"/>
            <w:proofErr w:type="gramStart"/>
            <w:r>
              <w:rPr>
                <w:rFonts w:ascii="Courier New" w:eastAsia="Courier New" w:hAnsi="Courier New" w:cs="Courier New"/>
                <w:b/>
              </w:rPr>
              <w:t>BlueMen</w:t>
            </w:r>
            <w:proofErr w:type="spellEnd"/>
            <w:r>
              <w:rPr>
                <w:rFonts w:ascii="Courier New" w:eastAsia="Courier New" w:hAnsi="Courier New" w:cs="Courier New"/>
                <w:b/>
              </w:rPr>
              <w:t>(</w:t>
            </w:r>
            <w:proofErr w:type="gramEnd"/>
            <w:r>
              <w:rPr>
                <w:rFonts w:ascii="Courier New" w:eastAsia="Courier New" w:hAnsi="Courier New" w:cs="Courier New"/>
                <w:b/>
              </w:rPr>
              <w:t xml:space="preserve">) </w:t>
            </w:r>
            <w:r>
              <w:rPr>
                <w:rFonts w:ascii="Courier New" w:eastAsia="Courier New" w:hAnsi="Courier New" w:cs="Courier New"/>
              </w:rPr>
              <w:t>- Destructor</w:t>
            </w:r>
          </w:p>
          <w:p w:rsidR="009C7462" w:rsidRPr="00B06AA6" w:rsidRDefault="009C7462" w:rsidP="009C7462">
            <w:pPr>
              <w:spacing w:after="0" w:line="259" w:lineRule="auto"/>
              <w:ind w:left="331" w:hanging="331"/>
              <w:rPr>
                <w:rFonts w:ascii="Courier New" w:eastAsia="Courier New" w:hAnsi="Courier New" w:cs="Courier New"/>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attack_roll</w:t>
            </w:r>
            <w:proofErr w:type="spellEnd"/>
            <w:r>
              <w:rPr>
                <w:rFonts w:ascii="Courier New" w:eastAsia="Courier New" w:hAnsi="Courier New" w:cs="Courier New"/>
                <w:b/>
              </w:rPr>
              <w:t xml:space="preserve"> </w:t>
            </w:r>
            <w:r>
              <w:rPr>
                <w:rFonts w:ascii="Courier New" w:eastAsia="Courier New" w:hAnsi="Courier New" w:cs="Courier New"/>
              </w:rPr>
              <w:t xml:space="preserve">– Returns an </w:t>
            </w:r>
            <w:proofErr w:type="spellStart"/>
            <w:r>
              <w:rPr>
                <w:rFonts w:ascii="Courier New" w:eastAsia="Courier New" w:hAnsi="Courier New" w:cs="Courier New"/>
              </w:rPr>
              <w:t>int</w:t>
            </w:r>
            <w:proofErr w:type="spellEnd"/>
            <w:r>
              <w:rPr>
                <w:rFonts w:ascii="Courier New" w:eastAsia="Courier New" w:hAnsi="Courier New" w:cs="Courier New"/>
              </w:rPr>
              <w:t xml:space="preserve"> based on a random roll of two 10-sided die</w:t>
            </w:r>
          </w:p>
          <w:p w:rsidR="009C7462" w:rsidRDefault="009C7462" w:rsidP="009C7462">
            <w:pPr>
              <w:spacing w:after="0" w:line="259" w:lineRule="auto"/>
              <w:ind w:left="331" w:hanging="331"/>
              <w:rPr>
                <w:rFonts w:ascii="Courier New" w:eastAsia="Courier New" w:hAnsi="Courier New" w:cs="Courier New"/>
              </w:rPr>
            </w:pPr>
            <w:r>
              <w:rPr>
                <w:rFonts w:ascii="Courier New" w:eastAsia="Courier New" w:hAnsi="Courier New" w:cs="Courier New"/>
                <w:b/>
              </w:rPr>
              <w:lastRenderedPageBreak/>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defense_roll</w:t>
            </w:r>
            <w:proofErr w:type="spellEnd"/>
            <w:r>
              <w:rPr>
                <w:rFonts w:ascii="Courier New" w:eastAsia="Courier New" w:hAnsi="Courier New" w:cs="Courier New"/>
                <w:b/>
              </w:rPr>
              <w:t xml:space="preserve"> </w:t>
            </w:r>
            <w:r>
              <w:rPr>
                <w:rFonts w:ascii="Courier New" w:eastAsia="Courier New" w:hAnsi="Courier New" w:cs="Courier New"/>
              </w:rPr>
              <w:t>– Takes a random roll of three 6-sided die, adds it to the armor and then subtracts that from the attackers roll. Blue men lose one die for every 4 points of damage.</w:t>
            </w:r>
          </w:p>
          <w:p w:rsidR="009C7462" w:rsidRPr="00551ACD" w:rsidRDefault="009C7462" w:rsidP="009C7462">
            <w:pPr>
              <w:spacing w:after="0" w:line="259" w:lineRule="auto"/>
              <w:ind w:left="331" w:hanging="331"/>
              <w:rPr>
                <w:rFonts w:ascii="Courier New" w:hAnsi="Courier New" w:cs="Courier New"/>
              </w:rPr>
            </w:pPr>
            <w:r>
              <w:rPr>
                <w:rFonts w:ascii="Courier New" w:eastAsia="Courier New" w:hAnsi="Courier New" w:cs="Courier New"/>
                <w:b/>
              </w:rPr>
              <w:tab/>
            </w:r>
            <w:proofErr w:type="spellStart"/>
            <w:r>
              <w:rPr>
                <w:rFonts w:ascii="Courier New" w:eastAsia="Courier New" w:hAnsi="Courier New" w:cs="Courier New"/>
                <w:b/>
              </w:rPr>
              <w:t>recover_strength</w:t>
            </w:r>
            <w:proofErr w:type="spellEnd"/>
            <w:r>
              <w:rPr>
                <w:rFonts w:ascii="Courier New" w:eastAsia="Courier New" w:hAnsi="Courier New" w:cs="Courier New"/>
                <w:b/>
              </w:rPr>
              <w:t xml:space="preserve"> </w:t>
            </w:r>
            <w:r>
              <w:rPr>
                <w:rFonts w:ascii="Courier New" w:hAnsi="Courier New" w:cs="Courier New"/>
              </w:rPr>
              <w:t xml:space="preserve">– Restores the </w:t>
            </w:r>
            <w:proofErr w:type="spellStart"/>
            <w:r>
              <w:rPr>
                <w:rFonts w:ascii="Courier New" w:hAnsi="Courier New" w:cs="Courier New"/>
              </w:rPr>
              <w:t>BlueMen</w:t>
            </w:r>
            <w:proofErr w:type="spellEnd"/>
            <w:r>
              <w:rPr>
                <w:rFonts w:ascii="Courier New" w:hAnsi="Courier New" w:cs="Courier New"/>
              </w:rPr>
              <w:t xml:space="preserve"> to full strength</w:t>
            </w:r>
          </w:p>
        </w:tc>
      </w:tr>
    </w:tbl>
    <w:p w:rsidR="009C7462" w:rsidRDefault="009C7462" w:rsidP="00211928">
      <w:pPr>
        <w:pStyle w:val="APA"/>
        <w:spacing w:line="360" w:lineRule="auto"/>
      </w:pPr>
    </w:p>
    <w:tbl>
      <w:tblPr>
        <w:tblStyle w:val="TableGrid0"/>
        <w:tblW w:w="9336" w:type="dxa"/>
        <w:tblInd w:w="8" w:type="dxa"/>
        <w:tblCellMar>
          <w:top w:w="154" w:type="dxa"/>
          <w:left w:w="113" w:type="dxa"/>
          <w:right w:w="115" w:type="dxa"/>
        </w:tblCellMar>
        <w:tblLook w:val="04A0" w:firstRow="1" w:lastRow="0" w:firstColumn="1" w:lastColumn="0" w:noHBand="0" w:noVBand="1"/>
      </w:tblPr>
      <w:tblGrid>
        <w:gridCol w:w="1874"/>
        <w:gridCol w:w="7462"/>
      </w:tblGrid>
      <w:tr w:rsidR="009C7462" w:rsidRPr="00551ACD" w:rsidTr="009C7462">
        <w:trPr>
          <w:trHeight w:val="495"/>
        </w:trPr>
        <w:tc>
          <w:tcPr>
            <w:tcW w:w="1874"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keepNext/>
              <w:spacing w:after="0" w:line="259" w:lineRule="auto"/>
              <w:ind w:left="72"/>
              <w:rPr>
                <w:rFonts w:ascii="Courier New" w:hAnsi="Courier New" w:cs="Courier New"/>
              </w:rPr>
            </w:pPr>
            <w:r>
              <w:rPr>
                <w:rFonts w:ascii="Courier New" w:eastAsia="Courier New" w:hAnsi="Courier New" w:cs="Courier New"/>
              </w:rPr>
              <w:t>Class Name</w:t>
            </w:r>
          </w:p>
        </w:tc>
        <w:tc>
          <w:tcPr>
            <w:tcW w:w="7462"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keepNext/>
              <w:spacing w:after="0" w:line="259" w:lineRule="auto"/>
              <w:ind w:left="72"/>
              <w:jc w:val="center"/>
              <w:rPr>
                <w:rFonts w:ascii="Courier New" w:hAnsi="Courier New" w:cs="Courier New"/>
              </w:rPr>
            </w:pPr>
            <w:r>
              <w:rPr>
                <w:rFonts w:ascii="Courier New" w:eastAsia="Courier New" w:hAnsi="Courier New" w:cs="Courier New"/>
              </w:rPr>
              <w:t>Medusa</w:t>
            </w:r>
            <w:r w:rsidRPr="00551ACD">
              <w:rPr>
                <w:rFonts w:ascii="Courier New" w:eastAsia="Courier New" w:hAnsi="Courier New" w:cs="Courier New"/>
              </w:rPr>
              <w:t xml:space="preserve"> </w:t>
            </w:r>
          </w:p>
        </w:tc>
      </w:tr>
      <w:tr w:rsidR="009C7462" w:rsidRPr="00551ACD" w:rsidTr="009C7462">
        <w:trPr>
          <w:trHeight w:val="686"/>
        </w:trPr>
        <w:tc>
          <w:tcPr>
            <w:tcW w:w="1874"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rPr>
                <w:rFonts w:ascii="Courier New" w:eastAsia="Courier New" w:hAnsi="Courier New" w:cs="Courier New"/>
              </w:rPr>
            </w:pPr>
            <w:r>
              <w:rPr>
                <w:rFonts w:ascii="Courier New" w:eastAsia="Courier New" w:hAnsi="Courier New" w:cs="Courier New"/>
              </w:rPr>
              <w:t>Data Members</w:t>
            </w:r>
          </w:p>
        </w:tc>
        <w:tc>
          <w:tcPr>
            <w:tcW w:w="7462"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protected member variables:</w:t>
            </w:r>
          </w:p>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 xml:space="preserve">  </w:t>
            </w:r>
            <w:r>
              <w:rPr>
                <w:rFonts w:ascii="Courier New" w:eastAsia="Courier New" w:hAnsi="Courier New" w:cs="Courier New"/>
                <w:b/>
              </w:rPr>
              <w:t>(none)</w:t>
            </w:r>
          </w:p>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private member variables:</w:t>
            </w:r>
          </w:p>
          <w:p w:rsidR="009C7462" w:rsidRPr="00284071" w:rsidRDefault="009C7462" w:rsidP="009C7462">
            <w:pPr>
              <w:spacing w:after="0" w:line="259" w:lineRule="auto"/>
              <w:rPr>
                <w:rFonts w:ascii="Courier New" w:eastAsia="Courier New" w:hAnsi="Courier New" w:cs="Courier New"/>
                <w:b/>
              </w:rPr>
            </w:pPr>
            <w:r>
              <w:rPr>
                <w:rFonts w:ascii="Courier New" w:eastAsia="Courier New" w:hAnsi="Courier New" w:cs="Courier New"/>
              </w:rPr>
              <w:t xml:space="preserve">  </w:t>
            </w:r>
            <w:r>
              <w:rPr>
                <w:rFonts w:ascii="Courier New" w:eastAsia="Courier New" w:hAnsi="Courier New" w:cs="Courier New"/>
                <w:b/>
              </w:rPr>
              <w:t>(none)</w:t>
            </w:r>
          </w:p>
          <w:p w:rsidR="009C7462" w:rsidRPr="00551ACD" w:rsidRDefault="009C7462" w:rsidP="009C7462">
            <w:pPr>
              <w:spacing w:after="0" w:line="259" w:lineRule="auto"/>
              <w:rPr>
                <w:rFonts w:ascii="Courier New" w:hAnsi="Courier New" w:cs="Courier New"/>
              </w:rPr>
            </w:pPr>
            <w:r w:rsidRPr="00551ACD">
              <w:rPr>
                <w:rFonts w:ascii="Courier New" w:eastAsia="Courier New" w:hAnsi="Courier New" w:cs="Courier New"/>
              </w:rPr>
              <w:t xml:space="preserve">public member variables: </w:t>
            </w:r>
          </w:p>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 xml:space="preserve">  (none)</w:t>
            </w:r>
          </w:p>
        </w:tc>
      </w:tr>
      <w:tr w:rsidR="009C7462" w:rsidRPr="00551ACD" w:rsidTr="009C7462">
        <w:trPr>
          <w:trHeight w:val="641"/>
        </w:trPr>
        <w:tc>
          <w:tcPr>
            <w:tcW w:w="1874"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rPr>
                <w:rFonts w:ascii="Courier New" w:hAnsi="Courier New" w:cs="Courier New"/>
              </w:rPr>
            </w:pPr>
            <w:r>
              <w:rPr>
                <w:rFonts w:ascii="Courier New" w:eastAsia="Courier New" w:hAnsi="Courier New" w:cs="Courier New"/>
              </w:rPr>
              <w:t>Member Functions</w:t>
            </w:r>
          </w:p>
          <w:p w:rsidR="009C7462" w:rsidRPr="00551ACD" w:rsidRDefault="009C7462" w:rsidP="009C7462">
            <w:pPr>
              <w:spacing w:after="0" w:line="259" w:lineRule="auto"/>
              <w:rPr>
                <w:rFonts w:ascii="Courier New" w:hAnsi="Courier New" w:cs="Courier New"/>
              </w:rPr>
            </w:pPr>
          </w:p>
        </w:tc>
        <w:tc>
          <w:tcPr>
            <w:tcW w:w="7462"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private member functions: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protected member functions: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public member functions: </w:t>
            </w:r>
          </w:p>
          <w:p w:rsidR="009C7462" w:rsidRDefault="009C7462" w:rsidP="009C7462">
            <w:pPr>
              <w:spacing w:after="0" w:line="259" w:lineRule="auto"/>
              <w:ind w:left="331" w:hanging="331"/>
              <w:rPr>
                <w:rFonts w:ascii="Courier New" w:eastAsia="Courier New" w:hAnsi="Courier New" w:cs="Courier New"/>
              </w:rPr>
            </w:pPr>
            <w:r w:rsidRPr="00551ACD">
              <w:rPr>
                <w:rFonts w:ascii="Courier New" w:eastAsia="Courier New" w:hAnsi="Courier New" w:cs="Courier New"/>
              </w:rPr>
              <w:t xml:space="preserve">  </w:t>
            </w:r>
            <w:proofErr w:type="gramStart"/>
            <w:r>
              <w:rPr>
                <w:rFonts w:ascii="Courier New" w:eastAsia="Courier New" w:hAnsi="Courier New" w:cs="Courier New"/>
                <w:b/>
              </w:rPr>
              <w:t>Medusa</w:t>
            </w:r>
            <w:r w:rsidRPr="00C67816">
              <w:rPr>
                <w:rFonts w:ascii="Courier New" w:eastAsia="Courier New" w:hAnsi="Courier New" w:cs="Courier New"/>
                <w:b/>
              </w:rPr>
              <w:t>(</w:t>
            </w:r>
            <w:proofErr w:type="gramEnd"/>
            <w:r w:rsidRPr="00C67816">
              <w:rPr>
                <w:rFonts w:ascii="Courier New" w:eastAsia="Courier New" w:hAnsi="Courier New" w:cs="Courier New"/>
                <w:b/>
              </w:rPr>
              <w:t>)</w:t>
            </w:r>
            <w:r w:rsidRPr="00551ACD">
              <w:rPr>
                <w:rFonts w:ascii="Courier New" w:eastAsia="Courier New" w:hAnsi="Courier New" w:cs="Courier New"/>
              </w:rPr>
              <w:t xml:space="preserve"> ­ </w:t>
            </w:r>
            <w:r>
              <w:rPr>
                <w:rFonts w:ascii="Courier New" w:eastAsia="Courier New" w:hAnsi="Courier New" w:cs="Courier New"/>
              </w:rPr>
              <w:t>Constructor: Set default values</w:t>
            </w:r>
          </w:p>
          <w:p w:rsidR="009C7462" w:rsidRPr="009C7462" w:rsidRDefault="009C7462" w:rsidP="009C7462">
            <w:pPr>
              <w:spacing w:after="0" w:line="259" w:lineRule="auto"/>
              <w:ind w:left="331" w:hanging="331"/>
              <w:rPr>
                <w:rFonts w:ascii="Courier New" w:eastAsia="Courier New" w:hAnsi="Courier New" w:cs="Courier New"/>
              </w:rPr>
            </w:pPr>
            <w:r>
              <w:rPr>
                <w:rFonts w:ascii="Courier New" w:eastAsia="Courier New" w:hAnsi="Courier New" w:cs="Courier New"/>
                <w:b/>
              </w:rPr>
              <w:tab/>
              <w:t>~</w:t>
            </w:r>
            <w:proofErr w:type="gramStart"/>
            <w:r>
              <w:rPr>
                <w:rFonts w:ascii="Courier New" w:eastAsia="Courier New" w:hAnsi="Courier New" w:cs="Courier New"/>
                <w:b/>
              </w:rPr>
              <w:t>Medusa(</w:t>
            </w:r>
            <w:proofErr w:type="gramEnd"/>
            <w:r>
              <w:rPr>
                <w:rFonts w:ascii="Courier New" w:eastAsia="Courier New" w:hAnsi="Courier New" w:cs="Courier New"/>
                <w:b/>
              </w:rPr>
              <w:t xml:space="preserve">) </w:t>
            </w:r>
            <w:r>
              <w:rPr>
                <w:rFonts w:ascii="Courier New" w:eastAsia="Courier New" w:hAnsi="Courier New" w:cs="Courier New"/>
              </w:rPr>
              <w:t>- Destructor</w:t>
            </w:r>
          </w:p>
          <w:p w:rsidR="009C7462" w:rsidRPr="00B06AA6" w:rsidRDefault="009C7462" w:rsidP="009C7462">
            <w:pPr>
              <w:spacing w:after="0" w:line="259" w:lineRule="auto"/>
              <w:ind w:left="331" w:hanging="331"/>
              <w:rPr>
                <w:rFonts w:ascii="Courier New" w:eastAsia="Courier New" w:hAnsi="Courier New" w:cs="Courier New"/>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attack_roll</w:t>
            </w:r>
            <w:proofErr w:type="spellEnd"/>
            <w:r>
              <w:rPr>
                <w:rFonts w:ascii="Courier New" w:eastAsia="Courier New" w:hAnsi="Courier New" w:cs="Courier New"/>
                <w:b/>
              </w:rPr>
              <w:t xml:space="preserve"> </w:t>
            </w:r>
            <w:r>
              <w:rPr>
                <w:rFonts w:ascii="Courier New" w:eastAsia="Courier New" w:hAnsi="Courier New" w:cs="Courier New"/>
              </w:rPr>
              <w:t xml:space="preserve">– Returns an </w:t>
            </w:r>
            <w:proofErr w:type="spellStart"/>
            <w:r>
              <w:rPr>
                <w:rFonts w:ascii="Courier New" w:eastAsia="Courier New" w:hAnsi="Courier New" w:cs="Courier New"/>
              </w:rPr>
              <w:t>int</w:t>
            </w:r>
            <w:proofErr w:type="spellEnd"/>
            <w:r>
              <w:rPr>
                <w:rFonts w:ascii="Courier New" w:eastAsia="Courier New" w:hAnsi="Courier New" w:cs="Courier New"/>
              </w:rPr>
              <w:t xml:space="preserve"> based on a random roll of two 6-sided die. Medusa will cast Glare if the roll is 12. Glare instantly defeats the opponent</w:t>
            </w:r>
          </w:p>
          <w:p w:rsidR="009C7462" w:rsidRDefault="009C7462" w:rsidP="009C7462">
            <w:pPr>
              <w:spacing w:after="0" w:line="259" w:lineRule="auto"/>
              <w:ind w:left="331" w:hanging="331"/>
              <w:rPr>
                <w:rFonts w:ascii="Courier New" w:eastAsia="Courier New" w:hAnsi="Courier New" w:cs="Courier New"/>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defense_roll</w:t>
            </w:r>
            <w:proofErr w:type="spellEnd"/>
            <w:r>
              <w:rPr>
                <w:rFonts w:ascii="Courier New" w:eastAsia="Courier New" w:hAnsi="Courier New" w:cs="Courier New"/>
                <w:b/>
              </w:rPr>
              <w:t xml:space="preserve"> </w:t>
            </w:r>
            <w:r>
              <w:rPr>
                <w:rFonts w:ascii="Courier New" w:eastAsia="Courier New" w:hAnsi="Courier New" w:cs="Courier New"/>
              </w:rPr>
              <w:t>– Takes a random roll of a single 6-sided die, adds it to the armor and then subtracts that from the attackers roll.</w:t>
            </w:r>
          </w:p>
          <w:p w:rsidR="009C7462" w:rsidRPr="00551ACD" w:rsidRDefault="009C7462" w:rsidP="009C7462">
            <w:pPr>
              <w:spacing w:after="0" w:line="259" w:lineRule="auto"/>
              <w:ind w:left="331" w:hanging="331"/>
              <w:rPr>
                <w:rFonts w:ascii="Courier New" w:hAnsi="Courier New" w:cs="Courier New"/>
              </w:rPr>
            </w:pPr>
            <w:r>
              <w:rPr>
                <w:rFonts w:ascii="Courier New" w:eastAsia="Courier New" w:hAnsi="Courier New" w:cs="Courier New"/>
                <w:b/>
              </w:rPr>
              <w:tab/>
            </w:r>
            <w:proofErr w:type="spellStart"/>
            <w:r>
              <w:rPr>
                <w:rFonts w:ascii="Courier New" w:eastAsia="Courier New" w:hAnsi="Courier New" w:cs="Courier New"/>
                <w:b/>
              </w:rPr>
              <w:t>recover_strength</w:t>
            </w:r>
            <w:proofErr w:type="spellEnd"/>
            <w:r>
              <w:rPr>
                <w:rFonts w:ascii="Courier New" w:eastAsia="Courier New" w:hAnsi="Courier New" w:cs="Courier New"/>
                <w:b/>
              </w:rPr>
              <w:t xml:space="preserve"> </w:t>
            </w:r>
            <w:r>
              <w:rPr>
                <w:rFonts w:ascii="Courier New" w:hAnsi="Courier New" w:cs="Courier New"/>
              </w:rPr>
              <w:t>– Restores the Medusa to full strength</w:t>
            </w:r>
          </w:p>
        </w:tc>
      </w:tr>
    </w:tbl>
    <w:p w:rsidR="009C7462" w:rsidRDefault="009C7462" w:rsidP="00211928">
      <w:pPr>
        <w:pStyle w:val="APA"/>
        <w:spacing w:line="360" w:lineRule="auto"/>
      </w:pPr>
    </w:p>
    <w:tbl>
      <w:tblPr>
        <w:tblStyle w:val="TableGrid0"/>
        <w:tblW w:w="9336" w:type="dxa"/>
        <w:tblInd w:w="8" w:type="dxa"/>
        <w:tblCellMar>
          <w:top w:w="154" w:type="dxa"/>
          <w:left w:w="113" w:type="dxa"/>
          <w:right w:w="115" w:type="dxa"/>
        </w:tblCellMar>
        <w:tblLook w:val="04A0" w:firstRow="1" w:lastRow="0" w:firstColumn="1" w:lastColumn="0" w:noHBand="0" w:noVBand="1"/>
      </w:tblPr>
      <w:tblGrid>
        <w:gridCol w:w="1874"/>
        <w:gridCol w:w="7462"/>
      </w:tblGrid>
      <w:tr w:rsidR="009C7462" w:rsidRPr="00551ACD" w:rsidTr="009C7462">
        <w:trPr>
          <w:trHeight w:val="495"/>
        </w:trPr>
        <w:tc>
          <w:tcPr>
            <w:tcW w:w="1874"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keepNext/>
              <w:spacing w:after="0" w:line="259" w:lineRule="auto"/>
              <w:ind w:left="72"/>
              <w:rPr>
                <w:rFonts w:ascii="Courier New" w:hAnsi="Courier New" w:cs="Courier New"/>
              </w:rPr>
            </w:pPr>
            <w:r>
              <w:rPr>
                <w:rFonts w:ascii="Courier New" w:eastAsia="Courier New" w:hAnsi="Courier New" w:cs="Courier New"/>
              </w:rPr>
              <w:t>Class Name</w:t>
            </w:r>
          </w:p>
        </w:tc>
        <w:tc>
          <w:tcPr>
            <w:tcW w:w="7462"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keepNext/>
              <w:spacing w:after="0" w:line="259" w:lineRule="auto"/>
              <w:ind w:left="72"/>
              <w:jc w:val="center"/>
              <w:rPr>
                <w:rFonts w:ascii="Courier New" w:hAnsi="Courier New" w:cs="Courier New"/>
              </w:rPr>
            </w:pPr>
            <w:proofErr w:type="spellStart"/>
            <w:r>
              <w:rPr>
                <w:rFonts w:ascii="Courier New" w:eastAsia="Courier New" w:hAnsi="Courier New" w:cs="Courier New"/>
              </w:rPr>
              <w:t>HarryPotter</w:t>
            </w:r>
            <w:proofErr w:type="spellEnd"/>
            <w:r w:rsidRPr="00551ACD">
              <w:rPr>
                <w:rFonts w:ascii="Courier New" w:eastAsia="Courier New" w:hAnsi="Courier New" w:cs="Courier New"/>
              </w:rPr>
              <w:t xml:space="preserve"> </w:t>
            </w:r>
          </w:p>
        </w:tc>
      </w:tr>
      <w:tr w:rsidR="009C7462" w:rsidRPr="00551ACD" w:rsidTr="009C7462">
        <w:trPr>
          <w:trHeight w:val="686"/>
        </w:trPr>
        <w:tc>
          <w:tcPr>
            <w:tcW w:w="1874"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rPr>
                <w:rFonts w:ascii="Courier New" w:eastAsia="Courier New" w:hAnsi="Courier New" w:cs="Courier New"/>
              </w:rPr>
            </w:pPr>
            <w:r>
              <w:rPr>
                <w:rFonts w:ascii="Courier New" w:eastAsia="Courier New" w:hAnsi="Courier New" w:cs="Courier New"/>
              </w:rPr>
              <w:t>Data Members</w:t>
            </w:r>
          </w:p>
        </w:tc>
        <w:tc>
          <w:tcPr>
            <w:tcW w:w="7462"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protected member variables:</w:t>
            </w:r>
          </w:p>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 xml:space="preserve">  </w:t>
            </w:r>
            <w:r>
              <w:rPr>
                <w:rFonts w:ascii="Courier New" w:eastAsia="Courier New" w:hAnsi="Courier New" w:cs="Courier New"/>
                <w:b/>
              </w:rPr>
              <w:t>(none)</w:t>
            </w:r>
          </w:p>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private member variables:</w:t>
            </w:r>
          </w:p>
          <w:p w:rsidR="009C7462" w:rsidRPr="009C7462" w:rsidRDefault="009C7462" w:rsidP="009C7462">
            <w:pPr>
              <w:spacing w:after="0" w:line="259"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harryLives</w:t>
            </w:r>
            <w:proofErr w:type="spellEnd"/>
            <w:r>
              <w:rPr>
                <w:rFonts w:ascii="Courier New" w:eastAsia="Courier New" w:hAnsi="Courier New" w:cs="Courier New"/>
                <w:b/>
              </w:rPr>
              <w:t xml:space="preserve"> </w:t>
            </w:r>
            <w:r>
              <w:rPr>
                <w:rFonts w:ascii="Courier New" w:eastAsia="Courier New" w:hAnsi="Courier New" w:cs="Courier New"/>
              </w:rPr>
              <w:t xml:space="preserve">– Keeps track of Harry’s lives for the Hogwarts special attack </w:t>
            </w:r>
          </w:p>
          <w:p w:rsidR="009C7462" w:rsidRPr="00551ACD" w:rsidRDefault="009C7462" w:rsidP="009C7462">
            <w:pPr>
              <w:spacing w:after="0" w:line="259" w:lineRule="auto"/>
              <w:rPr>
                <w:rFonts w:ascii="Courier New" w:hAnsi="Courier New" w:cs="Courier New"/>
              </w:rPr>
            </w:pPr>
            <w:r w:rsidRPr="00551ACD">
              <w:rPr>
                <w:rFonts w:ascii="Courier New" w:eastAsia="Courier New" w:hAnsi="Courier New" w:cs="Courier New"/>
              </w:rPr>
              <w:t xml:space="preserve">public member variables: </w:t>
            </w:r>
          </w:p>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 xml:space="preserve">  (none)</w:t>
            </w:r>
          </w:p>
        </w:tc>
      </w:tr>
      <w:tr w:rsidR="009C7462" w:rsidRPr="00551ACD" w:rsidTr="009C7462">
        <w:trPr>
          <w:trHeight w:val="641"/>
        </w:trPr>
        <w:tc>
          <w:tcPr>
            <w:tcW w:w="1874"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rPr>
                <w:rFonts w:ascii="Courier New" w:hAnsi="Courier New" w:cs="Courier New"/>
              </w:rPr>
            </w:pPr>
            <w:r>
              <w:rPr>
                <w:rFonts w:ascii="Courier New" w:eastAsia="Courier New" w:hAnsi="Courier New" w:cs="Courier New"/>
              </w:rPr>
              <w:t>Member Functions</w:t>
            </w:r>
          </w:p>
          <w:p w:rsidR="009C7462" w:rsidRPr="00551ACD" w:rsidRDefault="009C7462" w:rsidP="009C7462">
            <w:pPr>
              <w:spacing w:after="0" w:line="259" w:lineRule="auto"/>
              <w:rPr>
                <w:rFonts w:ascii="Courier New" w:hAnsi="Courier New" w:cs="Courier New"/>
              </w:rPr>
            </w:pPr>
          </w:p>
        </w:tc>
        <w:tc>
          <w:tcPr>
            <w:tcW w:w="7462"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lastRenderedPageBreak/>
              <w:t xml:space="preserve">private member functions: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lastRenderedPageBreak/>
              <w:t xml:space="preserve">protected member functions: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public member functions: </w:t>
            </w:r>
          </w:p>
          <w:p w:rsidR="009C7462" w:rsidRDefault="009C7462" w:rsidP="009C7462">
            <w:pPr>
              <w:spacing w:after="0" w:line="259" w:lineRule="auto"/>
              <w:ind w:left="331" w:hanging="331"/>
              <w:rPr>
                <w:rFonts w:ascii="Courier New" w:eastAsia="Courier New" w:hAnsi="Courier New" w:cs="Courier New"/>
              </w:rPr>
            </w:pPr>
            <w:r w:rsidRPr="00551ACD">
              <w:rPr>
                <w:rFonts w:ascii="Courier New" w:eastAsia="Courier New" w:hAnsi="Courier New" w:cs="Courier New"/>
              </w:rPr>
              <w:t xml:space="preserve">  </w:t>
            </w:r>
            <w:proofErr w:type="spellStart"/>
            <w:proofErr w:type="gramStart"/>
            <w:r>
              <w:rPr>
                <w:rFonts w:ascii="Courier New" w:eastAsia="Courier New" w:hAnsi="Courier New" w:cs="Courier New"/>
                <w:b/>
              </w:rPr>
              <w:t>HarryPotter</w:t>
            </w:r>
            <w:proofErr w:type="spellEnd"/>
            <w:r w:rsidRPr="00C67816">
              <w:rPr>
                <w:rFonts w:ascii="Courier New" w:eastAsia="Courier New" w:hAnsi="Courier New" w:cs="Courier New"/>
                <w:b/>
              </w:rPr>
              <w:t>(</w:t>
            </w:r>
            <w:proofErr w:type="gramEnd"/>
            <w:r w:rsidRPr="00C67816">
              <w:rPr>
                <w:rFonts w:ascii="Courier New" w:eastAsia="Courier New" w:hAnsi="Courier New" w:cs="Courier New"/>
                <w:b/>
              </w:rPr>
              <w:t>)</w:t>
            </w:r>
            <w:r w:rsidRPr="00551ACD">
              <w:rPr>
                <w:rFonts w:ascii="Courier New" w:eastAsia="Courier New" w:hAnsi="Courier New" w:cs="Courier New"/>
              </w:rPr>
              <w:t xml:space="preserve"> ­ </w:t>
            </w:r>
            <w:r>
              <w:rPr>
                <w:rFonts w:ascii="Courier New" w:eastAsia="Courier New" w:hAnsi="Courier New" w:cs="Courier New"/>
              </w:rPr>
              <w:t>Constructor: Set default values</w:t>
            </w:r>
          </w:p>
          <w:p w:rsidR="009C7462" w:rsidRPr="009C7462" w:rsidRDefault="009C7462" w:rsidP="009C7462">
            <w:pPr>
              <w:spacing w:after="0" w:line="259" w:lineRule="auto"/>
              <w:ind w:left="331" w:hanging="331"/>
              <w:rPr>
                <w:rFonts w:ascii="Courier New" w:eastAsia="Courier New" w:hAnsi="Courier New" w:cs="Courier New"/>
              </w:rPr>
            </w:pPr>
            <w:r>
              <w:rPr>
                <w:rFonts w:ascii="Courier New" w:eastAsia="Courier New" w:hAnsi="Courier New" w:cs="Courier New"/>
                <w:b/>
              </w:rPr>
              <w:tab/>
              <w:t>~</w:t>
            </w:r>
            <w:proofErr w:type="spellStart"/>
            <w:proofErr w:type="gramStart"/>
            <w:r>
              <w:rPr>
                <w:rFonts w:ascii="Courier New" w:eastAsia="Courier New" w:hAnsi="Courier New" w:cs="Courier New"/>
                <w:b/>
              </w:rPr>
              <w:t>HarryPotter</w:t>
            </w:r>
            <w:proofErr w:type="spellEnd"/>
            <w:r>
              <w:rPr>
                <w:rFonts w:ascii="Courier New" w:eastAsia="Courier New" w:hAnsi="Courier New" w:cs="Courier New"/>
                <w:b/>
              </w:rPr>
              <w:t>(</w:t>
            </w:r>
            <w:proofErr w:type="gramEnd"/>
            <w:r>
              <w:rPr>
                <w:rFonts w:ascii="Courier New" w:eastAsia="Courier New" w:hAnsi="Courier New" w:cs="Courier New"/>
                <w:b/>
              </w:rPr>
              <w:t xml:space="preserve">) </w:t>
            </w:r>
            <w:r>
              <w:rPr>
                <w:rFonts w:ascii="Courier New" w:eastAsia="Courier New" w:hAnsi="Courier New" w:cs="Courier New"/>
              </w:rPr>
              <w:t>- Destructor</w:t>
            </w:r>
          </w:p>
          <w:p w:rsidR="009C7462" w:rsidRPr="00B06AA6" w:rsidRDefault="009C7462" w:rsidP="009C7462">
            <w:pPr>
              <w:spacing w:after="0" w:line="259" w:lineRule="auto"/>
              <w:ind w:left="331" w:hanging="331"/>
              <w:rPr>
                <w:rFonts w:ascii="Courier New" w:eastAsia="Courier New" w:hAnsi="Courier New" w:cs="Courier New"/>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attack_roll</w:t>
            </w:r>
            <w:proofErr w:type="spellEnd"/>
            <w:r>
              <w:rPr>
                <w:rFonts w:ascii="Courier New" w:eastAsia="Courier New" w:hAnsi="Courier New" w:cs="Courier New"/>
                <w:b/>
              </w:rPr>
              <w:t xml:space="preserve"> </w:t>
            </w:r>
            <w:r>
              <w:rPr>
                <w:rFonts w:ascii="Courier New" w:eastAsia="Courier New" w:hAnsi="Courier New" w:cs="Courier New"/>
              </w:rPr>
              <w:t xml:space="preserve">– Returns an </w:t>
            </w:r>
            <w:proofErr w:type="spellStart"/>
            <w:r>
              <w:rPr>
                <w:rFonts w:ascii="Courier New" w:eastAsia="Courier New" w:hAnsi="Courier New" w:cs="Courier New"/>
              </w:rPr>
              <w:t>int</w:t>
            </w:r>
            <w:proofErr w:type="spellEnd"/>
            <w:r>
              <w:rPr>
                <w:rFonts w:ascii="Courier New" w:eastAsia="Courier New" w:hAnsi="Courier New" w:cs="Courier New"/>
              </w:rPr>
              <w:t xml:space="preserve"> based on a random roll of two 6-sided die</w:t>
            </w:r>
          </w:p>
          <w:p w:rsidR="009C7462" w:rsidRDefault="009C7462" w:rsidP="009C7462">
            <w:pPr>
              <w:spacing w:after="0" w:line="259" w:lineRule="auto"/>
              <w:ind w:left="331" w:hanging="331"/>
              <w:rPr>
                <w:rFonts w:ascii="Courier New" w:eastAsia="Courier New" w:hAnsi="Courier New" w:cs="Courier New"/>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defense_roll</w:t>
            </w:r>
            <w:proofErr w:type="spellEnd"/>
            <w:r>
              <w:rPr>
                <w:rFonts w:ascii="Courier New" w:eastAsia="Courier New" w:hAnsi="Courier New" w:cs="Courier New"/>
                <w:b/>
              </w:rPr>
              <w:t xml:space="preserve"> </w:t>
            </w:r>
            <w:r>
              <w:rPr>
                <w:rFonts w:ascii="Courier New" w:eastAsia="Courier New" w:hAnsi="Courier New" w:cs="Courier New"/>
              </w:rPr>
              <w:t xml:space="preserve">– Takes a random roll of two 6-sided die, adds it to the armor and then subtracts that from the attackers roll. </w:t>
            </w:r>
            <w:proofErr w:type="spellStart"/>
            <w:r>
              <w:rPr>
                <w:rFonts w:ascii="Courier New" w:eastAsia="Courier New" w:hAnsi="Courier New" w:cs="Courier New"/>
              </w:rPr>
              <w:t>HarryPotter</w:t>
            </w:r>
            <w:proofErr w:type="spellEnd"/>
            <w:r>
              <w:rPr>
                <w:rFonts w:ascii="Courier New" w:eastAsia="Courier New" w:hAnsi="Courier New" w:cs="Courier New"/>
              </w:rPr>
              <w:t xml:space="preserve"> revives</w:t>
            </w:r>
            <w:r w:rsidR="006327CC">
              <w:rPr>
                <w:rFonts w:ascii="Courier New" w:eastAsia="Courier New" w:hAnsi="Courier New" w:cs="Courier New"/>
              </w:rPr>
              <w:t xml:space="preserve"> if his strength is reduced to zero. He can only revive once.</w:t>
            </w:r>
          </w:p>
          <w:p w:rsidR="009C7462" w:rsidRPr="00551ACD" w:rsidRDefault="009C7462" w:rsidP="009C7462">
            <w:pPr>
              <w:spacing w:after="0" w:line="259" w:lineRule="auto"/>
              <w:ind w:left="331" w:hanging="331"/>
              <w:rPr>
                <w:rFonts w:ascii="Courier New" w:hAnsi="Courier New" w:cs="Courier New"/>
              </w:rPr>
            </w:pPr>
            <w:r>
              <w:rPr>
                <w:rFonts w:ascii="Courier New" w:eastAsia="Courier New" w:hAnsi="Courier New" w:cs="Courier New"/>
                <w:b/>
              </w:rPr>
              <w:tab/>
            </w:r>
            <w:proofErr w:type="spellStart"/>
            <w:r>
              <w:rPr>
                <w:rFonts w:ascii="Courier New" w:eastAsia="Courier New" w:hAnsi="Courier New" w:cs="Courier New"/>
                <w:b/>
              </w:rPr>
              <w:t>recover_strength</w:t>
            </w:r>
            <w:proofErr w:type="spellEnd"/>
            <w:r>
              <w:rPr>
                <w:rFonts w:ascii="Courier New" w:eastAsia="Courier New" w:hAnsi="Courier New" w:cs="Courier New"/>
                <w:b/>
              </w:rPr>
              <w:t xml:space="preserve"> </w:t>
            </w:r>
            <w:r w:rsidR="006327CC">
              <w:rPr>
                <w:rFonts w:ascii="Courier New" w:hAnsi="Courier New" w:cs="Courier New"/>
              </w:rPr>
              <w:t xml:space="preserve">– Restores </w:t>
            </w:r>
            <w:proofErr w:type="spellStart"/>
            <w:r w:rsidR="006327CC">
              <w:rPr>
                <w:rFonts w:ascii="Courier New" w:hAnsi="Courier New" w:cs="Courier New"/>
              </w:rPr>
              <w:t>HarryPotter</w:t>
            </w:r>
            <w:proofErr w:type="spellEnd"/>
            <w:r w:rsidR="006327CC">
              <w:rPr>
                <w:rFonts w:ascii="Courier New" w:hAnsi="Courier New" w:cs="Courier New"/>
              </w:rPr>
              <w:t xml:space="preserve"> </w:t>
            </w:r>
            <w:r>
              <w:rPr>
                <w:rFonts w:ascii="Courier New" w:hAnsi="Courier New" w:cs="Courier New"/>
              </w:rPr>
              <w:t>to full strength</w:t>
            </w:r>
          </w:p>
        </w:tc>
      </w:tr>
    </w:tbl>
    <w:p w:rsidR="009C7462" w:rsidRDefault="009C7462" w:rsidP="00211928">
      <w:pPr>
        <w:pStyle w:val="APA"/>
        <w:spacing w:line="360" w:lineRule="auto"/>
      </w:pPr>
    </w:p>
    <w:p w:rsidR="009C7462" w:rsidRDefault="009C7462" w:rsidP="00211928">
      <w:pPr>
        <w:pStyle w:val="APA"/>
        <w:spacing w:line="360" w:lineRule="auto"/>
      </w:pPr>
    </w:p>
    <w:tbl>
      <w:tblPr>
        <w:tblStyle w:val="TableGrid"/>
        <w:tblW w:w="9366" w:type="dxa"/>
        <w:tblLook w:val="04A0" w:firstRow="1" w:lastRow="0" w:firstColumn="1" w:lastColumn="0" w:noHBand="0" w:noVBand="1"/>
      </w:tblPr>
      <w:tblGrid>
        <w:gridCol w:w="1885"/>
        <w:gridCol w:w="7481"/>
      </w:tblGrid>
      <w:tr w:rsidR="003C22E2" w:rsidTr="003C22E2">
        <w:trPr>
          <w:trHeight w:val="287"/>
        </w:trPr>
        <w:tc>
          <w:tcPr>
            <w:tcW w:w="1885" w:type="dxa"/>
          </w:tcPr>
          <w:p w:rsidR="003C22E2" w:rsidRPr="003C22E2" w:rsidRDefault="003C22E2" w:rsidP="009C7462">
            <w:pPr>
              <w:pStyle w:val="APA"/>
              <w:spacing w:line="240" w:lineRule="auto"/>
              <w:ind w:firstLine="0"/>
              <w:rPr>
                <w:rFonts w:ascii="Courier New" w:hAnsi="Courier New" w:cs="Courier New"/>
                <w:sz w:val="22"/>
              </w:rPr>
            </w:pPr>
            <w:r w:rsidRPr="003C22E2">
              <w:rPr>
                <w:rFonts w:ascii="Courier New" w:hAnsi="Courier New" w:cs="Courier New"/>
                <w:sz w:val="22"/>
              </w:rPr>
              <w:t>Class Name</w:t>
            </w:r>
          </w:p>
        </w:tc>
        <w:tc>
          <w:tcPr>
            <w:tcW w:w="7481" w:type="dxa"/>
          </w:tcPr>
          <w:p w:rsidR="003C22E2" w:rsidRPr="003C22E2" w:rsidRDefault="003C22E2" w:rsidP="009C7462">
            <w:pPr>
              <w:pStyle w:val="APA"/>
              <w:spacing w:line="240" w:lineRule="auto"/>
              <w:ind w:firstLine="0"/>
              <w:rPr>
                <w:rFonts w:ascii="Courier New" w:hAnsi="Courier New" w:cs="Courier New"/>
                <w:sz w:val="22"/>
              </w:rPr>
            </w:pPr>
            <w:proofErr w:type="spellStart"/>
            <w:r w:rsidRPr="003C22E2">
              <w:rPr>
                <w:rFonts w:ascii="Courier New" w:hAnsi="Courier New" w:cs="Courier New"/>
                <w:sz w:val="22"/>
              </w:rPr>
              <w:t>userMenu</w:t>
            </w:r>
            <w:proofErr w:type="spellEnd"/>
          </w:p>
        </w:tc>
      </w:tr>
      <w:tr w:rsidR="003C22E2" w:rsidTr="003C22E2">
        <w:trPr>
          <w:trHeight w:val="287"/>
        </w:trPr>
        <w:tc>
          <w:tcPr>
            <w:tcW w:w="1885" w:type="dxa"/>
          </w:tcPr>
          <w:p w:rsidR="003C22E2" w:rsidRPr="003C22E2" w:rsidRDefault="003C22E2" w:rsidP="009C7462">
            <w:pPr>
              <w:pStyle w:val="APA"/>
              <w:spacing w:line="240" w:lineRule="auto"/>
              <w:ind w:firstLine="0"/>
              <w:rPr>
                <w:rFonts w:ascii="Courier New" w:hAnsi="Courier New" w:cs="Courier New"/>
                <w:sz w:val="22"/>
              </w:rPr>
            </w:pPr>
            <w:r w:rsidRPr="003C22E2">
              <w:rPr>
                <w:rFonts w:ascii="Courier New" w:hAnsi="Courier New" w:cs="Courier New"/>
                <w:sz w:val="22"/>
              </w:rPr>
              <w:t>Data Members</w:t>
            </w:r>
          </w:p>
        </w:tc>
        <w:tc>
          <w:tcPr>
            <w:tcW w:w="7481" w:type="dxa"/>
          </w:tcPr>
          <w:p w:rsidR="006406F1" w:rsidRPr="00551ACD" w:rsidRDefault="006406F1" w:rsidP="006406F1">
            <w:pPr>
              <w:spacing w:after="0" w:line="259" w:lineRule="auto"/>
              <w:rPr>
                <w:rFonts w:ascii="Courier New" w:eastAsia="Courier New" w:hAnsi="Courier New" w:cs="Courier New"/>
              </w:rPr>
            </w:pPr>
            <w:r w:rsidRPr="00551ACD">
              <w:rPr>
                <w:rFonts w:ascii="Courier New" w:eastAsia="Courier New" w:hAnsi="Courier New" w:cs="Courier New"/>
              </w:rPr>
              <w:t>private member variables:</w:t>
            </w:r>
          </w:p>
          <w:p w:rsidR="003C22E2" w:rsidRDefault="006406F1" w:rsidP="006406F1">
            <w:pPr>
              <w:pStyle w:val="APA"/>
              <w:tabs>
                <w:tab w:val="left" w:pos="601"/>
              </w:tabs>
              <w:spacing w:line="240" w:lineRule="auto"/>
              <w:ind w:left="346" w:hanging="360"/>
              <w:rPr>
                <w:rFonts w:ascii="Courier New" w:hAnsi="Courier New" w:cs="Courier New"/>
                <w:b/>
                <w:sz w:val="22"/>
              </w:rPr>
            </w:pPr>
            <w:r>
              <w:rPr>
                <w:rFonts w:ascii="Courier New" w:hAnsi="Courier New" w:cs="Courier New"/>
                <w:b/>
                <w:sz w:val="22"/>
              </w:rPr>
              <w:tab/>
            </w:r>
            <w:proofErr w:type="spellStart"/>
            <w:r>
              <w:rPr>
                <w:rFonts w:ascii="Courier New" w:hAnsi="Courier New" w:cs="Courier New"/>
                <w:b/>
                <w:sz w:val="22"/>
              </w:rPr>
              <w:t>int</w:t>
            </w:r>
            <w:proofErr w:type="spellEnd"/>
            <w:r>
              <w:rPr>
                <w:rFonts w:ascii="Courier New" w:hAnsi="Courier New" w:cs="Courier New"/>
                <w:b/>
                <w:sz w:val="22"/>
              </w:rPr>
              <w:t xml:space="preserve"> </w:t>
            </w:r>
            <w:proofErr w:type="spellStart"/>
            <w:r>
              <w:rPr>
                <w:rFonts w:ascii="Courier New" w:hAnsi="Courier New" w:cs="Courier New"/>
                <w:b/>
                <w:sz w:val="22"/>
              </w:rPr>
              <w:t>selectedChoice</w:t>
            </w:r>
            <w:proofErr w:type="spellEnd"/>
          </w:p>
          <w:p w:rsidR="006406F1" w:rsidRPr="006406F1" w:rsidRDefault="006406F1" w:rsidP="006406F1">
            <w:pPr>
              <w:pStyle w:val="APA"/>
              <w:spacing w:line="240" w:lineRule="auto"/>
              <w:ind w:left="346" w:hanging="346"/>
              <w:rPr>
                <w:rFonts w:ascii="Courier New" w:hAnsi="Courier New" w:cs="Courier New"/>
                <w:b/>
                <w:sz w:val="22"/>
              </w:rPr>
            </w:pPr>
            <w:r>
              <w:rPr>
                <w:rFonts w:ascii="Courier New" w:hAnsi="Courier New" w:cs="Courier New"/>
                <w:b/>
                <w:sz w:val="22"/>
              </w:rPr>
              <w:tab/>
              <w:t>vector&lt;string&gt; choice</w:t>
            </w:r>
          </w:p>
        </w:tc>
      </w:tr>
      <w:tr w:rsidR="003C22E2" w:rsidTr="003C22E2">
        <w:trPr>
          <w:trHeight w:val="278"/>
        </w:trPr>
        <w:tc>
          <w:tcPr>
            <w:tcW w:w="1885" w:type="dxa"/>
          </w:tcPr>
          <w:p w:rsidR="003C22E2" w:rsidRPr="003C22E2" w:rsidRDefault="003C22E2" w:rsidP="009C7462">
            <w:pPr>
              <w:pStyle w:val="APA"/>
              <w:spacing w:line="240" w:lineRule="auto"/>
              <w:ind w:firstLine="0"/>
              <w:rPr>
                <w:rFonts w:ascii="Courier New" w:hAnsi="Courier New" w:cs="Courier New"/>
                <w:sz w:val="22"/>
              </w:rPr>
            </w:pPr>
            <w:r w:rsidRPr="003C22E2">
              <w:rPr>
                <w:rFonts w:ascii="Courier New" w:hAnsi="Courier New" w:cs="Courier New"/>
                <w:sz w:val="22"/>
              </w:rPr>
              <w:t>Member Functions</w:t>
            </w:r>
          </w:p>
        </w:tc>
        <w:tc>
          <w:tcPr>
            <w:tcW w:w="7481" w:type="dxa"/>
          </w:tcPr>
          <w:p w:rsidR="006406F1" w:rsidRPr="00551ACD" w:rsidRDefault="006406F1" w:rsidP="006406F1">
            <w:pPr>
              <w:spacing w:after="0" w:line="259" w:lineRule="auto"/>
              <w:ind w:left="331" w:hanging="331"/>
              <w:rPr>
                <w:rFonts w:ascii="Courier New" w:hAnsi="Courier New" w:cs="Courier New"/>
              </w:rPr>
            </w:pPr>
            <w:r w:rsidRPr="00551ACD">
              <w:rPr>
                <w:rFonts w:ascii="Courier New" w:eastAsia="Courier New" w:hAnsi="Courier New" w:cs="Courier New"/>
              </w:rPr>
              <w:t xml:space="preserve">private member functions: </w:t>
            </w:r>
          </w:p>
          <w:p w:rsidR="006406F1" w:rsidRPr="00551ACD" w:rsidRDefault="006406F1" w:rsidP="006406F1">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6406F1" w:rsidRPr="00551ACD" w:rsidRDefault="006406F1" w:rsidP="006406F1">
            <w:pPr>
              <w:spacing w:after="0" w:line="259" w:lineRule="auto"/>
              <w:ind w:left="331" w:hanging="331"/>
              <w:rPr>
                <w:rFonts w:ascii="Courier New" w:hAnsi="Courier New" w:cs="Courier New"/>
              </w:rPr>
            </w:pPr>
            <w:r w:rsidRPr="00551ACD">
              <w:rPr>
                <w:rFonts w:ascii="Courier New" w:eastAsia="Courier New" w:hAnsi="Courier New" w:cs="Courier New"/>
              </w:rPr>
              <w:t xml:space="preserve">protected member functions: </w:t>
            </w:r>
          </w:p>
          <w:p w:rsidR="006406F1" w:rsidRPr="00551ACD" w:rsidRDefault="006406F1" w:rsidP="006406F1">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6406F1" w:rsidRPr="00551ACD" w:rsidRDefault="006406F1" w:rsidP="006406F1">
            <w:pPr>
              <w:spacing w:after="0" w:line="259" w:lineRule="auto"/>
              <w:ind w:left="331" w:hanging="331"/>
              <w:rPr>
                <w:rFonts w:ascii="Courier New" w:hAnsi="Courier New" w:cs="Courier New"/>
              </w:rPr>
            </w:pPr>
            <w:r w:rsidRPr="00551ACD">
              <w:rPr>
                <w:rFonts w:ascii="Courier New" w:eastAsia="Courier New" w:hAnsi="Courier New" w:cs="Courier New"/>
              </w:rPr>
              <w:t xml:space="preserve">public member functions: </w:t>
            </w:r>
          </w:p>
          <w:p w:rsidR="003C22E2" w:rsidRPr="006406F1" w:rsidRDefault="006406F1" w:rsidP="006406F1">
            <w:pPr>
              <w:pStyle w:val="APA"/>
              <w:spacing w:line="240" w:lineRule="auto"/>
              <w:ind w:left="346" w:hanging="346"/>
              <w:rPr>
                <w:b/>
              </w:rPr>
            </w:pPr>
            <w:r>
              <w:rPr>
                <w:rFonts w:ascii="Courier New" w:hAnsi="Courier New" w:cs="Courier New"/>
                <w:sz w:val="22"/>
              </w:rPr>
              <w:tab/>
            </w:r>
            <w:r>
              <w:rPr>
                <w:rFonts w:ascii="Courier New" w:hAnsi="Courier New" w:cs="Courier New"/>
                <w:b/>
                <w:sz w:val="22"/>
              </w:rPr>
              <w:t xml:space="preserve">void </w:t>
            </w:r>
            <w:proofErr w:type="spellStart"/>
            <w:r>
              <w:rPr>
                <w:rFonts w:ascii="Courier New" w:hAnsi="Courier New" w:cs="Courier New"/>
                <w:b/>
                <w:sz w:val="22"/>
              </w:rPr>
              <w:t>add_choice</w:t>
            </w:r>
            <w:proofErr w:type="spellEnd"/>
            <w:r>
              <w:rPr>
                <w:rFonts w:ascii="Courier New" w:hAnsi="Courier New" w:cs="Courier New"/>
                <w:b/>
                <w:sz w:val="22"/>
              </w:rPr>
              <w:t xml:space="preserve">(string) – </w:t>
            </w:r>
            <w:r>
              <w:rPr>
                <w:rFonts w:ascii="Courier New" w:hAnsi="Courier New" w:cs="Courier New"/>
                <w:sz w:val="22"/>
              </w:rPr>
              <w:t>Add menu options to vector</w:t>
            </w:r>
            <w:r>
              <w:t xml:space="preserve"> </w:t>
            </w:r>
          </w:p>
          <w:p w:rsidR="006406F1" w:rsidRPr="006406F1" w:rsidRDefault="006406F1" w:rsidP="006406F1">
            <w:pPr>
              <w:pStyle w:val="APA"/>
              <w:spacing w:line="240" w:lineRule="auto"/>
              <w:ind w:left="346" w:hanging="346"/>
              <w:rPr>
                <w:rFonts w:ascii="Courier New" w:hAnsi="Courier New" w:cs="Courier New"/>
                <w:sz w:val="22"/>
              </w:rPr>
            </w:pPr>
            <w:r>
              <w:rPr>
                <w:rFonts w:ascii="Courier New" w:hAnsi="Courier New" w:cs="Courier New"/>
                <w:b/>
                <w:sz w:val="22"/>
              </w:rPr>
              <w:tab/>
              <w:t xml:space="preserve">void </w:t>
            </w:r>
            <w:proofErr w:type="spellStart"/>
            <w:proofErr w:type="gramStart"/>
            <w:r>
              <w:rPr>
                <w:rFonts w:ascii="Courier New" w:hAnsi="Courier New" w:cs="Courier New"/>
                <w:b/>
                <w:sz w:val="22"/>
              </w:rPr>
              <w:t>printMenu</w:t>
            </w:r>
            <w:proofErr w:type="spellEnd"/>
            <w:r>
              <w:rPr>
                <w:rFonts w:ascii="Courier New" w:hAnsi="Courier New" w:cs="Courier New"/>
                <w:b/>
                <w:sz w:val="22"/>
              </w:rPr>
              <w:t>(</w:t>
            </w:r>
            <w:proofErr w:type="gramEnd"/>
            <w:r>
              <w:rPr>
                <w:rFonts w:ascii="Courier New" w:hAnsi="Courier New" w:cs="Courier New"/>
                <w:b/>
                <w:sz w:val="22"/>
              </w:rPr>
              <w:t xml:space="preserve">) – </w:t>
            </w:r>
            <w:r>
              <w:rPr>
                <w:rFonts w:ascii="Courier New" w:hAnsi="Courier New" w:cs="Courier New"/>
                <w:sz w:val="22"/>
              </w:rPr>
              <w:t>Print the menu options</w:t>
            </w:r>
          </w:p>
          <w:p w:rsidR="006406F1" w:rsidRPr="006406F1" w:rsidRDefault="006406F1" w:rsidP="006406F1">
            <w:pPr>
              <w:pStyle w:val="APA"/>
              <w:tabs>
                <w:tab w:val="left" w:pos="661"/>
              </w:tabs>
              <w:spacing w:line="240" w:lineRule="auto"/>
              <w:ind w:left="346" w:hanging="346"/>
              <w:rPr>
                <w:rFonts w:ascii="Courier New" w:hAnsi="Courier New" w:cs="Courier New"/>
                <w:sz w:val="22"/>
              </w:rPr>
            </w:pPr>
            <w:r>
              <w:rPr>
                <w:rFonts w:ascii="Courier New" w:hAnsi="Courier New" w:cs="Courier New"/>
                <w:b/>
                <w:sz w:val="22"/>
              </w:rPr>
              <w:tab/>
            </w:r>
            <w:proofErr w:type="spellStart"/>
            <w:r>
              <w:rPr>
                <w:rFonts w:ascii="Courier New" w:hAnsi="Courier New" w:cs="Courier New"/>
                <w:b/>
                <w:sz w:val="22"/>
              </w:rPr>
              <w:t>int</w:t>
            </w:r>
            <w:proofErr w:type="spellEnd"/>
            <w:r>
              <w:rPr>
                <w:rFonts w:ascii="Courier New" w:hAnsi="Courier New" w:cs="Courier New"/>
                <w:b/>
                <w:sz w:val="22"/>
              </w:rPr>
              <w:t xml:space="preserve"> </w:t>
            </w:r>
            <w:proofErr w:type="spellStart"/>
            <w:proofErr w:type="gramStart"/>
            <w:r>
              <w:rPr>
                <w:rFonts w:ascii="Courier New" w:hAnsi="Courier New" w:cs="Courier New"/>
                <w:b/>
                <w:sz w:val="22"/>
              </w:rPr>
              <w:t>makeChoice</w:t>
            </w:r>
            <w:proofErr w:type="spellEnd"/>
            <w:r>
              <w:rPr>
                <w:rFonts w:ascii="Courier New" w:hAnsi="Courier New" w:cs="Courier New"/>
                <w:b/>
                <w:sz w:val="22"/>
              </w:rPr>
              <w:t>(</w:t>
            </w:r>
            <w:proofErr w:type="gramEnd"/>
            <w:r>
              <w:rPr>
                <w:rFonts w:ascii="Courier New" w:hAnsi="Courier New" w:cs="Courier New"/>
                <w:b/>
                <w:sz w:val="22"/>
              </w:rPr>
              <w:t xml:space="preserve">) – </w:t>
            </w:r>
            <w:r>
              <w:rPr>
                <w:rFonts w:ascii="Courier New" w:hAnsi="Courier New" w:cs="Courier New"/>
                <w:sz w:val="22"/>
              </w:rPr>
              <w:t xml:space="preserve">Returns </w:t>
            </w:r>
            <w:proofErr w:type="spellStart"/>
            <w:r>
              <w:rPr>
                <w:rFonts w:ascii="Courier New" w:hAnsi="Courier New" w:cs="Courier New"/>
                <w:sz w:val="22"/>
              </w:rPr>
              <w:t>int</w:t>
            </w:r>
            <w:proofErr w:type="spellEnd"/>
            <w:r>
              <w:rPr>
                <w:rFonts w:ascii="Courier New" w:hAnsi="Courier New" w:cs="Courier New"/>
                <w:sz w:val="22"/>
              </w:rPr>
              <w:t xml:space="preserve"> for the user </w:t>
            </w:r>
            <w:r>
              <w:rPr>
                <w:rFonts w:ascii="Courier New" w:hAnsi="Courier New" w:cs="Courier New"/>
                <w:sz w:val="22"/>
              </w:rPr>
              <w:tab/>
              <w:t>selection</w:t>
            </w:r>
          </w:p>
        </w:tc>
      </w:tr>
    </w:tbl>
    <w:p w:rsidR="003C22E2" w:rsidRDefault="003C22E2" w:rsidP="00211928">
      <w:pPr>
        <w:spacing w:line="360" w:lineRule="auto"/>
        <w:rPr>
          <w:b/>
          <w:sz w:val="32"/>
        </w:rPr>
      </w:pPr>
    </w:p>
    <w:p w:rsidR="008776E5" w:rsidRPr="008776E5" w:rsidRDefault="008776E5"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Cs w:val="0"/>
        </w:rPr>
      </w:pPr>
    </w:p>
    <w:p w:rsidR="00784A6C" w:rsidRDefault="00784A6C" w:rsidP="00784A6C">
      <w:pPr>
        <w:pStyle w:val="APA"/>
        <w:tabs>
          <w:tab w:val="left" w:pos="360"/>
          <w:tab w:val="left" w:pos="720"/>
          <w:tab w:val="left" w:pos="1080"/>
          <w:tab w:val="left" w:pos="1440"/>
        </w:tabs>
        <w:spacing w:line="240" w:lineRule="auto"/>
        <w:ind w:firstLine="0"/>
        <w:rPr>
          <w:rStyle w:val="Strong"/>
          <w:b w:val="0"/>
          <w:bCs w:val="0"/>
        </w:rPr>
      </w:pPr>
    </w:p>
    <w:p w:rsidR="006327CC" w:rsidRDefault="006327CC" w:rsidP="00784A6C">
      <w:pPr>
        <w:pStyle w:val="APA"/>
        <w:tabs>
          <w:tab w:val="left" w:pos="360"/>
          <w:tab w:val="left" w:pos="720"/>
          <w:tab w:val="left" w:pos="1080"/>
          <w:tab w:val="left" w:pos="1440"/>
        </w:tabs>
        <w:spacing w:line="240" w:lineRule="auto"/>
        <w:ind w:firstLine="0"/>
        <w:rPr>
          <w:rStyle w:val="Strong"/>
          <w:b w:val="0"/>
          <w:bCs w:val="0"/>
        </w:rPr>
      </w:pPr>
    </w:p>
    <w:p w:rsidR="006327CC" w:rsidRDefault="006327CC" w:rsidP="00784A6C">
      <w:pPr>
        <w:pStyle w:val="APA"/>
        <w:tabs>
          <w:tab w:val="left" w:pos="360"/>
          <w:tab w:val="left" w:pos="720"/>
          <w:tab w:val="left" w:pos="1080"/>
          <w:tab w:val="left" w:pos="1440"/>
        </w:tabs>
        <w:spacing w:line="240" w:lineRule="auto"/>
        <w:ind w:firstLine="0"/>
        <w:rPr>
          <w:rStyle w:val="Strong"/>
          <w:b w:val="0"/>
          <w:bCs w:val="0"/>
        </w:rPr>
      </w:pPr>
    </w:p>
    <w:p w:rsidR="006327CC" w:rsidRDefault="006327CC" w:rsidP="00784A6C">
      <w:pPr>
        <w:pStyle w:val="APA"/>
        <w:tabs>
          <w:tab w:val="left" w:pos="360"/>
          <w:tab w:val="left" w:pos="720"/>
          <w:tab w:val="left" w:pos="1080"/>
          <w:tab w:val="left" w:pos="1440"/>
        </w:tabs>
        <w:spacing w:line="240" w:lineRule="auto"/>
        <w:ind w:firstLine="0"/>
        <w:rPr>
          <w:rStyle w:val="Strong"/>
          <w:b w:val="0"/>
          <w:bCs w:val="0"/>
        </w:rPr>
      </w:pPr>
    </w:p>
    <w:p w:rsidR="006327CC" w:rsidRDefault="006327CC" w:rsidP="00784A6C">
      <w:pPr>
        <w:pStyle w:val="APA"/>
        <w:tabs>
          <w:tab w:val="left" w:pos="360"/>
          <w:tab w:val="left" w:pos="720"/>
          <w:tab w:val="left" w:pos="1080"/>
          <w:tab w:val="left" w:pos="1440"/>
        </w:tabs>
        <w:spacing w:line="240" w:lineRule="auto"/>
        <w:ind w:firstLine="0"/>
        <w:rPr>
          <w:rStyle w:val="Strong"/>
          <w:b w:val="0"/>
          <w:bCs w:val="0"/>
        </w:rPr>
      </w:pPr>
    </w:p>
    <w:p w:rsidR="006327CC" w:rsidRDefault="006327CC" w:rsidP="00784A6C">
      <w:pPr>
        <w:pStyle w:val="APA"/>
        <w:tabs>
          <w:tab w:val="left" w:pos="360"/>
          <w:tab w:val="left" w:pos="720"/>
          <w:tab w:val="left" w:pos="1080"/>
          <w:tab w:val="left" w:pos="1440"/>
        </w:tabs>
        <w:spacing w:line="240" w:lineRule="auto"/>
        <w:ind w:firstLine="0"/>
        <w:rPr>
          <w:rStyle w:val="Strong"/>
          <w:b w:val="0"/>
          <w:bCs w:val="0"/>
        </w:rPr>
      </w:pPr>
    </w:p>
    <w:p w:rsidR="00784A6C" w:rsidRDefault="00784A6C" w:rsidP="00784A6C">
      <w:pPr>
        <w:pStyle w:val="APA"/>
        <w:tabs>
          <w:tab w:val="left" w:pos="360"/>
          <w:tab w:val="left" w:pos="720"/>
          <w:tab w:val="left" w:pos="1080"/>
          <w:tab w:val="left" w:pos="1440"/>
        </w:tabs>
        <w:spacing w:line="240" w:lineRule="auto"/>
        <w:ind w:firstLine="0"/>
        <w:rPr>
          <w:rStyle w:val="Strong"/>
          <w:b w:val="0"/>
          <w:bCs w:val="0"/>
        </w:rPr>
      </w:pPr>
    </w:p>
    <w:p w:rsidR="006327CC" w:rsidRDefault="006327CC" w:rsidP="00784A6C">
      <w:pPr>
        <w:pStyle w:val="APA"/>
        <w:tabs>
          <w:tab w:val="left" w:pos="360"/>
          <w:tab w:val="left" w:pos="720"/>
          <w:tab w:val="left" w:pos="1080"/>
          <w:tab w:val="left" w:pos="1440"/>
        </w:tabs>
        <w:spacing w:line="240" w:lineRule="auto"/>
        <w:ind w:firstLine="0"/>
        <w:rPr>
          <w:rStyle w:val="Strong"/>
          <w:b w:val="0"/>
          <w:bCs w:val="0"/>
        </w:rPr>
      </w:pPr>
    </w:p>
    <w:p w:rsidR="006327CC" w:rsidRDefault="006327CC" w:rsidP="00784A6C">
      <w:pPr>
        <w:pStyle w:val="APA"/>
        <w:tabs>
          <w:tab w:val="left" w:pos="360"/>
          <w:tab w:val="left" w:pos="720"/>
          <w:tab w:val="left" w:pos="1080"/>
          <w:tab w:val="left" w:pos="1440"/>
        </w:tabs>
        <w:spacing w:line="240" w:lineRule="auto"/>
        <w:ind w:firstLine="0"/>
        <w:rPr>
          <w:rStyle w:val="Strong"/>
          <w:b w:val="0"/>
          <w:bCs w:val="0"/>
        </w:rPr>
      </w:pPr>
    </w:p>
    <w:p w:rsidR="006327CC" w:rsidRDefault="006327CC" w:rsidP="00784A6C">
      <w:pPr>
        <w:pStyle w:val="APA"/>
        <w:tabs>
          <w:tab w:val="left" w:pos="360"/>
          <w:tab w:val="left" w:pos="720"/>
          <w:tab w:val="left" w:pos="1080"/>
          <w:tab w:val="left" w:pos="1440"/>
        </w:tabs>
        <w:spacing w:line="240" w:lineRule="auto"/>
        <w:ind w:firstLine="0"/>
        <w:rPr>
          <w:rStyle w:val="Strong"/>
          <w:b w:val="0"/>
          <w:bCs w:val="0"/>
        </w:rPr>
      </w:pPr>
    </w:p>
    <w:p w:rsidR="006327CC" w:rsidRDefault="006327CC" w:rsidP="00784A6C">
      <w:pPr>
        <w:pStyle w:val="APA"/>
        <w:tabs>
          <w:tab w:val="left" w:pos="360"/>
          <w:tab w:val="left" w:pos="720"/>
          <w:tab w:val="left" w:pos="1080"/>
          <w:tab w:val="left" w:pos="1440"/>
        </w:tabs>
        <w:spacing w:line="240" w:lineRule="auto"/>
        <w:ind w:firstLine="0"/>
        <w:rPr>
          <w:rStyle w:val="Strong"/>
          <w:b w:val="0"/>
          <w:bCs w:val="0"/>
        </w:rPr>
      </w:pPr>
    </w:p>
    <w:p w:rsidR="006327CC" w:rsidRPr="00784A6C" w:rsidRDefault="006327CC" w:rsidP="00784A6C">
      <w:pPr>
        <w:pStyle w:val="APA"/>
        <w:tabs>
          <w:tab w:val="left" w:pos="360"/>
          <w:tab w:val="left" w:pos="720"/>
          <w:tab w:val="left" w:pos="1080"/>
          <w:tab w:val="left" w:pos="1440"/>
        </w:tabs>
        <w:spacing w:line="240" w:lineRule="auto"/>
        <w:ind w:firstLine="0"/>
        <w:rPr>
          <w:rStyle w:val="Strong"/>
          <w:b w:val="0"/>
          <w:bCs w:val="0"/>
        </w:rPr>
      </w:pPr>
    </w:p>
    <w:p w:rsidR="001D3D64" w:rsidRDefault="005D7DEF" w:rsidP="006406F1">
      <w:pPr>
        <w:rPr>
          <w:b/>
          <w:sz w:val="32"/>
          <w:szCs w:val="32"/>
        </w:rPr>
      </w:pPr>
      <w:r>
        <w:rPr>
          <w:b/>
          <w:sz w:val="32"/>
        </w:rPr>
        <w:lastRenderedPageBreak/>
        <w:tab/>
      </w:r>
      <w:r w:rsidR="00696E50" w:rsidRPr="00784A6C">
        <w:rPr>
          <w:b/>
          <w:sz w:val="32"/>
          <w:szCs w:val="32"/>
        </w:rPr>
        <w:t xml:space="preserve">Class </w:t>
      </w:r>
      <w:r w:rsidR="00784A6C">
        <w:rPr>
          <w:b/>
          <w:sz w:val="32"/>
          <w:szCs w:val="32"/>
        </w:rPr>
        <w:t>Interactions</w:t>
      </w:r>
    </w:p>
    <w:p w:rsidR="00784A6C" w:rsidRDefault="008F0C4E" w:rsidP="00391F49">
      <w:pPr>
        <w:rPr>
          <w:b/>
          <w:sz w:val="32"/>
        </w:rPr>
      </w:pPr>
      <w:r>
        <w:rPr>
          <w:noProof/>
        </w:rPr>
        <mc:AlternateContent>
          <mc:Choice Requires="wps">
            <w:drawing>
              <wp:anchor distT="0" distB="0" distL="114300" distR="114300" simplePos="0" relativeHeight="251659264" behindDoc="0" locked="0" layoutInCell="1" allowOverlap="1">
                <wp:simplePos x="0" y="0"/>
                <wp:positionH relativeFrom="column">
                  <wp:posOffset>2135810</wp:posOffset>
                </wp:positionH>
                <wp:positionV relativeFrom="paragraph">
                  <wp:posOffset>2385873</wp:posOffset>
                </wp:positionV>
                <wp:extent cx="365760" cy="277977"/>
                <wp:effectExtent l="0" t="0" r="0" b="0"/>
                <wp:wrapNone/>
                <wp:docPr id="1" name="Text Box 1"/>
                <wp:cNvGraphicFramePr/>
                <a:graphic xmlns:a="http://schemas.openxmlformats.org/drawingml/2006/main">
                  <a:graphicData uri="http://schemas.microsoft.com/office/word/2010/wordprocessingShape">
                    <wps:wsp>
                      <wps:cNvSpPr txBox="1"/>
                      <wps:spPr>
                        <a:xfrm>
                          <a:off x="0" y="0"/>
                          <a:ext cx="365760" cy="277977"/>
                        </a:xfrm>
                        <a:prstGeom prst="rect">
                          <a:avLst/>
                        </a:prstGeom>
                        <a:noFill/>
                        <a:ln w="6350">
                          <a:noFill/>
                        </a:ln>
                      </wps:spPr>
                      <wps:txbx>
                        <w:txbxContent>
                          <w:p w:rsidR="009C7462" w:rsidRDefault="009C7462">
                            <w:proofErr w:type="spellStart"/>
                            <w:r>
                              <w:t>isA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68.15pt;margin-top:187.85pt;width:28.8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" filled="f" stroked="f" strokeweight=".5pt">
                <v:textbox>
                  <w:txbxContent>
                    <w:p w:rsidR="009C7462" w:rsidRDefault="009C7462">
                      <w:proofErr w:type="spellStart"/>
                      <w:r>
                        <w:t>isA</w:t>
                      </w:r>
                      <w:proofErr w:type="spellEnd"/>
                    </w:p>
                  </w:txbxContent>
                </v:textbox>
              </v:shape>
            </w:pict>
          </mc:Fallback>
        </mc:AlternateContent>
      </w:r>
      <w:r>
        <w:object w:dxaOrig="12061" w:dyaOrig="8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9.25pt" o:ole="">
            <v:imagedata r:id="rId10" o:title=""/>
          </v:shape>
          <o:OLEObject Type="Embed" ProgID="Visio.Drawing.15" ShapeID="_x0000_i1025" DrawAspect="Content" ObjectID="_1563558339" r:id="rId11"/>
        </w:object>
      </w:r>
    </w:p>
    <w:p w:rsidR="006D61C6" w:rsidRDefault="006D61C6" w:rsidP="00391F49">
      <w:pPr>
        <w:rPr>
          <w:b/>
          <w:sz w:val="32"/>
        </w:rPr>
      </w:pPr>
    </w:p>
    <w:p w:rsidR="001F679A" w:rsidRDefault="001F679A" w:rsidP="001F679A">
      <w:pPr>
        <w:spacing w:line="360" w:lineRule="auto"/>
        <w:rPr>
          <w:b/>
          <w:sz w:val="32"/>
        </w:rPr>
      </w:pPr>
      <w:r>
        <w:rPr>
          <w:b/>
          <w:sz w:val="32"/>
        </w:rPr>
        <w:t>Testing Plan</w:t>
      </w:r>
    </w:p>
    <w:tbl>
      <w:tblPr>
        <w:tblStyle w:val="GridTable4-Accent1"/>
        <w:tblW w:w="0" w:type="auto"/>
        <w:tblLook w:val="04A0" w:firstRow="1" w:lastRow="0" w:firstColumn="1" w:lastColumn="0" w:noHBand="0" w:noVBand="1"/>
      </w:tblPr>
      <w:tblGrid>
        <w:gridCol w:w="1659"/>
        <w:gridCol w:w="1983"/>
        <w:gridCol w:w="2032"/>
        <w:gridCol w:w="1851"/>
        <w:gridCol w:w="1825"/>
      </w:tblGrid>
      <w:tr w:rsidR="000A4031" w:rsidRPr="00140478" w:rsidTr="006D61C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59" w:type="dxa"/>
          </w:tcPr>
          <w:p w:rsidR="003943BE" w:rsidRPr="00140478" w:rsidRDefault="003943BE" w:rsidP="000A4031">
            <w:pPr>
              <w:spacing w:after="0" w:line="240" w:lineRule="auto"/>
              <w:rPr>
                <w:b w:val="0"/>
                <w:sz w:val="20"/>
              </w:rPr>
            </w:pPr>
            <w:r w:rsidRPr="00140478">
              <w:rPr>
                <w:b w:val="0"/>
                <w:sz w:val="20"/>
              </w:rPr>
              <w:t>Test Case</w:t>
            </w:r>
          </w:p>
        </w:tc>
        <w:tc>
          <w:tcPr>
            <w:tcW w:w="1983" w:type="dxa"/>
          </w:tcPr>
          <w:p w:rsidR="003943BE" w:rsidRPr="00140478" w:rsidRDefault="003943BE" w:rsidP="000A4031">
            <w:pPr>
              <w:spacing w:after="0" w:line="240" w:lineRule="auto"/>
              <w:cnfStyle w:val="100000000000" w:firstRow="1" w:lastRow="0" w:firstColumn="0" w:lastColumn="0" w:oddVBand="0" w:evenVBand="0" w:oddHBand="0" w:evenHBand="0" w:firstRowFirstColumn="0" w:firstRowLastColumn="0" w:lastRowFirstColumn="0" w:lastRowLastColumn="0"/>
              <w:rPr>
                <w:b w:val="0"/>
                <w:sz w:val="20"/>
              </w:rPr>
            </w:pPr>
            <w:r w:rsidRPr="00140478">
              <w:rPr>
                <w:b w:val="0"/>
                <w:sz w:val="20"/>
              </w:rPr>
              <w:t>Input Values</w:t>
            </w:r>
          </w:p>
        </w:tc>
        <w:tc>
          <w:tcPr>
            <w:tcW w:w="2032" w:type="dxa"/>
          </w:tcPr>
          <w:p w:rsidR="003943BE" w:rsidRPr="00140478" w:rsidRDefault="003943BE" w:rsidP="000A4031">
            <w:pPr>
              <w:spacing w:after="0" w:line="240" w:lineRule="auto"/>
              <w:cnfStyle w:val="100000000000" w:firstRow="1" w:lastRow="0" w:firstColumn="0" w:lastColumn="0" w:oddVBand="0" w:evenVBand="0" w:oddHBand="0" w:evenHBand="0" w:firstRowFirstColumn="0" w:firstRowLastColumn="0" w:lastRowFirstColumn="0" w:lastRowLastColumn="0"/>
              <w:rPr>
                <w:b w:val="0"/>
                <w:sz w:val="20"/>
              </w:rPr>
            </w:pPr>
            <w:r w:rsidRPr="00140478">
              <w:rPr>
                <w:b w:val="0"/>
                <w:sz w:val="20"/>
              </w:rPr>
              <w:t>Driver Functions</w:t>
            </w:r>
          </w:p>
        </w:tc>
        <w:tc>
          <w:tcPr>
            <w:tcW w:w="1851" w:type="dxa"/>
          </w:tcPr>
          <w:p w:rsidR="003943BE" w:rsidRPr="00140478" w:rsidRDefault="003943BE" w:rsidP="000A4031">
            <w:pPr>
              <w:spacing w:after="0" w:line="240" w:lineRule="auto"/>
              <w:cnfStyle w:val="100000000000" w:firstRow="1" w:lastRow="0" w:firstColumn="0" w:lastColumn="0" w:oddVBand="0" w:evenVBand="0" w:oddHBand="0" w:evenHBand="0" w:firstRowFirstColumn="0" w:firstRowLastColumn="0" w:lastRowFirstColumn="0" w:lastRowLastColumn="0"/>
              <w:rPr>
                <w:b w:val="0"/>
                <w:sz w:val="20"/>
              </w:rPr>
            </w:pPr>
            <w:r w:rsidRPr="00140478">
              <w:rPr>
                <w:b w:val="0"/>
                <w:sz w:val="20"/>
              </w:rPr>
              <w:t>Expected Outcome</w:t>
            </w:r>
          </w:p>
        </w:tc>
        <w:tc>
          <w:tcPr>
            <w:tcW w:w="1825" w:type="dxa"/>
          </w:tcPr>
          <w:p w:rsidR="003943BE" w:rsidRPr="00140478" w:rsidRDefault="003943BE" w:rsidP="000A4031">
            <w:pPr>
              <w:spacing w:after="0" w:line="240" w:lineRule="auto"/>
              <w:cnfStyle w:val="100000000000" w:firstRow="1" w:lastRow="0" w:firstColumn="0" w:lastColumn="0" w:oddVBand="0" w:evenVBand="0" w:oddHBand="0" w:evenHBand="0" w:firstRowFirstColumn="0" w:firstRowLastColumn="0" w:lastRowFirstColumn="0" w:lastRowLastColumn="0"/>
              <w:rPr>
                <w:b w:val="0"/>
                <w:sz w:val="20"/>
              </w:rPr>
            </w:pPr>
            <w:r w:rsidRPr="00140478">
              <w:rPr>
                <w:b w:val="0"/>
                <w:sz w:val="20"/>
              </w:rPr>
              <w:t>Observed Outcome</w:t>
            </w:r>
          </w:p>
        </w:tc>
      </w:tr>
      <w:tr w:rsidR="000A4031" w:rsidRPr="00140478" w:rsidTr="0016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943BE" w:rsidRPr="00140478" w:rsidRDefault="00140478" w:rsidP="000A4031">
            <w:pPr>
              <w:spacing w:after="0" w:line="240" w:lineRule="auto"/>
              <w:rPr>
                <w:b w:val="0"/>
                <w:sz w:val="20"/>
              </w:rPr>
            </w:pPr>
            <w:r>
              <w:rPr>
                <w:b w:val="0"/>
                <w:sz w:val="20"/>
              </w:rPr>
              <w:t>Input too low</w:t>
            </w:r>
          </w:p>
        </w:tc>
        <w:tc>
          <w:tcPr>
            <w:tcW w:w="1983" w:type="dxa"/>
          </w:tcPr>
          <w:p w:rsidR="003943BE"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Input &lt; 0</w:t>
            </w:r>
          </w:p>
        </w:tc>
        <w:tc>
          <w:tcPr>
            <w:tcW w:w="2032" w:type="dxa"/>
          </w:tcPr>
          <w:p w:rsidR="003943BE"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proofErr w:type="spellStart"/>
            <w:r>
              <w:rPr>
                <w:b/>
                <w:sz w:val="20"/>
              </w:rPr>
              <w:t>inputVerification</w:t>
            </w:r>
            <w:proofErr w:type="spellEnd"/>
            <w:r>
              <w:rPr>
                <w:b/>
                <w:sz w:val="20"/>
              </w:rPr>
              <w:t xml:space="preserve"> -&gt; </w:t>
            </w:r>
            <w:proofErr w:type="spellStart"/>
            <w:proofErr w:type="gramStart"/>
            <w:r>
              <w:rPr>
                <w:b/>
                <w:sz w:val="20"/>
              </w:rPr>
              <w:t>SafeInput</w:t>
            </w:r>
            <w:proofErr w:type="spellEnd"/>
            <w:r>
              <w:rPr>
                <w:b/>
                <w:sz w:val="20"/>
              </w:rPr>
              <w:t>(</w:t>
            </w:r>
            <w:proofErr w:type="gramEnd"/>
            <w:r>
              <w:rPr>
                <w:b/>
                <w:sz w:val="20"/>
              </w:rPr>
              <w:t>)</w:t>
            </w:r>
          </w:p>
        </w:tc>
        <w:tc>
          <w:tcPr>
            <w:tcW w:w="1851" w:type="dxa"/>
          </w:tcPr>
          <w:p w:rsidR="003943BE"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Prompt user to enter correct value</w:t>
            </w:r>
          </w:p>
        </w:tc>
        <w:tc>
          <w:tcPr>
            <w:tcW w:w="1825" w:type="dxa"/>
          </w:tcPr>
          <w:p w:rsidR="003943BE"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Prompt user to enter correct value</w:t>
            </w:r>
          </w:p>
        </w:tc>
      </w:tr>
      <w:tr w:rsidR="000A4031" w:rsidRPr="00140478" w:rsidTr="00161809">
        <w:tc>
          <w:tcPr>
            <w:cnfStyle w:val="001000000000" w:firstRow="0" w:lastRow="0" w:firstColumn="1" w:lastColumn="0" w:oddVBand="0" w:evenVBand="0" w:oddHBand="0" w:evenHBand="0" w:firstRowFirstColumn="0" w:firstRowLastColumn="0" w:lastRowFirstColumn="0" w:lastRowLastColumn="0"/>
            <w:tcW w:w="1659" w:type="dxa"/>
          </w:tcPr>
          <w:p w:rsidR="003943BE" w:rsidRPr="00140478" w:rsidRDefault="00140478" w:rsidP="000A4031">
            <w:pPr>
              <w:spacing w:after="0" w:line="240" w:lineRule="auto"/>
              <w:rPr>
                <w:b w:val="0"/>
                <w:sz w:val="20"/>
              </w:rPr>
            </w:pPr>
            <w:r>
              <w:rPr>
                <w:b w:val="0"/>
                <w:sz w:val="20"/>
              </w:rPr>
              <w:t>Input not an integer</w:t>
            </w:r>
          </w:p>
        </w:tc>
        <w:tc>
          <w:tcPr>
            <w:tcW w:w="1983" w:type="dxa"/>
          </w:tcPr>
          <w:p w:rsidR="003943BE"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Input = 0d</w:t>
            </w:r>
          </w:p>
        </w:tc>
        <w:tc>
          <w:tcPr>
            <w:tcW w:w="2032" w:type="dxa"/>
          </w:tcPr>
          <w:p w:rsidR="003943BE"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proofErr w:type="spellStart"/>
            <w:r>
              <w:rPr>
                <w:b/>
                <w:sz w:val="20"/>
              </w:rPr>
              <w:t>inputVerification</w:t>
            </w:r>
            <w:proofErr w:type="spellEnd"/>
            <w:r>
              <w:rPr>
                <w:b/>
                <w:sz w:val="20"/>
              </w:rPr>
              <w:t xml:space="preserve"> -&gt; </w:t>
            </w:r>
            <w:proofErr w:type="spellStart"/>
            <w:proofErr w:type="gramStart"/>
            <w:r>
              <w:rPr>
                <w:b/>
                <w:sz w:val="20"/>
              </w:rPr>
              <w:t>SafeInput</w:t>
            </w:r>
            <w:proofErr w:type="spellEnd"/>
            <w:r>
              <w:rPr>
                <w:b/>
                <w:sz w:val="20"/>
              </w:rPr>
              <w:t>(</w:t>
            </w:r>
            <w:proofErr w:type="gramEnd"/>
            <w:r>
              <w:rPr>
                <w:b/>
                <w:sz w:val="20"/>
              </w:rPr>
              <w:t>)</w:t>
            </w:r>
          </w:p>
        </w:tc>
        <w:tc>
          <w:tcPr>
            <w:tcW w:w="1851" w:type="dxa"/>
          </w:tcPr>
          <w:p w:rsidR="003943BE"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Prompt user to enter correct value</w:t>
            </w:r>
          </w:p>
        </w:tc>
        <w:tc>
          <w:tcPr>
            <w:tcW w:w="1825" w:type="dxa"/>
          </w:tcPr>
          <w:p w:rsidR="003943BE"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Prompt user to enter correct value</w:t>
            </w:r>
          </w:p>
        </w:tc>
      </w:tr>
      <w:tr w:rsidR="000A4031" w:rsidRPr="00140478" w:rsidTr="0016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140478" w:rsidRPr="00140478" w:rsidRDefault="00140478" w:rsidP="000A4031">
            <w:pPr>
              <w:spacing w:after="0" w:line="240" w:lineRule="auto"/>
              <w:rPr>
                <w:b w:val="0"/>
                <w:sz w:val="20"/>
              </w:rPr>
            </w:pPr>
            <w:r>
              <w:rPr>
                <w:b w:val="0"/>
                <w:sz w:val="20"/>
              </w:rPr>
              <w:t>Input below range</w:t>
            </w:r>
          </w:p>
        </w:tc>
        <w:tc>
          <w:tcPr>
            <w:tcW w:w="1983" w:type="dxa"/>
          </w:tcPr>
          <w:p w:rsidR="00140478"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Input = -1</w:t>
            </w:r>
          </w:p>
        </w:tc>
        <w:tc>
          <w:tcPr>
            <w:tcW w:w="2032" w:type="dxa"/>
          </w:tcPr>
          <w:p w:rsidR="00140478"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proofErr w:type="spellStart"/>
            <w:r>
              <w:rPr>
                <w:b/>
                <w:sz w:val="20"/>
              </w:rPr>
              <w:t>inputVerification</w:t>
            </w:r>
            <w:proofErr w:type="spellEnd"/>
            <w:r>
              <w:rPr>
                <w:b/>
                <w:sz w:val="20"/>
              </w:rPr>
              <w:t xml:space="preserve"> -&gt; </w:t>
            </w:r>
            <w:proofErr w:type="spellStart"/>
            <w:proofErr w:type="gramStart"/>
            <w:r>
              <w:rPr>
                <w:b/>
                <w:sz w:val="20"/>
              </w:rPr>
              <w:t>SafeInput</w:t>
            </w:r>
            <w:proofErr w:type="spellEnd"/>
            <w:r>
              <w:rPr>
                <w:b/>
                <w:sz w:val="20"/>
              </w:rPr>
              <w:t>(</w:t>
            </w:r>
            <w:proofErr w:type="gramEnd"/>
            <w:r>
              <w:rPr>
                <w:b/>
                <w:sz w:val="20"/>
              </w:rPr>
              <w:t>)</w:t>
            </w:r>
          </w:p>
        </w:tc>
        <w:tc>
          <w:tcPr>
            <w:tcW w:w="1851" w:type="dxa"/>
          </w:tcPr>
          <w:p w:rsidR="00140478"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Prompt user to enter correct value</w:t>
            </w:r>
          </w:p>
        </w:tc>
        <w:tc>
          <w:tcPr>
            <w:tcW w:w="1825" w:type="dxa"/>
          </w:tcPr>
          <w:p w:rsidR="00140478"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Prompt user to enter correct value</w:t>
            </w:r>
          </w:p>
        </w:tc>
      </w:tr>
      <w:tr w:rsidR="000A4031" w:rsidRPr="00140478" w:rsidTr="00161809">
        <w:tc>
          <w:tcPr>
            <w:cnfStyle w:val="001000000000" w:firstRow="0" w:lastRow="0" w:firstColumn="1" w:lastColumn="0" w:oddVBand="0" w:evenVBand="0" w:oddHBand="0" w:evenHBand="0" w:firstRowFirstColumn="0" w:firstRowLastColumn="0" w:lastRowFirstColumn="0" w:lastRowLastColumn="0"/>
            <w:tcW w:w="1659" w:type="dxa"/>
          </w:tcPr>
          <w:p w:rsidR="00140478" w:rsidRPr="00140478" w:rsidRDefault="00140478" w:rsidP="000A4031">
            <w:pPr>
              <w:spacing w:after="0" w:line="240" w:lineRule="auto"/>
              <w:rPr>
                <w:b w:val="0"/>
                <w:sz w:val="20"/>
              </w:rPr>
            </w:pPr>
            <w:r>
              <w:rPr>
                <w:b w:val="0"/>
                <w:sz w:val="20"/>
              </w:rPr>
              <w:t xml:space="preserve">Input </w:t>
            </w:r>
            <w:r w:rsidR="00AC6C3E">
              <w:rPr>
                <w:b w:val="0"/>
                <w:sz w:val="20"/>
              </w:rPr>
              <w:t>not a double</w:t>
            </w:r>
          </w:p>
        </w:tc>
        <w:tc>
          <w:tcPr>
            <w:tcW w:w="1983" w:type="dxa"/>
          </w:tcPr>
          <w:p w:rsidR="00140478"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 xml:space="preserve">Input = </w:t>
            </w:r>
            <w:r w:rsidR="00AC6C3E">
              <w:rPr>
                <w:b/>
                <w:sz w:val="20"/>
              </w:rPr>
              <w:t>34d</w:t>
            </w:r>
          </w:p>
        </w:tc>
        <w:tc>
          <w:tcPr>
            <w:tcW w:w="2032" w:type="dxa"/>
          </w:tcPr>
          <w:p w:rsidR="00140478"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proofErr w:type="spellStart"/>
            <w:r>
              <w:rPr>
                <w:b/>
                <w:sz w:val="20"/>
              </w:rPr>
              <w:t>inputVerification</w:t>
            </w:r>
            <w:proofErr w:type="spellEnd"/>
            <w:r>
              <w:rPr>
                <w:b/>
                <w:sz w:val="20"/>
              </w:rPr>
              <w:t xml:space="preserve"> -&gt; </w:t>
            </w:r>
            <w:proofErr w:type="spellStart"/>
            <w:proofErr w:type="gramStart"/>
            <w:r>
              <w:rPr>
                <w:b/>
                <w:sz w:val="20"/>
              </w:rPr>
              <w:t>SafeInput</w:t>
            </w:r>
            <w:proofErr w:type="spellEnd"/>
            <w:r>
              <w:rPr>
                <w:b/>
                <w:sz w:val="20"/>
              </w:rPr>
              <w:t>(</w:t>
            </w:r>
            <w:proofErr w:type="gramEnd"/>
            <w:r>
              <w:rPr>
                <w:b/>
                <w:sz w:val="20"/>
              </w:rPr>
              <w:t>)</w:t>
            </w:r>
          </w:p>
        </w:tc>
        <w:tc>
          <w:tcPr>
            <w:tcW w:w="1851" w:type="dxa"/>
          </w:tcPr>
          <w:p w:rsidR="00140478"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Prompt user to enter correct value</w:t>
            </w:r>
          </w:p>
        </w:tc>
        <w:tc>
          <w:tcPr>
            <w:tcW w:w="1825" w:type="dxa"/>
          </w:tcPr>
          <w:p w:rsidR="00140478"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Prompt user to enter correct value</w:t>
            </w:r>
          </w:p>
        </w:tc>
      </w:tr>
      <w:tr w:rsidR="00367577" w:rsidRPr="00140478" w:rsidTr="0016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C6C3E" w:rsidRDefault="00AC6C3E" w:rsidP="000A4031">
            <w:pPr>
              <w:spacing w:after="0" w:line="240" w:lineRule="auto"/>
              <w:rPr>
                <w:b w:val="0"/>
                <w:sz w:val="20"/>
              </w:rPr>
            </w:pPr>
            <w:r>
              <w:rPr>
                <w:b w:val="0"/>
                <w:sz w:val="20"/>
              </w:rPr>
              <w:t xml:space="preserve">User chooses </w:t>
            </w:r>
            <w:r w:rsidR="006656F2">
              <w:rPr>
                <w:b w:val="0"/>
                <w:sz w:val="20"/>
              </w:rPr>
              <w:t>option #3</w:t>
            </w:r>
            <w:r>
              <w:rPr>
                <w:b w:val="0"/>
                <w:sz w:val="20"/>
              </w:rPr>
              <w:t xml:space="preserve"> to quit the program</w:t>
            </w:r>
          </w:p>
        </w:tc>
        <w:tc>
          <w:tcPr>
            <w:tcW w:w="1983" w:type="dxa"/>
          </w:tcPr>
          <w:p w:rsidR="00AC6C3E" w:rsidRDefault="00AC6C3E"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 xml:space="preserve">Input = </w:t>
            </w:r>
            <w:r w:rsidR="006656F2">
              <w:rPr>
                <w:b/>
                <w:sz w:val="20"/>
              </w:rPr>
              <w:t>3</w:t>
            </w:r>
          </w:p>
        </w:tc>
        <w:tc>
          <w:tcPr>
            <w:tcW w:w="2032" w:type="dxa"/>
          </w:tcPr>
          <w:p w:rsidR="00AC6C3E" w:rsidRDefault="00AC6C3E"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proofErr w:type="spellStart"/>
            <w:r>
              <w:rPr>
                <w:b/>
                <w:sz w:val="20"/>
              </w:rPr>
              <w:t>userMenu</w:t>
            </w:r>
            <w:proofErr w:type="spellEnd"/>
            <w:r>
              <w:rPr>
                <w:b/>
                <w:sz w:val="20"/>
              </w:rPr>
              <w:t xml:space="preserve"> -&gt; </w:t>
            </w:r>
            <w:proofErr w:type="spellStart"/>
            <w:proofErr w:type="gramStart"/>
            <w:r>
              <w:rPr>
                <w:b/>
                <w:sz w:val="20"/>
              </w:rPr>
              <w:t>makeChoice</w:t>
            </w:r>
            <w:proofErr w:type="spellEnd"/>
            <w:r>
              <w:rPr>
                <w:b/>
                <w:sz w:val="20"/>
              </w:rPr>
              <w:t>(</w:t>
            </w:r>
            <w:proofErr w:type="gramEnd"/>
            <w:r>
              <w:rPr>
                <w:b/>
                <w:sz w:val="20"/>
              </w:rPr>
              <w:t>)</w:t>
            </w:r>
          </w:p>
        </w:tc>
        <w:tc>
          <w:tcPr>
            <w:tcW w:w="1851" w:type="dxa"/>
          </w:tcPr>
          <w:p w:rsidR="00AC6C3E" w:rsidRDefault="00AC6C3E"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Exit the program normally</w:t>
            </w:r>
          </w:p>
        </w:tc>
        <w:tc>
          <w:tcPr>
            <w:tcW w:w="1825" w:type="dxa"/>
          </w:tcPr>
          <w:p w:rsidR="00EA19E4" w:rsidRDefault="006656F2"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Program exited normally</w:t>
            </w:r>
          </w:p>
        </w:tc>
      </w:tr>
    </w:tbl>
    <w:p w:rsidR="00784A6C" w:rsidRDefault="00784A6C" w:rsidP="00391F49">
      <w:pPr>
        <w:rPr>
          <w:b/>
          <w:sz w:val="32"/>
        </w:rPr>
      </w:pPr>
    </w:p>
    <w:p w:rsidR="006656F2" w:rsidRDefault="006656F2" w:rsidP="006656F2">
      <w:pPr>
        <w:pStyle w:val="APA"/>
      </w:pPr>
      <w:r>
        <w:lastRenderedPageBreak/>
        <w:t xml:space="preserve">The </w:t>
      </w:r>
      <w:r>
        <w:t>addition aspects of my testing plan started out by taking each Creature and pitting it against another Creature of the same sub type (i.e. Vampire vs Vampire, etc.). This worked really well for allowing the Vampire to utilize the Charm attack (or defense in this case) against itself. This test initially failed since I couldn’t get the Charm to override the damage caused. So even though it was still calling the Charm defense, the Vampire was still losing strength. This caused me to rethink the attack/defense design and my return statements from the defense function. After fixing it for the variations, the Charm worked as expected.</w:t>
      </w:r>
    </w:p>
    <w:p w:rsidR="000B5766" w:rsidRDefault="006656F2" w:rsidP="006656F2">
      <w:pPr>
        <w:pStyle w:val="APA"/>
      </w:pPr>
      <w:r>
        <w:t>I then continued to build more and more Creatures and pitted them against a like Creature.</w:t>
      </w:r>
      <w:r w:rsidR="000B5766">
        <w:t xml:space="preserve"> This was the basic design of the program where a user would select each Creature from the list and pit them against each other for a single round. This worked well for initial testing where I was trying to determine if the characters variables were being set correctly. However, this did not give me good statistics of how often one Creature would overpower another.</w:t>
      </w:r>
    </w:p>
    <w:p w:rsidR="006656F2" w:rsidRDefault="000B5766" w:rsidP="006656F2">
      <w:pPr>
        <w:pStyle w:val="APA"/>
      </w:pPr>
      <w:r>
        <w:t xml:space="preserve">After running a few simulations, </w:t>
      </w:r>
      <w:r w:rsidR="006656F2">
        <w:t xml:space="preserve">I decided to create a test harness function that just loaded a vector with all the same creatures and iterated over loops to play 100 rounds. I did find that the randomness of the wins/losses would be lopsided at times, but over multiple attempts, the Vampire vs. Vampire evened out to ~50%. </w:t>
      </w:r>
    </w:p>
    <w:p w:rsidR="006656F2" w:rsidRDefault="006656F2" w:rsidP="006656F2">
      <w:pPr>
        <w:pStyle w:val="APA"/>
      </w:pPr>
      <w:r>
        <w:t xml:space="preserve">When I added the Harry Potter creature test to my test harness, I had a lot of issues getting his lives to regenerate correctly. If he didn’t use Hogwarts, his next round would start with a strength of 20. Eventually I found the correct solution for separating out the </w:t>
      </w:r>
      <w:proofErr w:type="spellStart"/>
      <w:r>
        <w:t>harryLives</w:t>
      </w:r>
      <w:proofErr w:type="spellEnd"/>
      <w:r>
        <w:t xml:space="preserve"> variable and keeping track of it (and resetting it) at the appropriate time.</w:t>
      </w:r>
    </w:p>
    <w:p w:rsidR="006656F2" w:rsidRDefault="006656F2" w:rsidP="006656F2">
      <w:pPr>
        <w:pStyle w:val="APA"/>
      </w:pPr>
      <w:r>
        <w:t xml:space="preserve">My final test harness contained all of the creatures and played a “round robin” style where every Creature fought the other Creature. I did this by iterating between two vectors with </w:t>
      </w:r>
      <w:r>
        <w:lastRenderedPageBreak/>
        <w:t>five Creatures each (one for each Creature sub type). The nested for loops created a tournament style with 25 rounds</w:t>
      </w:r>
      <w:r w:rsidR="000B5766">
        <w:t xml:space="preserve"> (See following table)</w:t>
      </w:r>
      <w: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656F2" w:rsidTr="006656F2">
        <w:tc>
          <w:tcPr>
            <w:tcW w:w="1558" w:type="dxa"/>
          </w:tcPr>
          <w:p w:rsidR="006656F2" w:rsidRDefault="006656F2" w:rsidP="006656F2">
            <w:pPr>
              <w:pStyle w:val="APA"/>
              <w:ind w:firstLine="0"/>
            </w:pPr>
            <w:bookmarkStart w:id="5" w:name="_GoBack"/>
            <w:bookmarkEnd w:id="5"/>
          </w:p>
        </w:tc>
        <w:tc>
          <w:tcPr>
            <w:tcW w:w="1558" w:type="dxa"/>
          </w:tcPr>
          <w:p w:rsidR="006656F2" w:rsidRDefault="006656F2" w:rsidP="006656F2">
            <w:pPr>
              <w:pStyle w:val="APA"/>
              <w:ind w:firstLine="0"/>
            </w:pPr>
            <w:r>
              <w:t>Vampire</w:t>
            </w:r>
          </w:p>
        </w:tc>
        <w:tc>
          <w:tcPr>
            <w:tcW w:w="1558" w:type="dxa"/>
          </w:tcPr>
          <w:p w:rsidR="006656F2" w:rsidRDefault="006656F2" w:rsidP="006656F2">
            <w:pPr>
              <w:pStyle w:val="APA"/>
              <w:ind w:firstLine="0"/>
            </w:pPr>
            <w:r>
              <w:t>Barbarian</w:t>
            </w:r>
          </w:p>
        </w:tc>
        <w:tc>
          <w:tcPr>
            <w:tcW w:w="1558" w:type="dxa"/>
          </w:tcPr>
          <w:p w:rsidR="006656F2" w:rsidRDefault="006656F2" w:rsidP="006656F2">
            <w:pPr>
              <w:pStyle w:val="APA"/>
              <w:ind w:firstLine="0"/>
            </w:pPr>
            <w:r>
              <w:t>Blue Men</w:t>
            </w:r>
          </w:p>
        </w:tc>
        <w:tc>
          <w:tcPr>
            <w:tcW w:w="1559" w:type="dxa"/>
          </w:tcPr>
          <w:p w:rsidR="006656F2" w:rsidRDefault="006656F2" w:rsidP="006656F2">
            <w:pPr>
              <w:pStyle w:val="APA"/>
              <w:ind w:firstLine="0"/>
            </w:pPr>
            <w:r>
              <w:t>Medusa</w:t>
            </w:r>
          </w:p>
        </w:tc>
        <w:tc>
          <w:tcPr>
            <w:tcW w:w="1559" w:type="dxa"/>
          </w:tcPr>
          <w:p w:rsidR="006656F2" w:rsidRDefault="006656F2" w:rsidP="006656F2">
            <w:pPr>
              <w:pStyle w:val="APA"/>
              <w:ind w:firstLine="0"/>
            </w:pPr>
            <w:r>
              <w:t>Harry Potter</w:t>
            </w:r>
          </w:p>
        </w:tc>
      </w:tr>
      <w:tr w:rsidR="006656F2" w:rsidTr="006656F2">
        <w:tc>
          <w:tcPr>
            <w:tcW w:w="1558" w:type="dxa"/>
          </w:tcPr>
          <w:p w:rsidR="006656F2" w:rsidRDefault="006656F2" w:rsidP="006656F2">
            <w:pPr>
              <w:pStyle w:val="APA"/>
              <w:ind w:firstLine="0"/>
            </w:pPr>
            <w:r>
              <w:t>Vampire</w:t>
            </w:r>
          </w:p>
        </w:tc>
        <w:tc>
          <w:tcPr>
            <w:tcW w:w="1558" w:type="dxa"/>
          </w:tcPr>
          <w:p w:rsidR="006656F2" w:rsidRDefault="000B5766" w:rsidP="006656F2">
            <w:pPr>
              <w:pStyle w:val="APA"/>
              <w:ind w:firstLine="0"/>
            </w:pPr>
            <w:r>
              <w:t>0,0</w:t>
            </w:r>
          </w:p>
        </w:tc>
        <w:tc>
          <w:tcPr>
            <w:tcW w:w="1558" w:type="dxa"/>
          </w:tcPr>
          <w:p w:rsidR="006656F2" w:rsidRDefault="000B5766" w:rsidP="006656F2">
            <w:pPr>
              <w:pStyle w:val="APA"/>
              <w:ind w:firstLine="0"/>
            </w:pPr>
            <w:r>
              <w:t>0,1</w:t>
            </w:r>
          </w:p>
        </w:tc>
        <w:tc>
          <w:tcPr>
            <w:tcW w:w="1558" w:type="dxa"/>
          </w:tcPr>
          <w:p w:rsidR="006656F2" w:rsidRDefault="000B5766" w:rsidP="006656F2">
            <w:pPr>
              <w:pStyle w:val="APA"/>
              <w:ind w:firstLine="0"/>
            </w:pPr>
            <w:r>
              <w:t>0,2</w:t>
            </w:r>
          </w:p>
        </w:tc>
        <w:tc>
          <w:tcPr>
            <w:tcW w:w="1559" w:type="dxa"/>
          </w:tcPr>
          <w:p w:rsidR="006656F2" w:rsidRDefault="000B5766" w:rsidP="006656F2">
            <w:pPr>
              <w:pStyle w:val="APA"/>
              <w:ind w:firstLine="0"/>
            </w:pPr>
            <w:r>
              <w:t>0,3</w:t>
            </w:r>
          </w:p>
        </w:tc>
        <w:tc>
          <w:tcPr>
            <w:tcW w:w="1559" w:type="dxa"/>
          </w:tcPr>
          <w:p w:rsidR="006656F2" w:rsidRDefault="000B5766" w:rsidP="006656F2">
            <w:pPr>
              <w:pStyle w:val="APA"/>
              <w:ind w:firstLine="0"/>
            </w:pPr>
            <w:r>
              <w:t>0,4</w:t>
            </w:r>
          </w:p>
        </w:tc>
      </w:tr>
      <w:tr w:rsidR="006656F2" w:rsidTr="006656F2">
        <w:tc>
          <w:tcPr>
            <w:tcW w:w="1558" w:type="dxa"/>
          </w:tcPr>
          <w:p w:rsidR="006656F2" w:rsidRDefault="006656F2" w:rsidP="006656F2">
            <w:pPr>
              <w:pStyle w:val="APA"/>
              <w:ind w:firstLine="0"/>
            </w:pPr>
            <w:r>
              <w:t>Barbarian</w:t>
            </w:r>
          </w:p>
        </w:tc>
        <w:tc>
          <w:tcPr>
            <w:tcW w:w="1558" w:type="dxa"/>
          </w:tcPr>
          <w:p w:rsidR="006656F2" w:rsidRDefault="000B5766" w:rsidP="006656F2">
            <w:pPr>
              <w:pStyle w:val="APA"/>
              <w:ind w:firstLine="0"/>
            </w:pPr>
            <w:r>
              <w:t>1,0</w:t>
            </w:r>
          </w:p>
        </w:tc>
        <w:tc>
          <w:tcPr>
            <w:tcW w:w="1558" w:type="dxa"/>
          </w:tcPr>
          <w:p w:rsidR="006656F2" w:rsidRDefault="000B5766" w:rsidP="006656F2">
            <w:pPr>
              <w:pStyle w:val="APA"/>
              <w:ind w:firstLine="0"/>
            </w:pPr>
            <w:r>
              <w:t>1,1</w:t>
            </w:r>
          </w:p>
        </w:tc>
        <w:tc>
          <w:tcPr>
            <w:tcW w:w="1558" w:type="dxa"/>
          </w:tcPr>
          <w:p w:rsidR="006656F2" w:rsidRDefault="000B5766" w:rsidP="006656F2">
            <w:pPr>
              <w:pStyle w:val="APA"/>
              <w:ind w:firstLine="0"/>
            </w:pPr>
            <w:r>
              <w:t>1,2</w:t>
            </w:r>
          </w:p>
        </w:tc>
        <w:tc>
          <w:tcPr>
            <w:tcW w:w="1559" w:type="dxa"/>
          </w:tcPr>
          <w:p w:rsidR="006656F2" w:rsidRDefault="000B5766" w:rsidP="006656F2">
            <w:pPr>
              <w:pStyle w:val="APA"/>
              <w:ind w:firstLine="0"/>
            </w:pPr>
            <w:r>
              <w:t>1,3</w:t>
            </w:r>
          </w:p>
        </w:tc>
        <w:tc>
          <w:tcPr>
            <w:tcW w:w="1559" w:type="dxa"/>
          </w:tcPr>
          <w:p w:rsidR="006656F2" w:rsidRDefault="000B5766" w:rsidP="006656F2">
            <w:pPr>
              <w:pStyle w:val="APA"/>
              <w:ind w:firstLine="0"/>
            </w:pPr>
            <w:r>
              <w:t>1,4</w:t>
            </w:r>
          </w:p>
        </w:tc>
      </w:tr>
      <w:tr w:rsidR="006656F2" w:rsidTr="006656F2">
        <w:tc>
          <w:tcPr>
            <w:tcW w:w="1558" w:type="dxa"/>
          </w:tcPr>
          <w:p w:rsidR="006656F2" w:rsidRDefault="006656F2" w:rsidP="006656F2">
            <w:pPr>
              <w:pStyle w:val="APA"/>
              <w:ind w:firstLine="0"/>
            </w:pPr>
            <w:r>
              <w:t>Blue Men</w:t>
            </w:r>
          </w:p>
        </w:tc>
        <w:tc>
          <w:tcPr>
            <w:tcW w:w="1558" w:type="dxa"/>
          </w:tcPr>
          <w:p w:rsidR="006656F2" w:rsidRDefault="000B5766" w:rsidP="006656F2">
            <w:pPr>
              <w:pStyle w:val="APA"/>
              <w:ind w:firstLine="0"/>
            </w:pPr>
            <w:r>
              <w:t>2,0</w:t>
            </w:r>
          </w:p>
        </w:tc>
        <w:tc>
          <w:tcPr>
            <w:tcW w:w="1558" w:type="dxa"/>
          </w:tcPr>
          <w:p w:rsidR="006656F2" w:rsidRDefault="000B5766" w:rsidP="006656F2">
            <w:pPr>
              <w:pStyle w:val="APA"/>
              <w:ind w:firstLine="0"/>
            </w:pPr>
            <w:r>
              <w:t>2,1</w:t>
            </w:r>
          </w:p>
        </w:tc>
        <w:tc>
          <w:tcPr>
            <w:tcW w:w="1558" w:type="dxa"/>
          </w:tcPr>
          <w:p w:rsidR="006656F2" w:rsidRDefault="000B5766" w:rsidP="006656F2">
            <w:pPr>
              <w:pStyle w:val="APA"/>
              <w:ind w:firstLine="0"/>
            </w:pPr>
            <w:r>
              <w:t>2,2</w:t>
            </w:r>
          </w:p>
        </w:tc>
        <w:tc>
          <w:tcPr>
            <w:tcW w:w="1559" w:type="dxa"/>
          </w:tcPr>
          <w:p w:rsidR="006656F2" w:rsidRDefault="000B5766" w:rsidP="006656F2">
            <w:pPr>
              <w:pStyle w:val="APA"/>
              <w:ind w:firstLine="0"/>
            </w:pPr>
            <w:r>
              <w:t>2,3</w:t>
            </w:r>
          </w:p>
        </w:tc>
        <w:tc>
          <w:tcPr>
            <w:tcW w:w="1559" w:type="dxa"/>
          </w:tcPr>
          <w:p w:rsidR="006656F2" w:rsidRDefault="000B5766" w:rsidP="006656F2">
            <w:pPr>
              <w:pStyle w:val="APA"/>
              <w:ind w:firstLine="0"/>
            </w:pPr>
            <w:r>
              <w:t>2,4</w:t>
            </w:r>
          </w:p>
        </w:tc>
      </w:tr>
      <w:tr w:rsidR="006656F2" w:rsidTr="006656F2">
        <w:tc>
          <w:tcPr>
            <w:tcW w:w="1558" w:type="dxa"/>
          </w:tcPr>
          <w:p w:rsidR="006656F2" w:rsidRDefault="006656F2" w:rsidP="006656F2">
            <w:pPr>
              <w:pStyle w:val="APA"/>
              <w:ind w:firstLine="0"/>
            </w:pPr>
            <w:r>
              <w:t>Medusa</w:t>
            </w:r>
          </w:p>
        </w:tc>
        <w:tc>
          <w:tcPr>
            <w:tcW w:w="1558" w:type="dxa"/>
          </w:tcPr>
          <w:p w:rsidR="006656F2" w:rsidRDefault="000B5766" w:rsidP="006656F2">
            <w:pPr>
              <w:pStyle w:val="APA"/>
              <w:ind w:firstLine="0"/>
            </w:pPr>
            <w:r>
              <w:t>3,0</w:t>
            </w:r>
          </w:p>
        </w:tc>
        <w:tc>
          <w:tcPr>
            <w:tcW w:w="1558" w:type="dxa"/>
          </w:tcPr>
          <w:p w:rsidR="006656F2" w:rsidRDefault="000B5766" w:rsidP="006656F2">
            <w:pPr>
              <w:pStyle w:val="APA"/>
              <w:ind w:firstLine="0"/>
            </w:pPr>
            <w:r>
              <w:t>3,1</w:t>
            </w:r>
          </w:p>
        </w:tc>
        <w:tc>
          <w:tcPr>
            <w:tcW w:w="1558" w:type="dxa"/>
          </w:tcPr>
          <w:p w:rsidR="006656F2" w:rsidRDefault="000B5766" w:rsidP="006656F2">
            <w:pPr>
              <w:pStyle w:val="APA"/>
              <w:ind w:firstLine="0"/>
            </w:pPr>
            <w:r>
              <w:t>3,2</w:t>
            </w:r>
          </w:p>
        </w:tc>
        <w:tc>
          <w:tcPr>
            <w:tcW w:w="1559" w:type="dxa"/>
          </w:tcPr>
          <w:p w:rsidR="006656F2" w:rsidRDefault="000B5766" w:rsidP="006656F2">
            <w:pPr>
              <w:pStyle w:val="APA"/>
              <w:ind w:firstLine="0"/>
            </w:pPr>
            <w:r>
              <w:t>3,3</w:t>
            </w:r>
          </w:p>
        </w:tc>
        <w:tc>
          <w:tcPr>
            <w:tcW w:w="1559" w:type="dxa"/>
          </w:tcPr>
          <w:p w:rsidR="006656F2" w:rsidRDefault="000B5766" w:rsidP="006656F2">
            <w:pPr>
              <w:pStyle w:val="APA"/>
              <w:ind w:firstLine="0"/>
            </w:pPr>
            <w:r>
              <w:t>3,4</w:t>
            </w:r>
          </w:p>
        </w:tc>
      </w:tr>
      <w:tr w:rsidR="006656F2" w:rsidTr="006656F2">
        <w:tc>
          <w:tcPr>
            <w:tcW w:w="1558" w:type="dxa"/>
          </w:tcPr>
          <w:p w:rsidR="006656F2" w:rsidRDefault="006656F2" w:rsidP="006656F2">
            <w:pPr>
              <w:pStyle w:val="APA"/>
              <w:ind w:firstLine="0"/>
            </w:pPr>
            <w:r>
              <w:t>Harry Potter</w:t>
            </w:r>
          </w:p>
        </w:tc>
        <w:tc>
          <w:tcPr>
            <w:tcW w:w="1558" w:type="dxa"/>
          </w:tcPr>
          <w:p w:rsidR="006656F2" w:rsidRDefault="000B5766" w:rsidP="006656F2">
            <w:pPr>
              <w:pStyle w:val="APA"/>
              <w:ind w:firstLine="0"/>
            </w:pPr>
            <w:r>
              <w:t>4,0</w:t>
            </w:r>
          </w:p>
        </w:tc>
        <w:tc>
          <w:tcPr>
            <w:tcW w:w="1558" w:type="dxa"/>
          </w:tcPr>
          <w:p w:rsidR="006656F2" w:rsidRDefault="000B5766" w:rsidP="006656F2">
            <w:pPr>
              <w:pStyle w:val="APA"/>
              <w:ind w:firstLine="0"/>
            </w:pPr>
            <w:r>
              <w:t>4,1</w:t>
            </w:r>
          </w:p>
        </w:tc>
        <w:tc>
          <w:tcPr>
            <w:tcW w:w="1558" w:type="dxa"/>
          </w:tcPr>
          <w:p w:rsidR="006656F2" w:rsidRDefault="000B5766" w:rsidP="006656F2">
            <w:pPr>
              <w:pStyle w:val="APA"/>
              <w:ind w:firstLine="0"/>
            </w:pPr>
            <w:r>
              <w:t>4,2</w:t>
            </w:r>
          </w:p>
        </w:tc>
        <w:tc>
          <w:tcPr>
            <w:tcW w:w="1559" w:type="dxa"/>
          </w:tcPr>
          <w:p w:rsidR="006656F2" w:rsidRDefault="000B5766" w:rsidP="006656F2">
            <w:pPr>
              <w:pStyle w:val="APA"/>
              <w:ind w:firstLine="0"/>
            </w:pPr>
            <w:r>
              <w:t>4,3</w:t>
            </w:r>
          </w:p>
        </w:tc>
        <w:tc>
          <w:tcPr>
            <w:tcW w:w="1559" w:type="dxa"/>
          </w:tcPr>
          <w:p w:rsidR="006656F2" w:rsidRDefault="000B5766" w:rsidP="006656F2">
            <w:pPr>
              <w:pStyle w:val="APA"/>
              <w:ind w:firstLine="0"/>
            </w:pPr>
            <w:r>
              <w:t>4,4</w:t>
            </w:r>
          </w:p>
        </w:tc>
      </w:tr>
    </w:tbl>
    <w:p w:rsidR="006656F2" w:rsidRDefault="006656F2" w:rsidP="006656F2">
      <w:pPr>
        <w:pStyle w:val="APA"/>
      </w:pPr>
    </w:p>
    <w:p w:rsidR="000B5766" w:rsidRDefault="000B5766" w:rsidP="006656F2">
      <w:pPr>
        <w:pStyle w:val="APA"/>
      </w:pPr>
    </w:p>
    <w:p w:rsidR="00391F49" w:rsidRPr="00360F44" w:rsidRDefault="00391F49" w:rsidP="00391F49">
      <w:pPr>
        <w:rPr>
          <w:b/>
          <w:sz w:val="32"/>
        </w:rPr>
      </w:pPr>
      <w:r>
        <w:rPr>
          <w:b/>
          <w:sz w:val="32"/>
        </w:rPr>
        <w:t>Reflection</w:t>
      </w:r>
    </w:p>
    <w:p w:rsidR="00367577" w:rsidRDefault="00D05092" w:rsidP="00367577">
      <w:pPr>
        <w:pStyle w:val="APA"/>
      </w:pPr>
      <w:r>
        <w:t>The fantasy combat game started out simple enough. I started out just designing the Creature class and it seemed pretty straight forward. I then created a single Vampire derived class along with the initial combat main scenario. This allowed me to pit the Vampire against another Vampire just to see how they would interact. It took multiple iterations to get the initial Creatures to respond the way I intended.</w:t>
      </w:r>
    </w:p>
    <w:p w:rsidR="00EA26E4" w:rsidRDefault="00D05092" w:rsidP="00367577">
      <w:pPr>
        <w:pStyle w:val="APA"/>
      </w:pPr>
      <w:r>
        <w:t xml:space="preserve">I opted to create a pure virtual </w:t>
      </w:r>
      <w:r w:rsidR="00EA26E4">
        <w:t>attack and defense</w:t>
      </w:r>
      <w:r>
        <w:t xml:space="preserve"> function</w:t>
      </w:r>
      <w:r w:rsidR="00EA26E4">
        <w:t>s</w:t>
      </w:r>
      <w:r>
        <w:t xml:space="preserve"> to make sure I could grab the offense and defense roll and that it was diverse enough to handle the different Creature combinations. This initially worked very well but then I ran into problems when I tried to incorporate the “Special Attack” options for the Creatures. I also opted to have the defense roll take in the attack roll as an integer. The attack roll worked well as a purely virtual function, still keeping my Creature class abstract. However, it made sense to make the defense roll have an initial function definition that allowed the derived creatures to just utilize base class function.</w:t>
      </w:r>
    </w:p>
    <w:p w:rsidR="00D05092" w:rsidRDefault="00EA26E4" w:rsidP="00367577">
      <w:pPr>
        <w:pStyle w:val="APA"/>
      </w:pPr>
      <w:r>
        <w:lastRenderedPageBreak/>
        <w:t xml:space="preserve">One area that I found to be the most rewarding was creating the recursive function to handle the individual rounds. </w:t>
      </w:r>
      <w:r w:rsidR="00E275CB">
        <w:t xml:space="preserve">I mainly did this because of the requirement to randomly select the player to start the round. </w:t>
      </w:r>
      <w:r>
        <w:t xml:space="preserve">It took me the most time to incorporate and was probably overly complicated, but it was very awesome when it finally came together. Basically, I had to figure a way to switch the O1 and O2 Creatures back and forth within the function so that they could switch off their attacks and defenses. I had to draw out </w:t>
      </w:r>
      <w:r w:rsidR="00E275CB">
        <w:t xml:space="preserve">on paper </w:t>
      </w:r>
      <w:r>
        <w:t xml:space="preserve">the entire sequence of events before I could get the recursion to work. Then it was just a matter of making sure the variables were switching back and forth from one function call to the next. Since I had never done this with objects, I was concerned about overwriting or confusing each of the Creature member variables. </w:t>
      </w:r>
    </w:p>
    <w:p w:rsidR="00EA26E4" w:rsidRDefault="00EA26E4" w:rsidP="00367577">
      <w:pPr>
        <w:pStyle w:val="APA"/>
      </w:pPr>
      <w:r>
        <w:t xml:space="preserve">Once I finally got the recursion to work, the next challenge was getting the output to match. I came up with a cool way to check whether a round was even or odd to determine how the output would be displayed to the user. </w:t>
      </w:r>
      <w:r w:rsidR="009F1C81">
        <w:t xml:space="preserve">This allowed me to keep the O1 and O2 columns in line while switch attacks and defenses. </w:t>
      </w:r>
    </w:p>
    <w:p w:rsidR="009F1C81" w:rsidRDefault="009F1C81" w:rsidP="00367577">
      <w:pPr>
        <w:pStyle w:val="APA"/>
      </w:pPr>
      <w:r>
        <w:t xml:space="preserve">Finally, implementing the special attacks proved to be challenging because I didn’t have a well thought out plan on handling those options. Since we were not allowed to have one Creature class know anything about another creature class, I had to find a solution where the Creature set a special attack variable. This worked really well and allowed me to use that output in my printing functions. The only special attack that did not work as well as I hoped was Medusa’s Glare. I wanted to have her attack exactly the amount need to remove the opponent’s strength. I had a solution early on, but because I refactored the attack/defense functions, I could no longer determine the defense points without first rolling the dice. To determine the defense points, I had to first roll the offense so I could feed it into the defense roll. Since I couldn’t </w:t>
      </w:r>
      <w:r>
        <w:lastRenderedPageBreak/>
        <w:t>override the strength of the opposing player, I could not get the logic to work correctly. Eventually, I just opted to set Medusa’s offensive roll to 100 so that it would always defeat the opposing player (except when playing against Vampire’s Charm).</w:t>
      </w:r>
    </w:p>
    <w:p w:rsidR="009F1C81" w:rsidRDefault="009F1C81" w:rsidP="00367577">
      <w:pPr>
        <w:pStyle w:val="APA"/>
      </w:pPr>
      <w:r>
        <w:t xml:space="preserve">Overall, this was a very challenging but fun program to implement. I learned a lot about bringing together multiple pieces </w:t>
      </w:r>
      <w:r w:rsidR="00103037">
        <w:t>of code from previous assignments. The building blocks were already there and it made me really appreciate the previous modules in this class.</w:t>
      </w:r>
    </w:p>
    <w:p w:rsidR="00D05092" w:rsidRDefault="00D05092" w:rsidP="00367577">
      <w:pPr>
        <w:pStyle w:val="APA"/>
      </w:pPr>
      <w:r>
        <w:t xml:space="preserve">  </w:t>
      </w:r>
    </w:p>
    <w:p w:rsidR="00B03992" w:rsidRPr="00B03992" w:rsidRDefault="00B03992" w:rsidP="00367577">
      <w:pPr>
        <w:pStyle w:val="APA"/>
      </w:pPr>
      <w:r>
        <w:br/>
      </w:r>
    </w:p>
    <w:sectPr w:rsidR="00B03992" w:rsidRPr="00B03992" w:rsidSect="00FE19F9">
      <w:head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B49" w:rsidRDefault="00944B49">
      <w:r>
        <w:separator/>
      </w:r>
    </w:p>
  </w:endnote>
  <w:endnote w:type="continuationSeparator" w:id="0">
    <w:p w:rsidR="00944B49" w:rsidRDefault="00944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B49" w:rsidRDefault="00944B49">
      <w:r>
        <w:separator/>
      </w:r>
    </w:p>
  </w:footnote>
  <w:footnote w:type="continuationSeparator" w:id="0">
    <w:p w:rsidR="00944B49" w:rsidRDefault="00944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000" w:firstRow="0" w:lastRow="0" w:firstColumn="0" w:lastColumn="0" w:noHBand="0" w:noVBand="0"/>
    </w:tblPr>
    <w:tblGrid>
      <w:gridCol w:w="8424"/>
      <w:gridCol w:w="936"/>
    </w:tblGrid>
    <w:tr w:rsidR="009C7462" w:rsidTr="00B03992">
      <w:tc>
        <w:tcPr>
          <w:tcW w:w="4500" w:type="pct"/>
          <w:shd w:val="clear" w:color="auto" w:fill="auto"/>
        </w:tcPr>
        <w:p w:rsidR="009C7462" w:rsidRPr="00B03992" w:rsidRDefault="009C7462" w:rsidP="00B03992">
          <w:pPr>
            <w:pStyle w:val="Header"/>
          </w:pPr>
          <w:r>
            <w:t>ASSIGNMENT 3a REFLECTION</w:t>
          </w:r>
        </w:p>
      </w:tc>
      <w:tc>
        <w:tcPr>
          <w:tcW w:w="2500" w:type="pct"/>
          <w:shd w:val="clear" w:color="auto" w:fill="auto"/>
        </w:tcPr>
        <w:p w:rsidR="009C7462" w:rsidRDefault="009C7462" w:rsidP="00B03992">
          <w:pPr>
            <w:pStyle w:val="Header"/>
            <w:jc w:val="right"/>
          </w:pPr>
          <w:r>
            <w:t xml:space="preserve"> </w:t>
          </w:r>
          <w:r>
            <w:fldChar w:fldCharType="begin"/>
          </w:r>
          <w:r>
            <w:instrText xml:space="preserve"> PAGE  \* MERGEFORMAT </w:instrText>
          </w:r>
          <w:r>
            <w:fldChar w:fldCharType="separate"/>
          </w:r>
          <w:r w:rsidR="000B5766">
            <w:rPr>
              <w:noProof/>
            </w:rPr>
            <w:t>11</w:t>
          </w:r>
          <w:r>
            <w:fldChar w:fldCharType="end"/>
          </w:r>
        </w:p>
        <w:p w:rsidR="009C7462" w:rsidRDefault="009C7462" w:rsidP="00B03992">
          <w:pPr>
            <w:pStyle w:val="Header"/>
          </w:pPr>
        </w:p>
      </w:tc>
    </w:tr>
  </w:tbl>
  <w:p w:rsidR="009C7462" w:rsidRPr="00B03992" w:rsidRDefault="009C7462" w:rsidP="00B039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000" w:firstRow="0" w:lastRow="0" w:firstColumn="0" w:lastColumn="0" w:noHBand="0" w:noVBand="0"/>
    </w:tblPr>
    <w:tblGrid>
      <w:gridCol w:w="8424"/>
      <w:gridCol w:w="936"/>
    </w:tblGrid>
    <w:tr w:rsidR="009C7462" w:rsidTr="00B03992">
      <w:tc>
        <w:tcPr>
          <w:tcW w:w="4500" w:type="pct"/>
          <w:shd w:val="clear" w:color="auto" w:fill="auto"/>
        </w:tcPr>
        <w:p w:rsidR="009C7462" w:rsidRPr="00B03992" w:rsidRDefault="009C7462" w:rsidP="00A121E7">
          <w:pPr>
            <w:pStyle w:val="Header"/>
          </w:pPr>
          <w:bookmarkStart w:id="3" w:name="bkTitleRunningHead"/>
          <w:r w:rsidRPr="00B03992">
            <w:t xml:space="preserve">Running head: </w:t>
          </w:r>
          <w:bookmarkEnd w:id="3"/>
          <w:r>
            <w:t>PROJECT 3 REFLECTION</w:t>
          </w:r>
        </w:p>
      </w:tc>
      <w:tc>
        <w:tcPr>
          <w:tcW w:w="2500" w:type="pct"/>
          <w:shd w:val="clear" w:color="auto" w:fill="auto"/>
        </w:tcPr>
        <w:p w:rsidR="009C7462" w:rsidRDefault="009C7462" w:rsidP="00B03992">
          <w:pPr>
            <w:pStyle w:val="Header"/>
            <w:jc w:val="right"/>
          </w:pPr>
          <w:r>
            <w:t xml:space="preserve"> </w:t>
          </w:r>
          <w:r>
            <w:fldChar w:fldCharType="begin"/>
          </w:r>
          <w:r>
            <w:instrText xml:space="preserve"> PAGE  \* MERGEFORMAT </w:instrText>
          </w:r>
          <w:r>
            <w:fldChar w:fldCharType="separate"/>
          </w:r>
          <w:r w:rsidR="001F679A">
            <w:rPr>
              <w:noProof/>
            </w:rPr>
            <w:t>1</w:t>
          </w:r>
          <w:r>
            <w:fldChar w:fldCharType="end"/>
          </w:r>
        </w:p>
        <w:p w:rsidR="009C7462" w:rsidRDefault="009C7462" w:rsidP="00B03992">
          <w:pPr>
            <w:pStyle w:val="Header"/>
          </w:pPr>
        </w:p>
      </w:tc>
    </w:tr>
  </w:tbl>
  <w:p w:rsidR="009C7462" w:rsidRPr="00B03992" w:rsidRDefault="009C7462" w:rsidP="00B039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000" w:firstRow="0" w:lastRow="0" w:firstColumn="0" w:lastColumn="0" w:noHBand="0" w:noVBand="0"/>
    </w:tblPr>
    <w:tblGrid>
      <w:gridCol w:w="8424"/>
      <w:gridCol w:w="936"/>
    </w:tblGrid>
    <w:tr w:rsidR="009C7462" w:rsidTr="00B03992">
      <w:tc>
        <w:tcPr>
          <w:tcW w:w="4500" w:type="pct"/>
          <w:shd w:val="clear" w:color="auto" w:fill="auto"/>
        </w:tcPr>
        <w:p w:rsidR="009C7462" w:rsidRPr="00B03992" w:rsidRDefault="009C7462" w:rsidP="00A121E7">
          <w:pPr>
            <w:pStyle w:val="Header"/>
          </w:pPr>
          <w:r>
            <w:t>PROJECT 3 REFLECTION</w:t>
          </w:r>
        </w:p>
      </w:tc>
      <w:tc>
        <w:tcPr>
          <w:tcW w:w="2500" w:type="pct"/>
          <w:shd w:val="clear" w:color="auto" w:fill="auto"/>
        </w:tcPr>
        <w:p w:rsidR="009C7462" w:rsidRDefault="009C7462" w:rsidP="00B03992">
          <w:pPr>
            <w:pStyle w:val="Header"/>
            <w:jc w:val="right"/>
          </w:pPr>
          <w:r>
            <w:t xml:space="preserve"> </w:t>
          </w:r>
          <w:r>
            <w:fldChar w:fldCharType="begin"/>
          </w:r>
          <w:r>
            <w:instrText xml:space="preserve"> PAGE  \* MERGEFORMAT </w:instrText>
          </w:r>
          <w:r>
            <w:fldChar w:fldCharType="separate"/>
          </w:r>
          <w:r w:rsidR="001F679A">
            <w:rPr>
              <w:noProof/>
            </w:rPr>
            <w:t>2</w:t>
          </w:r>
          <w:r>
            <w:fldChar w:fldCharType="end"/>
          </w:r>
        </w:p>
        <w:p w:rsidR="009C7462" w:rsidRDefault="009C7462" w:rsidP="00B03992">
          <w:pPr>
            <w:pStyle w:val="Header"/>
          </w:pPr>
        </w:p>
      </w:tc>
    </w:tr>
  </w:tbl>
  <w:p w:rsidR="009C7462" w:rsidRPr="00B03992" w:rsidRDefault="009C7462" w:rsidP="00B039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7D23"/>
    <w:multiLevelType w:val="hybridMultilevel"/>
    <w:tmpl w:val="C4904A9A"/>
    <w:lvl w:ilvl="0" w:tplc="3ED027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668FF"/>
    <w:multiLevelType w:val="hybridMultilevel"/>
    <w:tmpl w:val="205E2DE0"/>
    <w:lvl w:ilvl="0" w:tplc="91B0B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04265A"/>
    <w:multiLevelType w:val="hybridMultilevel"/>
    <w:tmpl w:val="10E217F6"/>
    <w:lvl w:ilvl="0" w:tplc="7D8A8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38734A"/>
    <w:multiLevelType w:val="hybridMultilevel"/>
    <w:tmpl w:val="C9844D36"/>
    <w:lvl w:ilvl="0" w:tplc="3440FAC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56C63B4D"/>
    <w:multiLevelType w:val="hybridMultilevel"/>
    <w:tmpl w:val="85C8BE26"/>
    <w:lvl w:ilvl="0" w:tplc="3ED027B6">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bstract" w:val="0"/>
    <w:docVar w:name="CreditedName" w:val="Byron Kooima and Kelsey Petersen"/>
    <w:docVar w:name="OpenYesNo" w:val="0"/>
  </w:docVars>
  <w:rsids>
    <w:rsidRoot w:val="00B03992"/>
    <w:rsid w:val="00002375"/>
    <w:rsid w:val="000027E8"/>
    <w:rsid w:val="0000410F"/>
    <w:rsid w:val="000168B9"/>
    <w:rsid w:val="00017428"/>
    <w:rsid w:val="000201CE"/>
    <w:rsid w:val="000368E9"/>
    <w:rsid w:val="00042CC7"/>
    <w:rsid w:val="000433EA"/>
    <w:rsid w:val="0004444C"/>
    <w:rsid w:val="0004761D"/>
    <w:rsid w:val="00057F4D"/>
    <w:rsid w:val="00062C26"/>
    <w:rsid w:val="0006522F"/>
    <w:rsid w:val="000673A4"/>
    <w:rsid w:val="00076564"/>
    <w:rsid w:val="00076810"/>
    <w:rsid w:val="00076B31"/>
    <w:rsid w:val="000A4031"/>
    <w:rsid w:val="000A5A6A"/>
    <w:rsid w:val="000B2A6D"/>
    <w:rsid w:val="000B5766"/>
    <w:rsid w:val="000B5948"/>
    <w:rsid w:val="000D203E"/>
    <w:rsid w:val="000D4BC7"/>
    <w:rsid w:val="000E4715"/>
    <w:rsid w:val="000E683E"/>
    <w:rsid w:val="000F1799"/>
    <w:rsid w:val="000F2663"/>
    <w:rsid w:val="001023C2"/>
    <w:rsid w:val="00103037"/>
    <w:rsid w:val="00106CBF"/>
    <w:rsid w:val="00110B4F"/>
    <w:rsid w:val="00121CDD"/>
    <w:rsid w:val="001320D9"/>
    <w:rsid w:val="001332DE"/>
    <w:rsid w:val="0013426E"/>
    <w:rsid w:val="00134E26"/>
    <w:rsid w:val="0013558A"/>
    <w:rsid w:val="00140478"/>
    <w:rsid w:val="00141EFD"/>
    <w:rsid w:val="001441CA"/>
    <w:rsid w:val="001451FE"/>
    <w:rsid w:val="00151A6D"/>
    <w:rsid w:val="001525D5"/>
    <w:rsid w:val="00161809"/>
    <w:rsid w:val="00163D68"/>
    <w:rsid w:val="0017347F"/>
    <w:rsid w:val="00177751"/>
    <w:rsid w:val="001828A2"/>
    <w:rsid w:val="00192AE3"/>
    <w:rsid w:val="001947D0"/>
    <w:rsid w:val="001A25D8"/>
    <w:rsid w:val="001A34FE"/>
    <w:rsid w:val="001A5834"/>
    <w:rsid w:val="001A6570"/>
    <w:rsid w:val="001B5A1E"/>
    <w:rsid w:val="001C643E"/>
    <w:rsid w:val="001C79D5"/>
    <w:rsid w:val="001C7E34"/>
    <w:rsid w:val="001D3D64"/>
    <w:rsid w:val="001E28C7"/>
    <w:rsid w:val="001F61E6"/>
    <w:rsid w:val="001F679A"/>
    <w:rsid w:val="001F7542"/>
    <w:rsid w:val="0020048D"/>
    <w:rsid w:val="0020281F"/>
    <w:rsid w:val="002106D8"/>
    <w:rsid w:val="00211928"/>
    <w:rsid w:val="00220408"/>
    <w:rsid w:val="00221CB7"/>
    <w:rsid w:val="00236796"/>
    <w:rsid w:val="0024036D"/>
    <w:rsid w:val="00243ED6"/>
    <w:rsid w:val="0025583E"/>
    <w:rsid w:val="0026387F"/>
    <w:rsid w:val="002673F9"/>
    <w:rsid w:val="00267A22"/>
    <w:rsid w:val="00275444"/>
    <w:rsid w:val="00276B3F"/>
    <w:rsid w:val="00284071"/>
    <w:rsid w:val="00290C3C"/>
    <w:rsid w:val="00296FE6"/>
    <w:rsid w:val="002A2C6F"/>
    <w:rsid w:val="002C0672"/>
    <w:rsid w:val="002D0486"/>
    <w:rsid w:val="002D0B13"/>
    <w:rsid w:val="002D12DF"/>
    <w:rsid w:val="002D33B9"/>
    <w:rsid w:val="002D5DA4"/>
    <w:rsid w:val="002E21B1"/>
    <w:rsid w:val="002F507B"/>
    <w:rsid w:val="003014BF"/>
    <w:rsid w:val="0031289F"/>
    <w:rsid w:val="00324D34"/>
    <w:rsid w:val="00334E69"/>
    <w:rsid w:val="0033689D"/>
    <w:rsid w:val="00337874"/>
    <w:rsid w:val="003420A2"/>
    <w:rsid w:val="00343F42"/>
    <w:rsid w:val="00346544"/>
    <w:rsid w:val="00353F47"/>
    <w:rsid w:val="003602B1"/>
    <w:rsid w:val="00360AA0"/>
    <w:rsid w:val="00360F44"/>
    <w:rsid w:val="003622F5"/>
    <w:rsid w:val="00362413"/>
    <w:rsid w:val="00367577"/>
    <w:rsid w:val="003709A6"/>
    <w:rsid w:val="0037240A"/>
    <w:rsid w:val="00372DA2"/>
    <w:rsid w:val="003759BC"/>
    <w:rsid w:val="00375AAE"/>
    <w:rsid w:val="00387815"/>
    <w:rsid w:val="00391F49"/>
    <w:rsid w:val="003943BE"/>
    <w:rsid w:val="00394884"/>
    <w:rsid w:val="003966B3"/>
    <w:rsid w:val="003A082D"/>
    <w:rsid w:val="003A09A9"/>
    <w:rsid w:val="003A41B8"/>
    <w:rsid w:val="003B3913"/>
    <w:rsid w:val="003B7D11"/>
    <w:rsid w:val="003C0F7A"/>
    <w:rsid w:val="003C22E2"/>
    <w:rsid w:val="003C3B1D"/>
    <w:rsid w:val="003C5F69"/>
    <w:rsid w:val="003C6A10"/>
    <w:rsid w:val="003D0564"/>
    <w:rsid w:val="003D6329"/>
    <w:rsid w:val="003D65E1"/>
    <w:rsid w:val="003D7CA2"/>
    <w:rsid w:val="003E1812"/>
    <w:rsid w:val="003E1BB1"/>
    <w:rsid w:val="003E79AB"/>
    <w:rsid w:val="004006CB"/>
    <w:rsid w:val="00405146"/>
    <w:rsid w:val="0040729E"/>
    <w:rsid w:val="004273E9"/>
    <w:rsid w:val="00431BDA"/>
    <w:rsid w:val="00450E5D"/>
    <w:rsid w:val="00465723"/>
    <w:rsid w:val="00472D58"/>
    <w:rsid w:val="00480108"/>
    <w:rsid w:val="004933B7"/>
    <w:rsid w:val="004A2C1D"/>
    <w:rsid w:val="004B0EC7"/>
    <w:rsid w:val="004D446B"/>
    <w:rsid w:val="004E2745"/>
    <w:rsid w:val="004E28D6"/>
    <w:rsid w:val="004F28EE"/>
    <w:rsid w:val="004F50A2"/>
    <w:rsid w:val="004F7B75"/>
    <w:rsid w:val="004F7D50"/>
    <w:rsid w:val="00526431"/>
    <w:rsid w:val="00527090"/>
    <w:rsid w:val="00532D85"/>
    <w:rsid w:val="005450B8"/>
    <w:rsid w:val="00551ACD"/>
    <w:rsid w:val="00552D67"/>
    <w:rsid w:val="00561EA5"/>
    <w:rsid w:val="0056363E"/>
    <w:rsid w:val="005650EB"/>
    <w:rsid w:val="00571769"/>
    <w:rsid w:val="005806B2"/>
    <w:rsid w:val="00595228"/>
    <w:rsid w:val="00596D98"/>
    <w:rsid w:val="005B60A0"/>
    <w:rsid w:val="005C4B45"/>
    <w:rsid w:val="005C4D99"/>
    <w:rsid w:val="005C53D6"/>
    <w:rsid w:val="005D7DEF"/>
    <w:rsid w:val="005F2E7E"/>
    <w:rsid w:val="006004E0"/>
    <w:rsid w:val="00602CC5"/>
    <w:rsid w:val="00604874"/>
    <w:rsid w:val="00604B02"/>
    <w:rsid w:val="00611065"/>
    <w:rsid w:val="00615967"/>
    <w:rsid w:val="006173D0"/>
    <w:rsid w:val="006322A6"/>
    <w:rsid w:val="006327CC"/>
    <w:rsid w:val="00635AC4"/>
    <w:rsid w:val="006362A0"/>
    <w:rsid w:val="006406F1"/>
    <w:rsid w:val="0064774B"/>
    <w:rsid w:val="006559A3"/>
    <w:rsid w:val="00657B75"/>
    <w:rsid w:val="00661FB3"/>
    <w:rsid w:val="00662178"/>
    <w:rsid w:val="006656F2"/>
    <w:rsid w:val="0066695C"/>
    <w:rsid w:val="00673875"/>
    <w:rsid w:val="00690360"/>
    <w:rsid w:val="006904E4"/>
    <w:rsid w:val="00696E50"/>
    <w:rsid w:val="006B099A"/>
    <w:rsid w:val="006B7334"/>
    <w:rsid w:val="006C40E2"/>
    <w:rsid w:val="006C4BF6"/>
    <w:rsid w:val="006D5770"/>
    <w:rsid w:val="006D6131"/>
    <w:rsid w:val="006D61C6"/>
    <w:rsid w:val="006E2629"/>
    <w:rsid w:val="006E6543"/>
    <w:rsid w:val="006F4222"/>
    <w:rsid w:val="00712C35"/>
    <w:rsid w:val="00714E61"/>
    <w:rsid w:val="00716DA5"/>
    <w:rsid w:val="00720EE5"/>
    <w:rsid w:val="0073339F"/>
    <w:rsid w:val="0073440E"/>
    <w:rsid w:val="0074212B"/>
    <w:rsid w:val="00750FE3"/>
    <w:rsid w:val="00755F1D"/>
    <w:rsid w:val="00764396"/>
    <w:rsid w:val="00767C62"/>
    <w:rsid w:val="00770989"/>
    <w:rsid w:val="00772808"/>
    <w:rsid w:val="007741FB"/>
    <w:rsid w:val="00775BDC"/>
    <w:rsid w:val="00780435"/>
    <w:rsid w:val="00784A6C"/>
    <w:rsid w:val="007873D9"/>
    <w:rsid w:val="007925D6"/>
    <w:rsid w:val="00793DCA"/>
    <w:rsid w:val="00794367"/>
    <w:rsid w:val="00794CEF"/>
    <w:rsid w:val="007A2FFD"/>
    <w:rsid w:val="007A3263"/>
    <w:rsid w:val="007B5A47"/>
    <w:rsid w:val="007C18B1"/>
    <w:rsid w:val="007C6B2B"/>
    <w:rsid w:val="007D1613"/>
    <w:rsid w:val="007D7478"/>
    <w:rsid w:val="007D772A"/>
    <w:rsid w:val="007E5616"/>
    <w:rsid w:val="007F3400"/>
    <w:rsid w:val="007F34DD"/>
    <w:rsid w:val="007F3D12"/>
    <w:rsid w:val="007F50D5"/>
    <w:rsid w:val="008055FD"/>
    <w:rsid w:val="008150D4"/>
    <w:rsid w:val="008213FF"/>
    <w:rsid w:val="00824C5E"/>
    <w:rsid w:val="0083233D"/>
    <w:rsid w:val="00835FC8"/>
    <w:rsid w:val="0084039A"/>
    <w:rsid w:val="008657EE"/>
    <w:rsid w:val="008711D9"/>
    <w:rsid w:val="008717B2"/>
    <w:rsid w:val="00872A15"/>
    <w:rsid w:val="00873108"/>
    <w:rsid w:val="0087533B"/>
    <w:rsid w:val="008776E5"/>
    <w:rsid w:val="00880A26"/>
    <w:rsid w:val="008849E7"/>
    <w:rsid w:val="008921F8"/>
    <w:rsid w:val="00896A29"/>
    <w:rsid w:val="008A0E27"/>
    <w:rsid w:val="008B2432"/>
    <w:rsid w:val="008B625A"/>
    <w:rsid w:val="008C5129"/>
    <w:rsid w:val="008D25CF"/>
    <w:rsid w:val="008D3B5B"/>
    <w:rsid w:val="008E0BDA"/>
    <w:rsid w:val="008E3146"/>
    <w:rsid w:val="008F0C4E"/>
    <w:rsid w:val="008F69A0"/>
    <w:rsid w:val="008F6E7A"/>
    <w:rsid w:val="00912675"/>
    <w:rsid w:val="00912923"/>
    <w:rsid w:val="00917C5A"/>
    <w:rsid w:val="009201AC"/>
    <w:rsid w:val="0092104E"/>
    <w:rsid w:val="00921CC0"/>
    <w:rsid w:val="009229DC"/>
    <w:rsid w:val="00925776"/>
    <w:rsid w:val="0093108A"/>
    <w:rsid w:val="00940436"/>
    <w:rsid w:val="00943B63"/>
    <w:rsid w:val="00944B49"/>
    <w:rsid w:val="00957C96"/>
    <w:rsid w:val="00976ACC"/>
    <w:rsid w:val="009774F1"/>
    <w:rsid w:val="00980F71"/>
    <w:rsid w:val="00983142"/>
    <w:rsid w:val="00991607"/>
    <w:rsid w:val="0099735D"/>
    <w:rsid w:val="009A446E"/>
    <w:rsid w:val="009C5992"/>
    <w:rsid w:val="009C7462"/>
    <w:rsid w:val="009E759F"/>
    <w:rsid w:val="009F1C81"/>
    <w:rsid w:val="009F59EB"/>
    <w:rsid w:val="00A0014B"/>
    <w:rsid w:val="00A0621A"/>
    <w:rsid w:val="00A116DC"/>
    <w:rsid w:val="00A121E7"/>
    <w:rsid w:val="00A21625"/>
    <w:rsid w:val="00A21BDD"/>
    <w:rsid w:val="00A26D16"/>
    <w:rsid w:val="00A3303C"/>
    <w:rsid w:val="00A33C5B"/>
    <w:rsid w:val="00A42102"/>
    <w:rsid w:val="00A4260D"/>
    <w:rsid w:val="00A429F7"/>
    <w:rsid w:val="00A51503"/>
    <w:rsid w:val="00A52427"/>
    <w:rsid w:val="00A63F64"/>
    <w:rsid w:val="00A65350"/>
    <w:rsid w:val="00A74E24"/>
    <w:rsid w:val="00A8149A"/>
    <w:rsid w:val="00A86D24"/>
    <w:rsid w:val="00A91DD3"/>
    <w:rsid w:val="00AA0083"/>
    <w:rsid w:val="00AB448E"/>
    <w:rsid w:val="00AB4A9E"/>
    <w:rsid w:val="00AC4703"/>
    <w:rsid w:val="00AC6C3E"/>
    <w:rsid w:val="00AD1618"/>
    <w:rsid w:val="00AD3E03"/>
    <w:rsid w:val="00AD6BFE"/>
    <w:rsid w:val="00AF7DC7"/>
    <w:rsid w:val="00B0181F"/>
    <w:rsid w:val="00B03992"/>
    <w:rsid w:val="00B06AA6"/>
    <w:rsid w:val="00B14634"/>
    <w:rsid w:val="00B247EB"/>
    <w:rsid w:val="00B3041D"/>
    <w:rsid w:val="00B316B4"/>
    <w:rsid w:val="00B33578"/>
    <w:rsid w:val="00B35E4E"/>
    <w:rsid w:val="00B36297"/>
    <w:rsid w:val="00B5520C"/>
    <w:rsid w:val="00B603EE"/>
    <w:rsid w:val="00B615C4"/>
    <w:rsid w:val="00B61FC6"/>
    <w:rsid w:val="00B85F0E"/>
    <w:rsid w:val="00B92F1D"/>
    <w:rsid w:val="00BC30AD"/>
    <w:rsid w:val="00BC4EBB"/>
    <w:rsid w:val="00BC4F75"/>
    <w:rsid w:val="00BD70E3"/>
    <w:rsid w:val="00BE0BB3"/>
    <w:rsid w:val="00BE30F2"/>
    <w:rsid w:val="00BE68D3"/>
    <w:rsid w:val="00BE79D7"/>
    <w:rsid w:val="00BF388B"/>
    <w:rsid w:val="00C1161A"/>
    <w:rsid w:val="00C11D24"/>
    <w:rsid w:val="00C12231"/>
    <w:rsid w:val="00C14A2A"/>
    <w:rsid w:val="00C1658B"/>
    <w:rsid w:val="00C17EAC"/>
    <w:rsid w:val="00C21D58"/>
    <w:rsid w:val="00C2578F"/>
    <w:rsid w:val="00C37025"/>
    <w:rsid w:val="00C67816"/>
    <w:rsid w:val="00C72BCE"/>
    <w:rsid w:val="00C8128A"/>
    <w:rsid w:val="00C86403"/>
    <w:rsid w:val="00C86DF0"/>
    <w:rsid w:val="00C959EE"/>
    <w:rsid w:val="00C972BD"/>
    <w:rsid w:val="00CA0525"/>
    <w:rsid w:val="00CA5836"/>
    <w:rsid w:val="00CB7478"/>
    <w:rsid w:val="00CC16B4"/>
    <w:rsid w:val="00CC1F52"/>
    <w:rsid w:val="00CD7E33"/>
    <w:rsid w:val="00CE0090"/>
    <w:rsid w:val="00CE5503"/>
    <w:rsid w:val="00CF30BF"/>
    <w:rsid w:val="00CF69A9"/>
    <w:rsid w:val="00D05092"/>
    <w:rsid w:val="00D13A94"/>
    <w:rsid w:val="00D14987"/>
    <w:rsid w:val="00D15C09"/>
    <w:rsid w:val="00D210C2"/>
    <w:rsid w:val="00D31F88"/>
    <w:rsid w:val="00D33F9E"/>
    <w:rsid w:val="00D44548"/>
    <w:rsid w:val="00D52003"/>
    <w:rsid w:val="00D53574"/>
    <w:rsid w:val="00D549D9"/>
    <w:rsid w:val="00D5747B"/>
    <w:rsid w:val="00D7561D"/>
    <w:rsid w:val="00D77DD5"/>
    <w:rsid w:val="00D87D5B"/>
    <w:rsid w:val="00D94213"/>
    <w:rsid w:val="00DA2CE2"/>
    <w:rsid w:val="00DA4E03"/>
    <w:rsid w:val="00DA5BE0"/>
    <w:rsid w:val="00DB0499"/>
    <w:rsid w:val="00DC0246"/>
    <w:rsid w:val="00DC100E"/>
    <w:rsid w:val="00DC2281"/>
    <w:rsid w:val="00DC347C"/>
    <w:rsid w:val="00DC4233"/>
    <w:rsid w:val="00DD3514"/>
    <w:rsid w:val="00DE1C39"/>
    <w:rsid w:val="00DE49E5"/>
    <w:rsid w:val="00DF4A20"/>
    <w:rsid w:val="00E14581"/>
    <w:rsid w:val="00E16071"/>
    <w:rsid w:val="00E16C94"/>
    <w:rsid w:val="00E2754D"/>
    <w:rsid w:val="00E275CB"/>
    <w:rsid w:val="00E27E8F"/>
    <w:rsid w:val="00E34B45"/>
    <w:rsid w:val="00E369DC"/>
    <w:rsid w:val="00E51F7D"/>
    <w:rsid w:val="00E53E40"/>
    <w:rsid w:val="00E56CE8"/>
    <w:rsid w:val="00E601AD"/>
    <w:rsid w:val="00E634CA"/>
    <w:rsid w:val="00E645AE"/>
    <w:rsid w:val="00E81A2F"/>
    <w:rsid w:val="00E87CEF"/>
    <w:rsid w:val="00E95C00"/>
    <w:rsid w:val="00EA19E4"/>
    <w:rsid w:val="00EA26E4"/>
    <w:rsid w:val="00EB2C38"/>
    <w:rsid w:val="00EB6196"/>
    <w:rsid w:val="00EC129F"/>
    <w:rsid w:val="00EC1BBA"/>
    <w:rsid w:val="00EC28A7"/>
    <w:rsid w:val="00ED52FB"/>
    <w:rsid w:val="00EE12AC"/>
    <w:rsid w:val="00EE3236"/>
    <w:rsid w:val="00EF15BA"/>
    <w:rsid w:val="00EF3316"/>
    <w:rsid w:val="00EF473B"/>
    <w:rsid w:val="00EF513E"/>
    <w:rsid w:val="00F0548D"/>
    <w:rsid w:val="00F13EB6"/>
    <w:rsid w:val="00F23B13"/>
    <w:rsid w:val="00F32B85"/>
    <w:rsid w:val="00F34C3D"/>
    <w:rsid w:val="00F42BB9"/>
    <w:rsid w:val="00F55687"/>
    <w:rsid w:val="00F62B52"/>
    <w:rsid w:val="00F65E88"/>
    <w:rsid w:val="00F72369"/>
    <w:rsid w:val="00F7493E"/>
    <w:rsid w:val="00F7629E"/>
    <w:rsid w:val="00F80F9E"/>
    <w:rsid w:val="00F857EE"/>
    <w:rsid w:val="00F96984"/>
    <w:rsid w:val="00F97852"/>
    <w:rsid w:val="00FA7B51"/>
    <w:rsid w:val="00FB103B"/>
    <w:rsid w:val="00FB25BF"/>
    <w:rsid w:val="00FB3161"/>
    <w:rsid w:val="00FB4535"/>
    <w:rsid w:val="00FD31CB"/>
    <w:rsid w:val="00FE19F9"/>
    <w:rsid w:val="00FF0812"/>
    <w:rsid w:val="00FF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86BAC9"/>
  <w15:docId w15:val="{714C1B7C-EB59-4125-BE02-1851AF72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95C00"/>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E49E5"/>
    <w:pPr>
      <w:overflowPunct w:val="0"/>
      <w:autoSpaceDE w:val="0"/>
      <w:autoSpaceDN w:val="0"/>
      <w:adjustRightInd w:val="0"/>
      <w:spacing w:after="120" w:line="240" w:lineRule="auto"/>
      <w:textAlignment w:val="baseline"/>
    </w:pPr>
    <w:rPr>
      <w:rFonts w:ascii="Times New Roman" w:eastAsia="Times New Roman" w:hAnsi="Times New Roman" w:cs="Times New Roman"/>
      <w:sz w:val="24"/>
      <w:szCs w:val="20"/>
    </w:rPr>
  </w:style>
  <w:style w:type="paragraph" w:customStyle="1" w:styleId="APA">
    <w:name w:val="APA"/>
    <w:basedOn w:val="BodyText"/>
    <w:rsid w:val="009774F1"/>
    <w:pPr>
      <w:spacing w:after="0" w:line="480" w:lineRule="auto"/>
      <w:ind w:firstLine="720"/>
    </w:pPr>
  </w:style>
  <w:style w:type="paragraph" w:customStyle="1" w:styleId="APAAbstract">
    <w:name w:val="APA Abstract"/>
    <w:basedOn w:val="APA"/>
    <w:rsid w:val="009774F1"/>
    <w:pPr>
      <w:ind w:firstLine="0"/>
    </w:pPr>
  </w:style>
  <w:style w:type="paragraph" w:customStyle="1" w:styleId="APAHeader">
    <w:name w:val="APA Header"/>
    <w:basedOn w:val="APA"/>
    <w:next w:val="APA"/>
    <w:rsid w:val="009774F1"/>
    <w:pPr>
      <w:ind w:firstLine="0"/>
      <w:jc w:val="center"/>
    </w:pPr>
  </w:style>
  <w:style w:type="paragraph" w:customStyle="1" w:styleId="APAPageHeading">
    <w:name w:val="APA Page Heading"/>
    <w:basedOn w:val="APAHeader"/>
    <w:rsid w:val="009774F1"/>
    <w:pPr>
      <w:jc w:val="both"/>
    </w:pPr>
  </w:style>
  <w:style w:type="paragraph" w:customStyle="1" w:styleId="APAAbstractTitle">
    <w:name w:val="APA Abstract Title"/>
    <w:basedOn w:val="APAPageHeading"/>
    <w:rsid w:val="00220408"/>
    <w:pPr>
      <w:jc w:val="center"/>
    </w:pPr>
  </w:style>
  <w:style w:type="paragraph" w:customStyle="1" w:styleId="APABlockQuote1stpara">
    <w:name w:val="APA Block Quote 1st para"/>
    <w:basedOn w:val="APA"/>
    <w:next w:val="Normal"/>
    <w:rsid w:val="009774F1"/>
    <w:pPr>
      <w:ind w:left="720" w:firstLine="0"/>
    </w:pPr>
  </w:style>
  <w:style w:type="paragraph" w:customStyle="1" w:styleId="APABlockQuoteSubsequentPara">
    <w:name w:val="APA Block Quote Subsequent Para"/>
    <w:basedOn w:val="APA"/>
    <w:rsid w:val="009774F1"/>
    <w:pPr>
      <w:ind w:left="720"/>
    </w:pPr>
  </w:style>
  <w:style w:type="paragraph" w:customStyle="1" w:styleId="APAHeading2">
    <w:name w:val="APA Heading 2"/>
    <w:basedOn w:val="APAHeader"/>
    <w:next w:val="APA"/>
    <w:rsid w:val="009774F1"/>
    <w:rPr>
      <w:i/>
    </w:rPr>
  </w:style>
  <w:style w:type="paragraph" w:customStyle="1" w:styleId="APAHeading3">
    <w:name w:val="APA Heading 3"/>
    <w:basedOn w:val="APAHeader"/>
    <w:next w:val="APA"/>
    <w:rsid w:val="009774F1"/>
    <w:pPr>
      <w:jc w:val="left"/>
    </w:pPr>
    <w:rPr>
      <w:i/>
    </w:rPr>
  </w:style>
  <w:style w:type="paragraph" w:customStyle="1" w:styleId="APAHeading4">
    <w:name w:val="APA Heading 4"/>
    <w:basedOn w:val="APAHeader"/>
    <w:next w:val="APA"/>
    <w:rsid w:val="009774F1"/>
    <w:pPr>
      <w:ind w:firstLine="720"/>
      <w:jc w:val="left"/>
    </w:pPr>
    <w:rPr>
      <w:i/>
    </w:rPr>
  </w:style>
  <w:style w:type="paragraph" w:customStyle="1" w:styleId="APAHeading5">
    <w:name w:val="APA Heading 5"/>
    <w:basedOn w:val="APAHeader"/>
    <w:next w:val="APA"/>
    <w:rsid w:val="009774F1"/>
    <w:rPr>
      <w:caps/>
    </w:rPr>
  </w:style>
  <w:style w:type="paragraph" w:customStyle="1" w:styleId="APAReference">
    <w:name w:val="APA Reference"/>
    <w:basedOn w:val="APA"/>
    <w:rsid w:val="009774F1"/>
    <w:pPr>
      <w:ind w:left="720" w:hanging="720"/>
    </w:pPr>
  </w:style>
  <w:style w:type="paragraph" w:customStyle="1" w:styleId="APARunningHead">
    <w:name w:val="APA Running Head"/>
    <w:basedOn w:val="Normal"/>
    <w:rsid w:val="009774F1"/>
    <w:pPr>
      <w:overflowPunct w:val="0"/>
      <w:autoSpaceDE w:val="0"/>
      <w:autoSpaceDN w:val="0"/>
      <w:adjustRightInd w:val="0"/>
      <w:spacing w:after="0" w:line="480" w:lineRule="auto"/>
      <w:textAlignment w:val="baseline"/>
    </w:pPr>
    <w:rPr>
      <w:rFonts w:ascii="Times New Roman" w:eastAsia="Times New Roman" w:hAnsi="Times New Roman" w:cs="Times New Roman"/>
      <w:sz w:val="24"/>
      <w:szCs w:val="20"/>
    </w:rPr>
  </w:style>
  <w:style w:type="paragraph" w:styleId="Footer">
    <w:name w:val="footer"/>
    <w:basedOn w:val="Normal"/>
    <w:rsid w:val="00DE49E5"/>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er">
    <w:name w:val="header"/>
    <w:basedOn w:val="Normal"/>
    <w:rsid w:val="00DE49E5"/>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styleId="PageNumber">
    <w:name w:val="page number"/>
    <w:basedOn w:val="DefaultParagraphFont"/>
    <w:rsid w:val="009774F1"/>
  </w:style>
  <w:style w:type="paragraph" w:styleId="BalloonText">
    <w:name w:val="Balloon Text"/>
    <w:basedOn w:val="Normal"/>
    <w:link w:val="BalloonTextChar"/>
    <w:rsid w:val="00FE19F9"/>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FE19F9"/>
    <w:rPr>
      <w:rFonts w:ascii="Tahoma" w:hAnsi="Tahoma" w:cs="Tahoma"/>
      <w:sz w:val="16"/>
      <w:szCs w:val="16"/>
    </w:rPr>
  </w:style>
  <w:style w:type="paragraph" w:customStyle="1" w:styleId="indent">
    <w:name w:val="indent"/>
    <w:basedOn w:val="Normal"/>
    <w:rsid w:val="00E95C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57EE"/>
    <w:rPr>
      <w:i/>
      <w:iCs/>
    </w:rPr>
  </w:style>
  <w:style w:type="table" w:styleId="TableGrid">
    <w:name w:val="Table Grid"/>
    <w:basedOn w:val="TableNormal"/>
    <w:rsid w:val="005D7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784A6C"/>
    <w:rPr>
      <w:b/>
      <w:bCs/>
    </w:rPr>
  </w:style>
  <w:style w:type="table" w:styleId="GridTable4-Accent1">
    <w:name w:val="Grid Table 4 Accent 1"/>
    <w:basedOn w:val="TableNormal"/>
    <w:uiPriority w:val="49"/>
    <w:rsid w:val="003943B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211928"/>
    <w:pPr>
      <w:ind w:left="720"/>
      <w:contextualSpacing/>
    </w:pPr>
  </w:style>
  <w:style w:type="table" w:customStyle="1" w:styleId="TableGrid0">
    <w:name w:val="TableGrid"/>
    <w:rsid w:val="00690360"/>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492028">
      <w:bodyDiv w:val="1"/>
      <w:marLeft w:val="0"/>
      <w:marRight w:val="0"/>
      <w:marTop w:val="0"/>
      <w:marBottom w:val="0"/>
      <w:divBdr>
        <w:top w:val="none" w:sz="0" w:space="0" w:color="auto"/>
        <w:left w:val="none" w:sz="0" w:space="0" w:color="auto"/>
        <w:bottom w:val="none" w:sz="0" w:space="0" w:color="auto"/>
        <w:right w:val="none" w:sz="0" w:space="0" w:color="auto"/>
      </w:divBdr>
    </w:div>
    <w:div w:id="980109554">
      <w:bodyDiv w:val="1"/>
      <w:marLeft w:val="0"/>
      <w:marRight w:val="0"/>
      <w:marTop w:val="0"/>
      <w:marBottom w:val="0"/>
      <w:divBdr>
        <w:top w:val="none" w:sz="0" w:space="0" w:color="auto"/>
        <w:left w:val="none" w:sz="0" w:space="0" w:color="auto"/>
        <w:bottom w:val="none" w:sz="0" w:space="0" w:color="auto"/>
        <w:right w:val="none" w:sz="0" w:space="0" w:color="auto"/>
      </w:divBdr>
    </w:div>
    <w:div w:id="211415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yron3\AppData\Roaming\Riverpoint%20Writer\Riverpoi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51839-833F-4E63-AF5F-E41A58701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Riverpoint</Template>
  <TotalTime>322</TotalTime>
  <Pages>12</Pages>
  <Words>2015</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CVP And Break-Even Analysis</vt:lpstr>
    </vt:vector>
  </TitlesOfParts>
  <Company>Apollogroup</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CVP And Break-Even Analysis</dc:title>
  <dc:subject>Paper Formatter</dc:subject>
  <dc:creator>Byron Kooima and Kelsey Petersen</dc:creator>
  <cp:lastModifiedBy>Byron Kooima</cp:lastModifiedBy>
  <cp:revision>4</cp:revision>
  <cp:lastPrinted>2017-01-26T03:13:00Z</cp:lastPrinted>
  <dcterms:created xsi:type="dcterms:W3CDTF">2017-08-04T03:38:00Z</dcterms:created>
  <dcterms:modified xsi:type="dcterms:W3CDTF">2017-08-07T01:59:00Z</dcterms:modified>
  <cp:category>School Papers</cp:category>
</cp:coreProperties>
</file>