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B5D5D" w14:textId="77777777" w:rsidR="00991E7F" w:rsidRDefault="00991E7F" w:rsidP="00991E7F">
      <w:hyperlink r:id="rId4" w:history="1">
        <w:r w:rsidRPr="00EB3EA8">
          <w:rPr>
            <w:rStyle w:val="Hyperlink"/>
          </w:rPr>
          <w:t>https://code-maze.com/asp-net-core-web-api-with-ef-core-db-first-approach/</w:t>
        </w:r>
      </w:hyperlink>
    </w:p>
    <w:p w14:paraId="16B0BB3A" w14:textId="77777777" w:rsidR="00991E7F" w:rsidRDefault="00991E7F"/>
    <w:p w14:paraId="4C6649C6" w14:textId="586E3DB3" w:rsidR="004F7A7F" w:rsidRDefault="00991E7F">
      <w:r>
        <w:t>Im Grunde erfolgt dies nach der Erstellung der Datenbank aus Umsetzung2.docx</w:t>
      </w:r>
      <w:bookmarkStart w:id="0" w:name="_GoBack"/>
      <w:bookmarkEnd w:id="0"/>
    </w:p>
    <w:sectPr w:rsidR="004F7A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27"/>
    <w:rsid w:val="000872BE"/>
    <w:rsid w:val="00283F27"/>
    <w:rsid w:val="00635EB4"/>
    <w:rsid w:val="0099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2337B"/>
  <w15:chartTrackingRefBased/>
  <w15:docId w15:val="{D7060463-73F2-4DC3-917F-25D03F97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91E7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91E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-maze.com/asp-net-core-web-api-with-ef-core-db-first-approach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211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2</cp:revision>
  <dcterms:created xsi:type="dcterms:W3CDTF">2020-09-30T13:49:00Z</dcterms:created>
  <dcterms:modified xsi:type="dcterms:W3CDTF">2020-09-30T13:50:00Z</dcterms:modified>
</cp:coreProperties>
</file>