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482A" w14:textId="48FE96A1" w:rsidR="004F7A7F" w:rsidRDefault="00881317">
      <w:r>
        <w:t>Prüfen:</w:t>
      </w:r>
    </w:p>
    <w:p w14:paraId="225F36FC" w14:textId="77777777" w:rsidR="00881317" w:rsidRPr="00881317" w:rsidRDefault="00881317" w:rsidP="00881317">
      <w:pPr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</w:pPr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An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unhandled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exception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occurred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while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processing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the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request</w:t>
      </w:r>
      <w:proofErr w:type="spellEnd"/>
      <w:r w:rsidRPr="00881317">
        <w:rPr>
          <w:rFonts w:ascii="Segoe UI" w:eastAsia="Times New Roman" w:hAnsi="Segoe UI" w:cs="Segoe UI"/>
          <w:b/>
          <w:bCs/>
          <w:color w:val="44525E"/>
          <w:kern w:val="36"/>
          <w:sz w:val="48"/>
          <w:szCs w:val="48"/>
          <w:lang w:eastAsia="de-DE"/>
        </w:rPr>
        <w:t>.</w:t>
      </w:r>
    </w:p>
    <w:p w14:paraId="39CD1626" w14:textId="77777777" w:rsidR="00881317" w:rsidRPr="00881317" w:rsidRDefault="00881317" w:rsidP="00881317">
      <w:pPr>
        <w:spacing w:after="0" w:line="240" w:lineRule="auto"/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</w:pPr>
      <w:proofErr w:type="spellStart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>TimeoutException</w:t>
      </w:r>
      <w:proofErr w:type="spellEnd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 xml:space="preserve">: The </w:t>
      </w:r>
      <w:proofErr w:type="spellStart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>operation</w:t>
      </w:r>
      <w:proofErr w:type="spellEnd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>has</w:t>
      </w:r>
      <w:proofErr w:type="spellEnd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>timed</w:t>
      </w:r>
      <w:proofErr w:type="spellEnd"/>
      <w:r w:rsidRPr="00881317">
        <w:rPr>
          <w:rFonts w:ascii="Segoe UI" w:eastAsia="Times New Roman" w:hAnsi="Segoe UI" w:cs="Segoe UI"/>
          <w:color w:val="222222"/>
          <w:sz w:val="36"/>
          <w:szCs w:val="36"/>
          <w:lang w:eastAsia="de-DE"/>
        </w:rPr>
        <w:t xml:space="preserve"> out.</w:t>
      </w:r>
    </w:p>
    <w:p w14:paraId="0BD776EA" w14:textId="77777777" w:rsidR="00881317" w:rsidRPr="00881317" w:rsidRDefault="00881317" w:rsidP="00881317">
      <w:pPr>
        <w:spacing w:before="45" w:after="150" w:line="240" w:lineRule="auto"/>
        <w:ind w:left="450"/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</w:pPr>
      <w:r w:rsidRPr="00881317"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  <w:t>VueTOView.Connection+&lt;&gt;c__DisplayClass12_0+&lt;&lt;UseVueDevelopmentServer&gt;b__0&gt;d.MoveNext() in </w:t>
      </w:r>
      <w:proofErr w:type="spellStart"/>
      <w:r w:rsidRPr="00881317">
        <w:rPr>
          <w:rFonts w:ascii="Consolas" w:eastAsia="Times New Roman" w:hAnsi="Consolas" w:cs="Courier New"/>
          <w:b/>
          <w:bCs/>
          <w:color w:val="222222"/>
          <w:sz w:val="20"/>
          <w:szCs w:val="20"/>
          <w:lang w:eastAsia="de-DE"/>
        </w:rPr>
        <w:t>Connection.cs</w:t>
      </w:r>
      <w:proofErr w:type="spellEnd"/>
      <w:r w:rsidRPr="00881317"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  <w:t xml:space="preserve">, </w:t>
      </w:r>
      <w:proofErr w:type="spellStart"/>
      <w:r w:rsidRPr="00881317"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  <w:t>line</w:t>
      </w:r>
      <w:proofErr w:type="spellEnd"/>
      <w:r w:rsidRPr="00881317"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  <w:t xml:space="preserve"> 93</w:t>
      </w:r>
    </w:p>
    <w:p w14:paraId="63F9B0F1" w14:textId="77777777" w:rsidR="00881317" w:rsidRPr="00881317" w:rsidRDefault="00881317" w:rsidP="00881317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hd w:val="clear" w:color="auto" w:fill="44C5F2"/>
        <w:spacing w:before="75" w:after="75" w:line="240" w:lineRule="auto"/>
        <w:ind w:left="795" w:right="75"/>
        <w:rPr>
          <w:rFonts w:ascii="Segoe UI" w:eastAsia="Times New Roman" w:hAnsi="Segoe UI" w:cs="Segoe UI"/>
          <w:color w:val="FFFFFF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FFFFFF"/>
          <w:sz w:val="27"/>
          <w:szCs w:val="27"/>
          <w:lang w:eastAsia="de-DE"/>
        </w:rPr>
        <w:t>Stack </w:t>
      </w:r>
    </w:p>
    <w:p w14:paraId="7D0607C1" w14:textId="77777777" w:rsidR="00881317" w:rsidRPr="00881317" w:rsidRDefault="00881317" w:rsidP="00881317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  <w:t>Query </w:t>
      </w:r>
    </w:p>
    <w:p w14:paraId="6B648121" w14:textId="77777777" w:rsidR="00881317" w:rsidRPr="00881317" w:rsidRDefault="00881317" w:rsidP="00881317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  <w:t>Cookies </w:t>
      </w:r>
    </w:p>
    <w:p w14:paraId="09BABF4F" w14:textId="77777777" w:rsidR="00881317" w:rsidRPr="00881317" w:rsidRDefault="00881317" w:rsidP="00881317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  <w:t>Headers </w:t>
      </w:r>
    </w:p>
    <w:p w14:paraId="5C49F7F7" w14:textId="77777777" w:rsidR="00881317" w:rsidRPr="00881317" w:rsidRDefault="00881317" w:rsidP="00881317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A0A0A0"/>
          <w:sz w:val="27"/>
          <w:szCs w:val="27"/>
          <w:lang w:eastAsia="de-DE"/>
        </w:rPr>
        <w:t>Routing</w:t>
      </w:r>
    </w:p>
    <w:p w14:paraId="1CBA9666" w14:textId="77777777" w:rsidR="00881317" w:rsidRPr="00881317" w:rsidRDefault="00881317" w:rsidP="00881317">
      <w:pPr>
        <w:numPr>
          <w:ilvl w:val="0"/>
          <w:numId w:val="2"/>
        </w:numPr>
        <w:pBdr>
          <w:bottom w:val="single" w:sz="6" w:space="4" w:color="DDDDDD"/>
        </w:pBdr>
        <w:spacing w:before="150" w:after="0" w:line="240" w:lineRule="auto"/>
        <w:ind w:left="0" w:right="75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</w:pPr>
      <w:proofErr w:type="spellStart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>TimeoutException</w:t>
      </w:r>
      <w:proofErr w:type="spellEnd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 xml:space="preserve">: The </w:t>
      </w:r>
      <w:proofErr w:type="spellStart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>operation</w:t>
      </w:r>
      <w:proofErr w:type="spellEnd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>has</w:t>
      </w:r>
      <w:proofErr w:type="spellEnd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>timed</w:t>
      </w:r>
      <w:proofErr w:type="spellEnd"/>
      <w:r w:rsidRPr="00881317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de-DE"/>
        </w:rPr>
        <w:t xml:space="preserve"> out.</w:t>
      </w:r>
    </w:p>
    <w:p w14:paraId="3D288E76" w14:textId="77777777" w:rsidR="00881317" w:rsidRPr="00881317" w:rsidRDefault="00881317" w:rsidP="00881317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</w:pPr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VueTOView.Connection+&lt;&gt;c__DisplayClass12_0+&lt;&lt;UseVueDevelopmentServer&gt;b__0&gt;d.MoveNext() in </w:t>
      </w:r>
      <w:proofErr w:type="spellStart"/>
      <w:r w:rsidRPr="00881317">
        <w:rPr>
          <w:rFonts w:ascii="Consolas" w:eastAsia="Times New Roman" w:hAnsi="Consolas" w:cs="Courier New"/>
          <w:b/>
          <w:bCs/>
          <w:color w:val="363636"/>
          <w:sz w:val="20"/>
          <w:szCs w:val="20"/>
          <w:lang w:eastAsia="de-DE"/>
        </w:rPr>
        <w:t>Connection.cs</w:t>
      </w:r>
      <w:proofErr w:type="spellEnd"/>
    </w:p>
    <w:p w14:paraId="57EE22AD" w14:textId="77777777" w:rsidR="00881317" w:rsidRPr="00881317" w:rsidRDefault="00881317" w:rsidP="00881317">
      <w:pPr>
        <w:spacing w:after="0" w:line="240" w:lineRule="auto"/>
        <w:ind w:left="450"/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</w:pPr>
      <w:r w:rsidRPr="00881317">
        <w:rPr>
          <w:rFonts w:ascii="Segoe UI" w:eastAsia="Times New Roman" w:hAnsi="Segoe UI" w:cs="Segoe UI"/>
          <w:color w:val="222222"/>
          <w:sz w:val="20"/>
          <w:szCs w:val="20"/>
          <w:lang w:eastAsia="de-DE"/>
        </w:rPr>
        <w:t>+</w:t>
      </w:r>
    </w:p>
    <w:p w14:paraId="65B53092" w14:textId="77777777" w:rsidR="00881317" w:rsidRPr="00881317" w:rsidRDefault="00881317" w:rsidP="00881317">
      <w:pPr>
        <w:numPr>
          <w:ilvl w:val="2"/>
          <w:numId w:val="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Segoe UI"/>
          <w:color w:val="222222"/>
          <w:sz w:val="20"/>
          <w:szCs w:val="20"/>
          <w:lang w:eastAsia="de-DE"/>
        </w:rPr>
      </w:pPr>
      <w:r w:rsidRPr="00881317">
        <w:rPr>
          <w:rFonts w:ascii="Consolas" w:eastAsia="Times New Roman" w:hAnsi="Consolas" w:cs="Segoe UI"/>
          <w:color w:val="FF0000"/>
          <w:sz w:val="20"/>
          <w:szCs w:val="20"/>
          <w:lang w:eastAsia="de-DE"/>
        </w:rPr>
        <w:t xml:space="preserve">                </w:t>
      </w:r>
      <w:proofErr w:type="spellStart"/>
      <w:r w:rsidRPr="00881317">
        <w:rPr>
          <w:rFonts w:ascii="Consolas" w:eastAsia="Times New Roman" w:hAnsi="Consolas" w:cs="Segoe UI"/>
          <w:color w:val="FF0000"/>
          <w:sz w:val="20"/>
          <w:szCs w:val="20"/>
          <w:lang w:eastAsia="de-DE"/>
        </w:rPr>
        <w:t>return</w:t>
      </w:r>
      <w:proofErr w:type="spellEnd"/>
      <w:r w:rsidRPr="00881317">
        <w:rPr>
          <w:rFonts w:ascii="Consolas" w:eastAsia="Times New Roman" w:hAnsi="Consolas" w:cs="Segoe UI"/>
          <w:color w:val="FF0000"/>
          <w:sz w:val="20"/>
          <w:szCs w:val="20"/>
          <w:lang w:eastAsia="de-DE"/>
        </w:rPr>
        <w:t xml:space="preserve"> </w:t>
      </w:r>
      <w:proofErr w:type="spellStart"/>
      <w:r w:rsidRPr="00881317">
        <w:rPr>
          <w:rFonts w:ascii="Consolas" w:eastAsia="Times New Roman" w:hAnsi="Consolas" w:cs="Segoe UI"/>
          <w:color w:val="FF0000"/>
          <w:sz w:val="20"/>
          <w:szCs w:val="20"/>
          <w:lang w:eastAsia="de-DE"/>
        </w:rPr>
        <w:t>DevelopmentServerEndpoint</w:t>
      </w:r>
      <w:proofErr w:type="spellEnd"/>
      <w:r w:rsidRPr="00881317">
        <w:rPr>
          <w:rFonts w:ascii="Consolas" w:eastAsia="Times New Roman" w:hAnsi="Consolas" w:cs="Segoe UI"/>
          <w:color w:val="FF0000"/>
          <w:sz w:val="20"/>
          <w:szCs w:val="20"/>
          <w:lang w:eastAsia="de-DE"/>
        </w:rPr>
        <w:t>;</w:t>
      </w:r>
    </w:p>
    <w:p w14:paraId="73153631" w14:textId="77777777" w:rsidR="00881317" w:rsidRPr="00881317" w:rsidRDefault="00881317" w:rsidP="00881317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</w:pPr>
      <w:proofErr w:type="gram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Microsoft.AspNetCore.SpaServices.Extensions</w:t>
      </w:r>
      <w:proofErr w:type="gram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.Proxy.SpaProxy.PerformProxyRequest(HttpContext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context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,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HttpClient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httpClient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, Task&lt;Uri&gt;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baseUriTask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,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CancellationToken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applicationStoppingToken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,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bool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 proxy404s)</w:t>
      </w:r>
    </w:p>
    <w:p w14:paraId="0FCCD7E3" w14:textId="77777777" w:rsidR="00881317" w:rsidRPr="00881317" w:rsidRDefault="00881317" w:rsidP="00881317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</w:pPr>
      <w:proofErr w:type="gram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Microsoft.AspNetCore.Builder.SpaProxyingExtensions</w:t>
      </w:r>
      <w:proofErr w:type="gram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+&lt;&gt;c__DisplayClass2_0+&lt;&lt;UseProxyToSpaDevelopmentServer&gt;b__0&gt;d.MoveNext()</w:t>
      </w:r>
    </w:p>
    <w:p w14:paraId="4082CA19" w14:textId="77777777" w:rsidR="00881317" w:rsidRPr="00881317" w:rsidRDefault="00881317" w:rsidP="00881317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</w:pPr>
      <w:proofErr w:type="gram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Microsoft.AspNetCore.Authorization.AuthorizationMiddleware</w:t>
      </w:r>
      <w:proofErr w:type="gram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.Invoke(HttpContext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context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)</w:t>
      </w:r>
    </w:p>
    <w:p w14:paraId="7490087B" w14:textId="77777777" w:rsidR="00881317" w:rsidRPr="00881317" w:rsidRDefault="00881317" w:rsidP="00881317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</w:pPr>
      <w:proofErr w:type="gram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Microsoft.AspNetCore.Diagnostics.DeveloperExceptionPageMiddleware</w:t>
      </w:r>
      <w:proofErr w:type="gram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 xml:space="preserve">.Invoke(HttpContext </w:t>
      </w:r>
      <w:proofErr w:type="spellStart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context</w:t>
      </w:r>
      <w:proofErr w:type="spellEnd"/>
      <w:r w:rsidRPr="00881317">
        <w:rPr>
          <w:rFonts w:ascii="Segoe UI" w:eastAsia="Times New Roman" w:hAnsi="Segoe UI" w:cs="Segoe UI"/>
          <w:color w:val="363636"/>
          <w:sz w:val="27"/>
          <w:szCs w:val="27"/>
          <w:lang w:eastAsia="de-DE"/>
        </w:rPr>
        <w:t>)</w:t>
      </w:r>
    </w:p>
    <w:p w14:paraId="69E56FA2" w14:textId="54A249FF" w:rsidR="00881317" w:rsidRDefault="00881317"/>
    <w:p w14:paraId="70FDAA74" w14:textId="77777777" w:rsidR="00881317" w:rsidRDefault="00881317">
      <w:bookmarkStart w:id="0" w:name="_GoBack"/>
      <w:bookmarkEnd w:id="0"/>
    </w:p>
    <w:sectPr w:rsidR="008813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4D8"/>
    <w:multiLevelType w:val="multilevel"/>
    <w:tmpl w:val="164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B233C"/>
    <w:multiLevelType w:val="multilevel"/>
    <w:tmpl w:val="E99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0872BE"/>
    <w:rsid w:val="002E08C7"/>
    <w:rsid w:val="00635EB4"/>
    <w:rsid w:val="008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0196"/>
  <w15:chartTrackingRefBased/>
  <w15:docId w15:val="{82930E1E-755B-4FBF-BA8B-0AEB2ED4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81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81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81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31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131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131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location">
    <w:name w:val="location"/>
    <w:basedOn w:val="Standard"/>
    <w:rsid w:val="0088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81317"/>
    <w:rPr>
      <w:rFonts w:ascii="Courier New" w:eastAsia="Times New Roman" w:hAnsi="Courier New" w:cs="Courier New"/>
      <w:sz w:val="20"/>
      <w:szCs w:val="20"/>
    </w:rPr>
  </w:style>
  <w:style w:type="paragraph" w:customStyle="1" w:styleId="selected">
    <w:name w:val="selected"/>
    <w:basedOn w:val="Standard"/>
    <w:rsid w:val="0088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rame">
    <w:name w:val="frame"/>
    <w:basedOn w:val="Standard"/>
    <w:rsid w:val="0088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2020-10-15T08:21:00Z</dcterms:created>
  <dcterms:modified xsi:type="dcterms:W3CDTF">2020-10-15T08:22:00Z</dcterms:modified>
</cp:coreProperties>
</file>