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CE19" w14:textId="77777777" w:rsidR="000C2DC5" w:rsidRDefault="00A92CA2" w:rsidP="000C2DC5">
      <w:pPr>
        <w:pStyle w:val="NurText"/>
      </w:pPr>
      <w:r>
        <w:fldChar w:fldCharType="begin"/>
      </w:r>
      <w:r>
        <w:instrText xml:space="preserve"> HYPERLINK "https://www.c-sharpcorner.com/article/getting-started-with-vue-js-and-net-core-32/" </w:instrText>
      </w:r>
      <w:r>
        <w:fldChar w:fldCharType="separate"/>
      </w:r>
      <w:r w:rsidR="000C2DC5">
        <w:rPr>
          <w:rStyle w:val="Hyperlink"/>
        </w:rPr>
        <w:t>https://www.c-sharpcorner.com/article/getting-started-with-vue-js-and-net-core-32/</w:t>
      </w:r>
      <w:r>
        <w:rPr>
          <w:rStyle w:val="Hyperlink"/>
        </w:rPr>
        <w:fldChar w:fldCharType="end"/>
      </w:r>
    </w:p>
    <w:p w14:paraId="7AF51778" w14:textId="7F4628E1" w:rsidR="003D033E" w:rsidRDefault="003D033E" w:rsidP="000C2DC5"/>
    <w:p w14:paraId="419B3F7E" w14:textId="4EC65FFA" w:rsidR="00A9139F" w:rsidRDefault="00A92CA2" w:rsidP="000C2DC5">
      <w:pPr>
        <w:rPr>
          <w:rStyle w:val="Hyperlink"/>
        </w:rPr>
      </w:pPr>
      <w:hyperlink r:id="rId4" w:history="1">
        <w:r w:rsidR="003419C7" w:rsidRPr="0092336E">
          <w:rPr>
            <w:rStyle w:val="Hyperlink"/>
          </w:rPr>
          <w:t>https://github.com/sk5202/Vue-Js.git</w:t>
        </w:r>
      </w:hyperlink>
    </w:p>
    <w:p w14:paraId="2B5CD635" w14:textId="239287AC" w:rsidR="000B0B8A" w:rsidRDefault="000B0B8A" w:rsidP="000C2DC5">
      <w:pPr>
        <w:rPr>
          <w:rStyle w:val="Hyperlink"/>
        </w:rPr>
      </w:pPr>
    </w:p>
    <w:p w14:paraId="476B91D9" w14:textId="4AF92F49" w:rsidR="000B0B8A" w:rsidRDefault="00BD6625" w:rsidP="000C2DC5">
      <w:r>
        <w:t>SOAP:</w:t>
      </w:r>
    </w:p>
    <w:p w14:paraId="3DD81494" w14:textId="77777777" w:rsidR="00A92CA2" w:rsidRDefault="00A92CA2" w:rsidP="00A92CA2">
      <w:hyperlink r:id="rId5" w:history="1">
        <w:r w:rsidRPr="00822E08">
          <w:rPr>
            <w:rStyle w:val="Hyperlink"/>
          </w:rPr>
          <w:t>https://www.infoworld.com/article/3323584/how-to-consume-a-wcf-soap-service-in-aspnet-core.html</w:t>
        </w:r>
      </w:hyperlink>
    </w:p>
    <w:p w14:paraId="3CFFD696" w14:textId="77777777" w:rsidR="00A92CA2" w:rsidRDefault="00A92CA2" w:rsidP="000C2DC5">
      <w:bookmarkStart w:id="0" w:name="_GoBack"/>
      <w:bookmarkEnd w:id="0"/>
    </w:p>
    <w:p w14:paraId="5497D8F0" w14:textId="6A61978C" w:rsidR="00BD6625" w:rsidRDefault="00BD6625" w:rsidP="000C2DC5">
      <w:proofErr w:type="spellStart"/>
      <w:r>
        <w:t>Authorizer</w:t>
      </w:r>
      <w:proofErr w:type="spellEnd"/>
      <w:r>
        <w:t>:</w:t>
      </w:r>
    </w:p>
    <w:p w14:paraId="6651B138" w14:textId="028A5B09" w:rsidR="00BD6625" w:rsidRDefault="00BD6625" w:rsidP="00BD6625">
      <w:pPr>
        <w:rPr>
          <w:rStyle w:val="Hyperlink"/>
        </w:rPr>
      </w:pPr>
      <w:hyperlink r:id="rId6" w:history="1">
        <w:r w:rsidRPr="00B70C1E">
          <w:rPr>
            <w:rStyle w:val="Hyperlink"/>
          </w:rPr>
          <w:t>http://bogemaslive:8092/bodegaAuthorizerInternal</w:t>
        </w:r>
      </w:hyperlink>
    </w:p>
    <w:p w14:paraId="10D30F76" w14:textId="0ECE1ADA" w:rsidR="00BD6625" w:rsidRDefault="00BD6625" w:rsidP="00BD6625">
      <w:hyperlink r:id="rId7" w:history="1">
        <w:r w:rsidRPr="00B70C1E">
          <w:rPr>
            <w:rStyle w:val="Hyperlink"/>
          </w:rPr>
          <w:t>http://bogemaslive:8092/bodegaAuthorizerInternal</w:t>
        </w:r>
      </w:hyperlink>
      <w:r>
        <w:t>.svc</w:t>
      </w:r>
    </w:p>
    <w:p w14:paraId="68787C08" w14:textId="7102182C" w:rsidR="00BD6625" w:rsidRDefault="00BD6625" w:rsidP="000C2DC5">
      <w:r w:rsidRPr="00BD6625">
        <w:drawing>
          <wp:inline distT="0" distB="0" distL="0" distR="0" wp14:anchorId="10526F88" wp14:editId="2660F775">
            <wp:extent cx="5760720" cy="40684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3390" w14:textId="302B2605" w:rsidR="00BD6625" w:rsidRDefault="00BD6625" w:rsidP="000C2DC5">
      <w:r>
        <w:t xml:space="preserve">Nicht erreichbar also </w:t>
      </w:r>
      <w:proofErr w:type="spellStart"/>
      <w:r>
        <w:t>wsdl</w:t>
      </w:r>
      <w:proofErr w:type="spellEnd"/>
      <w:r>
        <w:t>.</w:t>
      </w:r>
    </w:p>
    <w:p w14:paraId="025E4AAA" w14:textId="39318D11" w:rsidR="00AD1A4C" w:rsidRDefault="00AD1A4C" w:rsidP="000C2DC5">
      <w:r w:rsidRPr="00AD1A4C">
        <w:t>bodegaAuthorizerInternal2.wsdl</w:t>
      </w:r>
    </w:p>
    <w:p w14:paraId="2A263E0C" w14:textId="59DCFE34" w:rsidR="00AD1A4C" w:rsidRDefault="00AD1A4C" w:rsidP="000C2DC5">
      <w:r w:rsidRPr="00AD1A4C">
        <w:lastRenderedPageBreak/>
        <w:drawing>
          <wp:inline distT="0" distB="0" distL="0" distR="0" wp14:anchorId="0E10FD3E" wp14:editId="0CA4FA83">
            <wp:extent cx="5760720" cy="38874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B4F" w14:textId="0B815657" w:rsidR="00BD6625" w:rsidRDefault="00BD6625" w:rsidP="000C2DC5">
      <w:r w:rsidRPr="00BD6625">
        <w:drawing>
          <wp:inline distT="0" distB="0" distL="0" distR="0" wp14:anchorId="7BD9F84E" wp14:editId="4F79E6F3">
            <wp:extent cx="5760720" cy="20415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1F12" w14:textId="7AECCFB2" w:rsidR="00BD6625" w:rsidRDefault="00BD6625" w:rsidP="000C2DC5">
      <w:r>
        <w:t>TO</w:t>
      </w:r>
    </w:p>
    <w:p w14:paraId="69E8DA2B" w14:textId="24EC620D" w:rsidR="00BD6625" w:rsidRDefault="00BD6625" w:rsidP="000C2DC5">
      <w:hyperlink r:id="rId11" w:history="1">
        <w:r w:rsidRPr="00822E08">
          <w:rPr>
            <w:rStyle w:val="Hyperlink"/>
          </w:rPr>
          <w:t>http://bogemaslive:8190/bodegaWebToolExtendedService</w:t>
        </w:r>
      </w:hyperlink>
    </w:p>
    <w:p w14:paraId="0FD1C51A" w14:textId="65F7B494" w:rsidR="00BD6625" w:rsidRDefault="00AB21BC" w:rsidP="000C2DC5">
      <w:hyperlink r:id="rId12" w:history="1">
        <w:r w:rsidRPr="00822E08">
          <w:rPr>
            <w:rStyle w:val="Hyperlink"/>
          </w:rPr>
          <w:t>http://bogemaslive:8190/bodegaWebToolExtendedService.svc</w:t>
        </w:r>
      </w:hyperlink>
    </w:p>
    <w:p w14:paraId="2F30F56B" w14:textId="23C1BED4" w:rsidR="00AB21BC" w:rsidRDefault="00AB21BC" w:rsidP="000C2DC5">
      <w:r w:rsidRPr="00AB21BC">
        <w:lastRenderedPageBreak/>
        <w:drawing>
          <wp:inline distT="0" distB="0" distL="0" distR="0" wp14:anchorId="52AC43A2" wp14:editId="73EB44F7">
            <wp:extent cx="5760720" cy="38036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1AC" w14:textId="7CE70233" w:rsidR="00AB21BC" w:rsidRDefault="00AB21BC" w:rsidP="000C2DC5">
      <w:r>
        <w:t xml:space="preserve">Nicht erreichbar also </w:t>
      </w:r>
      <w:proofErr w:type="spellStart"/>
      <w:r>
        <w:t>wsdl</w:t>
      </w:r>
      <w:proofErr w:type="spellEnd"/>
      <w:r>
        <w:t>:</w:t>
      </w:r>
    </w:p>
    <w:p w14:paraId="454C5C08" w14:textId="3F58E95C" w:rsidR="00AB21BC" w:rsidRDefault="00AB21BC" w:rsidP="000C2DC5">
      <w:proofErr w:type="spellStart"/>
      <w:r w:rsidRPr="00AB21BC">
        <w:t>bodegaWebToolExtendedService.wsdl</w:t>
      </w:r>
      <w:proofErr w:type="spellEnd"/>
    </w:p>
    <w:p w14:paraId="50FD4ABC" w14:textId="77751147" w:rsidR="00AB21BC" w:rsidRDefault="00AB21BC" w:rsidP="000C2DC5">
      <w:r w:rsidRPr="00AB21BC">
        <w:drawing>
          <wp:inline distT="0" distB="0" distL="0" distR="0" wp14:anchorId="6124D7E3" wp14:editId="2BF33E09">
            <wp:extent cx="5760720" cy="3823970"/>
            <wp:effectExtent l="0" t="0" r="0" b="508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3EC7" w14:textId="77777777" w:rsidR="00BD6625" w:rsidRDefault="00BD6625" w:rsidP="000C2DC5"/>
    <w:p w14:paraId="380CEB7F" w14:textId="129DE202" w:rsidR="00BD6625" w:rsidRDefault="00BD6625" w:rsidP="000C2DC5"/>
    <w:p w14:paraId="095C4A33" w14:textId="77777777" w:rsidR="00BD6625" w:rsidRDefault="00BD6625" w:rsidP="000C2DC5"/>
    <w:sectPr w:rsidR="00BD66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7"/>
    <w:rsid w:val="000872BE"/>
    <w:rsid w:val="000B0B8A"/>
    <w:rsid w:val="000C2DC5"/>
    <w:rsid w:val="0010435B"/>
    <w:rsid w:val="0014620E"/>
    <w:rsid w:val="002B25D7"/>
    <w:rsid w:val="003419C7"/>
    <w:rsid w:val="003D033E"/>
    <w:rsid w:val="005172CB"/>
    <w:rsid w:val="00635EB4"/>
    <w:rsid w:val="008B2101"/>
    <w:rsid w:val="00A9139F"/>
    <w:rsid w:val="00A92CA2"/>
    <w:rsid w:val="00AB21BC"/>
    <w:rsid w:val="00AD1A4C"/>
    <w:rsid w:val="00B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9AA8"/>
  <w15:chartTrackingRefBased/>
  <w15:docId w15:val="{6B555241-1791-45C2-94A8-CD39649A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D033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033E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uiPriority w:val="99"/>
    <w:semiHidden/>
    <w:unhideWhenUsed/>
    <w:rsid w:val="000C2DC5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C2DC5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913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bogemaslive:8092/bodegaAuthorizerInternal" TargetMode="External"/><Relationship Id="rId12" Type="http://schemas.openxmlformats.org/officeDocument/2006/relationships/hyperlink" Target="http://bogemaslive:8190/bodegaWebToolExtendedService.svc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ogemaslive:8092/bodegaAuthorizerInternal" TargetMode="External"/><Relationship Id="rId11" Type="http://schemas.openxmlformats.org/officeDocument/2006/relationships/hyperlink" Target="http://bogemaslive:8190/bodegaWebToolExtendedService" TargetMode="External"/><Relationship Id="rId5" Type="http://schemas.openxmlformats.org/officeDocument/2006/relationships/hyperlink" Target="https://www.infoworld.com/article/3323584/how-to-consume-a-wcf-soap-service-in-aspnet-cor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github.com/sk5202/Vue-Js.git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14</cp:revision>
  <dcterms:created xsi:type="dcterms:W3CDTF">2020-10-12T13:17:00Z</dcterms:created>
  <dcterms:modified xsi:type="dcterms:W3CDTF">2020-10-13T08:26:00Z</dcterms:modified>
</cp:coreProperties>
</file>