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04" w:rsidRPr="001C5F41" w:rsidRDefault="001C5F41">
      <w:pPr>
        <w:rPr>
          <w:b/>
          <w:sz w:val="36"/>
          <w:szCs w:val="36"/>
        </w:rPr>
      </w:pPr>
      <w:r w:rsidRPr="001C5F41">
        <w:rPr>
          <w:b/>
          <w:sz w:val="36"/>
          <w:szCs w:val="36"/>
          <w:highlight w:val="yellow"/>
        </w:rPr>
        <w:t>INET30 Lead Engineer</w:t>
      </w:r>
    </w:p>
    <w:p w:rsidR="001C5F41" w:rsidRDefault="001C5F41"/>
    <w:p w:rsidR="001C5F41" w:rsidRPr="001C5F41" w:rsidRDefault="001C5F41" w:rsidP="001C5F41">
      <w:pPr>
        <w:spacing w:before="100" w:beforeAutospacing="1" w:after="100" w:afterAutospacing="1" w:line="240" w:lineRule="auto"/>
        <w:outlineLvl w:val="1"/>
        <w:rPr>
          <w:rFonts w:ascii="Times New Roman" w:eastAsia="Times New Roman" w:hAnsi="Times New Roman" w:cs="Times New Roman"/>
          <w:b/>
          <w:bCs/>
          <w:sz w:val="36"/>
          <w:szCs w:val="36"/>
        </w:rPr>
      </w:pPr>
      <w:r w:rsidRPr="001C5F41">
        <w:rPr>
          <w:rFonts w:ascii="Times New Roman" w:eastAsia="Times New Roman" w:hAnsi="Times New Roman" w:cs="Times New Roman"/>
          <w:b/>
          <w:bCs/>
          <w:i/>
          <w:iCs/>
          <w:sz w:val="36"/>
          <w:szCs w:val="36"/>
        </w:rPr>
        <w:t>Job Summary</w:t>
      </w: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Responsible for all of the System Planning tools across </w:t>
      </w:r>
      <w:proofErr w:type="spellStart"/>
      <w:r w:rsidRPr="001C5F41">
        <w:rPr>
          <w:rFonts w:ascii="Times New Roman" w:eastAsia="Times New Roman" w:hAnsi="Times New Roman" w:cs="Times New Roman"/>
          <w:sz w:val="24"/>
          <w:szCs w:val="24"/>
        </w:rPr>
        <w:t>Avangrid</w:t>
      </w:r>
      <w:proofErr w:type="spellEnd"/>
      <w:r w:rsidRPr="001C5F41">
        <w:rPr>
          <w:rFonts w:ascii="Times New Roman" w:eastAsia="Times New Roman" w:hAnsi="Times New Roman" w:cs="Times New Roman"/>
          <w:sz w:val="24"/>
          <w:szCs w:val="24"/>
        </w:rPr>
        <w:t xml:space="preserve">. These tools will support the Planning process, related with the capital Investment Plan, development of </w:t>
      </w:r>
      <w:proofErr w:type="spellStart"/>
      <w:r w:rsidRPr="001C5F41">
        <w:rPr>
          <w:rFonts w:ascii="Times New Roman" w:eastAsia="Times New Roman" w:hAnsi="Times New Roman" w:cs="Times New Roman"/>
          <w:sz w:val="24"/>
          <w:szCs w:val="24"/>
        </w:rPr>
        <w:t>Cyme</w:t>
      </w:r>
      <w:proofErr w:type="spellEnd"/>
      <w:r w:rsidRPr="001C5F41">
        <w:rPr>
          <w:rFonts w:ascii="Times New Roman" w:eastAsia="Times New Roman" w:hAnsi="Times New Roman" w:cs="Times New Roman"/>
          <w:sz w:val="24"/>
          <w:szCs w:val="24"/>
        </w:rPr>
        <w:t xml:space="preserve"> Network Models, Load Forecast, Hosting Capacity and additional regulatory requirements.</w:t>
      </w:r>
      <w:r w:rsidRPr="001C5F41">
        <w:rPr>
          <w:rFonts w:ascii="Times New Roman" w:eastAsia="Times New Roman" w:hAnsi="Times New Roman" w:cs="Times New Roman"/>
          <w:sz w:val="24"/>
          <w:szCs w:val="24"/>
        </w:rPr>
        <w:br/>
        <w:t>Responsibilities include training the users on the use and purposes of the tools, as well as evaluation and development of additional tools that could improve the accuracy and efficiency of the Integrated System Planning department.</w:t>
      </w:r>
      <w:r w:rsidRPr="001C5F41">
        <w:rPr>
          <w:rFonts w:ascii="Times New Roman" w:eastAsia="Times New Roman" w:hAnsi="Times New Roman" w:cs="Times New Roman"/>
          <w:sz w:val="24"/>
          <w:szCs w:val="24"/>
        </w:rPr>
        <w:br/>
        <w:t>This position will coordinate with other departments during the tools development.</w:t>
      </w:r>
      <w:r w:rsidRPr="001C5F41">
        <w:rPr>
          <w:rFonts w:ascii="Times New Roman" w:eastAsia="Times New Roman" w:hAnsi="Times New Roman" w:cs="Times New Roman"/>
          <w:sz w:val="24"/>
          <w:szCs w:val="24"/>
        </w:rPr>
        <w:br/>
        <w:t xml:space="preserve">1. Development, implementation and maintenance of the Integrated System Planning Tools across </w:t>
      </w:r>
      <w:proofErr w:type="spellStart"/>
      <w:r w:rsidRPr="001C5F41">
        <w:rPr>
          <w:rFonts w:ascii="Times New Roman" w:eastAsia="Times New Roman" w:hAnsi="Times New Roman" w:cs="Times New Roman"/>
          <w:sz w:val="24"/>
          <w:szCs w:val="24"/>
        </w:rPr>
        <w:t>Avangrid</w:t>
      </w:r>
      <w:proofErr w:type="spellEnd"/>
      <w:r w:rsidRPr="001C5F41">
        <w:rPr>
          <w:rFonts w:ascii="Times New Roman" w:eastAsia="Times New Roman" w:hAnsi="Times New Roman" w:cs="Times New Roman"/>
          <w:sz w:val="24"/>
          <w:szCs w:val="24"/>
        </w:rPr>
        <w:t xml:space="preserve"> related with</w:t>
      </w:r>
      <w:proofErr w:type="gramStart"/>
      <w:r w:rsidRPr="001C5F41">
        <w:rPr>
          <w:rFonts w:ascii="Times New Roman" w:eastAsia="Times New Roman" w:hAnsi="Times New Roman" w:cs="Times New Roman"/>
          <w:sz w:val="24"/>
          <w:szCs w:val="24"/>
        </w:rPr>
        <w:t>:</w:t>
      </w:r>
      <w:proofErr w:type="gramEnd"/>
      <w:r w:rsidRPr="001C5F41">
        <w:rPr>
          <w:rFonts w:ascii="Times New Roman" w:eastAsia="Times New Roman" w:hAnsi="Times New Roman" w:cs="Times New Roman"/>
          <w:sz w:val="24"/>
          <w:szCs w:val="24"/>
        </w:rPr>
        <w:br/>
        <w:t>a. Investment Plan</w:t>
      </w:r>
      <w:r w:rsidRPr="001C5F41">
        <w:rPr>
          <w:rFonts w:ascii="Times New Roman" w:eastAsia="Times New Roman" w:hAnsi="Times New Roman" w:cs="Times New Roman"/>
          <w:sz w:val="24"/>
          <w:szCs w:val="24"/>
        </w:rPr>
        <w:br/>
        <w:t>b. Load Forecast</w:t>
      </w:r>
      <w:r w:rsidRPr="001C5F41">
        <w:rPr>
          <w:rFonts w:ascii="Times New Roman" w:eastAsia="Times New Roman" w:hAnsi="Times New Roman" w:cs="Times New Roman"/>
          <w:sz w:val="24"/>
          <w:szCs w:val="24"/>
        </w:rPr>
        <w:br/>
        <w:t xml:space="preserve">c. Network </w:t>
      </w:r>
      <w:proofErr w:type="spellStart"/>
      <w:r w:rsidRPr="001C5F41">
        <w:rPr>
          <w:rFonts w:ascii="Times New Roman" w:eastAsia="Times New Roman" w:hAnsi="Times New Roman" w:cs="Times New Roman"/>
          <w:sz w:val="24"/>
          <w:szCs w:val="24"/>
        </w:rPr>
        <w:t>Modelling</w:t>
      </w:r>
      <w:proofErr w:type="spellEnd"/>
      <w:r w:rsidRPr="001C5F41">
        <w:rPr>
          <w:rFonts w:ascii="Times New Roman" w:eastAsia="Times New Roman" w:hAnsi="Times New Roman" w:cs="Times New Roman"/>
          <w:sz w:val="24"/>
          <w:szCs w:val="24"/>
        </w:rPr>
        <w:br/>
        <w:t>d. Hosting Capacity</w:t>
      </w:r>
      <w:r w:rsidRPr="001C5F41">
        <w:rPr>
          <w:rFonts w:ascii="Times New Roman" w:eastAsia="Times New Roman" w:hAnsi="Times New Roman" w:cs="Times New Roman"/>
          <w:sz w:val="24"/>
          <w:szCs w:val="24"/>
        </w:rPr>
        <w:br/>
        <w:t>e. Additional requirements (based on regulatory demands)</w:t>
      </w:r>
      <w:r w:rsidRPr="001C5F41">
        <w:rPr>
          <w:rFonts w:ascii="Times New Roman" w:eastAsia="Times New Roman" w:hAnsi="Times New Roman" w:cs="Times New Roman"/>
          <w:sz w:val="24"/>
          <w:szCs w:val="24"/>
        </w:rPr>
        <w:br/>
        <w:t>2. Provide technical support to the users of the tools.</w:t>
      </w:r>
      <w:r w:rsidRPr="001C5F41">
        <w:rPr>
          <w:rFonts w:ascii="Times New Roman" w:eastAsia="Times New Roman" w:hAnsi="Times New Roman" w:cs="Times New Roman"/>
          <w:sz w:val="24"/>
          <w:szCs w:val="24"/>
        </w:rPr>
        <w:br/>
        <w:t>3. Maintains established Department documentation and reporting retention requirements.</w:t>
      </w:r>
      <w:r w:rsidRPr="001C5F41">
        <w:rPr>
          <w:rFonts w:ascii="Times New Roman" w:eastAsia="Times New Roman" w:hAnsi="Times New Roman" w:cs="Times New Roman"/>
          <w:sz w:val="24"/>
          <w:szCs w:val="24"/>
        </w:rPr>
        <w:br/>
        <w:t>4. Provide technical assistance and consulting to other departments as necessary.</w:t>
      </w:r>
      <w:r w:rsidRPr="001C5F41">
        <w:rPr>
          <w:rFonts w:ascii="Times New Roman" w:eastAsia="Times New Roman" w:hAnsi="Times New Roman" w:cs="Times New Roman"/>
          <w:sz w:val="24"/>
          <w:szCs w:val="24"/>
        </w:rPr>
        <w:br/>
        <w:t>5. Other ancillary duties related to the core functions of the job as assigned.</w:t>
      </w:r>
      <w:r w:rsidRPr="001C5F41">
        <w:rPr>
          <w:rFonts w:ascii="Times New Roman" w:eastAsia="Times New Roman" w:hAnsi="Times New Roman" w:cs="Times New Roman"/>
          <w:sz w:val="24"/>
          <w:szCs w:val="24"/>
        </w:rPr>
        <w:br/>
        <w:t>6. Assists during storm restoration.</w:t>
      </w:r>
    </w:p>
    <w:p w:rsidR="001C5F41" w:rsidRPr="001C5F41" w:rsidRDefault="001C5F41" w:rsidP="001C5F41">
      <w:pPr>
        <w:spacing w:after="0" w:line="240" w:lineRule="auto"/>
        <w:rPr>
          <w:rFonts w:ascii="Times New Roman" w:eastAsia="Times New Roman" w:hAnsi="Times New Roman" w:cs="Times New Roman"/>
          <w:sz w:val="24"/>
          <w:szCs w:val="24"/>
        </w:rPr>
      </w:pPr>
    </w:p>
    <w:p w:rsidR="001C5F41" w:rsidRPr="001C5F41" w:rsidRDefault="001C5F41" w:rsidP="001C5F41">
      <w:pPr>
        <w:spacing w:before="100" w:beforeAutospacing="1" w:after="100" w:afterAutospacing="1" w:line="240" w:lineRule="auto"/>
        <w:outlineLvl w:val="1"/>
        <w:rPr>
          <w:rFonts w:ascii="Times New Roman" w:eastAsia="Times New Roman" w:hAnsi="Times New Roman" w:cs="Times New Roman"/>
          <w:b/>
          <w:bCs/>
          <w:sz w:val="36"/>
          <w:szCs w:val="36"/>
        </w:rPr>
      </w:pPr>
      <w:r w:rsidRPr="001C5F41">
        <w:rPr>
          <w:rFonts w:ascii="Times New Roman" w:eastAsia="Times New Roman" w:hAnsi="Times New Roman" w:cs="Times New Roman"/>
          <w:b/>
          <w:bCs/>
          <w:i/>
          <w:iCs/>
          <w:sz w:val="36"/>
          <w:szCs w:val="36"/>
        </w:rPr>
        <w:t>Skills and Requirements</w:t>
      </w: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Education &amp; Experience Requirements</w:t>
      </w:r>
      <w:proofErr w:type="gramStart"/>
      <w:r w:rsidRPr="001C5F41">
        <w:rPr>
          <w:rFonts w:ascii="Times New Roman" w:eastAsia="Times New Roman" w:hAnsi="Times New Roman" w:cs="Times New Roman"/>
          <w:sz w:val="24"/>
          <w:szCs w:val="24"/>
        </w:rPr>
        <w:t>:</w:t>
      </w:r>
      <w:proofErr w:type="gramEnd"/>
      <w:r w:rsidRPr="001C5F41">
        <w:rPr>
          <w:rFonts w:ascii="Times New Roman" w:eastAsia="Times New Roman" w:hAnsi="Times New Roman" w:cs="Times New Roman"/>
          <w:sz w:val="24"/>
          <w:szCs w:val="24"/>
        </w:rPr>
        <w:br/>
        <w:t>BS Degree in Software Engineering, Computer Science or equivalent,</w:t>
      </w:r>
      <w:r w:rsidRPr="001C5F41">
        <w:rPr>
          <w:rFonts w:ascii="Times New Roman" w:eastAsia="Times New Roman" w:hAnsi="Times New Roman" w:cs="Times New Roman"/>
          <w:sz w:val="24"/>
          <w:szCs w:val="24"/>
        </w:rPr>
        <w:br/>
        <w:t>5-7 years of relevant experience.</w:t>
      </w:r>
    </w:p>
    <w:p w:rsidR="001C5F41" w:rsidRPr="001C5F41" w:rsidRDefault="001C5F41" w:rsidP="001C5F41">
      <w:pPr>
        <w:spacing w:after="0" w:line="240" w:lineRule="auto"/>
        <w:rPr>
          <w:rFonts w:ascii="Times New Roman" w:eastAsia="Times New Roman" w:hAnsi="Times New Roman" w:cs="Times New Roman"/>
          <w:sz w:val="24"/>
          <w:szCs w:val="24"/>
        </w:rPr>
      </w:pP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Skills/Abilities:</w:t>
      </w:r>
    </w:p>
    <w:p w:rsidR="001C5F41" w:rsidRPr="001C5F41" w:rsidRDefault="001C5F41" w:rsidP="001C5F41">
      <w:pPr>
        <w:spacing w:after="0"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Required Technical skills:</w:t>
      </w:r>
    </w:p>
    <w:p w:rsidR="001C5F41" w:rsidRPr="001C5F41" w:rsidRDefault="001C5F41" w:rsidP="001C5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Analysis and design of object-oriented solutions.</w:t>
      </w:r>
    </w:p>
    <w:p w:rsidR="001C5F41" w:rsidRPr="001C5F41" w:rsidRDefault="001C5F41" w:rsidP="001C5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Server-side: Proficiency with C# using Visual Studio.</w:t>
      </w:r>
    </w:p>
    <w:p w:rsidR="001C5F41" w:rsidRPr="001C5F41" w:rsidRDefault="001C5F41" w:rsidP="001C5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Client-side: Proficiency with HTML, JSON, </w:t>
      </w:r>
      <w:proofErr w:type="spellStart"/>
      <w:r w:rsidRPr="001C5F41">
        <w:rPr>
          <w:rFonts w:ascii="Times New Roman" w:eastAsia="Times New Roman" w:hAnsi="Times New Roman" w:cs="Times New Roman"/>
          <w:sz w:val="24"/>
          <w:szCs w:val="24"/>
        </w:rPr>
        <w:t>javascript</w:t>
      </w:r>
      <w:proofErr w:type="spellEnd"/>
      <w:r w:rsidRPr="001C5F41">
        <w:rPr>
          <w:rFonts w:ascii="Times New Roman" w:eastAsia="Times New Roman" w:hAnsi="Times New Roman" w:cs="Times New Roman"/>
          <w:sz w:val="24"/>
          <w:szCs w:val="24"/>
        </w:rPr>
        <w:t xml:space="preserve"> (</w:t>
      </w:r>
      <w:proofErr w:type="spellStart"/>
      <w:r w:rsidRPr="001C5F41">
        <w:rPr>
          <w:rFonts w:ascii="Times New Roman" w:eastAsia="Times New Roman" w:hAnsi="Times New Roman" w:cs="Times New Roman"/>
          <w:sz w:val="24"/>
          <w:szCs w:val="24"/>
        </w:rPr>
        <w:t>jQuery</w:t>
      </w:r>
      <w:proofErr w:type="spellEnd"/>
      <w:r w:rsidRPr="001C5F41">
        <w:rPr>
          <w:rFonts w:ascii="Times New Roman" w:eastAsia="Times New Roman" w:hAnsi="Times New Roman" w:cs="Times New Roman"/>
          <w:sz w:val="24"/>
          <w:szCs w:val="24"/>
        </w:rPr>
        <w:t xml:space="preserve"> framework a plus).</w:t>
      </w:r>
    </w:p>
    <w:p w:rsidR="001C5F41" w:rsidRPr="001C5F41" w:rsidRDefault="001C5F41" w:rsidP="001C5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Experience with Python.</w:t>
      </w:r>
    </w:p>
    <w:p w:rsidR="001C5F41" w:rsidRPr="001C5F41" w:rsidRDefault="001C5F41" w:rsidP="001C5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Experience with </w:t>
      </w:r>
      <w:proofErr w:type="spellStart"/>
      <w:r w:rsidRPr="001C5F41">
        <w:rPr>
          <w:rFonts w:ascii="Times New Roman" w:eastAsia="Times New Roman" w:hAnsi="Times New Roman" w:cs="Times New Roman"/>
          <w:sz w:val="24"/>
          <w:szCs w:val="24"/>
        </w:rPr>
        <w:t>Sql</w:t>
      </w:r>
      <w:proofErr w:type="spellEnd"/>
      <w:r w:rsidRPr="001C5F41">
        <w:rPr>
          <w:rFonts w:ascii="Times New Roman" w:eastAsia="Times New Roman" w:hAnsi="Times New Roman" w:cs="Times New Roman"/>
          <w:sz w:val="24"/>
          <w:szCs w:val="24"/>
        </w:rPr>
        <w:t xml:space="preserve"> Server (including spatial data):</w:t>
      </w:r>
    </w:p>
    <w:p w:rsidR="001C5F41" w:rsidRPr="001C5F41" w:rsidRDefault="001C5F41" w:rsidP="001C5F41">
      <w:pPr>
        <w:spacing w:after="0" w:line="240" w:lineRule="auto"/>
        <w:rPr>
          <w:rFonts w:ascii="Times New Roman" w:eastAsia="Times New Roman" w:hAnsi="Times New Roman" w:cs="Times New Roman"/>
          <w:sz w:val="24"/>
          <w:szCs w:val="24"/>
        </w:rPr>
      </w:pPr>
      <w:proofErr w:type="gramStart"/>
      <w:r w:rsidRPr="001C5F41">
        <w:rPr>
          <w:rFonts w:ascii="Times New Roman" w:eastAsia="Times New Roman" w:hAnsi="Times New Roman" w:cs="Times New Roman"/>
          <w:sz w:val="24"/>
          <w:szCs w:val="24"/>
        </w:rPr>
        <w:lastRenderedPageBreak/>
        <w:t>o</w:t>
      </w:r>
      <w:proofErr w:type="gramEnd"/>
      <w:r w:rsidRPr="001C5F41">
        <w:rPr>
          <w:rFonts w:ascii="Times New Roman" w:eastAsia="Times New Roman" w:hAnsi="Times New Roman" w:cs="Times New Roman"/>
          <w:sz w:val="24"/>
          <w:szCs w:val="24"/>
        </w:rPr>
        <w:t xml:space="preserve"> Data modeling, data management and data manipulation.</w:t>
      </w:r>
      <w:r w:rsidRPr="001C5F41">
        <w:rPr>
          <w:rFonts w:ascii="Times New Roman" w:eastAsia="Times New Roman" w:hAnsi="Times New Roman" w:cs="Times New Roman"/>
          <w:sz w:val="24"/>
          <w:szCs w:val="24"/>
        </w:rPr>
        <w:br/>
      </w:r>
      <w:proofErr w:type="gramStart"/>
      <w:r w:rsidRPr="001C5F41">
        <w:rPr>
          <w:rFonts w:ascii="Times New Roman" w:eastAsia="Times New Roman" w:hAnsi="Times New Roman" w:cs="Times New Roman"/>
          <w:sz w:val="24"/>
          <w:szCs w:val="24"/>
        </w:rPr>
        <w:t>o</w:t>
      </w:r>
      <w:proofErr w:type="gramEnd"/>
      <w:r w:rsidRPr="001C5F41">
        <w:rPr>
          <w:rFonts w:ascii="Times New Roman" w:eastAsia="Times New Roman" w:hAnsi="Times New Roman" w:cs="Times New Roman"/>
          <w:sz w:val="24"/>
          <w:szCs w:val="24"/>
        </w:rPr>
        <w:t xml:space="preserve"> Performance tuning.</w:t>
      </w:r>
    </w:p>
    <w:p w:rsidR="001C5F41" w:rsidRPr="001C5F41" w:rsidRDefault="001C5F41" w:rsidP="001C5F41">
      <w:pPr>
        <w:spacing w:after="0"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Desired Technical skills:</w:t>
      </w:r>
    </w:p>
    <w:p w:rsidR="001C5F41" w:rsidRPr="001C5F41" w:rsidRDefault="001C5F41" w:rsidP="001C5F4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C5F41">
        <w:rPr>
          <w:rFonts w:ascii="Times New Roman" w:eastAsia="Times New Roman" w:hAnsi="Times New Roman" w:cs="Times New Roman"/>
          <w:sz w:val="24"/>
          <w:szCs w:val="24"/>
        </w:rPr>
        <w:t>Cyme</w:t>
      </w:r>
      <w:proofErr w:type="spellEnd"/>
      <w:r w:rsidRPr="001C5F41">
        <w:rPr>
          <w:rFonts w:ascii="Times New Roman" w:eastAsia="Times New Roman" w:hAnsi="Times New Roman" w:cs="Times New Roman"/>
          <w:sz w:val="24"/>
          <w:szCs w:val="24"/>
        </w:rPr>
        <w:t>.</w:t>
      </w:r>
    </w:p>
    <w:p w:rsidR="001C5F41" w:rsidRPr="001C5F41" w:rsidRDefault="001C5F41" w:rsidP="001C5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Graph theory knowledge.</w:t>
      </w:r>
    </w:p>
    <w:p w:rsidR="001C5F41" w:rsidRPr="001C5F41" w:rsidRDefault="001C5F41" w:rsidP="001C5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Oracle and </w:t>
      </w:r>
      <w:proofErr w:type="spellStart"/>
      <w:r w:rsidRPr="001C5F41">
        <w:rPr>
          <w:rFonts w:ascii="Times New Roman" w:eastAsia="Times New Roman" w:hAnsi="Times New Roman" w:cs="Times New Roman"/>
          <w:sz w:val="24"/>
          <w:szCs w:val="24"/>
        </w:rPr>
        <w:t>PostgreSQL</w:t>
      </w:r>
      <w:proofErr w:type="spellEnd"/>
      <w:r w:rsidRPr="001C5F41">
        <w:rPr>
          <w:rFonts w:ascii="Times New Roman" w:eastAsia="Times New Roman" w:hAnsi="Times New Roman" w:cs="Times New Roman"/>
          <w:sz w:val="24"/>
          <w:szCs w:val="24"/>
        </w:rPr>
        <w:t xml:space="preserve"> databases.</w:t>
      </w:r>
    </w:p>
    <w:p w:rsidR="001C5F41" w:rsidRPr="001C5F41" w:rsidRDefault="001C5F41" w:rsidP="001C5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Version control tools such as </w:t>
      </w:r>
      <w:proofErr w:type="spellStart"/>
      <w:r w:rsidRPr="001C5F41">
        <w:rPr>
          <w:rFonts w:ascii="Times New Roman" w:eastAsia="Times New Roman" w:hAnsi="Times New Roman" w:cs="Times New Roman"/>
          <w:sz w:val="24"/>
          <w:szCs w:val="24"/>
        </w:rPr>
        <w:t>Git</w:t>
      </w:r>
      <w:proofErr w:type="spellEnd"/>
      <w:r w:rsidRPr="001C5F41">
        <w:rPr>
          <w:rFonts w:ascii="Times New Roman" w:eastAsia="Times New Roman" w:hAnsi="Times New Roman" w:cs="Times New Roman"/>
          <w:sz w:val="24"/>
          <w:szCs w:val="24"/>
        </w:rPr>
        <w:t>, SVN.</w:t>
      </w: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#LI-DG1</w:t>
      </w:r>
    </w:p>
    <w:p w:rsidR="001C5F41" w:rsidRPr="001C5F41" w:rsidRDefault="001C5F41" w:rsidP="001C5F41">
      <w:pPr>
        <w:spacing w:before="100" w:beforeAutospacing="1" w:after="100" w:afterAutospacing="1" w:line="240" w:lineRule="auto"/>
        <w:outlineLvl w:val="1"/>
        <w:rPr>
          <w:rFonts w:ascii="Times New Roman" w:eastAsia="Times New Roman" w:hAnsi="Times New Roman" w:cs="Times New Roman"/>
          <w:b/>
          <w:bCs/>
          <w:sz w:val="36"/>
          <w:szCs w:val="36"/>
        </w:rPr>
      </w:pPr>
      <w:r w:rsidRPr="001C5F41">
        <w:rPr>
          <w:rFonts w:ascii="Times New Roman" w:eastAsia="Times New Roman" w:hAnsi="Times New Roman" w:cs="Times New Roman"/>
          <w:b/>
          <w:bCs/>
          <w:sz w:val="36"/>
          <w:szCs w:val="36"/>
        </w:rPr>
        <w:t>Company Information</w:t>
      </w: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Please also note that AVANGRID currently has a COVID-19 vaccination Policy in place that, among other requirements, requires all employees to disclose their COVID-19 vaccination status. Any applicant who receives a conditional offer will be required to submit acceptable documentation regarding their COVID-19 vaccination status after receiving such conditional offer and prior to commencing employment. This Policy also requires all employees to either become fully vaccinated or to undergo weekly testing beginning on February 9, 2022. All AVANGRID policies may be modified or discontinued at any time, for any reason at the Company’s full and sole discretion.</w:t>
      </w:r>
    </w:p>
    <w:p w:rsidR="001C5F41" w:rsidRPr="001C5F41" w:rsidRDefault="001C5F41" w:rsidP="001C5F41">
      <w:pPr>
        <w:spacing w:before="100" w:beforeAutospacing="1" w:after="100" w:afterAutospacing="1" w:line="240" w:lineRule="auto"/>
        <w:outlineLvl w:val="1"/>
        <w:rPr>
          <w:rFonts w:ascii="Times New Roman" w:eastAsia="Times New Roman" w:hAnsi="Times New Roman" w:cs="Times New Roman"/>
          <w:b/>
          <w:bCs/>
          <w:sz w:val="36"/>
          <w:szCs w:val="36"/>
        </w:rPr>
      </w:pPr>
      <w:r w:rsidRPr="001C5F41">
        <w:rPr>
          <w:rFonts w:ascii="Times New Roman" w:eastAsia="Times New Roman" w:hAnsi="Times New Roman" w:cs="Times New Roman"/>
          <w:b/>
          <w:bCs/>
          <w:i/>
          <w:iCs/>
          <w:sz w:val="36"/>
          <w:szCs w:val="36"/>
        </w:rPr>
        <w:t>Competencies</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Develop Self &amp; Others </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Empower to grow </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Collaborate and Share </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Be a role model </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Focus to achieve results </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Be agile </w:t>
      </w:r>
    </w:p>
    <w:p w:rsidR="001C5F41" w:rsidRPr="001C5F41" w:rsidRDefault="001C5F41" w:rsidP="001C5F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Technical Skills </w:t>
      </w:r>
    </w:p>
    <w:p w:rsidR="001C5F41" w:rsidRPr="001C5F41" w:rsidRDefault="001C5F41" w:rsidP="001C5F41">
      <w:pPr>
        <w:spacing w:before="100" w:beforeAutospacing="1" w:after="100" w:afterAutospacing="1" w:line="240" w:lineRule="auto"/>
        <w:outlineLvl w:val="1"/>
        <w:rPr>
          <w:rFonts w:ascii="Times New Roman" w:eastAsia="Times New Roman" w:hAnsi="Times New Roman" w:cs="Times New Roman"/>
          <w:b/>
          <w:bCs/>
          <w:sz w:val="36"/>
          <w:szCs w:val="36"/>
        </w:rPr>
      </w:pPr>
      <w:r w:rsidRPr="001C5F41">
        <w:rPr>
          <w:rFonts w:ascii="Times New Roman" w:eastAsia="Times New Roman" w:hAnsi="Times New Roman" w:cs="Times New Roman"/>
          <w:b/>
          <w:bCs/>
          <w:sz w:val="36"/>
          <w:szCs w:val="36"/>
        </w:rPr>
        <w:t>Mobility Information</w:t>
      </w: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Please note that any applicant who is not a citizen of the country of the vacancy will be subject to compliance with the applicable immigration requirements to legally work in that country</w:t>
      </w:r>
    </w:p>
    <w:p w:rsidR="001C5F41" w:rsidRPr="001C5F41" w:rsidRDefault="001C5F41" w:rsidP="001C5F41">
      <w:pPr>
        <w:spacing w:before="100" w:beforeAutospacing="1" w:after="100" w:afterAutospacing="1" w:line="240" w:lineRule="auto"/>
        <w:rPr>
          <w:rFonts w:ascii="Times New Roman" w:eastAsia="Times New Roman" w:hAnsi="Times New Roman" w:cs="Times New Roman"/>
          <w:sz w:val="24"/>
          <w:szCs w:val="24"/>
        </w:rPr>
      </w:pPr>
      <w:proofErr w:type="spellStart"/>
      <w:r w:rsidRPr="001C5F41">
        <w:rPr>
          <w:rFonts w:ascii="Times New Roman" w:eastAsia="Times New Roman" w:hAnsi="Times New Roman" w:cs="Times New Roman"/>
          <w:sz w:val="24"/>
          <w:szCs w:val="24"/>
        </w:rPr>
        <w:t>Avangrid</w:t>
      </w:r>
      <w:proofErr w:type="spellEnd"/>
      <w:r w:rsidRPr="001C5F41">
        <w:rPr>
          <w:rFonts w:ascii="Times New Roman" w:eastAsia="Times New Roman" w:hAnsi="Times New Roman" w:cs="Times New Roman"/>
          <w:sz w:val="24"/>
          <w:szCs w:val="24"/>
        </w:rPr>
        <w:t xml:space="preserve"> employees may be assigned a system emergency role and in the event of a system emergency, may be required to work outside of their regular schedule/job duties. This is applicable to employees that will work in Connecticut, Maine, Massachusetts, and New York within AVANGRD Network and Corporate functions. This does not include those that will work for </w:t>
      </w:r>
      <w:proofErr w:type="spellStart"/>
      <w:r w:rsidRPr="001C5F41">
        <w:rPr>
          <w:rFonts w:ascii="Times New Roman" w:eastAsia="Times New Roman" w:hAnsi="Times New Roman" w:cs="Times New Roman"/>
          <w:sz w:val="24"/>
          <w:szCs w:val="24"/>
        </w:rPr>
        <w:t>Avangrid</w:t>
      </w:r>
      <w:proofErr w:type="spellEnd"/>
      <w:r w:rsidRPr="001C5F41">
        <w:rPr>
          <w:rFonts w:ascii="Times New Roman" w:eastAsia="Times New Roman" w:hAnsi="Times New Roman" w:cs="Times New Roman"/>
          <w:sz w:val="24"/>
          <w:szCs w:val="24"/>
        </w:rPr>
        <w:t xml:space="preserve"> </w:t>
      </w:r>
      <w:proofErr w:type="spellStart"/>
      <w:r w:rsidRPr="001C5F41">
        <w:rPr>
          <w:rFonts w:ascii="Times New Roman" w:eastAsia="Times New Roman" w:hAnsi="Times New Roman" w:cs="Times New Roman"/>
          <w:sz w:val="24"/>
          <w:szCs w:val="24"/>
        </w:rPr>
        <w:t>Renewables</w:t>
      </w:r>
      <w:proofErr w:type="spellEnd"/>
    </w:p>
    <w:p w:rsidR="001C5F41" w:rsidRDefault="001C5F41"/>
    <w:sectPr w:rsidR="001C5F41" w:rsidSect="007F75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05A3"/>
    <w:multiLevelType w:val="multilevel"/>
    <w:tmpl w:val="D828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6545D"/>
    <w:multiLevelType w:val="multilevel"/>
    <w:tmpl w:val="567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2C7C6D"/>
    <w:multiLevelType w:val="multilevel"/>
    <w:tmpl w:val="7CB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5F41"/>
    <w:rsid w:val="00020BBE"/>
    <w:rsid w:val="001C5F41"/>
    <w:rsid w:val="007F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504"/>
  </w:style>
  <w:style w:type="paragraph" w:styleId="Heading2">
    <w:name w:val="heading 2"/>
    <w:basedOn w:val="Normal"/>
    <w:link w:val="Heading2Char"/>
    <w:uiPriority w:val="9"/>
    <w:qFormat/>
    <w:rsid w:val="001C5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3719149">
      <w:bodyDiv w:val="1"/>
      <w:marLeft w:val="0"/>
      <w:marRight w:val="0"/>
      <w:marTop w:val="0"/>
      <w:marBottom w:val="0"/>
      <w:divBdr>
        <w:top w:val="none" w:sz="0" w:space="0" w:color="auto"/>
        <w:left w:val="none" w:sz="0" w:space="0" w:color="auto"/>
        <w:bottom w:val="none" w:sz="0" w:space="0" w:color="auto"/>
        <w:right w:val="none" w:sz="0" w:space="0" w:color="auto"/>
      </w:divBdr>
      <w:divsChild>
        <w:div w:id="811094384">
          <w:marLeft w:val="0"/>
          <w:marRight w:val="0"/>
          <w:marTop w:val="0"/>
          <w:marBottom w:val="0"/>
          <w:divBdr>
            <w:top w:val="none" w:sz="0" w:space="0" w:color="auto"/>
            <w:left w:val="none" w:sz="0" w:space="0" w:color="auto"/>
            <w:bottom w:val="none" w:sz="0" w:space="0" w:color="auto"/>
            <w:right w:val="none" w:sz="0" w:space="0" w:color="auto"/>
          </w:divBdr>
          <w:divsChild>
            <w:div w:id="1705329506">
              <w:marLeft w:val="0"/>
              <w:marRight w:val="0"/>
              <w:marTop w:val="0"/>
              <w:marBottom w:val="0"/>
              <w:divBdr>
                <w:top w:val="none" w:sz="0" w:space="0" w:color="auto"/>
                <w:left w:val="none" w:sz="0" w:space="0" w:color="auto"/>
                <w:bottom w:val="none" w:sz="0" w:space="0" w:color="auto"/>
                <w:right w:val="none" w:sz="0" w:space="0" w:color="auto"/>
              </w:divBdr>
              <w:divsChild>
                <w:div w:id="479345907">
                  <w:marLeft w:val="0"/>
                  <w:marRight w:val="0"/>
                  <w:marTop w:val="0"/>
                  <w:marBottom w:val="0"/>
                  <w:divBdr>
                    <w:top w:val="none" w:sz="0" w:space="0" w:color="auto"/>
                    <w:left w:val="none" w:sz="0" w:space="0" w:color="auto"/>
                    <w:bottom w:val="none" w:sz="0" w:space="0" w:color="auto"/>
                    <w:right w:val="none" w:sz="0" w:space="0" w:color="auto"/>
                  </w:divBdr>
                  <w:divsChild>
                    <w:div w:id="216552906">
                      <w:marLeft w:val="0"/>
                      <w:marRight w:val="0"/>
                      <w:marTop w:val="0"/>
                      <w:marBottom w:val="0"/>
                      <w:divBdr>
                        <w:top w:val="none" w:sz="0" w:space="0" w:color="auto"/>
                        <w:left w:val="none" w:sz="0" w:space="0" w:color="auto"/>
                        <w:bottom w:val="none" w:sz="0" w:space="0" w:color="auto"/>
                        <w:right w:val="none" w:sz="0" w:space="0" w:color="auto"/>
                      </w:divBdr>
                    </w:div>
                    <w:div w:id="1350065192">
                      <w:marLeft w:val="0"/>
                      <w:marRight w:val="0"/>
                      <w:marTop w:val="0"/>
                      <w:marBottom w:val="0"/>
                      <w:divBdr>
                        <w:top w:val="none" w:sz="0" w:space="0" w:color="auto"/>
                        <w:left w:val="none" w:sz="0" w:space="0" w:color="auto"/>
                        <w:bottom w:val="none" w:sz="0" w:space="0" w:color="auto"/>
                        <w:right w:val="none" w:sz="0" w:space="0" w:color="auto"/>
                      </w:divBdr>
                    </w:div>
                  </w:divsChild>
                </w:div>
                <w:div w:id="647630941">
                  <w:marLeft w:val="0"/>
                  <w:marRight w:val="0"/>
                  <w:marTop w:val="0"/>
                  <w:marBottom w:val="0"/>
                  <w:divBdr>
                    <w:top w:val="none" w:sz="0" w:space="0" w:color="auto"/>
                    <w:left w:val="none" w:sz="0" w:space="0" w:color="auto"/>
                    <w:bottom w:val="none" w:sz="0" w:space="0" w:color="auto"/>
                    <w:right w:val="none" w:sz="0" w:space="0" w:color="auto"/>
                  </w:divBdr>
                  <w:divsChild>
                    <w:div w:id="1166171923">
                      <w:marLeft w:val="0"/>
                      <w:marRight w:val="0"/>
                      <w:marTop w:val="0"/>
                      <w:marBottom w:val="0"/>
                      <w:divBdr>
                        <w:top w:val="none" w:sz="0" w:space="0" w:color="auto"/>
                        <w:left w:val="none" w:sz="0" w:space="0" w:color="auto"/>
                        <w:bottom w:val="none" w:sz="0" w:space="0" w:color="auto"/>
                        <w:right w:val="none" w:sz="0" w:space="0" w:color="auto"/>
                      </w:divBdr>
                    </w:div>
                    <w:div w:id="1505590482">
                      <w:marLeft w:val="0"/>
                      <w:marRight w:val="0"/>
                      <w:marTop w:val="0"/>
                      <w:marBottom w:val="0"/>
                      <w:divBdr>
                        <w:top w:val="none" w:sz="0" w:space="0" w:color="auto"/>
                        <w:left w:val="none" w:sz="0" w:space="0" w:color="auto"/>
                        <w:bottom w:val="none" w:sz="0" w:space="0" w:color="auto"/>
                        <w:right w:val="none" w:sz="0" w:space="0" w:color="auto"/>
                      </w:divBdr>
                      <w:divsChild>
                        <w:div w:id="723255567">
                          <w:marLeft w:val="0"/>
                          <w:marRight w:val="0"/>
                          <w:marTop w:val="0"/>
                          <w:marBottom w:val="0"/>
                          <w:divBdr>
                            <w:top w:val="none" w:sz="0" w:space="0" w:color="auto"/>
                            <w:left w:val="none" w:sz="0" w:space="0" w:color="auto"/>
                            <w:bottom w:val="none" w:sz="0" w:space="0" w:color="auto"/>
                            <w:right w:val="none" w:sz="0" w:space="0" w:color="auto"/>
                          </w:divBdr>
                        </w:div>
                        <w:div w:id="9580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679">
                  <w:marLeft w:val="0"/>
                  <w:marRight w:val="0"/>
                  <w:marTop w:val="0"/>
                  <w:marBottom w:val="0"/>
                  <w:divBdr>
                    <w:top w:val="none" w:sz="0" w:space="0" w:color="auto"/>
                    <w:left w:val="none" w:sz="0" w:space="0" w:color="auto"/>
                    <w:bottom w:val="none" w:sz="0" w:space="0" w:color="auto"/>
                    <w:right w:val="none" w:sz="0" w:space="0" w:color="auto"/>
                  </w:divBdr>
                  <w:divsChild>
                    <w:div w:id="1116291605">
                      <w:marLeft w:val="0"/>
                      <w:marRight w:val="0"/>
                      <w:marTop w:val="0"/>
                      <w:marBottom w:val="0"/>
                      <w:divBdr>
                        <w:top w:val="none" w:sz="0" w:space="0" w:color="auto"/>
                        <w:left w:val="none" w:sz="0" w:space="0" w:color="auto"/>
                        <w:bottom w:val="none" w:sz="0" w:space="0" w:color="auto"/>
                        <w:right w:val="none" w:sz="0" w:space="0" w:color="auto"/>
                      </w:divBdr>
                    </w:div>
                    <w:div w:id="809597699">
                      <w:marLeft w:val="0"/>
                      <w:marRight w:val="0"/>
                      <w:marTop w:val="0"/>
                      <w:marBottom w:val="0"/>
                      <w:divBdr>
                        <w:top w:val="none" w:sz="0" w:space="0" w:color="auto"/>
                        <w:left w:val="none" w:sz="0" w:space="0" w:color="auto"/>
                        <w:bottom w:val="none" w:sz="0" w:space="0" w:color="auto"/>
                        <w:right w:val="none" w:sz="0" w:space="0" w:color="auto"/>
                      </w:divBdr>
                    </w:div>
                  </w:divsChild>
                </w:div>
                <w:div w:id="86923924">
                  <w:marLeft w:val="0"/>
                  <w:marRight w:val="0"/>
                  <w:marTop w:val="0"/>
                  <w:marBottom w:val="0"/>
                  <w:divBdr>
                    <w:top w:val="none" w:sz="0" w:space="0" w:color="auto"/>
                    <w:left w:val="none" w:sz="0" w:space="0" w:color="auto"/>
                    <w:bottom w:val="none" w:sz="0" w:space="0" w:color="auto"/>
                    <w:right w:val="none" w:sz="0" w:space="0" w:color="auto"/>
                  </w:divBdr>
                  <w:divsChild>
                    <w:div w:id="820004405">
                      <w:marLeft w:val="0"/>
                      <w:marRight w:val="0"/>
                      <w:marTop w:val="0"/>
                      <w:marBottom w:val="0"/>
                      <w:divBdr>
                        <w:top w:val="none" w:sz="0" w:space="0" w:color="auto"/>
                        <w:left w:val="none" w:sz="0" w:space="0" w:color="auto"/>
                        <w:bottom w:val="none" w:sz="0" w:space="0" w:color="auto"/>
                        <w:right w:val="none" w:sz="0" w:space="0" w:color="auto"/>
                      </w:divBdr>
                    </w:div>
                  </w:divsChild>
                </w:div>
                <w:div w:id="591086239">
                  <w:marLeft w:val="0"/>
                  <w:marRight w:val="0"/>
                  <w:marTop w:val="0"/>
                  <w:marBottom w:val="0"/>
                  <w:divBdr>
                    <w:top w:val="none" w:sz="0" w:space="0" w:color="auto"/>
                    <w:left w:val="none" w:sz="0" w:space="0" w:color="auto"/>
                    <w:bottom w:val="none" w:sz="0" w:space="0" w:color="auto"/>
                    <w:right w:val="none" w:sz="0" w:space="0" w:color="auto"/>
                  </w:divBdr>
                  <w:divsChild>
                    <w:div w:id="91433734">
                      <w:marLeft w:val="0"/>
                      <w:marRight w:val="0"/>
                      <w:marTop w:val="0"/>
                      <w:marBottom w:val="0"/>
                      <w:divBdr>
                        <w:top w:val="none" w:sz="0" w:space="0" w:color="auto"/>
                        <w:left w:val="none" w:sz="0" w:space="0" w:color="auto"/>
                        <w:bottom w:val="none" w:sz="0" w:space="0" w:color="auto"/>
                        <w:right w:val="none" w:sz="0" w:space="0" w:color="auto"/>
                      </w:divBdr>
                    </w:div>
                    <w:div w:id="4184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dc:creator>
  <cp:lastModifiedBy>BK</cp:lastModifiedBy>
  <cp:revision>1</cp:revision>
  <dcterms:created xsi:type="dcterms:W3CDTF">2022-02-03T19:58:00Z</dcterms:created>
  <dcterms:modified xsi:type="dcterms:W3CDTF">2022-02-03T23:41:00Z</dcterms:modified>
</cp:coreProperties>
</file>