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FDB5F" w14:textId="77777777" w:rsidR="005520C5" w:rsidRDefault="005520C5" w:rsidP="006A3C55"/>
    <w:p w14:paraId="6F4F9025" w14:textId="77777777" w:rsidR="00AA0414" w:rsidRPr="005F3F63" w:rsidRDefault="00AA0414" w:rsidP="006A3C55"/>
    <w:p w14:paraId="5A59C3F7" w14:textId="77777777" w:rsidR="005F3F63" w:rsidRPr="00EB600C" w:rsidRDefault="00885413" w:rsidP="00CA4E8E">
      <w:pPr>
        <w:pStyle w:val="TechnicalMemorandum"/>
      </w:pPr>
      <w:r w:rsidRPr="00EB600C">
        <w:t>Technical Memorandum</w:t>
      </w:r>
    </w:p>
    <w:p w14:paraId="40BFC38E" w14:textId="77777777" w:rsidR="005F3F63" w:rsidRPr="00EB600C" w:rsidRDefault="005F3F63" w:rsidP="009677BD">
      <w:pPr>
        <w:tabs>
          <w:tab w:val="left" w:pos="1620"/>
        </w:tabs>
      </w:pPr>
    </w:p>
    <w:p w14:paraId="17BDFCD9" w14:textId="5FEBD0D2" w:rsidR="00531B6A" w:rsidRPr="00EB600C" w:rsidRDefault="009677BD" w:rsidP="008A6EC8">
      <w:pPr>
        <w:pStyle w:val="ToFrom"/>
      </w:pPr>
      <w:r w:rsidRPr="00EB600C">
        <w:t>DATE</w:t>
      </w:r>
      <w:r w:rsidR="005F3F63" w:rsidRPr="00EB600C">
        <w:t>:</w:t>
      </w:r>
      <w:r w:rsidR="00531B6A" w:rsidRPr="00EB600C">
        <w:tab/>
      </w:r>
      <w:bookmarkStart w:id="0" w:name="DateMemo"/>
      <w:r w:rsidR="009B7589">
        <w:t>January 5, 2021</w:t>
      </w:r>
    </w:p>
    <w:bookmarkEnd w:id="0"/>
    <w:p w14:paraId="6E99D7A3" w14:textId="7B13637A" w:rsidR="005F218E" w:rsidRPr="00EB600C" w:rsidRDefault="009677BD" w:rsidP="008A6EC8">
      <w:pPr>
        <w:pStyle w:val="ToFrom"/>
      </w:pPr>
      <w:r w:rsidRPr="00EB600C">
        <w:t>TO</w:t>
      </w:r>
      <w:r w:rsidR="005F3F63" w:rsidRPr="00EB600C">
        <w:t>:</w:t>
      </w:r>
      <w:r w:rsidR="00F37A8C" w:rsidRPr="00EB600C">
        <w:tab/>
      </w:r>
      <w:r w:rsidR="009B7589">
        <w:t>Bob Frey</w:t>
      </w:r>
      <w:r w:rsidR="009B7589">
        <w:tab/>
      </w:r>
    </w:p>
    <w:p w14:paraId="1EF27B02" w14:textId="2DDE2CB7" w:rsidR="00531B6A" w:rsidRDefault="009677BD" w:rsidP="008A6EC8">
      <w:pPr>
        <w:pStyle w:val="ToFrom"/>
      </w:pPr>
      <w:r w:rsidRPr="00EB600C">
        <w:t>FROM</w:t>
      </w:r>
      <w:r w:rsidR="005F3F63" w:rsidRPr="00EB600C">
        <w:t>:</w:t>
      </w:r>
      <w:r w:rsidR="00F37A8C" w:rsidRPr="00EB600C">
        <w:tab/>
      </w:r>
      <w:r w:rsidR="00127E41">
        <w:t>Scott Peterson</w:t>
      </w:r>
    </w:p>
    <w:p w14:paraId="3F662925" w14:textId="6E66F368" w:rsidR="00127E41" w:rsidRPr="00EB600C" w:rsidRDefault="00127E41" w:rsidP="008A6EC8">
      <w:pPr>
        <w:pStyle w:val="ToFrom"/>
      </w:pPr>
      <w:r>
        <w:tab/>
        <w:t>Mark Abbott</w:t>
      </w:r>
    </w:p>
    <w:p w14:paraId="5765B9B1" w14:textId="1D6156C5" w:rsidR="00531B6A" w:rsidRPr="00DC188C" w:rsidRDefault="009677BD" w:rsidP="00CA4E8E">
      <w:pPr>
        <w:pStyle w:val="ToFrom"/>
        <w:rPr>
          <w:rFonts w:eastAsia="Calibri"/>
          <w:lang w:bidi="ar-SA"/>
        </w:rPr>
      </w:pPr>
      <w:r w:rsidRPr="00EB600C">
        <w:t>RE</w:t>
      </w:r>
      <w:r w:rsidR="005F3F63" w:rsidRPr="00EB600C">
        <w:t>:</w:t>
      </w:r>
      <w:bookmarkStart w:id="1" w:name="MemoReLine"/>
      <w:r w:rsidR="00F37A8C" w:rsidRPr="00EB600C">
        <w:tab/>
      </w:r>
      <w:bookmarkEnd w:id="1"/>
      <w:r w:rsidR="00127E41">
        <w:t xml:space="preserve">Disclaimer for </w:t>
      </w:r>
      <w:r w:rsidR="002536C4">
        <w:t>Balanced Volume Website</w:t>
      </w:r>
    </w:p>
    <w:p w14:paraId="74919D74" w14:textId="77777777" w:rsidR="00F57559" w:rsidRPr="00EB600C" w:rsidRDefault="00F57559" w:rsidP="006A3C55"/>
    <w:p w14:paraId="51D97AE0" w14:textId="78F80559" w:rsidR="00A33C0B" w:rsidRDefault="00120C89" w:rsidP="00B07C74">
      <w:pPr>
        <w:rPr>
          <w:rFonts w:eastAsia="Calibri"/>
          <w:lang w:bidi="ar-SA"/>
        </w:rPr>
      </w:pPr>
      <w:r>
        <w:rPr>
          <w:rFonts w:eastAsia="Calibri"/>
          <w:lang w:bidi="ar-SA"/>
        </w:rPr>
        <w:t xml:space="preserve">As part of </w:t>
      </w:r>
      <w:r w:rsidR="00244504">
        <w:rPr>
          <w:rFonts w:eastAsia="Calibri"/>
          <w:lang w:bidi="ar-SA"/>
        </w:rPr>
        <w:t xml:space="preserve">the </w:t>
      </w:r>
      <w:r w:rsidR="0010353D">
        <w:rPr>
          <w:rFonts w:eastAsia="Calibri"/>
          <w:lang w:bidi="ar-SA"/>
        </w:rPr>
        <w:t>federal fiscal year (FFY) 2019 UPWP, a study to update</w:t>
      </w:r>
      <w:r w:rsidR="00E80764">
        <w:rPr>
          <w:rFonts w:eastAsia="Calibri"/>
          <w:lang w:bidi="ar-SA"/>
        </w:rPr>
        <w:t xml:space="preserve"> </w:t>
      </w:r>
      <w:r w:rsidR="00B020C3">
        <w:rPr>
          <w:rFonts w:eastAsia="Calibri"/>
          <w:lang w:bidi="ar-SA"/>
        </w:rPr>
        <w:t xml:space="preserve">the </w:t>
      </w:r>
      <w:r w:rsidR="00E80764">
        <w:rPr>
          <w:rFonts w:eastAsia="Calibri"/>
          <w:lang w:bidi="ar-SA"/>
        </w:rPr>
        <w:t xml:space="preserve">Boston Region MPO express highway volume charts and </w:t>
      </w:r>
      <w:r w:rsidR="001461C1">
        <w:rPr>
          <w:rFonts w:eastAsia="Calibri"/>
          <w:lang w:bidi="ar-SA"/>
        </w:rPr>
        <w:t>develop a website to present the volume data</w:t>
      </w:r>
      <w:r w:rsidR="00A33C0B">
        <w:rPr>
          <w:rFonts w:eastAsia="Calibri"/>
          <w:lang w:bidi="ar-SA"/>
        </w:rPr>
        <w:t xml:space="preserve"> was conducted. </w:t>
      </w:r>
    </w:p>
    <w:p w14:paraId="58082FF4" w14:textId="4D248054" w:rsidR="008F0B70" w:rsidRDefault="008F0B70" w:rsidP="00B07C74">
      <w:pPr>
        <w:rPr>
          <w:rFonts w:eastAsia="Calibri"/>
          <w:lang w:bidi="ar-SA"/>
        </w:rPr>
      </w:pPr>
    </w:p>
    <w:p w14:paraId="0C5BE472" w14:textId="1A1EB642" w:rsidR="008F0B70" w:rsidRDefault="008F0B70" w:rsidP="00134E35">
      <w:pPr>
        <w:autoSpaceDE w:val="0"/>
        <w:autoSpaceDN w:val="0"/>
        <w:adjustRightInd w:val="0"/>
        <w:spacing w:line="240" w:lineRule="auto"/>
        <w:rPr>
          <w:rFonts w:cs="Arial"/>
          <w:lang w:bidi="ar-SA"/>
        </w:rPr>
      </w:pPr>
      <w:r>
        <w:rPr>
          <w:rFonts w:cs="Arial"/>
          <w:lang w:bidi="ar-SA"/>
        </w:rPr>
        <w:t>The study</w:t>
      </w:r>
      <w:r w:rsidR="00011BCA">
        <w:rPr>
          <w:rFonts w:cs="Arial"/>
          <w:lang w:bidi="ar-SA"/>
        </w:rPr>
        <w:t xml:space="preserve"> was </w:t>
      </w:r>
      <w:r>
        <w:rPr>
          <w:rFonts w:cs="Arial"/>
          <w:lang w:bidi="ar-SA"/>
        </w:rPr>
        <w:t>a pilot project to develop up-to-date balanced</w:t>
      </w:r>
      <w:r w:rsidR="00011BCA">
        <w:rPr>
          <w:rFonts w:cs="Arial"/>
          <w:lang w:bidi="ar-SA"/>
        </w:rPr>
        <w:t xml:space="preserve"> </w:t>
      </w:r>
      <w:r>
        <w:rPr>
          <w:rFonts w:cs="Arial"/>
          <w:lang w:bidi="ar-SA"/>
        </w:rPr>
        <w:t>volume data and to make it available for viewing online in graphical and tabular forms,</w:t>
      </w:r>
      <w:r w:rsidR="00011BCA">
        <w:rPr>
          <w:rFonts w:cs="Arial"/>
          <w:lang w:bidi="ar-SA"/>
        </w:rPr>
        <w:t xml:space="preserve"> </w:t>
      </w:r>
      <w:r>
        <w:rPr>
          <w:rFonts w:cs="Arial"/>
          <w:lang w:bidi="ar-SA"/>
        </w:rPr>
        <w:t>as well as available for downloading in CSV format.</w:t>
      </w:r>
    </w:p>
    <w:p w14:paraId="2742CABC" w14:textId="48685015" w:rsidR="00134E35" w:rsidRDefault="00134E35" w:rsidP="00134E35">
      <w:pPr>
        <w:autoSpaceDE w:val="0"/>
        <w:autoSpaceDN w:val="0"/>
        <w:adjustRightInd w:val="0"/>
        <w:spacing w:line="240" w:lineRule="auto"/>
        <w:rPr>
          <w:rFonts w:cs="Arial"/>
          <w:lang w:bidi="ar-SA"/>
        </w:rPr>
      </w:pPr>
    </w:p>
    <w:p w14:paraId="64D521E6" w14:textId="467E9FAC" w:rsidR="00134E35" w:rsidRDefault="00582779" w:rsidP="00134E35">
      <w:pPr>
        <w:autoSpaceDE w:val="0"/>
        <w:autoSpaceDN w:val="0"/>
        <w:adjustRightInd w:val="0"/>
        <w:spacing w:line="240" w:lineRule="auto"/>
        <w:rPr>
          <w:rFonts w:cs="Arial"/>
          <w:lang w:bidi="ar-SA"/>
        </w:rPr>
      </w:pPr>
      <w:r>
        <w:rPr>
          <w:rFonts w:cs="Arial"/>
          <w:lang w:bidi="ar-SA"/>
        </w:rPr>
        <w:t xml:space="preserve">The following is a disclaimer/note </w:t>
      </w:r>
      <w:r w:rsidR="00450785">
        <w:rPr>
          <w:rFonts w:cs="Arial"/>
          <w:lang w:bidi="ar-SA"/>
        </w:rPr>
        <w:t>to be posted along with</w:t>
      </w:r>
      <w:r w:rsidR="00FF5D4B">
        <w:rPr>
          <w:rFonts w:cs="Arial"/>
          <w:lang w:bidi="ar-SA"/>
        </w:rPr>
        <w:t xml:space="preserve"> </w:t>
      </w:r>
      <w:r>
        <w:rPr>
          <w:rFonts w:cs="Arial"/>
          <w:lang w:bidi="ar-SA"/>
        </w:rPr>
        <w:t>the presented balanced volume data o</w:t>
      </w:r>
      <w:r w:rsidR="004E71E1">
        <w:rPr>
          <w:rFonts w:cs="Arial"/>
          <w:lang w:bidi="ar-SA"/>
        </w:rPr>
        <w:t>n the website.</w:t>
      </w:r>
    </w:p>
    <w:p w14:paraId="36883DD7" w14:textId="23B93BB2" w:rsidR="004E71E1" w:rsidRDefault="004E71E1" w:rsidP="00134E35">
      <w:pPr>
        <w:autoSpaceDE w:val="0"/>
        <w:autoSpaceDN w:val="0"/>
        <w:adjustRightInd w:val="0"/>
        <w:spacing w:line="240" w:lineRule="auto"/>
        <w:rPr>
          <w:rFonts w:cs="Arial"/>
          <w:lang w:bidi="ar-SA"/>
        </w:rPr>
      </w:pPr>
    </w:p>
    <w:p w14:paraId="1433E64C" w14:textId="0BEC2533" w:rsidR="004E71E1" w:rsidRDefault="004E71E1" w:rsidP="004E71E1">
      <w:pPr>
        <w:pStyle w:val="Heading3"/>
        <w:rPr>
          <w:rFonts w:eastAsia="Calibri"/>
          <w:lang w:bidi="ar-SA"/>
        </w:rPr>
      </w:pPr>
      <w:r>
        <w:rPr>
          <w:rFonts w:eastAsia="Calibri"/>
          <w:lang w:bidi="ar-SA"/>
        </w:rPr>
        <w:t>Disclaimer/Note</w:t>
      </w:r>
      <w:r w:rsidR="00FF5D4B">
        <w:rPr>
          <w:rFonts w:eastAsia="Calibri"/>
          <w:lang w:bidi="ar-SA"/>
        </w:rPr>
        <w:t>:</w:t>
      </w:r>
    </w:p>
    <w:p w14:paraId="598C16E2" w14:textId="42701375" w:rsidR="00524BDE" w:rsidRDefault="00FF582C" w:rsidP="00EB69C5">
      <w:pPr>
        <w:rPr>
          <w:sz w:val="22"/>
          <w:szCs w:val="22"/>
        </w:rPr>
      </w:pPr>
      <w:r>
        <w:rPr>
          <w:sz w:val="22"/>
          <w:szCs w:val="22"/>
        </w:rPr>
        <w:t xml:space="preserve">The Boston MPO </w:t>
      </w:r>
      <w:r w:rsidR="0063403E">
        <w:rPr>
          <w:sz w:val="22"/>
          <w:szCs w:val="22"/>
        </w:rPr>
        <w:t>are</w:t>
      </w:r>
      <w:r>
        <w:rPr>
          <w:sz w:val="22"/>
          <w:szCs w:val="22"/>
        </w:rPr>
        <w:t xml:space="preserve"> providing these Average Weekday</w:t>
      </w:r>
      <w:r w:rsidR="00524BDE">
        <w:rPr>
          <w:sz w:val="22"/>
          <w:szCs w:val="22"/>
        </w:rPr>
        <w:t xml:space="preserve"> Daily Traffic</w:t>
      </w:r>
      <w:r w:rsidR="00B05F64">
        <w:rPr>
          <w:sz w:val="22"/>
          <w:szCs w:val="22"/>
        </w:rPr>
        <w:t xml:space="preserve"> (AWDT)</w:t>
      </w:r>
      <w:r w:rsidR="00B94B0F">
        <w:rPr>
          <w:sz w:val="22"/>
          <w:szCs w:val="22"/>
        </w:rPr>
        <w:t xml:space="preserve"> and hourly</w:t>
      </w:r>
      <w:r w:rsidR="00524BDE">
        <w:rPr>
          <w:sz w:val="22"/>
          <w:szCs w:val="22"/>
        </w:rPr>
        <w:t xml:space="preserve"> </w:t>
      </w:r>
      <w:r>
        <w:rPr>
          <w:sz w:val="22"/>
          <w:szCs w:val="22"/>
        </w:rPr>
        <w:t>balanced volumes</w:t>
      </w:r>
      <w:r w:rsidR="00524BDE">
        <w:rPr>
          <w:sz w:val="22"/>
          <w:szCs w:val="22"/>
        </w:rPr>
        <w:t xml:space="preserve"> </w:t>
      </w:r>
      <w:r w:rsidR="00396F3C">
        <w:rPr>
          <w:sz w:val="22"/>
          <w:szCs w:val="22"/>
        </w:rPr>
        <w:t xml:space="preserve">for planning purposes only. </w:t>
      </w:r>
      <w:r w:rsidR="00011131">
        <w:rPr>
          <w:sz w:val="22"/>
          <w:szCs w:val="22"/>
        </w:rPr>
        <w:t xml:space="preserve">They should not be utilized for design or engineering </w:t>
      </w:r>
      <w:r w:rsidR="00AA7E48">
        <w:rPr>
          <w:sz w:val="22"/>
          <w:szCs w:val="22"/>
        </w:rPr>
        <w:t>analysis. The</w:t>
      </w:r>
      <w:r w:rsidR="00CF3199">
        <w:rPr>
          <w:sz w:val="22"/>
          <w:szCs w:val="22"/>
        </w:rPr>
        <w:t xml:space="preserve"> </w:t>
      </w:r>
      <w:r w:rsidR="0073677B">
        <w:rPr>
          <w:sz w:val="22"/>
          <w:szCs w:val="22"/>
        </w:rPr>
        <w:t xml:space="preserve">balanced </w:t>
      </w:r>
      <w:r w:rsidR="00E308FF">
        <w:rPr>
          <w:sz w:val="22"/>
          <w:szCs w:val="22"/>
        </w:rPr>
        <w:t>volumes</w:t>
      </w:r>
      <w:r w:rsidR="00CF3199">
        <w:rPr>
          <w:sz w:val="22"/>
          <w:szCs w:val="22"/>
        </w:rPr>
        <w:t xml:space="preserve"> </w:t>
      </w:r>
      <w:r w:rsidR="00AA7E48">
        <w:rPr>
          <w:sz w:val="22"/>
          <w:szCs w:val="22"/>
        </w:rPr>
        <w:t xml:space="preserve">are </w:t>
      </w:r>
      <w:r w:rsidR="00524BDE">
        <w:rPr>
          <w:sz w:val="22"/>
          <w:szCs w:val="22"/>
        </w:rPr>
        <w:t>based upon</w:t>
      </w:r>
      <w:r w:rsidR="003245D1">
        <w:rPr>
          <w:sz w:val="22"/>
          <w:szCs w:val="22"/>
        </w:rPr>
        <w:t xml:space="preserve"> data provided by </w:t>
      </w:r>
      <w:r w:rsidR="00524BDE">
        <w:rPr>
          <w:sz w:val="22"/>
          <w:szCs w:val="22"/>
        </w:rPr>
        <w:t xml:space="preserve">MassDOT’s </w:t>
      </w:r>
      <w:r w:rsidR="003245D1">
        <w:rPr>
          <w:sz w:val="22"/>
          <w:szCs w:val="22"/>
        </w:rPr>
        <w:t>MS2</w:t>
      </w:r>
      <w:r w:rsidR="00067E75">
        <w:rPr>
          <w:sz w:val="22"/>
          <w:szCs w:val="22"/>
        </w:rPr>
        <w:t xml:space="preserve"> Transportation Data Management System</w:t>
      </w:r>
      <w:r w:rsidR="003245D1">
        <w:rPr>
          <w:sz w:val="22"/>
          <w:szCs w:val="22"/>
        </w:rPr>
        <w:t xml:space="preserve"> website</w:t>
      </w:r>
      <w:r w:rsidR="00E05E0F">
        <w:rPr>
          <w:rStyle w:val="FootnoteReference"/>
          <w:sz w:val="22"/>
          <w:szCs w:val="22"/>
        </w:rPr>
        <w:footnoteReference w:id="1"/>
      </w:r>
      <w:r w:rsidR="00F14982">
        <w:rPr>
          <w:sz w:val="22"/>
          <w:szCs w:val="22"/>
        </w:rPr>
        <w:t>.</w:t>
      </w:r>
      <w:r w:rsidR="00C81BD9">
        <w:rPr>
          <w:sz w:val="22"/>
          <w:szCs w:val="22"/>
        </w:rPr>
        <w:t xml:space="preserve"> The balanced volumes u</w:t>
      </w:r>
      <w:r w:rsidR="00F14982">
        <w:rPr>
          <w:sz w:val="22"/>
          <w:szCs w:val="22"/>
        </w:rPr>
        <w:t>tiliz</w:t>
      </w:r>
      <w:r w:rsidR="004A409F">
        <w:rPr>
          <w:sz w:val="22"/>
          <w:szCs w:val="22"/>
        </w:rPr>
        <w:t>ed</w:t>
      </w:r>
      <w:r w:rsidR="00BD4438">
        <w:rPr>
          <w:sz w:val="22"/>
          <w:szCs w:val="22"/>
        </w:rPr>
        <w:t xml:space="preserve"> </w:t>
      </w:r>
      <w:r w:rsidR="00C81BD9">
        <w:rPr>
          <w:sz w:val="22"/>
          <w:szCs w:val="22"/>
        </w:rPr>
        <w:t xml:space="preserve">the most </w:t>
      </w:r>
      <w:r w:rsidR="00E308FF">
        <w:rPr>
          <w:sz w:val="22"/>
          <w:szCs w:val="22"/>
        </w:rPr>
        <w:t>recent</w:t>
      </w:r>
      <w:r w:rsidR="00215F41">
        <w:rPr>
          <w:sz w:val="22"/>
          <w:szCs w:val="22"/>
        </w:rPr>
        <w:t xml:space="preserve"> (2018 and 2019) </w:t>
      </w:r>
      <w:r w:rsidR="00D203F5">
        <w:rPr>
          <w:sz w:val="22"/>
          <w:szCs w:val="22"/>
        </w:rPr>
        <w:t xml:space="preserve">available </w:t>
      </w:r>
      <w:r w:rsidR="00BD4438">
        <w:rPr>
          <w:sz w:val="22"/>
          <w:szCs w:val="22"/>
        </w:rPr>
        <w:t>permanent count</w:t>
      </w:r>
      <w:r w:rsidR="0004090C">
        <w:rPr>
          <w:sz w:val="22"/>
          <w:szCs w:val="22"/>
        </w:rPr>
        <w:t xml:space="preserve"> data</w:t>
      </w:r>
      <w:r w:rsidR="00C81BD9">
        <w:rPr>
          <w:sz w:val="22"/>
          <w:szCs w:val="22"/>
        </w:rPr>
        <w:t xml:space="preserve"> whenever possible</w:t>
      </w:r>
      <w:r w:rsidR="001C160D">
        <w:rPr>
          <w:sz w:val="22"/>
          <w:szCs w:val="22"/>
        </w:rPr>
        <w:t xml:space="preserve"> for</w:t>
      </w:r>
      <w:r w:rsidR="00C81BD9">
        <w:rPr>
          <w:sz w:val="22"/>
          <w:szCs w:val="22"/>
        </w:rPr>
        <w:t xml:space="preserve"> a representative weekday (</w:t>
      </w:r>
      <w:r w:rsidR="001C160D">
        <w:rPr>
          <w:sz w:val="22"/>
          <w:szCs w:val="22"/>
        </w:rPr>
        <w:t xml:space="preserve">Tuesdays, Wednesdays, and Thursdays </w:t>
      </w:r>
      <w:r w:rsidR="00C81BD9">
        <w:rPr>
          <w:sz w:val="22"/>
          <w:szCs w:val="22"/>
        </w:rPr>
        <w:t xml:space="preserve">- </w:t>
      </w:r>
      <w:r w:rsidR="006A27D0">
        <w:rPr>
          <w:sz w:val="22"/>
          <w:szCs w:val="22"/>
        </w:rPr>
        <w:t xml:space="preserve">a </w:t>
      </w:r>
      <w:r w:rsidR="003341C7">
        <w:rPr>
          <w:sz w:val="22"/>
          <w:szCs w:val="22"/>
        </w:rPr>
        <w:t>similar data</w:t>
      </w:r>
      <w:r w:rsidR="003E7DBD">
        <w:rPr>
          <w:sz w:val="22"/>
          <w:szCs w:val="22"/>
        </w:rPr>
        <w:t xml:space="preserve"> </w:t>
      </w:r>
      <w:r w:rsidR="009078B6">
        <w:rPr>
          <w:sz w:val="22"/>
          <w:szCs w:val="22"/>
        </w:rPr>
        <w:t>p</w:t>
      </w:r>
      <w:r w:rsidR="00DE50C0">
        <w:rPr>
          <w:sz w:val="22"/>
          <w:szCs w:val="22"/>
        </w:rPr>
        <w:t>rocess</w:t>
      </w:r>
      <w:r w:rsidR="003E7DBD">
        <w:rPr>
          <w:sz w:val="22"/>
          <w:szCs w:val="22"/>
        </w:rPr>
        <w:t xml:space="preserve"> used for the Bost</w:t>
      </w:r>
      <w:r w:rsidR="004E1EE2">
        <w:rPr>
          <w:sz w:val="22"/>
          <w:szCs w:val="22"/>
        </w:rPr>
        <w:t xml:space="preserve">on Region MPO’s Congestion Management Process) </w:t>
      </w:r>
      <w:r w:rsidR="00A30B72">
        <w:rPr>
          <w:sz w:val="22"/>
          <w:szCs w:val="22"/>
        </w:rPr>
        <w:t>on the mainline and on-and-off ramps</w:t>
      </w:r>
      <w:r w:rsidR="00C81BD9">
        <w:rPr>
          <w:sz w:val="22"/>
          <w:szCs w:val="22"/>
        </w:rPr>
        <w:t xml:space="preserve"> of the interstate</w:t>
      </w:r>
      <w:r w:rsidR="00A30B72">
        <w:rPr>
          <w:sz w:val="22"/>
          <w:szCs w:val="22"/>
        </w:rPr>
        <w:t>.</w:t>
      </w:r>
      <w:r w:rsidR="00AA7E48">
        <w:rPr>
          <w:sz w:val="22"/>
          <w:szCs w:val="22"/>
        </w:rPr>
        <w:t xml:space="preserve"> </w:t>
      </w:r>
      <w:r w:rsidR="00D33A3A">
        <w:rPr>
          <w:sz w:val="22"/>
          <w:szCs w:val="22"/>
        </w:rPr>
        <w:t>The volume data</w:t>
      </w:r>
      <w:r w:rsidR="00AA7E48">
        <w:rPr>
          <w:sz w:val="22"/>
          <w:szCs w:val="22"/>
        </w:rPr>
        <w:t xml:space="preserve"> h</w:t>
      </w:r>
      <w:r w:rsidR="00347B86">
        <w:rPr>
          <w:sz w:val="22"/>
          <w:szCs w:val="22"/>
        </w:rPr>
        <w:t>ave been balanced and rounded</w:t>
      </w:r>
      <w:r w:rsidR="00215F41">
        <w:rPr>
          <w:sz w:val="22"/>
          <w:szCs w:val="22"/>
        </w:rPr>
        <w:t xml:space="preserve"> to the nearest </w:t>
      </w:r>
      <w:r w:rsidR="00782752" w:rsidRPr="004A409F">
        <w:rPr>
          <w:sz w:val="22"/>
          <w:szCs w:val="22"/>
        </w:rPr>
        <w:t>100</w:t>
      </w:r>
      <w:r w:rsidR="00782752">
        <w:rPr>
          <w:sz w:val="22"/>
          <w:szCs w:val="22"/>
        </w:rPr>
        <w:t xml:space="preserve"> vehicles per hour</w:t>
      </w:r>
      <w:r w:rsidR="00103D33">
        <w:rPr>
          <w:sz w:val="22"/>
          <w:szCs w:val="22"/>
        </w:rPr>
        <w:t>.</w:t>
      </w:r>
      <w:r w:rsidR="004A409F">
        <w:rPr>
          <w:sz w:val="22"/>
          <w:szCs w:val="22"/>
        </w:rPr>
        <w:t xml:space="preserve">  The balanced volumes are a synthetic representation of what volumes along the given </w:t>
      </w:r>
      <w:r w:rsidR="00C81BD9">
        <w:rPr>
          <w:sz w:val="22"/>
          <w:szCs w:val="22"/>
        </w:rPr>
        <w:t xml:space="preserve">interstate </w:t>
      </w:r>
      <w:r w:rsidR="004A409F">
        <w:rPr>
          <w:sz w:val="22"/>
          <w:szCs w:val="22"/>
        </w:rPr>
        <w:t xml:space="preserve">could look like on a representative weekday. The balanced volumes are not meant to replace the data on the MS2 site but to compliment it. </w:t>
      </w:r>
    </w:p>
    <w:p w14:paraId="43CA85FA" w14:textId="77777777" w:rsidR="004E71E1" w:rsidRPr="004E71E1" w:rsidRDefault="004E71E1" w:rsidP="004E71E1">
      <w:pPr>
        <w:rPr>
          <w:rFonts w:eastAsia="Calibri"/>
          <w:lang w:bidi="ar-SA"/>
        </w:rPr>
      </w:pPr>
    </w:p>
    <w:p w14:paraId="21A22415" w14:textId="77777777" w:rsidR="00F57559" w:rsidRPr="00EB600C" w:rsidRDefault="00F57559" w:rsidP="006A3C55"/>
    <w:p w14:paraId="7D8F1D76" w14:textId="08B6C738" w:rsidR="00FB3409" w:rsidRDefault="00FB3409" w:rsidP="009242B0">
      <w:pPr>
        <w:pStyle w:val="Heading1"/>
        <w:ind w:firstLine="0"/>
      </w:pPr>
    </w:p>
    <w:p w14:paraId="0F407114" w14:textId="77777777" w:rsidR="00FB3409" w:rsidRPr="007E721C" w:rsidRDefault="00FB3409" w:rsidP="00E026ED"/>
    <w:sectPr w:rsidR="00FB3409" w:rsidRPr="007E721C" w:rsidSect="003A272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360" w:footer="36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2BEE9" w14:textId="77777777" w:rsidR="00F45E70" w:rsidRDefault="00F45E70" w:rsidP="006A3C55">
      <w:r>
        <w:separator/>
      </w:r>
    </w:p>
    <w:p w14:paraId="18C2D188" w14:textId="77777777" w:rsidR="00F45E70" w:rsidRDefault="00F45E70" w:rsidP="006A3C55"/>
  </w:endnote>
  <w:endnote w:type="continuationSeparator" w:id="0">
    <w:p w14:paraId="12A1F5F5" w14:textId="77777777" w:rsidR="00F45E70" w:rsidRDefault="00F45E70" w:rsidP="006A3C55">
      <w:r>
        <w:continuationSeparator/>
      </w:r>
    </w:p>
    <w:p w14:paraId="6A658314" w14:textId="77777777" w:rsidR="00F45E70" w:rsidRDefault="00F45E70" w:rsidP="006A3C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222956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7C0FDCC" w14:textId="77777777" w:rsidR="00FC2877" w:rsidRPr="0086455C" w:rsidRDefault="00FC2877" w:rsidP="0086455C">
            <w:pPr>
              <w:pStyle w:val="Footer"/>
            </w:pPr>
            <w:r w:rsidRPr="0086455C">
              <w:t xml:space="preserve">Page </w:t>
            </w:r>
            <w:r w:rsidR="002E0185">
              <w:rPr>
                <w:noProof/>
              </w:rPr>
              <w:t>4</w:t>
            </w:r>
            <w:r w:rsidRPr="0086455C">
              <w:t xml:space="preserve"> of </w:t>
            </w:r>
            <w:r w:rsidR="00F45E70">
              <w:fldChar w:fldCharType="begin"/>
            </w:r>
            <w:r w:rsidR="00F45E70">
              <w:instrText xml:space="preserve"> NUMPAGES  </w:instrText>
            </w:r>
            <w:r w:rsidR="00F45E70">
              <w:fldChar w:fldCharType="separate"/>
            </w:r>
            <w:r w:rsidR="002E0185">
              <w:rPr>
                <w:noProof/>
              </w:rPr>
              <w:t>4</w:t>
            </w:r>
            <w:r w:rsidR="00F45E70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1FA0F" w14:textId="77777777" w:rsidR="004D5458" w:rsidRDefault="004D5458" w:rsidP="004D5458">
    <w:pPr>
      <w:framePr w:w="9360" w:wrap="notBeside" w:hAnchor="margin" w:y="12270" w:anchorLock="1"/>
      <w:spacing w:before="140"/>
      <w:rPr>
        <w:b/>
      </w:rPr>
    </w:pPr>
    <w:r>
      <w:rPr>
        <w:b/>
      </w:rPr>
      <w:t>Civil Rights, nondiscrimination, and accessibility information is on the last page.</w:t>
    </w:r>
  </w:p>
  <w:p w14:paraId="3242B903" w14:textId="77777777" w:rsidR="004D5458" w:rsidRDefault="004D5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CE491" w14:textId="77777777" w:rsidR="00F45E70" w:rsidRDefault="00F45E70" w:rsidP="006A3C55">
      <w:r>
        <w:separator/>
      </w:r>
    </w:p>
  </w:footnote>
  <w:footnote w:type="continuationSeparator" w:id="0">
    <w:p w14:paraId="3453BAC6" w14:textId="77777777" w:rsidR="00F45E70" w:rsidRDefault="00F45E70" w:rsidP="006A3C55">
      <w:r>
        <w:continuationSeparator/>
      </w:r>
    </w:p>
    <w:p w14:paraId="0B30FCCC" w14:textId="77777777" w:rsidR="00F45E70" w:rsidRDefault="00F45E70" w:rsidP="006A3C55"/>
  </w:footnote>
  <w:footnote w:id="1">
    <w:p w14:paraId="5F231EE7" w14:textId="7ACBF271" w:rsidR="00E05E0F" w:rsidRPr="00332791" w:rsidRDefault="00E05E0F">
      <w:pPr>
        <w:pStyle w:val="FootnoteText"/>
        <w:rPr>
          <w:color w:val="FF0000"/>
        </w:rPr>
      </w:pPr>
      <w:r w:rsidRPr="00332791">
        <w:rPr>
          <w:rStyle w:val="FootnoteReference"/>
        </w:rPr>
        <w:footnoteRef/>
      </w:r>
      <w:r w:rsidRPr="00332791">
        <w:t xml:space="preserve"> </w:t>
      </w:r>
      <w:r w:rsidR="009242B0" w:rsidRPr="00332791">
        <w:t> </w:t>
      </w:r>
      <w:hyperlink r:id="rId1" w:tgtFrame="_blank" w:history="1">
        <w:r w:rsidR="009242B0" w:rsidRPr="00332791">
          <w:rPr>
            <w:rStyle w:val="Hyperlink"/>
            <w:color w:val="auto"/>
          </w:rPr>
          <w:t>MassDOT's MS2 Transportation Data Management System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2CCCB" w14:textId="77777777" w:rsidR="00AF7309" w:rsidRDefault="00F45E70">
    <w:pPr>
      <w:pStyle w:val="Header"/>
    </w:pPr>
    <w:r>
      <w:rPr>
        <w:noProof/>
      </w:rPr>
      <w:pict w14:anchorId="095744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284211" o:spid="_x0000_s2053" type="#_x0000_t136" style="position:absolute;left:0;text-align:left;margin-left:0;margin-top:0;width:435.05pt;height:174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A2E65" w14:textId="77777777" w:rsidR="00FC2877" w:rsidRPr="0086455C" w:rsidRDefault="00F45E70" w:rsidP="0086455C">
    <w:pPr>
      <w:pStyle w:val="Header"/>
    </w:pPr>
    <w:r>
      <w:rPr>
        <w:noProof/>
      </w:rPr>
      <w:pict w14:anchorId="3632D4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284212" o:spid="_x0000_s2054" type="#_x0000_t136" style="position:absolute;left:0;text-align:left;margin-left:0;margin-top:0;width:435.05pt;height:174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  <w:r w:rsidR="00FC2877" w:rsidRPr="0086455C">
      <w:t>[Insert memorandum title here]</w:t>
    </w:r>
    <w:r w:rsidR="00FC2877" w:rsidRPr="0086455C">
      <w:tab/>
    </w:r>
    <w:r w:rsidR="00FC2877" w:rsidRPr="0086455C">
      <w:tab/>
      <w:t>[Month Day, Year]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615FF" w14:textId="77777777" w:rsidR="00FC2877" w:rsidRDefault="00F45E70" w:rsidP="0086455C">
    <w:pPr>
      <w:pStyle w:val="Header"/>
    </w:pPr>
    <w:r>
      <w:rPr>
        <w:noProof/>
      </w:rPr>
      <w:pict w14:anchorId="618680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284210" o:spid="_x0000_s2052" type="#_x0000_t136" style="position:absolute;left:0;text-align:left;margin-left:0;margin-top:0;width:435.05pt;height:174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5B52"/>
    <w:multiLevelType w:val="hybridMultilevel"/>
    <w:tmpl w:val="3FCE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6536"/>
    <w:multiLevelType w:val="hybridMultilevel"/>
    <w:tmpl w:val="2A40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C98"/>
    <w:multiLevelType w:val="hybridMultilevel"/>
    <w:tmpl w:val="3076A6C6"/>
    <w:lvl w:ilvl="0" w:tplc="AAB8D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0303E"/>
    <w:multiLevelType w:val="hybridMultilevel"/>
    <w:tmpl w:val="D8780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CB2904"/>
    <w:multiLevelType w:val="hybridMultilevel"/>
    <w:tmpl w:val="9494848E"/>
    <w:lvl w:ilvl="0" w:tplc="E1A650E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6A5762"/>
    <w:multiLevelType w:val="hybridMultilevel"/>
    <w:tmpl w:val="4BA21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D6977"/>
    <w:multiLevelType w:val="hybridMultilevel"/>
    <w:tmpl w:val="76E2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13384"/>
    <w:multiLevelType w:val="hybridMultilevel"/>
    <w:tmpl w:val="14F2E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41694"/>
    <w:multiLevelType w:val="hybridMultilevel"/>
    <w:tmpl w:val="3700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D49E5"/>
    <w:multiLevelType w:val="hybridMultilevel"/>
    <w:tmpl w:val="2802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D08B5"/>
    <w:multiLevelType w:val="hybridMultilevel"/>
    <w:tmpl w:val="7196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31307"/>
    <w:multiLevelType w:val="hybridMultilevel"/>
    <w:tmpl w:val="2EF6D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77F28"/>
    <w:multiLevelType w:val="hybridMultilevel"/>
    <w:tmpl w:val="E0F84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F42AB0"/>
    <w:multiLevelType w:val="hybridMultilevel"/>
    <w:tmpl w:val="B3BE3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7B23CF"/>
    <w:multiLevelType w:val="hybridMultilevel"/>
    <w:tmpl w:val="0FB26058"/>
    <w:lvl w:ilvl="0" w:tplc="6AC0E0D0">
      <w:start w:val="1"/>
      <w:numFmt w:val="bullet"/>
      <w:pStyle w:val="bulleteditali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00C5F"/>
    <w:multiLevelType w:val="hybridMultilevel"/>
    <w:tmpl w:val="53D0D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721CDD"/>
    <w:multiLevelType w:val="hybridMultilevel"/>
    <w:tmpl w:val="12F2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D0912"/>
    <w:multiLevelType w:val="hybridMultilevel"/>
    <w:tmpl w:val="2E689B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C1040"/>
    <w:multiLevelType w:val="hybridMultilevel"/>
    <w:tmpl w:val="596C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E395F"/>
    <w:multiLevelType w:val="hybridMultilevel"/>
    <w:tmpl w:val="5B5C574E"/>
    <w:lvl w:ilvl="0" w:tplc="CA1898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CD7F0C"/>
    <w:multiLevelType w:val="multilevel"/>
    <w:tmpl w:val="8C4CB01A"/>
    <w:lvl w:ilvl="0">
      <w:start w:val="1"/>
      <w:numFmt w:val="decimal"/>
      <w:lvlText w:val="%1"/>
      <w:lvlJc w:val="left"/>
      <w:pPr>
        <w:ind w:left="994" w:hanging="9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99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4" w:hanging="994"/>
      </w:pPr>
      <w:rPr>
        <w:rFonts w:hint="default"/>
      </w:rPr>
    </w:lvl>
    <w:lvl w:ilvl="3">
      <w:start w:val="1"/>
      <w:numFmt w:val="none"/>
      <w:lvlText w:val=""/>
      <w:lvlJc w:val="left"/>
      <w:pPr>
        <w:ind w:left="994" w:hanging="994"/>
      </w:pPr>
      <w:rPr>
        <w:rFonts w:hint="default"/>
      </w:rPr>
    </w:lvl>
    <w:lvl w:ilvl="4">
      <w:start w:val="1"/>
      <w:numFmt w:val="none"/>
      <w:lvlText w:val=""/>
      <w:lvlJc w:val="left"/>
      <w:pPr>
        <w:ind w:left="994" w:hanging="994"/>
      </w:pPr>
      <w:rPr>
        <w:rFonts w:hint="default"/>
      </w:rPr>
    </w:lvl>
    <w:lvl w:ilvl="5">
      <w:start w:val="1"/>
      <w:numFmt w:val="none"/>
      <w:lvlText w:val=""/>
      <w:lvlJc w:val="left"/>
      <w:pPr>
        <w:ind w:left="994" w:hanging="99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94" w:hanging="99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94" w:hanging="99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94" w:hanging="994"/>
      </w:pPr>
      <w:rPr>
        <w:rFonts w:hint="default"/>
      </w:rPr>
    </w:lvl>
  </w:abstractNum>
  <w:abstractNum w:abstractNumId="21" w15:restartNumberingAfterBreak="0">
    <w:nsid w:val="6057321B"/>
    <w:multiLevelType w:val="multilevel"/>
    <w:tmpl w:val="6FD6C326"/>
    <w:lvl w:ilvl="0">
      <w:start w:val="1"/>
      <w:numFmt w:val="bullet"/>
      <w:pStyle w:val="Bulletedwithverticalspacing"/>
      <w:lvlText w:val=""/>
      <w:lvlJc w:val="left"/>
      <w:pPr>
        <w:tabs>
          <w:tab w:val="num" w:pos="619"/>
        </w:tabs>
        <w:ind w:left="1526" w:hanging="259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979"/>
        </w:tabs>
        <w:ind w:left="1886" w:hanging="259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1339"/>
        </w:tabs>
        <w:ind w:left="2246" w:hanging="259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1699"/>
        </w:tabs>
        <w:ind w:left="2606" w:hanging="259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59"/>
        </w:tabs>
        <w:ind w:left="2966" w:hanging="259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2419"/>
        </w:tabs>
        <w:ind w:left="3326" w:hanging="259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2779"/>
        </w:tabs>
        <w:ind w:left="3686" w:hanging="259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3139"/>
        </w:tabs>
        <w:ind w:left="4046" w:hanging="259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3499"/>
        </w:tabs>
        <w:ind w:left="4406" w:hanging="259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61CE6C64"/>
    <w:multiLevelType w:val="multilevel"/>
    <w:tmpl w:val="6FD6C326"/>
    <w:lvl w:ilvl="0">
      <w:start w:val="1"/>
      <w:numFmt w:val="bullet"/>
      <w:lvlText w:val=""/>
      <w:lvlJc w:val="left"/>
      <w:pPr>
        <w:tabs>
          <w:tab w:val="num" w:pos="619"/>
        </w:tabs>
        <w:ind w:left="1526" w:hanging="259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979"/>
        </w:tabs>
        <w:ind w:left="1886" w:hanging="259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1339"/>
        </w:tabs>
        <w:ind w:left="2246" w:hanging="259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1699"/>
        </w:tabs>
        <w:ind w:left="2606" w:hanging="259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2059"/>
        </w:tabs>
        <w:ind w:left="2966" w:hanging="259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2419"/>
        </w:tabs>
        <w:ind w:left="3326" w:hanging="259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2779"/>
        </w:tabs>
        <w:ind w:left="3686" w:hanging="259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3139"/>
        </w:tabs>
        <w:ind w:left="4046" w:hanging="259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3499"/>
        </w:tabs>
        <w:ind w:left="4406" w:hanging="259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6943062B"/>
    <w:multiLevelType w:val="hybridMultilevel"/>
    <w:tmpl w:val="744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40524"/>
    <w:multiLevelType w:val="multilevel"/>
    <w:tmpl w:val="A86EF87E"/>
    <w:lvl w:ilvl="0">
      <w:start w:val="1"/>
      <w:numFmt w:val="decimal"/>
      <w:lvlText w:val="%1"/>
      <w:lvlJc w:val="left"/>
      <w:pPr>
        <w:ind w:left="920" w:hanging="9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" w:hanging="9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24" w:hanging="9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6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4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6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5576" w:hanging="1800"/>
      </w:pPr>
      <w:rPr>
        <w:rFonts w:hint="default"/>
      </w:rPr>
    </w:lvl>
  </w:abstractNum>
  <w:abstractNum w:abstractNumId="25" w15:restartNumberingAfterBreak="0">
    <w:nsid w:val="71337F36"/>
    <w:multiLevelType w:val="hybridMultilevel"/>
    <w:tmpl w:val="3A60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01C91"/>
    <w:multiLevelType w:val="hybridMultilevel"/>
    <w:tmpl w:val="19DC85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7C837B3A"/>
    <w:multiLevelType w:val="hybridMultilevel"/>
    <w:tmpl w:val="E314F1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C0C39"/>
    <w:multiLevelType w:val="hybridMultilevel"/>
    <w:tmpl w:val="B784D80E"/>
    <w:lvl w:ilvl="0" w:tplc="5B5C338C">
      <w:start w:val="1"/>
      <w:numFmt w:val="decimal"/>
      <w:lvlText w:val="%1)"/>
      <w:lvlJc w:val="left"/>
      <w:pPr>
        <w:ind w:left="1987" w:hanging="360"/>
      </w:pPr>
      <w:rPr>
        <w:rFonts w:hint="default"/>
      </w:rPr>
    </w:lvl>
    <w:lvl w:ilvl="1" w:tplc="387699EA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4"/>
  </w:num>
  <w:num w:numId="4">
    <w:abstractNumId w:val="19"/>
  </w:num>
  <w:num w:numId="5">
    <w:abstractNumId w:val="28"/>
  </w:num>
  <w:num w:numId="6">
    <w:abstractNumId w:val="26"/>
  </w:num>
  <w:num w:numId="7">
    <w:abstractNumId w:val="4"/>
  </w:num>
  <w:num w:numId="8">
    <w:abstractNumId w:val="10"/>
  </w:num>
  <w:num w:numId="9">
    <w:abstractNumId w:val="23"/>
  </w:num>
  <w:num w:numId="10">
    <w:abstractNumId w:val="18"/>
  </w:num>
  <w:num w:numId="11">
    <w:abstractNumId w:val="27"/>
  </w:num>
  <w:num w:numId="12">
    <w:abstractNumId w:val="22"/>
  </w:num>
  <w:num w:numId="13">
    <w:abstractNumId w:val="21"/>
  </w:num>
  <w:num w:numId="14">
    <w:abstractNumId w:val="5"/>
  </w:num>
  <w:num w:numId="15">
    <w:abstractNumId w:val="6"/>
  </w:num>
  <w:num w:numId="16">
    <w:abstractNumId w:val="25"/>
  </w:num>
  <w:num w:numId="17">
    <w:abstractNumId w:val="12"/>
  </w:num>
  <w:num w:numId="18">
    <w:abstractNumId w:val="3"/>
  </w:num>
  <w:num w:numId="19">
    <w:abstractNumId w:val="13"/>
  </w:num>
  <w:num w:numId="20">
    <w:abstractNumId w:val="1"/>
  </w:num>
  <w:num w:numId="21">
    <w:abstractNumId w:val="11"/>
  </w:num>
  <w:num w:numId="22">
    <w:abstractNumId w:val="17"/>
  </w:num>
  <w:num w:numId="23">
    <w:abstractNumId w:val="15"/>
  </w:num>
  <w:num w:numId="24">
    <w:abstractNumId w:val="16"/>
  </w:num>
  <w:num w:numId="25">
    <w:abstractNumId w:val="9"/>
  </w:num>
  <w:num w:numId="26">
    <w:abstractNumId w:val="2"/>
  </w:num>
  <w:num w:numId="27">
    <w:abstractNumId w:val="8"/>
  </w:num>
  <w:num w:numId="28">
    <w:abstractNumId w:val="7"/>
  </w:num>
  <w:num w:numId="29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7A"/>
    <w:rsid w:val="00000DB5"/>
    <w:rsid w:val="000018C3"/>
    <w:rsid w:val="00010996"/>
    <w:rsid w:val="00011131"/>
    <w:rsid w:val="00011BCA"/>
    <w:rsid w:val="000205EB"/>
    <w:rsid w:val="00020ABF"/>
    <w:rsid w:val="0002101C"/>
    <w:rsid w:val="00023897"/>
    <w:rsid w:val="00032619"/>
    <w:rsid w:val="000326D9"/>
    <w:rsid w:val="00037B28"/>
    <w:rsid w:val="0004090C"/>
    <w:rsid w:val="00044C5A"/>
    <w:rsid w:val="00056A37"/>
    <w:rsid w:val="000601BE"/>
    <w:rsid w:val="000635E2"/>
    <w:rsid w:val="000643F0"/>
    <w:rsid w:val="000671C1"/>
    <w:rsid w:val="00067E0C"/>
    <w:rsid w:val="00067E75"/>
    <w:rsid w:val="00072117"/>
    <w:rsid w:val="00072BA9"/>
    <w:rsid w:val="000748FF"/>
    <w:rsid w:val="00081019"/>
    <w:rsid w:val="0008681A"/>
    <w:rsid w:val="000939FE"/>
    <w:rsid w:val="000A19ED"/>
    <w:rsid w:val="000A67E8"/>
    <w:rsid w:val="000A72A8"/>
    <w:rsid w:val="000A7368"/>
    <w:rsid w:val="000B0583"/>
    <w:rsid w:val="000B4DDF"/>
    <w:rsid w:val="000B7004"/>
    <w:rsid w:val="000C02E1"/>
    <w:rsid w:val="000C08A0"/>
    <w:rsid w:val="000C1A86"/>
    <w:rsid w:val="000C5BDF"/>
    <w:rsid w:val="000D11E5"/>
    <w:rsid w:val="000E1D8D"/>
    <w:rsid w:val="000F791B"/>
    <w:rsid w:val="0010353D"/>
    <w:rsid w:val="00103D33"/>
    <w:rsid w:val="00112AEB"/>
    <w:rsid w:val="00114DBF"/>
    <w:rsid w:val="00120C89"/>
    <w:rsid w:val="00122FE9"/>
    <w:rsid w:val="0012353F"/>
    <w:rsid w:val="0012479F"/>
    <w:rsid w:val="00127E41"/>
    <w:rsid w:val="00134E35"/>
    <w:rsid w:val="00136E16"/>
    <w:rsid w:val="001428C1"/>
    <w:rsid w:val="00142921"/>
    <w:rsid w:val="00145093"/>
    <w:rsid w:val="001461C1"/>
    <w:rsid w:val="001463DB"/>
    <w:rsid w:val="00147774"/>
    <w:rsid w:val="00151D03"/>
    <w:rsid w:val="00153638"/>
    <w:rsid w:val="00155831"/>
    <w:rsid w:val="00156579"/>
    <w:rsid w:val="00162A37"/>
    <w:rsid w:val="00165D6A"/>
    <w:rsid w:val="00171478"/>
    <w:rsid w:val="00187B04"/>
    <w:rsid w:val="00191BD6"/>
    <w:rsid w:val="00191D81"/>
    <w:rsid w:val="00195B2B"/>
    <w:rsid w:val="001A613D"/>
    <w:rsid w:val="001A74BB"/>
    <w:rsid w:val="001B2FD3"/>
    <w:rsid w:val="001B4856"/>
    <w:rsid w:val="001C160D"/>
    <w:rsid w:val="001C17DE"/>
    <w:rsid w:val="001D2D67"/>
    <w:rsid w:val="001D52E4"/>
    <w:rsid w:val="001D79EA"/>
    <w:rsid w:val="001E1D79"/>
    <w:rsid w:val="001E2E7E"/>
    <w:rsid w:val="001E6A1C"/>
    <w:rsid w:val="001E6A87"/>
    <w:rsid w:val="001E726D"/>
    <w:rsid w:val="001E78D6"/>
    <w:rsid w:val="001F513B"/>
    <w:rsid w:val="001F56D0"/>
    <w:rsid w:val="0020158C"/>
    <w:rsid w:val="00203906"/>
    <w:rsid w:val="002049B8"/>
    <w:rsid w:val="002050EC"/>
    <w:rsid w:val="00205E16"/>
    <w:rsid w:val="00207B32"/>
    <w:rsid w:val="00207DB8"/>
    <w:rsid w:val="00210CF7"/>
    <w:rsid w:val="00213BCE"/>
    <w:rsid w:val="00215F41"/>
    <w:rsid w:val="00216A18"/>
    <w:rsid w:val="002356F9"/>
    <w:rsid w:val="00235BEA"/>
    <w:rsid w:val="00243C63"/>
    <w:rsid w:val="00244504"/>
    <w:rsid w:val="002519D4"/>
    <w:rsid w:val="002536C4"/>
    <w:rsid w:val="0026494C"/>
    <w:rsid w:val="00266ABC"/>
    <w:rsid w:val="00267150"/>
    <w:rsid w:val="00272B1A"/>
    <w:rsid w:val="00274328"/>
    <w:rsid w:val="00281114"/>
    <w:rsid w:val="00282CF7"/>
    <w:rsid w:val="00284523"/>
    <w:rsid w:val="00295BDA"/>
    <w:rsid w:val="002A065E"/>
    <w:rsid w:val="002A23A9"/>
    <w:rsid w:val="002A7A94"/>
    <w:rsid w:val="002A7BFD"/>
    <w:rsid w:val="002B1347"/>
    <w:rsid w:val="002B2296"/>
    <w:rsid w:val="002C155C"/>
    <w:rsid w:val="002D16ED"/>
    <w:rsid w:val="002D543E"/>
    <w:rsid w:val="002E0185"/>
    <w:rsid w:val="002E183C"/>
    <w:rsid w:val="002E66ED"/>
    <w:rsid w:val="002F216E"/>
    <w:rsid w:val="002F67B2"/>
    <w:rsid w:val="003020DD"/>
    <w:rsid w:val="003027ED"/>
    <w:rsid w:val="00314AF8"/>
    <w:rsid w:val="00315481"/>
    <w:rsid w:val="00322D26"/>
    <w:rsid w:val="003242AE"/>
    <w:rsid w:val="003245D1"/>
    <w:rsid w:val="00327303"/>
    <w:rsid w:val="00332791"/>
    <w:rsid w:val="003341C7"/>
    <w:rsid w:val="00335E53"/>
    <w:rsid w:val="0034649D"/>
    <w:rsid w:val="00346DCA"/>
    <w:rsid w:val="00347B86"/>
    <w:rsid w:val="00350FB2"/>
    <w:rsid w:val="003525B0"/>
    <w:rsid w:val="00356E1C"/>
    <w:rsid w:val="00360A00"/>
    <w:rsid w:val="00372CB5"/>
    <w:rsid w:val="0037568D"/>
    <w:rsid w:val="0038522E"/>
    <w:rsid w:val="0039151F"/>
    <w:rsid w:val="003929B6"/>
    <w:rsid w:val="00396F3C"/>
    <w:rsid w:val="003A2722"/>
    <w:rsid w:val="003A6826"/>
    <w:rsid w:val="003B02FC"/>
    <w:rsid w:val="003B1D3C"/>
    <w:rsid w:val="003B4F13"/>
    <w:rsid w:val="003B6570"/>
    <w:rsid w:val="003C17FD"/>
    <w:rsid w:val="003C76EA"/>
    <w:rsid w:val="003E1D94"/>
    <w:rsid w:val="003E7DBD"/>
    <w:rsid w:val="003F0B63"/>
    <w:rsid w:val="003F5C60"/>
    <w:rsid w:val="00400FF2"/>
    <w:rsid w:val="0041189B"/>
    <w:rsid w:val="00426109"/>
    <w:rsid w:val="00442ED2"/>
    <w:rsid w:val="00444299"/>
    <w:rsid w:val="00447623"/>
    <w:rsid w:val="00450785"/>
    <w:rsid w:val="00452B5A"/>
    <w:rsid w:val="004563ED"/>
    <w:rsid w:val="0046152A"/>
    <w:rsid w:val="00461A86"/>
    <w:rsid w:val="00461AE2"/>
    <w:rsid w:val="00465CF3"/>
    <w:rsid w:val="00472306"/>
    <w:rsid w:val="00475854"/>
    <w:rsid w:val="004764A3"/>
    <w:rsid w:val="00476867"/>
    <w:rsid w:val="00481837"/>
    <w:rsid w:val="00481C29"/>
    <w:rsid w:val="0048518B"/>
    <w:rsid w:val="00490857"/>
    <w:rsid w:val="00493866"/>
    <w:rsid w:val="004966F0"/>
    <w:rsid w:val="004A04F5"/>
    <w:rsid w:val="004A141C"/>
    <w:rsid w:val="004A409F"/>
    <w:rsid w:val="004B0FAB"/>
    <w:rsid w:val="004B2EA9"/>
    <w:rsid w:val="004D00AA"/>
    <w:rsid w:val="004D00B9"/>
    <w:rsid w:val="004D0B9D"/>
    <w:rsid w:val="004D5458"/>
    <w:rsid w:val="004E1EE2"/>
    <w:rsid w:val="004E23D3"/>
    <w:rsid w:val="004E4F40"/>
    <w:rsid w:val="004E71E1"/>
    <w:rsid w:val="004E75C9"/>
    <w:rsid w:val="004E7CEE"/>
    <w:rsid w:val="004F137E"/>
    <w:rsid w:val="004F3B70"/>
    <w:rsid w:val="005031D8"/>
    <w:rsid w:val="005072D7"/>
    <w:rsid w:val="00514079"/>
    <w:rsid w:val="00524BDE"/>
    <w:rsid w:val="00527EA6"/>
    <w:rsid w:val="00531B6A"/>
    <w:rsid w:val="00532896"/>
    <w:rsid w:val="0053489F"/>
    <w:rsid w:val="005520C5"/>
    <w:rsid w:val="0055402F"/>
    <w:rsid w:val="005605F0"/>
    <w:rsid w:val="005666A0"/>
    <w:rsid w:val="0057036E"/>
    <w:rsid w:val="00572CB5"/>
    <w:rsid w:val="00573266"/>
    <w:rsid w:val="0057639C"/>
    <w:rsid w:val="00582779"/>
    <w:rsid w:val="005848CC"/>
    <w:rsid w:val="00590264"/>
    <w:rsid w:val="005A10A5"/>
    <w:rsid w:val="005A68CC"/>
    <w:rsid w:val="005B3BEC"/>
    <w:rsid w:val="005B60FE"/>
    <w:rsid w:val="005C13DA"/>
    <w:rsid w:val="005C2E86"/>
    <w:rsid w:val="005C46A8"/>
    <w:rsid w:val="005D2B13"/>
    <w:rsid w:val="005D50AD"/>
    <w:rsid w:val="005F218E"/>
    <w:rsid w:val="005F3F63"/>
    <w:rsid w:val="006005D6"/>
    <w:rsid w:val="00617F96"/>
    <w:rsid w:val="00625124"/>
    <w:rsid w:val="006272E2"/>
    <w:rsid w:val="00630649"/>
    <w:rsid w:val="0063403E"/>
    <w:rsid w:val="006423FC"/>
    <w:rsid w:val="006427F5"/>
    <w:rsid w:val="0064649B"/>
    <w:rsid w:val="00647E32"/>
    <w:rsid w:val="00666D51"/>
    <w:rsid w:val="00677F14"/>
    <w:rsid w:val="0068732B"/>
    <w:rsid w:val="0069349F"/>
    <w:rsid w:val="00694B1D"/>
    <w:rsid w:val="006A14F8"/>
    <w:rsid w:val="006A27D0"/>
    <w:rsid w:val="006A3C55"/>
    <w:rsid w:val="006B5AB8"/>
    <w:rsid w:val="006B721D"/>
    <w:rsid w:val="006C2B1A"/>
    <w:rsid w:val="006C3A71"/>
    <w:rsid w:val="006D1699"/>
    <w:rsid w:val="006D34E6"/>
    <w:rsid w:val="006E1136"/>
    <w:rsid w:val="006E5DF0"/>
    <w:rsid w:val="006E7F21"/>
    <w:rsid w:val="006F1325"/>
    <w:rsid w:val="006F7B95"/>
    <w:rsid w:val="00700758"/>
    <w:rsid w:val="0070264A"/>
    <w:rsid w:val="0070768F"/>
    <w:rsid w:val="00710062"/>
    <w:rsid w:val="007103E7"/>
    <w:rsid w:val="00711605"/>
    <w:rsid w:val="00715AC8"/>
    <w:rsid w:val="0072077D"/>
    <w:rsid w:val="0072279D"/>
    <w:rsid w:val="00731E0A"/>
    <w:rsid w:val="007340F0"/>
    <w:rsid w:val="0073677B"/>
    <w:rsid w:val="007511EE"/>
    <w:rsid w:val="00753FA1"/>
    <w:rsid w:val="00760E10"/>
    <w:rsid w:val="00763A50"/>
    <w:rsid w:val="00780564"/>
    <w:rsid w:val="00782511"/>
    <w:rsid w:val="00782737"/>
    <w:rsid w:val="00782752"/>
    <w:rsid w:val="00786C96"/>
    <w:rsid w:val="007A2FEE"/>
    <w:rsid w:val="007A3420"/>
    <w:rsid w:val="007A53BB"/>
    <w:rsid w:val="007B279D"/>
    <w:rsid w:val="007C2C09"/>
    <w:rsid w:val="007C71E0"/>
    <w:rsid w:val="007D6AAA"/>
    <w:rsid w:val="007D7A6E"/>
    <w:rsid w:val="007E0F04"/>
    <w:rsid w:val="007E6CF0"/>
    <w:rsid w:val="007E721C"/>
    <w:rsid w:val="008029B3"/>
    <w:rsid w:val="0080316E"/>
    <w:rsid w:val="00806B64"/>
    <w:rsid w:val="00807673"/>
    <w:rsid w:val="0081087A"/>
    <w:rsid w:val="008154AF"/>
    <w:rsid w:val="008221FC"/>
    <w:rsid w:val="008327B2"/>
    <w:rsid w:val="00835A8F"/>
    <w:rsid w:val="00836ABC"/>
    <w:rsid w:val="00841B90"/>
    <w:rsid w:val="00844BFE"/>
    <w:rsid w:val="008452A1"/>
    <w:rsid w:val="00846DB4"/>
    <w:rsid w:val="008544E4"/>
    <w:rsid w:val="0086455C"/>
    <w:rsid w:val="00864912"/>
    <w:rsid w:val="00864969"/>
    <w:rsid w:val="00865A63"/>
    <w:rsid w:val="00866EC2"/>
    <w:rsid w:val="00875956"/>
    <w:rsid w:val="008763EB"/>
    <w:rsid w:val="00876741"/>
    <w:rsid w:val="00876E06"/>
    <w:rsid w:val="00885413"/>
    <w:rsid w:val="0088578F"/>
    <w:rsid w:val="00892D4C"/>
    <w:rsid w:val="0089419D"/>
    <w:rsid w:val="008A4E59"/>
    <w:rsid w:val="008A5A30"/>
    <w:rsid w:val="008A6CBD"/>
    <w:rsid w:val="008A6EC8"/>
    <w:rsid w:val="008A7F3D"/>
    <w:rsid w:val="008B479C"/>
    <w:rsid w:val="008C1188"/>
    <w:rsid w:val="008C35BA"/>
    <w:rsid w:val="008C3A22"/>
    <w:rsid w:val="008C45E4"/>
    <w:rsid w:val="008C5FCB"/>
    <w:rsid w:val="008D1415"/>
    <w:rsid w:val="008D23B3"/>
    <w:rsid w:val="008D699D"/>
    <w:rsid w:val="008D7622"/>
    <w:rsid w:val="008F0B70"/>
    <w:rsid w:val="008F1625"/>
    <w:rsid w:val="008F5299"/>
    <w:rsid w:val="009037EF"/>
    <w:rsid w:val="00905DDB"/>
    <w:rsid w:val="0090640C"/>
    <w:rsid w:val="009078B6"/>
    <w:rsid w:val="00916E44"/>
    <w:rsid w:val="0092080F"/>
    <w:rsid w:val="009242B0"/>
    <w:rsid w:val="00926A1F"/>
    <w:rsid w:val="0093432F"/>
    <w:rsid w:val="0094101A"/>
    <w:rsid w:val="00942A08"/>
    <w:rsid w:val="00946BBB"/>
    <w:rsid w:val="00952160"/>
    <w:rsid w:val="00966EAD"/>
    <w:rsid w:val="009677BD"/>
    <w:rsid w:val="00973E3B"/>
    <w:rsid w:val="0098648E"/>
    <w:rsid w:val="00986789"/>
    <w:rsid w:val="009909E5"/>
    <w:rsid w:val="00990AA7"/>
    <w:rsid w:val="00996AB4"/>
    <w:rsid w:val="009A6833"/>
    <w:rsid w:val="009B2AC0"/>
    <w:rsid w:val="009B7589"/>
    <w:rsid w:val="009B7E31"/>
    <w:rsid w:val="009C6CE5"/>
    <w:rsid w:val="00A03B83"/>
    <w:rsid w:val="00A04100"/>
    <w:rsid w:val="00A04CE5"/>
    <w:rsid w:val="00A111A1"/>
    <w:rsid w:val="00A13E5D"/>
    <w:rsid w:val="00A14D88"/>
    <w:rsid w:val="00A20687"/>
    <w:rsid w:val="00A21843"/>
    <w:rsid w:val="00A24BEE"/>
    <w:rsid w:val="00A27034"/>
    <w:rsid w:val="00A30B72"/>
    <w:rsid w:val="00A32EC7"/>
    <w:rsid w:val="00A33C0B"/>
    <w:rsid w:val="00A3442C"/>
    <w:rsid w:val="00A42B93"/>
    <w:rsid w:val="00A44F4C"/>
    <w:rsid w:val="00A45982"/>
    <w:rsid w:val="00A45B39"/>
    <w:rsid w:val="00A513FB"/>
    <w:rsid w:val="00A5513C"/>
    <w:rsid w:val="00A60FD1"/>
    <w:rsid w:val="00A62EF4"/>
    <w:rsid w:val="00A65586"/>
    <w:rsid w:val="00A7254E"/>
    <w:rsid w:val="00A76CA3"/>
    <w:rsid w:val="00A852D9"/>
    <w:rsid w:val="00A85535"/>
    <w:rsid w:val="00A91854"/>
    <w:rsid w:val="00A923DD"/>
    <w:rsid w:val="00A95475"/>
    <w:rsid w:val="00AA03A1"/>
    <w:rsid w:val="00AA0414"/>
    <w:rsid w:val="00AA1DE4"/>
    <w:rsid w:val="00AA6138"/>
    <w:rsid w:val="00AA7E48"/>
    <w:rsid w:val="00AB663B"/>
    <w:rsid w:val="00AC2114"/>
    <w:rsid w:val="00AC2250"/>
    <w:rsid w:val="00AC3DD3"/>
    <w:rsid w:val="00AC3EC6"/>
    <w:rsid w:val="00AE258C"/>
    <w:rsid w:val="00AE5B42"/>
    <w:rsid w:val="00AE7196"/>
    <w:rsid w:val="00AF7309"/>
    <w:rsid w:val="00B0085E"/>
    <w:rsid w:val="00B020C3"/>
    <w:rsid w:val="00B026FF"/>
    <w:rsid w:val="00B05F64"/>
    <w:rsid w:val="00B07C74"/>
    <w:rsid w:val="00B12124"/>
    <w:rsid w:val="00B16D08"/>
    <w:rsid w:val="00B17677"/>
    <w:rsid w:val="00B2015D"/>
    <w:rsid w:val="00B21ACA"/>
    <w:rsid w:val="00B231CE"/>
    <w:rsid w:val="00B31E15"/>
    <w:rsid w:val="00B35EE5"/>
    <w:rsid w:val="00B36DD1"/>
    <w:rsid w:val="00B40F7E"/>
    <w:rsid w:val="00B415A8"/>
    <w:rsid w:val="00B50855"/>
    <w:rsid w:val="00B52958"/>
    <w:rsid w:val="00B565FB"/>
    <w:rsid w:val="00B56FB0"/>
    <w:rsid w:val="00B60633"/>
    <w:rsid w:val="00B6064F"/>
    <w:rsid w:val="00B647F3"/>
    <w:rsid w:val="00B7066E"/>
    <w:rsid w:val="00B76844"/>
    <w:rsid w:val="00B83FC4"/>
    <w:rsid w:val="00B86B33"/>
    <w:rsid w:val="00B9003F"/>
    <w:rsid w:val="00B94B0F"/>
    <w:rsid w:val="00BA2968"/>
    <w:rsid w:val="00BA40D5"/>
    <w:rsid w:val="00BB057B"/>
    <w:rsid w:val="00BB7F9D"/>
    <w:rsid w:val="00BC2A56"/>
    <w:rsid w:val="00BD0441"/>
    <w:rsid w:val="00BD1285"/>
    <w:rsid w:val="00BD2DA6"/>
    <w:rsid w:val="00BD4438"/>
    <w:rsid w:val="00BE1395"/>
    <w:rsid w:val="00BF0FF7"/>
    <w:rsid w:val="00BF1484"/>
    <w:rsid w:val="00BF55FA"/>
    <w:rsid w:val="00C0049F"/>
    <w:rsid w:val="00C06B85"/>
    <w:rsid w:val="00C0757D"/>
    <w:rsid w:val="00C07EFE"/>
    <w:rsid w:val="00C100E0"/>
    <w:rsid w:val="00C13E0A"/>
    <w:rsid w:val="00C14347"/>
    <w:rsid w:val="00C17155"/>
    <w:rsid w:val="00C2487B"/>
    <w:rsid w:val="00C3160D"/>
    <w:rsid w:val="00C325A6"/>
    <w:rsid w:val="00C336F1"/>
    <w:rsid w:val="00C34CBD"/>
    <w:rsid w:val="00C35049"/>
    <w:rsid w:val="00C41053"/>
    <w:rsid w:val="00C46004"/>
    <w:rsid w:val="00C51416"/>
    <w:rsid w:val="00C53186"/>
    <w:rsid w:val="00C53EE6"/>
    <w:rsid w:val="00C559D3"/>
    <w:rsid w:val="00C60299"/>
    <w:rsid w:val="00C63331"/>
    <w:rsid w:val="00C66951"/>
    <w:rsid w:val="00C75B4D"/>
    <w:rsid w:val="00C772C1"/>
    <w:rsid w:val="00C81BD9"/>
    <w:rsid w:val="00C84B3A"/>
    <w:rsid w:val="00C90A18"/>
    <w:rsid w:val="00C952F6"/>
    <w:rsid w:val="00C979E4"/>
    <w:rsid w:val="00CA3506"/>
    <w:rsid w:val="00CA4E8E"/>
    <w:rsid w:val="00CC084E"/>
    <w:rsid w:val="00CC329F"/>
    <w:rsid w:val="00CC7CEA"/>
    <w:rsid w:val="00CD25DB"/>
    <w:rsid w:val="00CE3F24"/>
    <w:rsid w:val="00CE68BC"/>
    <w:rsid w:val="00CF3199"/>
    <w:rsid w:val="00CF340F"/>
    <w:rsid w:val="00D00289"/>
    <w:rsid w:val="00D01717"/>
    <w:rsid w:val="00D04C63"/>
    <w:rsid w:val="00D052D1"/>
    <w:rsid w:val="00D06A1A"/>
    <w:rsid w:val="00D158EA"/>
    <w:rsid w:val="00D203F5"/>
    <w:rsid w:val="00D22F8E"/>
    <w:rsid w:val="00D23794"/>
    <w:rsid w:val="00D24020"/>
    <w:rsid w:val="00D30589"/>
    <w:rsid w:val="00D30BD0"/>
    <w:rsid w:val="00D33A3A"/>
    <w:rsid w:val="00D34855"/>
    <w:rsid w:val="00D36DDE"/>
    <w:rsid w:val="00D377DE"/>
    <w:rsid w:val="00D40FE6"/>
    <w:rsid w:val="00D538A6"/>
    <w:rsid w:val="00D542CD"/>
    <w:rsid w:val="00D66064"/>
    <w:rsid w:val="00D66D94"/>
    <w:rsid w:val="00D73884"/>
    <w:rsid w:val="00D80975"/>
    <w:rsid w:val="00D8556A"/>
    <w:rsid w:val="00D8790A"/>
    <w:rsid w:val="00D90B94"/>
    <w:rsid w:val="00D9254C"/>
    <w:rsid w:val="00D92937"/>
    <w:rsid w:val="00DA0047"/>
    <w:rsid w:val="00DB1CA2"/>
    <w:rsid w:val="00DB69CB"/>
    <w:rsid w:val="00DC188C"/>
    <w:rsid w:val="00DC51FC"/>
    <w:rsid w:val="00DD5BB4"/>
    <w:rsid w:val="00DD69A3"/>
    <w:rsid w:val="00DE111F"/>
    <w:rsid w:val="00DE1CE6"/>
    <w:rsid w:val="00DE50C0"/>
    <w:rsid w:val="00DE6D95"/>
    <w:rsid w:val="00DF09FC"/>
    <w:rsid w:val="00DF2186"/>
    <w:rsid w:val="00DF279C"/>
    <w:rsid w:val="00E01820"/>
    <w:rsid w:val="00E026ED"/>
    <w:rsid w:val="00E04C44"/>
    <w:rsid w:val="00E05E0F"/>
    <w:rsid w:val="00E14AF2"/>
    <w:rsid w:val="00E1661F"/>
    <w:rsid w:val="00E20F51"/>
    <w:rsid w:val="00E308FF"/>
    <w:rsid w:val="00E34014"/>
    <w:rsid w:val="00E34B5B"/>
    <w:rsid w:val="00E42187"/>
    <w:rsid w:val="00E4366E"/>
    <w:rsid w:val="00E501E6"/>
    <w:rsid w:val="00E57A09"/>
    <w:rsid w:val="00E62C03"/>
    <w:rsid w:val="00E6426C"/>
    <w:rsid w:val="00E7012B"/>
    <w:rsid w:val="00E7357E"/>
    <w:rsid w:val="00E73D7B"/>
    <w:rsid w:val="00E7476B"/>
    <w:rsid w:val="00E74B75"/>
    <w:rsid w:val="00E80764"/>
    <w:rsid w:val="00E80F66"/>
    <w:rsid w:val="00E8209A"/>
    <w:rsid w:val="00E87102"/>
    <w:rsid w:val="00E90C8D"/>
    <w:rsid w:val="00E93EFA"/>
    <w:rsid w:val="00E9419F"/>
    <w:rsid w:val="00E9638B"/>
    <w:rsid w:val="00E965B4"/>
    <w:rsid w:val="00EA2732"/>
    <w:rsid w:val="00EB0068"/>
    <w:rsid w:val="00EB22E0"/>
    <w:rsid w:val="00EB5479"/>
    <w:rsid w:val="00EB600C"/>
    <w:rsid w:val="00EB69C5"/>
    <w:rsid w:val="00EC0C18"/>
    <w:rsid w:val="00EC24B6"/>
    <w:rsid w:val="00EC355B"/>
    <w:rsid w:val="00EC78F9"/>
    <w:rsid w:val="00EE59D9"/>
    <w:rsid w:val="00EF34E9"/>
    <w:rsid w:val="00EF4112"/>
    <w:rsid w:val="00EF4398"/>
    <w:rsid w:val="00F02437"/>
    <w:rsid w:val="00F044EB"/>
    <w:rsid w:val="00F07E51"/>
    <w:rsid w:val="00F10459"/>
    <w:rsid w:val="00F14905"/>
    <w:rsid w:val="00F14982"/>
    <w:rsid w:val="00F26A7E"/>
    <w:rsid w:val="00F277FD"/>
    <w:rsid w:val="00F3005A"/>
    <w:rsid w:val="00F37A8C"/>
    <w:rsid w:val="00F400DB"/>
    <w:rsid w:val="00F45E70"/>
    <w:rsid w:val="00F45EA4"/>
    <w:rsid w:val="00F54A8D"/>
    <w:rsid w:val="00F57559"/>
    <w:rsid w:val="00F60E6D"/>
    <w:rsid w:val="00F67021"/>
    <w:rsid w:val="00F671DF"/>
    <w:rsid w:val="00F77736"/>
    <w:rsid w:val="00F84B36"/>
    <w:rsid w:val="00F90EFE"/>
    <w:rsid w:val="00F95E73"/>
    <w:rsid w:val="00F9792D"/>
    <w:rsid w:val="00FA0F44"/>
    <w:rsid w:val="00FA411F"/>
    <w:rsid w:val="00FB3409"/>
    <w:rsid w:val="00FB407A"/>
    <w:rsid w:val="00FC0458"/>
    <w:rsid w:val="00FC2877"/>
    <w:rsid w:val="00FF35EB"/>
    <w:rsid w:val="00FF426B"/>
    <w:rsid w:val="00FF500E"/>
    <w:rsid w:val="00FF582C"/>
    <w:rsid w:val="00F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06013A43"/>
  <w15:docId w15:val="{7576F33A-A5CF-46C7-9DEF-68BFB139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th-TH"/>
      </w:rPr>
    </w:rPrDefault>
    <w:pPrDefault>
      <w:pPr>
        <w:spacing w:after="120"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18B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42C"/>
    <w:pPr>
      <w:keepNext/>
      <w:keepLines/>
      <w:tabs>
        <w:tab w:val="left" w:pos="907"/>
      </w:tabs>
      <w:spacing w:after="80" w:line="350" w:lineRule="atLeast"/>
      <w:ind w:hanging="922"/>
      <w:outlineLvl w:val="0"/>
    </w:pPr>
    <w:rPr>
      <w:rFonts w:ascii="Trebuchet MS" w:eastAsiaTheme="majorEastAsia" w:hAnsi="Trebuchet MS" w:cstheme="majorBidi"/>
      <w:b/>
      <w:bCs/>
      <w:caps/>
      <w:color w:val="0D0D0D" w:themeColor="text1" w:themeTint="F2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3442C"/>
    <w:pPr>
      <w:keepNext/>
      <w:keepLines/>
      <w:tabs>
        <w:tab w:val="left" w:pos="907"/>
        <w:tab w:val="left" w:pos="1267"/>
        <w:tab w:val="left" w:pos="1620"/>
      </w:tabs>
      <w:spacing w:after="80" w:line="350" w:lineRule="atLeast"/>
      <w:ind w:hanging="922"/>
      <w:outlineLvl w:val="1"/>
    </w:pPr>
    <w:rPr>
      <w:rFonts w:ascii="Trebuchet MS" w:eastAsiaTheme="majorEastAsia" w:hAnsi="Trebuchet MS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3442C"/>
    <w:pPr>
      <w:keepNext/>
      <w:keepLines/>
      <w:spacing w:after="65" w:line="305" w:lineRule="atLeast"/>
      <w:outlineLvl w:val="2"/>
    </w:pPr>
    <w:rPr>
      <w:rFonts w:ascii="Trebuchet MS" w:eastAsiaTheme="majorEastAsia" w:hAnsi="Trebuchet MS" w:cstheme="majorBidi"/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442C"/>
    <w:pPr>
      <w:keepNext/>
      <w:keepLines/>
      <w:tabs>
        <w:tab w:val="left" w:pos="907"/>
      </w:tabs>
      <w:spacing w:after="40" w:line="305" w:lineRule="atLeast"/>
      <w:outlineLvl w:val="3"/>
    </w:pPr>
    <w:rPr>
      <w:rFonts w:ascii="Trebuchet MS" w:eastAsiaTheme="majorEastAsia" w:hAnsi="Trebuchet MS" w:cstheme="majorBidi"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locked/>
    <w:rsid w:val="00A3442C"/>
    <w:pPr>
      <w:keepNext/>
      <w:keepLines/>
      <w:tabs>
        <w:tab w:val="left" w:pos="907"/>
      </w:tabs>
      <w:spacing w:after="40"/>
      <w:outlineLvl w:val="4"/>
    </w:pPr>
    <w:rPr>
      <w:rFonts w:ascii="Trebuchet MS" w:eastAsiaTheme="majorEastAsia" w:hAnsi="Trebuchet MS" w:cstheme="majorBidi"/>
      <w:i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locked/>
    <w:rsid w:val="00A3442C"/>
    <w:pPr>
      <w:keepNext/>
      <w:keepLines/>
      <w:tabs>
        <w:tab w:val="left" w:pos="907"/>
      </w:tabs>
      <w:spacing w:after="40"/>
      <w:outlineLvl w:val="5"/>
    </w:pPr>
    <w:rPr>
      <w:rFonts w:ascii="Times New Roman" w:eastAsiaTheme="majorEastAsia" w:hAnsi="Times New Roman" w:cstheme="minorHAnsi"/>
      <w:iCs/>
    </w:rPr>
  </w:style>
  <w:style w:type="paragraph" w:styleId="Heading7">
    <w:name w:val="heading 7"/>
    <w:basedOn w:val="Normal"/>
    <w:next w:val="Normal"/>
    <w:link w:val="Heading7Char"/>
    <w:uiPriority w:val="9"/>
    <w:rsid w:val="00A3442C"/>
    <w:pPr>
      <w:keepNext/>
      <w:keepLines/>
      <w:spacing w:after="40"/>
      <w:outlineLvl w:val="6"/>
    </w:pPr>
    <w:rPr>
      <w:rFonts w:ascii="Times New Roman" w:eastAsiaTheme="majorEastAsia" w:hAnsi="Times New Roman" w:cstheme="majorBidi"/>
      <w:i/>
      <w:iCs/>
      <w:color w:val="404040" w:themeColor="text1" w:themeTint="BF"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2610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86455C"/>
    <w:pPr>
      <w:tabs>
        <w:tab w:val="center" w:pos="4320"/>
        <w:tab w:val="right" w:pos="8640"/>
      </w:tabs>
      <w:spacing w:line="240" w:lineRule="auto"/>
      <w:ind w:left="-705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6455C"/>
    <w:pPr>
      <w:tabs>
        <w:tab w:val="right" w:pos="8640"/>
      </w:tabs>
      <w:spacing w:line="240" w:lineRule="auto"/>
      <w:ind w:left="15" w:hanging="720"/>
      <w:jc w:val="center"/>
    </w:pPr>
    <w:rPr>
      <w:sz w:val="18"/>
      <w:szCs w:val="18"/>
    </w:rPr>
  </w:style>
  <w:style w:type="paragraph" w:customStyle="1" w:styleId="InitialsandCopyLines">
    <w:name w:val="Initials and Copy Lines"/>
    <w:basedOn w:val="Normal"/>
    <w:next w:val="Normal"/>
    <w:qFormat/>
    <w:rsid w:val="007E721C"/>
    <w:pPr>
      <w:ind w:hanging="720"/>
    </w:pPr>
  </w:style>
  <w:style w:type="paragraph" w:customStyle="1" w:styleId="bulletedtext">
    <w:name w:val="bulleted text"/>
    <w:basedOn w:val="Normal"/>
    <w:link w:val="bulletedtextChar"/>
    <w:semiHidden/>
    <w:qFormat/>
    <w:rsid w:val="008C3A22"/>
    <w:pPr>
      <w:ind w:left="1440"/>
    </w:pPr>
    <w:rPr>
      <w:rFonts w:eastAsia="Calibri" w:cs="Arial"/>
      <w:color w:val="0F243E"/>
      <w:lang w:bidi="ar-SA"/>
    </w:rPr>
  </w:style>
  <w:style w:type="paragraph" w:styleId="FootnoteText">
    <w:name w:val="footnote text"/>
    <w:basedOn w:val="Normal"/>
    <w:link w:val="FootnoteTextChar"/>
    <w:uiPriority w:val="99"/>
    <w:qFormat/>
    <w:rsid w:val="000A19ED"/>
    <w:pPr>
      <w:tabs>
        <w:tab w:val="left" w:pos="216"/>
      </w:tabs>
      <w:spacing w:line="250" w:lineRule="exact"/>
      <w:ind w:left="346" w:hanging="14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A19ED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6455C"/>
    <w:rPr>
      <w:rFonts w:ascii="Arial" w:hAnsi="Arial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6455C"/>
    <w:rPr>
      <w:rFonts w:ascii="Arial" w:hAnsi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3442C"/>
    <w:rPr>
      <w:rFonts w:ascii="Trebuchet MS" w:eastAsiaTheme="majorEastAsia" w:hAnsi="Trebuchet MS" w:cstheme="majorBidi"/>
      <w:b/>
      <w:bCs/>
      <w:caps/>
      <w:color w:val="0D0D0D" w:themeColor="text1" w:themeTint="F2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442C"/>
    <w:rPr>
      <w:rFonts w:ascii="Trebuchet MS" w:eastAsiaTheme="majorEastAsia" w:hAnsi="Trebuchet MS" w:cstheme="majorBidi"/>
      <w:b/>
      <w:b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3442C"/>
    <w:rPr>
      <w:rFonts w:ascii="Trebuchet MS" w:eastAsiaTheme="majorEastAsia" w:hAnsi="Trebuchet MS" w:cstheme="majorBidi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3442C"/>
    <w:rPr>
      <w:rFonts w:ascii="Trebuchet MS" w:eastAsiaTheme="majorEastAsia" w:hAnsi="Trebuchet MS" w:cstheme="majorBidi"/>
      <w:bCs/>
      <w:iCs/>
      <w:sz w:val="26"/>
    </w:rPr>
  </w:style>
  <w:style w:type="paragraph" w:customStyle="1" w:styleId="ToFrom">
    <w:name w:val="To/From"/>
    <w:basedOn w:val="Normal"/>
    <w:qFormat/>
    <w:rsid w:val="00F37A8C"/>
    <w:pPr>
      <w:spacing w:after="40"/>
      <w:ind w:left="936" w:hanging="936"/>
    </w:pPr>
    <w:rPr>
      <w:b/>
    </w:rPr>
  </w:style>
  <w:style w:type="character" w:styleId="FootnoteReference">
    <w:name w:val="footnote reference"/>
    <w:basedOn w:val="DefaultParagraphFont"/>
    <w:uiPriority w:val="99"/>
    <w:unhideWhenUsed/>
    <w:rsid w:val="00C6695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0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2F"/>
    <w:rPr>
      <w:rFonts w:ascii="Tahoma" w:eastAsiaTheme="minorHAnsi" w:hAnsi="Tahoma" w:cs="Tahoma"/>
      <w:sz w:val="16"/>
      <w:szCs w:val="16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531B6A"/>
    <w:rPr>
      <w:sz w:val="16"/>
      <w:szCs w:val="16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9677BD"/>
    <w:rPr>
      <w:b/>
      <w:bCs/>
      <w:sz w:val="20"/>
      <w:szCs w:val="25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9677BD"/>
    <w:rPr>
      <w:b/>
      <w:bCs/>
      <w:sz w:val="20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A3442C"/>
    <w:rPr>
      <w:rFonts w:ascii="Trebuchet MS" w:eastAsiaTheme="majorEastAsia" w:hAnsi="Trebuchet MS" w:cstheme="majorBidi"/>
      <w:i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3442C"/>
    <w:rPr>
      <w:rFonts w:ascii="Times New Roman" w:eastAsiaTheme="majorEastAsia" w:hAnsi="Times New Roman" w:cstheme="minorHAnsi"/>
      <w:iCs/>
    </w:rPr>
  </w:style>
  <w:style w:type="paragraph" w:customStyle="1" w:styleId="bulleteditalic">
    <w:name w:val="bulleted italic"/>
    <w:basedOn w:val="Normal"/>
    <w:link w:val="bulleteditalicChar"/>
    <w:semiHidden/>
    <w:rsid w:val="00F400DB"/>
    <w:pPr>
      <w:numPr>
        <w:numId w:val="3"/>
      </w:numPr>
      <w:ind w:left="1440"/>
      <w:contextualSpacing/>
    </w:pPr>
    <w:rPr>
      <w:rFonts w:eastAsia="Calibri" w:cs="Arial"/>
      <w:i/>
      <w:color w:val="0F243E"/>
      <w:lang w:bidi="ar-SA"/>
    </w:rPr>
  </w:style>
  <w:style w:type="character" w:styleId="PlaceholderText">
    <w:name w:val="Placeholder Text"/>
    <w:basedOn w:val="DefaultParagraphFont"/>
    <w:uiPriority w:val="99"/>
    <w:semiHidden/>
    <w:rsid w:val="00B86B33"/>
    <w:rPr>
      <w:color w:val="808080"/>
    </w:rPr>
  </w:style>
  <w:style w:type="paragraph" w:customStyle="1" w:styleId="TechnicalMemorandum">
    <w:name w:val="Technical Memorandum"/>
    <w:basedOn w:val="Normal"/>
    <w:next w:val="Normal"/>
    <w:link w:val="TechnicalMemorandumChar"/>
    <w:qFormat/>
    <w:rsid w:val="003F5C60"/>
    <w:pPr>
      <w:ind w:left="-720"/>
      <w:jc w:val="center"/>
    </w:pPr>
    <w:rPr>
      <w:rFonts w:eastAsia="Calibri"/>
      <w:b/>
      <w:i/>
      <w:caps/>
      <w:kern w:val="28"/>
      <w:sz w:val="32"/>
      <w:szCs w:val="36"/>
      <w:lang w:bidi="ar-SA"/>
    </w:rPr>
  </w:style>
  <w:style w:type="character" w:customStyle="1" w:styleId="TechnicalMemorandumChar">
    <w:name w:val="Technical Memorandum Char"/>
    <w:basedOn w:val="DefaultParagraphFont"/>
    <w:link w:val="TechnicalMemorandum"/>
    <w:rsid w:val="003F5C60"/>
    <w:rPr>
      <w:rFonts w:ascii="Trebuchet MS" w:eastAsia="Calibri" w:hAnsi="Trebuchet MS"/>
      <w:b/>
      <w:i/>
      <w:caps/>
      <w:kern w:val="28"/>
      <w:sz w:val="32"/>
      <w:szCs w:val="36"/>
      <w:lang w:bidi="ar-SA"/>
    </w:rPr>
  </w:style>
  <w:style w:type="character" w:customStyle="1" w:styleId="bulletedtextChar">
    <w:name w:val="bulleted text Char"/>
    <w:basedOn w:val="DefaultParagraphFont"/>
    <w:link w:val="bulletedtext"/>
    <w:semiHidden/>
    <w:rsid w:val="00647E32"/>
    <w:rPr>
      <w:rFonts w:ascii="Arial" w:eastAsia="Calibri" w:hAnsi="Arial" w:cs="Arial"/>
      <w:color w:val="0F243E"/>
      <w:lang w:bidi="ar-SA"/>
    </w:rPr>
  </w:style>
  <w:style w:type="character" w:customStyle="1" w:styleId="bulleteditalicChar">
    <w:name w:val="bulleted italic Char"/>
    <w:basedOn w:val="DefaultParagraphFont"/>
    <w:link w:val="bulleteditalic"/>
    <w:semiHidden/>
    <w:rsid w:val="00F400DB"/>
    <w:rPr>
      <w:rFonts w:ascii="Arial" w:eastAsia="Calibri" w:hAnsi="Arial" w:cs="Arial"/>
      <w:i/>
      <w:color w:val="0F243E"/>
      <w:lang w:bidi="ar-SA"/>
    </w:rPr>
  </w:style>
  <w:style w:type="paragraph" w:customStyle="1" w:styleId="Header2">
    <w:name w:val="Header 2"/>
    <w:basedOn w:val="Header"/>
    <w:link w:val="Header2Char"/>
    <w:semiHidden/>
    <w:qFormat/>
    <w:rsid w:val="00EC78F9"/>
    <w:pPr>
      <w:tabs>
        <w:tab w:val="right" w:pos="14400"/>
      </w:tabs>
    </w:pPr>
  </w:style>
  <w:style w:type="paragraph" w:customStyle="1" w:styleId="Footer2">
    <w:name w:val="Footer 2"/>
    <w:basedOn w:val="Footer"/>
    <w:link w:val="Footer2Char"/>
    <w:semiHidden/>
    <w:rsid w:val="00C90A18"/>
    <w:pPr>
      <w:tabs>
        <w:tab w:val="right" w:pos="14400"/>
      </w:tabs>
    </w:pPr>
  </w:style>
  <w:style w:type="character" w:customStyle="1" w:styleId="Header2Char">
    <w:name w:val="Header 2 Char"/>
    <w:basedOn w:val="HeaderChar"/>
    <w:link w:val="Header2"/>
    <w:semiHidden/>
    <w:rsid w:val="00647E32"/>
    <w:rPr>
      <w:rFonts w:ascii="Arial" w:hAnsi="Arial"/>
      <w:sz w:val="20"/>
      <w:szCs w:val="20"/>
    </w:rPr>
  </w:style>
  <w:style w:type="character" w:customStyle="1" w:styleId="Footer2Char">
    <w:name w:val="Footer 2 Char"/>
    <w:basedOn w:val="FooterChar"/>
    <w:link w:val="Footer2"/>
    <w:semiHidden/>
    <w:rsid w:val="00647E32"/>
    <w:rPr>
      <w:rFonts w:ascii="Arial" w:hAnsi="Arial"/>
      <w:sz w:val="16"/>
      <w:szCs w:val="16"/>
    </w:rPr>
  </w:style>
  <w:style w:type="paragraph" w:customStyle="1" w:styleId="Bulletedwithverticalspacing">
    <w:name w:val="Bulleted with vertical spacing"/>
    <w:basedOn w:val="Normal"/>
    <w:link w:val="BulletedwithverticalspacingChar"/>
    <w:uiPriority w:val="19"/>
    <w:semiHidden/>
    <w:qFormat/>
    <w:rsid w:val="00527EA6"/>
    <w:pPr>
      <w:numPr>
        <w:numId w:val="13"/>
      </w:numPr>
      <w:spacing w:after="120"/>
      <w:ind w:left="1440" w:hanging="360"/>
    </w:pPr>
  </w:style>
  <w:style w:type="character" w:customStyle="1" w:styleId="BulletedwithverticalspacingChar">
    <w:name w:val="Bulleted with vertical spacing Char"/>
    <w:basedOn w:val="DefaultParagraphFont"/>
    <w:link w:val="Bulletedwithverticalspacing"/>
    <w:uiPriority w:val="19"/>
    <w:semiHidden/>
    <w:rsid w:val="00527EA6"/>
  </w:style>
  <w:style w:type="paragraph" w:customStyle="1" w:styleId="FigureTableTitle">
    <w:name w:val="Figure/Table Title"/>
    <w:basedOn w:val="Normal"/>
    <w:link w:val="FigureTableTitleChar"/>
    <w:qFormat/>
    <w:rsid w:val="0086455C"/>
    <w:pPr>
      <w:spacing w:after="90"/>
      <w:jc w:val="center"/>
    </w:pPr>
    <w:rPr>
      <w:b/>
    </w:rPr>
  </w:style>
  <w:style w:type="character" w:customStyle="1" w:styleId="FigureTableTitleChar">
    <w:name w:val="Figure/Table Title Char"/>
    <w:basedOn w:val="DefaultParagraphFont"/>
    <w:link w:val="FigureTableTitle"/>
    <w:rsid w:val="0086455C"/>
    <w:rPr>
      <w:rFonts w:ascii="Arial" w:hAnsi="Arial"/>
      <w:b/>
    </w:rPr>
  </w:style>
  <w:style w:type="character" w:customStyle="1" w:styleId="Heading7Char">
    <w:name w:val="Heading 7 Char"/>
    <w:basedOn w:val="DefaultParagraphFont"/>
    <w:link w:val="Heading7"/>
    <w:uiPriority w:val="9"/>
    <w:rsid w:val="00A3442C"/>
    <w:rPr>
      <w:rFonts w:ascii="Times New Roman" w:eastAsiaTheme="majorEastAsia" w:hAnsi="Times New Roman" w:cstheme="majorBidi"/>
      <w:i/>
      <w:iCs/>
      <w:color w:val="404040" w:themeColor="text1" w:themeTint="BF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109"/>
    <w:rPr>
      <w:rFonts w:asciiTheme="majorHAnsi" w:eastAsiaTheme="majorEastAsia" w:hAnsiTheme="majorHAnsi" w:cstheme="majorBidi"/>
      <w:color w:val="404040" w:themeColor="text1" w:themeTint="BF"/>
      <w:sz w:val="20"/>
      <w:szCs w:val="25"/>
    </w:rPr>
  </w:style>
  <w:style w:type="paragraph" w:customStyle="1" w:styleId="FigureTableCitation">
    <w:name w:val="Figure/Table Citation"/>
    <w:basedOn w:val="Normal"/>
    <w:qFormat/>
    <w:rsid w:val="0086455C"/>
    <w:pPr>
      <w:spacing w:line="240" w:lineRule="auto"/>
    </w:pPr>
    <w:rPr>
      <w:noProof/>
      <w:sz w:val="18"/>
      <w:lang w:bidi="ar-SA"/>
    </w:rPr>
  </w:style>
  <w:style w:type="paragraph" w:styleId="CommentText">
    <w:name w:val="annotation text"/>
    <w:basedOn w:val="Normal"/>
    <w:link w:val="CommentTextChar"/>
    <w:uiPriority w:val="99"/>
    <w:unhideWhenUsed/>
    <w:rsid w:val="002049B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49B8"/>
    <w:rPr>
      <w:rFonts w:ascii="Arial" w:hAnsi="Arial"/>
      <w:sz w:val="20"/>
      <w:szCs w:val="25"/>
    </w:rPr>
  </w:style>
  <w:style w:type="table" w:styleId="TableGrid">
    <w:name w:val="Table Grid"/>
    <w:basedOn w:val="TableNormal"/>
    <w:uiPriority w:val="59"/>
    <w:rsid w:val="00D00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B3409"/>
    <w:rPr>
      <w:color w:val="0000FF"/>
      <w:u w:val="single"/>
    </w:rPr>
  </w:style>
  <w:style w:type="paragraph" w:customStyle="1" w:styleId="Default">
    <w:name w:val="Default"/>
    <w:rsid w:val="00EB69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3331"/>
    <w:pPr>
      <w:spacing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3331"/>
    <w:rPr>
      <w:rFonts w:ascii="Arial" w:hAnsi="Arial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C6333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24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hd.ms2soft.com/tcds/tsearch.asp?loc=Mhd&amp;mo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TPS">
      <a:majorFont>
        <a:latin typeface="Trebuchet MS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7D3DB-9182-45BB-ABA1-86818B91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CTPS Technical Memo</vt:lpstr>
    </vt:vector>
  </TitlesOfParts>
  <Company>Central Transportation Planning Staff</Company>
  <LinksUpToDate>false</LinksUpToDate>
  <CharactersWithSpaces>1606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CTPS Technical Memo</dc:title>
  <dc:creator>Central Transportation Planning Staff</dc:creator>
  <cp:keywords>TechMem9</cp:keywords>
  <dc:description>Template Revision Date: 01-31-2020</dc:description>
  <cp:lastModifiedBy>Peterson, Scott A</cp:lastModifiedBy>
  <cp:revision>5</cp:revision>
  <cp:lastPrinted>2016-12-06T20:48:00Z</cp:lastPrinted>
  <dcterms:created xsi:type="dcterms:W3CDTF">2021-01-20T18:31:00Z</dcterms:created>
  <dcterms:modified xsi:type="dcterms:W3CDTF">2021-01-20T18:50:00Z</dcterms:modified>
</cp:coreProperties>
</file>