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rFonts w:ascii="apple-system;BlinkMacSystemFont;Segoe UI;Roboto;sans-serif" w:hAnsi="apple-system;BlinkMacSystemFont;Segoe UI;Roboto;sans-serif"/>
          <w:b w:val="false"/>
          <w:i w:val="false"/>
          <w:caps w:val="false"/>
          <w:smallCaps w:val="false"/>
          <w:color w:val="auto"/>
          <w:spacing w:val="0"/>
        </w:rPr>
      </w:pPr>
      <w:r>
        <w:rPr>
          <w:rFonts w:ascii="apple-system;BlinkMacSystemFont;Segoe UI;Roboto;sans-serif" w:hAnsi="apple-system;BlinkMacSystemFont;Segoe UI;Roboto;sans-serif"/>
          <w:b w:val="false"/>
          <w:i w:val="false"/>
          <w:caps w:val="false"/>
          <w:smallCaps w:val="false"/>
          <w:color w:val="auto"/>
          <w:spacing w:val="0"/>
        </w:rPr>
        <w:t>Recommended early steps</w:t>
      </w:r>
    </w:p>
    <w:p>
      <w:pPr>
        <w:pStyle w:val="Heading3"/>
        <w:widowControl/>
        <w:bidi w:val="0"/>
        <w:ind w:hanging="0" w:left="0" w:right="0"/>
        <w:jc w:val="left"/>
        <w:rPr/>
      </w:pPr>
      <w:r>
        <w:rPr>
          <w:rFonts w:ascii="apple-system;BlinkMacSystemFont;Segoe UI;Roboto;sans-serif" w:hAnsi="apple-system;BlinkMacSystemFont;Segoe UI;Roboto;sans-serif"/>
          <w:b w:val="false"/>
          <w:i w:val="false"/>
          <w:caps w:val="false"/>
          <w:smallCaps w:val="false"/>
          <w:color w:val="auto"/>
          <w:spacing w:val="0"/>
        </w:rPr>
        <w:t>1. Create a </w:t>
      </w:r>
      <w:r>
        <w:rPr>
          <w:rStyle w:val="Strong"/>
          <w:rFonts w:ascii="apple-system;BlinkMacSystemFont;Segoe UI;Roboto;sans-serif" w:hAnsi="apple-system;BlinkMacSystemFont;Segoe UI;Roboto;sans-serif"/>
          <w:b w:val="false"/>
          <w:bCs/>
          <w:i w:val="false"/>
          <w:caps w:val="false"/>
          <w:smallCaps w:val="false"/>
          <w:color w:val="auto"/>
          <w:spacing w:val="0"/>
        </w:rPr>
        <w:t>Domain</w:t>
      </w:r>
      <w:r>
        <w:rPr>
          <w:rFonts w:ascii="apple-system;BlinkMacSystemFont;Segoe UI;Roboto;sans-serif" w:hAnsi="apple-system;BlinkMacSystemFont;Segoe UI;Roboto;sans-serif"/>
          <w:b w:val="false"/>
          <w:i w:val="false"/>
          <w:caps w:val="false"/>
          <w:smallCaps w:val="false"/>
          <w:color w:val="auto"/>
          <w:spacing w:val="0"/>
        </w:rPr>
        <w:t> project</w:t>
      </w:r>
    </w:p>
    <w:p>
      <w:pPr>
        <w:pStyle w:val="BodyText"/>
        <w:widowControl/>
        <w:bidi w:val="0"/>
        <w:ind w:hanging="0" w:left="0" w:right="0"/>
        <w:jc w:val="left"/>
        <w:rPr>
          <w:rFonts w:ascii="apple-system;BlinkMacSystemFont;Segoe UI;Roboto;sans-serif" w:hAnsi="apple-system;BlinkMacSystemFont;Segoe UI;Roboto;sans-serif"/>
          <w:b w:val="false"/>
          <w:i w:val="false"/>
          <w:caps w:val="false"/>
          <w:smallCaps w:val="false"/>
          <w:color w:val="auto"/>
          <w:spacing w:val="0"/>
          <w:sz w:val="20"/>
        </w:rPr>
      </w:pPr>
      <w:r>
        <w:rPr>
          <w:rFonts w:ascii="apple-system;BlinkMacSystemFont;Segoe UI;Roboto;sans-serif" w:hAnsi="apple-system;BlinkMacSystemFont;Segoe UI;Roboto;sans-serif"/>
          <w:b w:val="false"/>
          <w:i w:val="false"/>
          <w:caps w:val="false"/>
          <w:smallCaps w:val="false"/>
          <w:color w:val="auto"/>
          <w:spacing w:val="0"/>
          <w:sz w:val="20"/>
        </w:rPr>
        <w:t>Move entity models out of the DataLayer projects. The domain layer should own:</w:t>
      </w:r>
    </w:p>
    <w:p>
      <w:pPr>
        <w:pStyle w:val="BodyText"/>
        <w:widowControl/>
        <w:numPr>
          <w:ilvl w:val="0"/>
          <w:numId w:val="1"/>
        </w:numPr>
        <w:tabs>
          <w:tab w:val="left" w:pos="709" w:leader="none"/>
        </w:tabs>
        <w:bidi w:val="0"/>
        <w:spacing w:before="0" w:after="0"/>
        <w:ind w:hanging="0" w:left="709" w:right="0"/>
        <w:jc w:val="left"/>
        <w:rPr/>
      </w:pPr>
      <w:r>
        <w:rPr>
          <w:rStyle w:val="SourceText"/>
          <w:rFonts w:ascii="monospace" w:hAnsi="monospace"/>
          <w:b w:val="false"/>
          <w:i w:val="false"/>
          <w:caps w:val="false"/>
          <w:smallCaps w:val="false"/>
          <w:color w:val="auto"/>
          <w:spacing w:val="0"/>
          <w:sz w:val="20"/>
          <w:shd w:fill="262626" w:val="clear"/>
        </w:rPr>
        <w:t>Dragon</w:t>
      </w:r>
      <w:r>
        <w:rPr>
          <w:rFonts w:ascii="apple-system;BlinkMacSystemFont;Segoe UI;Roboto;sans-serif" w:hAnsi="apple-system;BlinkMacSystemFont;Segoe UI;Roboto;sans-serif"/>
          <w:b w:val="false"/>
          <w:i w:val="false"/>
          <w:caps w:val="false"/>
          <w:smallCaps w:val="false"/>
          <w:color w:val="auto"/>
          <w:spacing w:val="0"/>
          <w:sz w:val="20"/>
        </w:rPr>
        <w:t>, </w:t>
      </w:r>
      <w:r>
        <w:rPr>
          <w:rStyle w:val="SourceText"/>
          <w:rFonts w:ascii="monospace" w:hAnsi="monospace"/>
          <w:b w:val="false"/>
          <w:i w:val="false"/>
          <w:caps w:val="false"/>
          <w:smallCaps w:val="false"/>
          <w:color w:val="auto"/>
          <w:spacing w:val="0"/>
          <w:sz w:val="20"/>
          <w:shd w:fill="262626" w:val="clear"/>
        </w:rPr>
        <w:t>Job</w:t>
      </w:r>
      <w:r>
        <w:rPr>
          <w:rFonts w:ascii="apple-system;BlinkMacSystemFont;Segoe UI;Roboto;sans-serif" w:hAnsi="apple-system;BlinkMacSystemFont;Segoe UI;Roboto;sans-serif"/>
          <w:b w:val="false"/>
          <w:i w:val="false"/>
          <w:caps w:val="false"/>
          <w:smallCaps w:val="false"/>
          <w:color w:val="auto"/>
          <w:spacing w:val="0"/>
          <w:sz w:val="20"/>
        </w:rPr>
        <w:t>, </w:t>
      </w:r>
      <w:r>
        <w:rPr>
          <w:rStyle w:val="SourceText"/>
          <w:rFonts w:ascii="monospace" w:hAnsi="monospace"/>
          <w:b w:val="false"/>
          <w:i w:val="false"/>
          <w:caps w:val="false"/>
          <w:smallCaps w:val="false"/>
          <w:color w:val="auto"/>
          <w:spacing w:val="0"/>
          <w:sz w:val="20"/>
          <w:shd w:fill="262626" w:val="clear"/>
        </w:rPr>
        <w:t>Assignment</w:t>
      </w:r>
      <w:r>
        <w:rPr>
          <w:rFonts w:ascii="apple-system;BlinkMacSystemFont;Segoe UI;Roboto;sans-serif" w:hAnsi="apple-system;BlinkMacSystemFont;Segoe UI;Roboto;sans-serif"/>
          <w:b w:val="false"/>
          <w:i w:val="false"/>
          <w:caps w:val="false"/>
          <w:smallCaps w:val="false"/>
          <w:color w:val="auto"/>
          <w:spacing w:val="0"/>
          <w:sz w:val="20"/>
        </w:rPr>
        <w:t>, </w:t>
      </w:r>
      <w:r>
        <w:rPr>
          <w:rStyle w:val="SourceText"/>
          <w:rFonts w:ascii="monospace" w:hAnsi="monospace"/>
          <w:b w:val="false"/>
          <w:i w:val="false"/>
          <w:caps w:val="false"/>
          <w:smallCaps w:val="false"/>
          <w:color w:val="auto"/>
          <w:spacing w:val="0"/>
          <w:sz w:val="20"/>
          <w:shd w:fill="262626" w:val="clear"/>
        </w:rPr>
        <w:t>SkillTag</w:t>
      </w:r>
      <w:r>
        <w:rPr>
          <w:rFonts w:ascii="apple-system;BlinkMacSystemFont;Segoe UI;Roboto;sans-serif" w:hAnsi="apple-system;BlinkMacSystemFont;Segoe UI;Roboto;sans-serif"/>
          <w:b w:val="false"/>
          <w:i w:val="false"/>
          <w:caps w:val="false"/>
          <w:smallCaps w:val="false"/>
          <w:color w:val="auto"/>
          <w:spacing w:val="0"/>
          <w:sz w:val="20"/>
        </w:rPr>
        <w:t> (currently in </w:t>
      </w:r>
      <w:r>
        <w:rPr>
          <w:rStyle w:val="SourceText"/>
          <w:rFonts w:ascii="monospace" w:hAnsi="monospace"/>
          <w:b w:val="false"/>
          <w:i w:val="false"/>
          <w:caps w:val="false"/>
          <w:smallCaps w:val="false"/>
          <w:color w:val="auto"/>
          <w:spacing w:val="0"/>
          <w:sz w:val="20"/>
          <w:shd w:fill="262626" w:val="clear"/>
        </w:rPr>
        <w:t>DragonPlacementDataLayer/Models/</w:t>
      </w:r>
      <w:r>
        <w:rPr>
          <w:rFonts w:ascii="apple-system;BlinkMacSystemFont;Segoe UI;Roboto;sans-serif" w:hAnsi="apple-system;BlinkMacSystemFont;Segoe UI;Roboto;sans-serif"/>
          <w:b w:val="false"/>
          <w:i w:val="false"/>
          <w:caps w:val="false"/>
          <w:smallCaps w:val="false"/>
          <w:color w:val="auto"/>
          <w:spacing w:val="0"/>
          <w:sz w:val="20"/>
        </w:rPr>
        <w:t>)</w:t>
      </w:r>
    </w:p>
    <w:p>
      <w:pPr>
        <w:pStyle w:val="BodyText"/>
        <w:widowControl/>
        <w:numPr>
          <w:ilvl w:val="0"/>
          <w:numId w:val="1"/>
        </w:numPr>
        <w:tabs>
          <w:tab w:val="left" w:pos="709" w:leader="none"/>
        </w:tabs>
        <w:bidi w:val="0"/>
        <w:spacing w:before="0" w:after="0"/>
        <w:ind w:hanging="0" w:left="709" w:right="0"/>
        <w:jc w:val="left"/>
        <w:rPr/>
      </w:pPr>
      <w:r>
        <w:rPr>
          <w:rStyle w:val="SourceText"/>
          <w:rFonts w:ascii="monospace" w:hAnsi="monospace"/>
          <w:b w:val="false"/>
          <w:i w:val="false"/>
          <w:caps w:val="false"/>
          <w:smallCaps w:val="false"/>
          <w:color w:val="auto"/>
          <w:spacing w:val="0"/>
          <w:sz w:val="20"/>
          <w:shd w:fill="262626" w:val="clear"/>
        </w:rPr>
        <w:t>PayPeriod</w:t>
      </w:r>
      <w:r>
        <w:rPr>
          <w:rFonts w:ascii="apple-system;BlinkMacSystemFont;Segoe UI;Roboto;sans-serif" w:hAnsi="apple-system;BlinkMacSystemFont;Segoe UI;Roboto;sans-serif"/>
          <w:b w:val="false"/>
          <w:i w:val="false"/>
          <w:caps w:val="false"/>
          <w:smallCaps w:val="false"/>
          <w:color w:val="auto"/>
          <w:spacing w:val="0"/>
          <w:sz w:val="20"/>
        </w:rPr>
        <w:t>, </w:t>
      </w:r>
      <w:r>
        <w:rPr>
          <w:rStyle w:val="SourceText"/>
          <w:rFonts w:ascii="monospace" w:hAnsi="monospace"/>
          <w:b w:val="false"/>
          <w:i w:val="false"/>
          <w:caps w:val="false"/>
          <w:smallCaps w:val="false"/>
          <w:color w:val="auto"/>
          <w:spacing w:val="0"/>
          <w:sz w:val="20"/>
          <w:shd w:fill="262626" w:val="clear"/>
        </w:rPr>
        <w:t>HoursWorked</w:t>
      </w:r>
      <w:r>
        <w:rPr>
          <w:rFonts w:ascii="apple-system;BlinkMacSystemFont;Segoe UI;Roboto;sans-serif" w:hAnsi="apple-system;BlinkMacSystemFont;Segoe UI;Roboto;sans-serif"/>
          <w:b w:val="false"/>
          <w:i w:val="false"/>
          <w:caps w:val="false"/>
          <w:smallCaps w:val="false"/>
          <w:color w:val="auto"/>
          <w:spacing w:val="0"/>
          <w:sz w:val="20"/>
        </w:rPr>
        <w:t> (currently in </w:t>
      </w:r>
      <w:r>
        <w:rPr>
          <w:rStyle w:val="SourceText"/>
          <w:rFonts w:ascii="monospace" w:hAnsi="monospace"/>
          <w:b w:val="false"/>
          <w:i w:val="false"/>
          <w:caps w:val="false"/>
          <w:smallCaps w:val="false"/>
          <w:color w:val="auto"/>
          <w:spacing w:val="0"/>
          <w:sz w:val="20"/>
          <w:shd w:fill="262626" w:val="clear"/>
        </w:rPr>
        <w:t>TimekeepingDataLayer/Models/</w:t>
      </w:r>
      <w:r>
        <w:rPr>
          <w:rFonts w:ascii="apple-system;BlinkMacSystemFont;Segoe UI;Roboto;sans-serif" w:hAnsi="apple-system;BlinkMacSystemFont;Segoe UI;Roboto;sans-serif"/>
          <w:b w:val="false"/>
          <w:i w:val="false"/>
          <w:caps w:val="false"/>
          <w:smallCaps w:val="false"/>
          <w:color w:val="auto"/>
          <w:spacing w:val="0"/>
          <w:sz w:val="20"/>
        </w:rPr>
        <w:t>)</w:t>
      </w:r>
    </w:p>
    <w:p>
      <w:pPr>
        <w:pStyle w:val="BodyText"/>
        <w:widowControl/>
        <w:numPr>
          <w:ilvl w:val="0"/>
          <w:numId w:val="1"/>
        </w:numPr>
        <w:tabs>
          <w:tab w:val="left" w:pos="709" w:leader="none"/>
        </w:tabs>
        <w:bidi w:val="0"/>
        <w:spacing w:before="0" w:after="0"/>
        <w:ind w:hanging="0" w:left="709" w:right="0"/>
        <w:jc w:val="left"/>
        <w:rPr/>
      </w:pPr>
      <w:r>
        <w:rPr>
          <w:rFonts w:ascii="apple-system;BlinkMacSystemFont;Segoe UI;Roboto;sans-serif" w:hAnsi="apple-system;BlinkMacSystemFont;Segoe UI;Roboto;sans-serif"/>
          <w:b w:val="false"/>
          <w:i w:val="false"/>
          <w:caps w:val="false"/>
          <w:smallCaps w:val="false"/>
          <w:color w:val="auto"/>
          <w:spacing w:val="0"/>
          <w:sz w:val="20"/>
        </w:rPr>
        <w:t>The partial-class date extensions in </w:t>
      </w:r>
      <w:r>
        <w:rPr>
          <w:rStyle w:val="SourceText"/>
          <w:rFonts w:ascii="monospace" w:hAnsi="monospace"/>
          <w:b w:val="false"/>
          <w:i w:val="false"/>
          <w:caps w:val="false"/>
          <w:smallCaps w:val="false"/>
          <w:color w:val="auto"/>
          <w:spacing w:val="0"/>
          <w:sz w:val="20"/>
          <w:shd w:fill="262626" w:val="clear"/>
        </w:rPr>
        <w:t>ModelExtensions/</w:t>
      </w:r>
    </w:p>
    <w:p>
      <w:pPr>
        <w:pStyle w:val="BodyText"/>
        <w:widowControl/>
        <w:numPr>
          <w:ilvl w:val="0"/>
          <w:numId w:val="1"/>
        </w:numPr>
        <w:tabs>
          <w:tab w:val="left" w:pos="709" w:leader="none"/>
        </w:tabs>
        <w:bidi w:val="0"/>
        <w:ind w:hanging="0" w:left="709" w:right="0"/>
        <w:jc w:val="left"/>
        <w:rPr/>
      </w:pPr>
      <w:r>
        <w:rPr>
          <w:rFonts w:ascii="apple-system;BlinkMacSystemFont;Segoe UI;Roboto;sans-serif" w:hAnsi="apple-system;BlinkMacSystemFont;Segoe UI;Roboto;sans-serif"/>
          <w:b w:val="false"/>
          <w:i w:val="false"/>
          <w:caps w:val="false"/>
          <w:smallCaps w:val="false"/>
          <w:color w:val="auto"/>
          <w:spacing w:val="0"/>
          <w:sz w:val="20"/>
        </w:rPr>
        <w:t>Enums like </w:t>
      </w:r>
      <w:r>
        <w:rPr>
          <w:rStyle w:val="SourceText"/>
          <w:rFonts w:ascii="monospace" w:hAnsi="monospace"/>
          <w:b w:val="false"/>
          <w:i w:val="false"/>
          <w:caps w:val="false"/>
          <w:smallCaps w:val="false"/>
          <w:color w:val="auto"/>
          <w:spacing w:val="0"/>
          <w:sz w:val="20"/>
          <w:shd w:fill="262626" w:val="clear"/>
        </w:rPr>
        <w:t>JobInclusions</w:t>
      </w:r>
    </w:p>
    <w:p>
      <w:pPr>
        <w:pStyle w:val="BodyText"/>
        <w:widowControl/>
        <w:bidi w:val="0"/>
        <w:ind w:hanging="0" w:left="0" w:right="0"/>
        <w:jc w:val="left"/>
        <w:rPr/>
      </w:pPr>
      <w:r>
        <w:rPr>
          <w:rFonts w:ascii="apple-system;BlinkMacSystemFont;Segoe UI;Roboto;sans-serif" w:hAnsi="apple-system;BlinkMacSystemFont;Segoe UI;Roboto;sans-serif"/>
          <w:b w:val="false"/>
          <w:i w:val="false"/>
          <w:caps w:val="false"/>
          <w:smallCaps w:val="false"/>
          <w:color w:val="auto"/>
          <w:spacing w:val="0"/>
          <w:sz w:val="20"/>
        </w:rPr>
        <w:t xml:space="preserve">The DataLayer projects would then reference Domain and keep only the </w:t>
      </w:r>
      <w:r>
        <w:rPr>
          <w:rStyle w:val="SourceText"/>
          <w:rFonts w:ascii="monospace" w:hAnsi="monospace"/>
          <w:b w:val="false"/>
          <w:i w:val="false"/>
          <w:caps w:val="false"/>
          <w:smallCaps w:val="false"/>
          <w:color w:val="auto"/>
          <w:spacing w:val="0"/>
          <w:sz w:val="20"/>
          <w:shd w:fill="262626" w:val="clear"/>
        </w:rPr>
        <w:t>DbContext</w:t>
      </w:r>
      <w:r>
        <w:rPr>
          <w:rFonts w:ascii="apple-system;BlinkMacSystemFont;Segoe UI;Roboto;sans-serif" w:hAnsi="apple-system;BlinkMacSystemFont;Segoe UI;Roboto;sans-serif"/>
          <w:b w:val="false"/>
          <w:i w:val="false"/>
          <w:caps w:val="false"/>
          <w:smallCaps w:val="false"/>
          <w:color w:val="auto"/>
          <w:spacing w:val="0"/>
          <w:sz w:val="20"/>
        </w:rPr>
        <w:t xml:space="preserve"> classes, migrations, and repository implementations. This is the cleanest first move because it changes no logic — just moves types and updates </w:t>
      </w:r>
      <w:r>
        <w:rPr>
          <w:rStyle w:val="SourceText"/>
          <w:rFonts w:ascii="monospace" w:hAnsi="monospace"/>
          <w:b w:val="false"/>
          <w:i w:val="false"/>
          <w:caps w:val="false"/>
          <w:smallCaps w:val="false"/>
          <w:color w:val="auto"/>
          <w:spacing w:val="0"/>
          <w:sz w:val="20"/>
          <w:shd w:fill="262626" w:val="clear"/>
        </w:rPr>
        <w:t>using</w:t>
      </w:r>
      <w:r>
        <w:rPr>
          <w:rFonts w:ascii="apple-system;BlinkMacSystemFont;Segoe UI;Roboto;sans-serif" w:hAnsi="apple-system;BlinkMacSystemFont;Segoe UI;Roboto;sans-serif"/>
          <w:b w:val="false"/>
          <w:i w:val="false"/>
          <w:caps w:val="false"/>
          <w:smallCaps w:val="false"/>
          <w:color w:val="auto"/>
          <w:spacing w:val="0"/>
          <w:sz w:val="20"/>
        </w:rPr>
        <w:t xml:space="preserve"> statements.</w:t>
      </w:r>
    </w:p>
    <w:p>
      <w:pPr>
        <w:pStyle w:val="Heading3"/>
        <w:widowControl/>
        <w:bidi w:val="0"/>
        <w:ind w:hanging="0" w:left="0" w:right="0"/>
        <w:jc w:val="left"/>
        <w:rPr/>
      </w:pPr>
      <w:r>
        <w:rPr>
          <w:rFonts w:ascii="apple-system;BlinkMacSystemFont;Segoe UI;Roboto;sans-serif" w:hAnsi="apple-system;BlinkMacSystemFont;Segoe UI;Roboto;sans-serif"/>
          <w:b w:val="false"/>
          <w:i w:val="false"/>
          <w:caps w:val="false"/>
          <w:smallCaps w:val="false"/>
          <w:color w:val="auto"/>
          <w:spacing w:val="0"/>
        </w:rPr>
        <w:t>2. Create an </w:t>
      </w:r>
      <w:r>
        <w:rPr>
          <w:rStyle w:val="Strong"/>
          <w:rFonts w:ascii="apple-system;BlinkMacSystemFont;Segoe UI;Roboto;sans-serif" w:hAnsi="apple-system;BlinkMacSystemFont;Segoe UI;Roboto;sans-serif"/>
          <w:b w:val="false"/>
          <w:bCs/>
          <w:i w:val="false"/>
          <w:caps w:val="false"/>
          <w:smallCaps w:val="false"/>
          <w:color w:val="auto"/>
          <w:spacing w:val="0"/>
        </w:rPr>
        <w:t>Application</w:t>
      </w:r>
      <w:r>
        <w:rPr>
          <w:rFonts w:ascii="apple-system;BlinkMacSystemFont;Segoe UI;Roboto;sans-serif" w:hAnsi="apple-system;BlinkMacSystemFont;Segoe UI;Roboto;sans-serif"/>
          <w:b w:val="false"/>
          <w:i w:val="false"/>
          <w:caps w:val="false"/>
          <w:smallCaps w:val="false"/>
          <w:color w:val="auto"/>
          <w:spacing w:val="0"/>
        </w:rPr>
        <w:t> project</w:t>
      </w:r>
    </w:p>
    <w:p>
      <w:pPr>
        <w:pStyle w:val="BodyText"/>
        <w:widowControl/>
        <w:bidi w:val="0"/>
        <w:ind w:hanging="0" w:left="0" w:right="0"/>
        <w:jc w:val="left"/>
        <w:rPr>
          <w:rFonts w:ascii="apple-system;BlinkMacSystemFont;Segoe UI;Roboto;sans-serif" w:hAnsi="apple-system;BlinkMacSystemFont;Segoe UI;Roboto;sans-serif"/>
          <w:b w:val="false"/>
          <w:i w:val="false"/>
          <w:caps w:val="false"/>
          <w:smallCaps w:val="false"/>
          <w:color w:val="auto"/>
          <w:spacing w:val="0"/>
          <w:sz w:val="20"/>
        </w:rPr>
      </w:pPr>
      <w:r>
        <w:rPr>
          <w:rFonts w:ascii="apple-system;BlinkMacSystemFont;Segoe UI;Roboto;sans-serif" w:hAnsi="apple-system;BlinkMacSystemFont;Segoe UI;Roboto;sans-serif"/>
          <w:b w:val="false"/>
          <w:i w:val="false"/>
          <w:caps w:val="false"/>
          <w:smallCaps w:val="false"/>
          <w:color w:val="auto"/>
          <w:spacing w:val="0"/>
          <w:sz w:val="20"/>
        </w:rPr>
        <w:t>Extract business logic from the endpoint files into service/use-case classes. The richest candidates:</w:t>
      </w:r>
    </w:p>
    <w:p>
      <w:pPr>
        <w:pStyle w:val="BodyText"/>
        <w:widowControl/>
        <w:numPr>
          <w:ilvl w:val="0"/>
          <w:numId w:val="2"/>
        </w:numPr>
        <w:tabs>
          <w:tab w:val="left" w:pos="709" w:leader="none"/>
        </w:tabs>
        <w:bidi w:val="0"/>
        <w:spacing w:before="0" w:after="0"/>
        <w:ind w:hanging="0" w:left="709" w:right="0"/>
        <w:jc w:val="left"/>
        <w:rPr/>
      </w:pPr>
      <w:r>
        <w:rPr>
          <w:rStyle w:val="Strong"/>
          <w:rFonts w:ascii="apple-system;BlinkMacSystemFont;Segoe UI;Roboto;sans-serif" w:hAnsi="apple-system;BlinkMacSystemFont;Segoe UI;Roboto;sans-serif"/>
          <w:b w:val="false"/>
          <w:i w:val="false"/>
          <w:caps w:val="false"/>
          <w:smallCaps w:val="false"/>
          <w:color w:val="auto"/>
          <w:spacing w:val="0"/>
          <w:sz w:val="20"/>
        </w:rPr>
        <w:t>Validation logic</w:t>
      </w:r>
      <w:r>
        <w:rPr>
          <w:rFonts w:ascii="apple-system;BlinkMacSystemFont;Segoe UI;Roboto;sans-serif" w:hAnsi="apple-system;BlinkMacSystemFont;Segoe UI;Roboto;sans-serif"/>
          <w:b w:val="false"/>
          <w:i w:val="false"/>
          <w:caps w:val="false"/>
          <w:smallCaps w:val="false"/>
          <w:color w:val="auto"/>
          <w:spacing w:val="0"/>
          <w:sz w:val="20"/>
        </w:rPr>
        <w:t> — </w:t>
      </w:r>
      <w:r>
        <w:rPr>
          <w:rStyle w:val="SourceText"/>
          <w:rFonts w:ascii="monospace" w:hAnsi="monospace"/>
          <w:b w:val="false"/>
          <w:i w:val="false"/>
          <w:caps w:val="false"/>
          <w:smallCaps w:val="false"/>
          <w:color w:val="auto"/>
          <w:spacing w:val="0"/>
          <w:sz w:val="20"/>
          <w:shd w:fill="262626" w:val="clear"/>
        </w:rPr>
        <w:t>ValidateDragon()</w:t>
      </w:r>
      <w:r>
        <w:rPr>
          <w:rFonts w:ascii="apple-system;BlinkMacSystemFont;Segoe UI;Roboto;sans-serif" w:hAnsi="apple-system;BlinkMacSystemFont;Segoe UI;Roboto;sans-serif"/>
          <w:b w:val="false"/>
          <w:i w:val="false"/>
          <w:caps w:val="false"/>
          <w:smallCaps w:val="false"/>
          <w:color w:val="auto"/>
          <w:spacing w:val="0"/>
          <w:sz w:val="20"/>
        </w:rPr>
        <w:t>, </w:t>
      </w:r>
      <w:r>
        <w:rPr>
          <w:rStyle w:val="SourceText"/>
          <w:rFonts w:ascii="monospace" w:hAnsi="monospace"/>
          <w:b w:val="false"/>
          <w:i w:val="false"/>
          <w:caps w:val="false"/>
          <w:smallCaps w:val="false"/>
          <w:color w:val="auto"/>
          <w:spacing w:val="0"/>
          <w:sz w:val="20"/>
          <w:shd w:fill="262626" w:val="clear"/>
        </w:rPr>
        <w:t>ValidateJob()</w:t>
      </w:r>
      <w:r>
        <w:rPr>
          <w:rFonts w:ascii="apple-system;BlinkMacSystemFont;Segoe UI;Roboto;sans-serif" w:hAnsi="apple-system;BlinkMacSystemFont;Segoe UI;Roboto;sans-serif"/>
          <w:b w:val="false"/>
          <w:i w:val="false"/>
          <w:caps w:val="false"/>
          <w:smallCaps w:val="false"/>
          <w:color w:val="auto"/>
          <w:spacing w:val="0"/>
          <w:sz w:val="20"/>
        </w:rPr>
        <w:t>, </w:t>
      </w:r>
      <w:r>
        <w:rPr>
          <w:rStyle w:val="SourceText"/>
          <w:rFonts w:ascii="monospace" w:hAnsi="monospace"/>
          <w:b w:val="false"/>
          <w:i w:val="false"/>
          <w:caps w:val="false"/>
          <w:smallCaps w:val="false"/>
          <w:color w:val="auto"/>
          <w:spacing w:val="0"/>
          <w:sz w:val="20"/>
          <w:shd w:fill="262626" w:val="clear"/>
        </w:rPr>
        <w:t>ValidatePayPeriodNew()</w:t>
      </w:r>
      <w:r>
        <w:rPr>
          <w:rFonts w:ascii="apple-system;BlinkMacSystemFont;Segoe UI;Roboto;sans-serif" w:hAnsi="apple-system;BlinkMacSystemFont;Segoe UI;Roboto;sans-serif"/>
          <w:b w:val="false"/>
          <w:i w:val="false"/>
          <w:caps w:val="false"/>
          <w:smallCaps w:val="false"/>
          <w:color w:val="auto"/>
          <w:spacing w:val="0"/>
          <w:sz w:val="20"/>
        </w:rPr>
        <w:t> are private methods in the endpoint classes that have no reason to live in the presentation layer.</w:t>
      </w:r>
    </w:p>
    <w:p>
      <w:pPr>
        <w:pStyle w:val="BodyText"/>
        <w:widowControl/>
        <w:numPr>
          <w:ilvl w:val="0"/>
          <w:numId w:val="2"/>
        </w:numPr>
        <w:tabs>
          <w:tab w:val="left" w:pos="709" w:leader="none"/>
        </w:tabs>
        <w:bidi w:val="0"/>
        <w:spacing w:before="0" w:after="0"/>
        <w:ind w:hanging="0" w:left="709" w:right="0"/>
        <w:jc w:val="left"/>
        <w:rPr/>
      </w:pPr>
      <w:r>
        <w:rPr>
          <w:rStyle w:val="Strong"/>
          <w:rFonts w:ascii="apple-system;BlinkMacSystemFont;Segoe UI;Roboto;sans-serif" w:hAnsi="apple-system;BlinkMacSystemFont;Segoe UI;Roboto;sans-serif"/>
          <w:b w:val="false"/>
          <w:i w:val="false"/>
          <w:caps w:val="false"/>
          <w:smallCaps w:val="false"/>
          <w:color w:val="auto"/>
          <w:spacing w:val="0"/>
          <w:sz w:val="20"/>
        </w:rPr>
        <w:t>Overlap/conflict checking</w:t>
      </w:r>
      <w:r>
        <w:rPr>
          <w:rFonts w:ascii="apple-system;BlinkMacSystemFont;Segoe UI;Roboto;sans-serif" w:hAnsi="apple-system;BlinkMacSystemFont;Segoe UI;Roboto;sans-serif"/>
          <w:b w:val="false"/>
          <w:i w:val="false"/>
          <w:caps w:val="false"/>
          <w:smallCaps w:val="false"/>
          <w:color w:val="auto"/>
          <w:spacing w:val="0"/>
          <w:sz w:val="20"/>
        </w:rPr>
        <w:t> — the logic in </w:t>
      </w:r>
      <w:r>
        <w:rPr>
          <w:rStyle w:val="SourceText"/>
          <w:rFonts w:ascii="monospace" w:hAnsi="monospace"/>
          <w:b w:val="false"/>
          <w:i w:val="false"/>
          <w:caps w:val="false"/>
          <w:smallCaps w:val="false"/>
          <w:color w:val="auto"/>
          <w:spacing w:val="0"/>
          <w:sz w:val="20"/>
          <w:shd w:fill="262626" w:val="clear"/>
        </w:rPr>
        <w:t>AssignDragonToJobAsync</w:t>
      </w:r>
      <w:r>
        <w:rPr>
          <w:rFonts w:ascii="apple-system;BlinkMacSystemFont;Segoe UI;Roboto;sans-serif" w:hAnsi="apple-system;BlinkMacSystemFont;Segoe UI;Roboto;sans-serif"/>
          <w:b w:val="false"/>
          <w:i w:val="false"/>
          <w:caps w:val="false"/>
          <w:smallCaps w:val="false"/>
          <w:color w:val="auto"/>
          <w:spacing w:val="0"/>
          <w:sz w:val="20"/>
        </w:rPr>
        <w:t> that calls </w:t>
      </w:r>
      <w:r>
        <w:rPr>
          <w:rStyle w:val="SourceText"/>
          <w:rFonts w:ascii="monospace" w:hAnsi="monospace"/>
          <w:b w:val="false"/>
          <w:i w:val="false"/>
          <w:caps w:val="false"/>
          <w:smallCaps w:val="false"/>
          <w:color w:val="auto"/>
          <w:spacing w:val="0"/>
          <w:sz w:val="20"/>
          <w:shd w:fill="262626" w:val="clear"/>
        </w:rPr>
        <w:t>GetOverlappingAssignments</w:t>
      </w:r>
      <w:r>
        <w:rPr>
          <w:rFonts w:ascii="apple-system;BlinkMacSystemFont;Segoe UI;Roboto;sans-serif" w:hAnsi="apple-system;BlinkMacSystemFont;Segoe UI;Roboto;sans-serif"/>
          <w:b w:val="false"/>
          <w:i w:val="false"/>
          <w:caps w:val="false"/>
          <w:smallCaps w:val="false"/>
          <w:color w:val="auto"/>
          <w:spacing w:val="0"/>
          <w:sz w:val="20"/>
        </w:rPr>
        <w:t> and builds the conflict response is application-level orchestration.</w:t>
      </w:r>
    </w:p>
    <w:p>
      <w:pPr>
        <w:pStyle w:val="BodyText"/>
        <w:widowControl/>
        <w:numPr>
          <w:ilvl w:val="0"/>
          <w:numId w:val="2"/>
        </w:numPr>
        <w:tabs>
          <w:tab w:val="left" w:pos="709" w:leader="none"/>
        </w:tabs>
        <w:bidi w:val="0"/>
        <w:spacing w:before="0" w:after="0"/>
        <w:ind w:hanging="0" w:left="709" w:right="0"/>
        <w:jc w:val="left"/>
        <w:rPr/>
      </w:pPr>
      <w:r>
        <w:rPr>
          <w:rStyle w:val="Strong"/>
          <w:rFonts w:ascii="apple-system;BlinkMacSystemFont;Segoe UI;Roboto;sans-serif" w:hAnsi="apple-system;BlinkMacSystemFont;Segoe UI;Roboto;sans-serif"/>
          <w:b w:val="false"/>
          <w:i w:val="false"/>
          <w:caps w:val="false"/>
          <w:smallCaps w:val="false"/>
          <w:color w:val="auto"/>
          <w:spacing w:val="0"/>
          <w:sz w:val="20"/>
        </w:rPr>
        <w:t>Deletion guards</w:t>
      </w:r>
      <w:r>
        <w:rPr>
          <w:rFonts w:ascii="apple-system;BlinkMacSystemFont;Segoe UI;Roboto;sans-serif" w:hAnsi="apple-system;BlinkMacSystemFont;Segoe UI;Roboto;sans-serif"/>
          <w:b w:val="false"/>
          <w:i w:val="false"/>
          <w:caps w:val="false"/>
          <w:smallCaps w:val="false"/>
          <w:color w:val="auto"/>
          <w:spacing w:val="0"/>
          <w:sz w:val="20"/>
        </w:rPr>
        <w:t> — </w:t>
      </w:r>
      <w:r>
        <w:rPr>
          <w:rStyle w:val="SourceText"/>
          <w:rFonts w:ascii="monospace" w:hAnsi="monospace"/>
          <w:b w:val="false"/>
          <w:i w:val="false"/>
          <w:caps w:val="false"/>
          <w:smallCaps w:val="false"/>
          <w:color w:val="auto"/>
          <w:spacing w:val="0"/>
          <w:sz w:val="20"/>
          <w:shd w:fill="262626" w:val="clear"/>
        </w:rPr>
        <w:t>DragonHasAnAssignment</w:t>
      </w:r>
      <w:r>
        <w:rPr>
          <w:rFonts w:ascii="apple-system;BlinkMacSystemFont;Segoe UI;Roboto;sans-serif" w:hAnsi="apple-system;BlinkMacSystemFont;Segoe UI;Roboto;sans-serif"/>
          <w:b w:val="false"/>
          <w:i w:val="false"/>
          <w:caps w:val="false"/>
          <w:smallCaps w:val="false"/>
          <w:color w:val="auto"/>
          <w:spacing w:val="0"/>
          <w:sz w:val="20"/>
        </w:rPr>
        <w:t> / </w:t>
      </w:r>
      <w:r>
        <w:rPr>
          <w:rStyle w:val="SourceText"/>
          <w:rFonts w:ascii="monospace" w:hAnsi="monospace"/>
          <w:b w:val="false"/>
          <w:i w:val="false"/>
          <w:caps w:val="false"/>
          <w:smallCaps w:val="false"/>
          <w:color w:val="auto"/>
          <w:spacing w:val="0"/>
          <w:sz w:val="20"/>
          <w:shd w:fill="262626" w:val="clear"/>
        </w:rPr>
        <w:t>JobHasAnAssignment</w:t>
      </w:r>
      <w:r>
        <w:rPr>
          <w:rFonts w:ascii="apple-system;BlinkMacSystemFont;Segoe UI;Roboto;sans-serif" w:hAnsi="apple-system;BlinkMacSystemFont;Segoe UI;Roboto;sans-serif"/>
          <w:b w:val="false"/>
          <w:i w:val="false"/>
          <w:caps w:val="false"/>
          <w:smallCaps w:val="false"/>
          <w:color w:val="auto"/>
          <w:spacing w:val="0"/>
          <w:sz w:val="20"/>
        </w:rPr>
        <w:t> checks with 409 Conflict semantics are business rules, not routing concerns.</w:t>
      </w:r>
    </w:p>
    <w:p>
      <w:pPr>
        <w:pStyle w:val="BodyText"/>
        <w:widowControl/>
        <w:numPr>
          <w:ilvl w:val="0"/>
          <w:numId w:val="2"/>
        </w:numPr>
        <w:tabs>
          <w:tab w:val="left" w:pos="709" w:leader="none"/>
        </w:tabs>
        <w:bidi w:val="0"/>
        <w:spacing w:before="0" w:after="0"/>
        <w:ind w:hanging="0" w:left="709" w:right="0"/>
        <w:jc w:val="left"/>
        <w:rPr/>
      </w:pPr>
      <w:r>
        <w:rPr>
          <w:rStyle w:val="Strong"/>
          <w:rFonts w:ascii="apple-system;BlinkMacSystemFont;Segoe UI;Roboto;sans-serif" w:hAnsi="apple-system;BlinkMacSystemFont;Segoe UI;Roboto;sans-serif"/>
          <w:b w:val="false"/>
          <w:i w:val="false"/>
          <w:caps w:val="false"/>
          <w:smallCaps w:val="false"/>
          <w:color w:val="auto"/>
          <w:spacing w:val="0"/>
          <w:sz w:val="20"/>
        </w:rPr>
        <w:t>Pay period candidate calculation</w:t>
      </w:r>
      <w:r>
        <w:rPr>
          <w:rFonts w:ascii="apple-system;BlinkMacSystemFont;Segoe UI;Roboto;sans-serif" w:hAnsi="apple-system;BlinkMacSystemFont;Segoe UI;Roboto;sans-serif"/>
          <w:b w:val="false"/>
          <w:i w:val="false"/>
          <w:caps w:val="false"/>
          <w:smallCaps w:val="false"/>
          <w:color w:val="auto"/>
          <w:spacing w:val="0"/>
          <w:sz w:val="20"/>
        </w:rPr>
        <w:t> — </w:t>
      </w:r>
      <w:r>
        <w:rPr>
          <w:rStyle w:val="SourceText"/>
          <w:rFonts w:ascii="monospace" w:hAnsi="monospace"/>
          <w:b w:val="false"/>
          <w:i w:val="false"/>
          <w:caps w:val="false"/>
          <w:smallCaps w:val="false"/>
          <w:color w:val="auto"/>
          <w:spacing w:val="0"/>
          <w:sz w:val="20"/>
          <w:shd w:fill="262626" w:val="clear"/>
        </w:rPr>
        <w:t>GetValidPayPeriods</w:t>
      </w:r>
      <w:r>
        <w:rPr>
          <w:rFonts w:ascii="apple-system;BlinkMacSystemFont;Segoe UI;Roboto;sans-serif" w:hAnsi="apple-system;BlinkMacSystemFont;Segoe UI;Roboto;sans-serif"/>
          <w:b w:val="false"/>
          <w:i w:val="false"/>
          <w:caps w:val="false"/>
          <w:smallCaps w:val="false"/>
          <w:color w:val="auto"/>
          <w:spacing w:val="0"/>
          <w:sz w:val="20"/>
        </w:rPr>
        <w:t> computes 4-week lookback Mondays, which is pure business logic.</w:t>
      </w:r>
    </w:p>
    <w:p>
      <w:pPr>
        <w:pStyle w:val="BodyText"/>
        <w:widowControl/>
        <w:numPr>
          <w:ilvl w:val="0"/>
          <w:numId w:val="2"/>
        </w:numPr>
        <w:tabs>
          <w:tab w:val="left" w:pos="709" w:leader="none"/>
        </w:tabs>
        <w:bidi w:val="0"/>
        <w:spacing w:before="0" w:after="0"/>
        <w:ind w:hanging="0" w:left="709" w:right="0"/>
        <w:jc w:val="left"/>
        <w:rPr/>
      </w:pPr>
      <w:r>
        <w:rPr>
          <w:rStyle w:val="Strong"/>
          <w:rFonts w:ascii="apple-system;BlinkMacSystemFont;Segoe UI;Roboto;sans-serif" w:hAnsi="apple-system;BlinkMacSystemFont;Segoe UI;Roboto;sans-serif"/>
          <w:b w:val="false"/>
          <w:i w:val="false"/>
          <w:caps w:val="false"/>
          <w:smallCaps w:val="false"/>
          <w:color w:val="auto"/>
          <w:spacing w:val="0"/>
          <w:sz w:val="20"/>
        </w:rPr>
        <w:t>DTOs</w:t>
      </w:r>
      <w:r>
        <w:rPr>
          <w:rFonts w:ascii="apple-system;BlinkMacSystemFont;Segoe UI;Roboto;sans-serif" w:hAnsi="apple-system;BlinkMacSystemFont;Segoe UI;Roboto;sans-serif"/>
          <w:b w:val="false"/>
          <w:i w:val="false"/>
          <w:caps w:val="false"/>
          <w:smallCaps w:val="false"/>
          <w:color w:val="auto"/>
          <w:spacing w:val="0"/>
          <w:sz w:val="20"/>
        </w:rPr>
        <w:t> — the </w:t>
      </w:r>
      <w:r>
        <w:rPr>
          <w:rStyle w:val="SourceText"/>
          <w:rFonts w:ascii="monospace" w:hAnsi="monospace"/>
          <w:b w:val="false"/>
          <w:i w:val="false"/>
          <w:caps w:val="false"/>
          <w:smallCaps w:val="false"/>
          <w:color w:val="auto"/>
          <w:spacing w:val="0"/>
          <w:sz w:val="20"/>
          <w:shd w:fill="262626" w:val="clear"/>
        </w:rPr>
        <w:t>Poco/</w:t>
      </w:r>
      <w:r>
        <w:rPr>
          <w:rFonts w:ascii="apple-system;BlinkMacSystemFont;Segoe UI;Roboto;sans-serif" w:hAnsi="apple-system;BlinkMacSystemFont;Segoe UI;Roboto;sans-serif"/>
          <w:b w:val="false"/>
          <w:i w:val="false"/>
          <w:caps w:val="false"/>
          <w:smallCaps w:val="false"/>
          <w:color w:val="auto"/>
          <w:spacing w:val="0"/>
          <w:sz w:val="20"/>
        </w:rPr>
        <w:t> folder (request bodies, validation failures, </w:t>
      </w:r>
      <w:r>
        <w:rPr>
          <w:rStyle w:val="SourceText"/>
          <w:rFonts w:ascii="monospace" w:hAnsi="monospace"/>
          <w:b w:val="false"/>
          <w:i w:val="false"/>
          <w:caps w:val="false"/>
          <w:smallCaps w:val="false"/>
          <w:color w:val="auto"/>
          <w:spacing w:val="0"/>
          <w:sz w:val="20"/>
          <w:shd w:fill="262626" w:val="clear"/>
        </w:rPr>
        <w:t>ValidatedResponse</w:t>
      </w:r>
      <w:r>
        <w:rPr>
          <w:rFonts w:ascii="apple-system;BlinkMacSystemFont;Segoe UI;Roboto;sans-serif" w:hAnsi="apple-system;BlinkMacSystemFont;Segoe UI;Roboto;sans-serif"/>
          <w:b w:val="false"/>
          <w:i w:val="false"/>
          <w:caps w:val="false"/>
          <w:smallCaps w:val="false"/>
          <w:color w:val="auto"/>
          <w:spacing w:val="0"/>
          <w:sz w:val="20"/>
        </w:rPr>
        <w:t>, </w:t>
      </w:r>
      <w:r>
        <w:rPr>
          <w:rStyle w:val="SourceText"/>
          <w:rFonts w:ascii="monospace" w:hAnsi="monospace"/>
          <w:b w:val="false"/>
          <w:i w:val="false"/>
          <w:caps w:val="false"/>
          <w:smallCaps w:val="false"/>
          <w:color w:val="auto"/>
          <w:spacing w:val="0"/>
          <w:sz w:val="20"/>
          <w:shd w:fill="262626" w:val="clear"/>
        </w:rPr>
        <w:t>PagedData</w:t>
      </w:r>
      <w:r>
        <w:rPr>
          <w:rFonts w:ascii="apple-system;BlinkMacSystemFont;Segoe UI;Roboto;sans-serif" w:hAnsi="apple-system;BlinkMacSystemFont;Segoe UI;Roboto;sans-serif"/>
          <w:b w:val="false"/>
          <w:i w:val="false"/>
          <w:caps w:val="false"/>
          <w:smallCaps w:val="false"/>
          <w:color w:val="auto"/>
          <w:spacing w:val="0"/>
          <w:sz w:val="20"/>
        </w:rPr>
        <w:t>) belongs in Application since it defines the contract between presentation and business logic.</w:t>
      </w:r>
    </w:p>
    <w:p>
      <w:pPr>
        <w:pStyle w:val="BodyText"/>
        <w:widowControl/>
        <w:numPr>
          <w:ilvl w:val="0"/>
          <w:numId w:val="2"/>
        </w:numPr>
        <w:tabs>
          <w:tab w:val="left" w:pos="709" w:leader="none"/>
        </w:tabs>
        <w:bidi w:val="0"/>
        <w:ind w:hanging="0" w:left="709" w:right="0"/>
        <w:jc w:val="left"/>
        <w:rPr/>
      </w:pPr>
      <w:r>
        <w:rPr>
          <w:rStyle w:val="Strong"/>
          <w:rFonts w:ascii="apple-system;BlinkMacSystemFont;Segoe UI;Roboto;sans-serif" w:hAnsi="apple-system;BlinkMacSystemFont;Segoe UI;Roboto;sans-serif"/>
          <w:b w:val="false"/>
          <w:i w:val="false"/>
          <w:caps w:val="false"/>
          <w:smallCaps w:val="false"/>
          <w:color w:val="auto"/>
          <w:spacing w:val="0"/>
          <w:sz w:val="20"/>
        </w:rPr>
        <w:t>UnitOfWork interfaces</w:t>
      </w:r>
      <w:r>
        <w:rPr>
          <w:rFonts w:ascii="apple-system;BlinkMacSystemFont;Segoe UI;Roboto;sans-serif" w:hAnsi="apple-system;BlinkMacSystemFont;Segoe UI;Roboto;sans-serif"/>
          <w:b w:val="false"/>
          <w:i w:val="false"/>
          <w:caps w:val="false"/>
          <w:smallCaps w:val="false"/>
          <w:color w:val="auto"/>
          <w:spacing w:val="0"/>
          <w:sz w:val="20"/>
        </w:rPr>
        <w:t> — </w:t>
      </w:r>
      <w:r>
        <w:rPr>
          <w:rStyle w:val="SourceText"/>
          <w:rFonts w:ascii="monospace" w:hAnsi="monospace"/>
          <w:b w:val="false"/>
          <w:i w:val="false"/>
          <w:caps w:val="false"/>
          <w:smallCaps w:val="false"/>
          <w:color w:val="auto"/>
          <w:spacing w:val="0"/>
          <w:sz w:val="20"/>
          <w:shd w:fill="262626" w:val="clear"/>
        </w:rPr>
        <w:t>IDragonPlacementUnitOfWork</w:t>
      </w:r>
      <w:r>
        <w:rPr>
          <w:rFonts w:ascii="apple-system;BlinkMacSystemFont;Segoe UI;Roboto;sans-serif" w:hAnsi="apple-system;BlinkMacSystemFont;Segoe UI;Roboto;sans-serif"/>
          <w:b w:val="false"/>
          <w:i w:val="false"/>
          <w:caps w:val="false"/>
          <w:smallCaps w:val="false"/>
          <w:color w:val="auto"/>
          <w:spacing w:val="0"/>
          <w:sz w:val="20"/>
        </w:rPr>
        <w:t> and </w:t>
      </w:r>
      <w:r>
        <w:rPr>
          <w:rStyle w:val="SourceText"/>
          <w:rFonts w:ascii="monospace" w:hAnsi="monospace"/>
          <w:b w:val="false"/>
          <w:i w:val="false"/>
          <w:caps w:val="false"/>
          <w:smallCaps w:val="false"/>
          <w:color w:val="auto"/>
          <w:spacing w:val="0"/>
          <w:sz w:val="20"/>
          <w:shd w:fill="262626" w:val="clear"/>
        </w:rPr>
        <w:t>ITimekeepingUnitOfWork</w:t>
      </w:r>
      <w:r>
        <w:rPr>
          <w:rFonts w:ascii="apple-system;BlinkMacSystemFont;Segoe UI;Roboto;sans-serif" w:hAnsi="apple-system;BlinkMacSystemFont;Segoe UI;Roboto;sans-serif"/>
          <w:b w:val="false"/>
          <w:i w:val="false"/>
          <w:caps w:val="false"/>
          <w:smallCaps w:val="false"/>
          <w:color w:val="auto"/>
          <w:spacing w:val="0"/>
          <w:sz w:val="20"/>
        </w:rPr>
        <w:t> should move to Application so the dependency arrow points inward (Application defines the interface, Infrastructure implements it).</w:t>
      </w:r>
    </w:p>
    <w:p>
      <w:pPr>
        <w:pStyle w:val="Heading3"/>
        <w:widowControl/>
        <w:bidi w:val="0"/>
        <w:ind w:hanging="0" w:left="0" w:right="0"/>
        <w:jc w:val="left"/>
        <w:rPr>
          <w:rFonts w:ascii="apple-system;BlinkMacSystemFont;Segoe UI;Roboto;sans-serif" w:hAnsi="apple-system;BlinkMacSystemFont;Segoe UI;Roboto;sans-serif"/>
          <w:b w:val="false"/>
          <w:i w:val="false"/>
          <w:caps w:val="false"/>
          <w:smallCaps w:val="false"/>
          <w:color w:val="auto"/>
          <w:spacing w:val="0"/>
        </w:rPr>
      </w:pPr>
      <w:r>
        <w:rPr>
          <w:rFonts w:ascii="apple-system;BlinkMacSystemFont;Segoe UI;Roboto;sans-serif" w:hAnsi="apple-system;BlinkMacSystemFont;Segoe UI;Roboto;sans-serif"/>
          <w:b w:val="false"/>
          <w:i w:val="false"/>
          <w:caps w:val="false"/>
          <w:smallCaps w:val="false"/>
          <w:color w:val="auto"/>
          <w:spacing w:val="0"/>
        </w:rPr>
        <w:t>3. Suggested dependency graph</w:t>
      </w:r>
    </w:p>
    <w:p>
      <w:pPr>
        <w:pStyle w:val="PreformattedText"/>
        <w:widowControl/>
        <w:bidi w:val="0"/>
        <w:spacing w:before="0" w:after="0"/>
        <w:ind w:hanging="0" w:left="0" w:right="0"/>
        <w:jc w:val="left"/>
        <w:rPr/>
      </w:pPr>
      <w:r>
        <w:rPr>
          <w:rStyle w:val="SourceText"/>
          <w:rFonts w:ascii="monospace" w:hAnsi="monospace"/>
          <w:b w:val="false"/>
          <w:i w:val="false"/>
          <w:caps w:val="false"/>
          <w:smallCaps w:val="false"/>
          <w:color w:val="8C8C8C"/>
          <w:spacing w:val="0"/>
          <w:sz w:val="20"/>
          <w:shd w:fill="262626" w:val="clear"/>
        </w:rPr>
        <w:t>DragonPlacementApi  (Presentation)</w:t>
      </w:r>
    </w:p>
    <w:p>
      <w:pPr>
        <w:pStyle w:val="PreformattedText"/>
        <w:widowControl/>
        <w:bidi w:val="0"/>
        <w:spacing w:before="0" w:after="0"/>
        <w:ind w:hanging="0" w:left="0" w:right="0"/>
        <w:jc w:val="left"/>
        <w:rPr/>
      </w:pPr>
      <w:r>
        <w:rPr>
          <w:rStyle w:val="SourceText"/>
          <w:caps w:val="false"/>
          <w:smallCaps w:val="false"/>
          <w:color w:val="8C8C8C"/>
          <w:spacing w:val="0"/>
          <w:shd w:fill="262626" w:val="clear"/>
        </w:rPr>
        <w:t xml:space="preserve">  └─► </w:t>
      </w:r>
      <w:r>
        <w:rPr>
          <w:rStyle w:val="SourceText"/>
          <w:rFonts w:ascii="monospace" w:hAnsi="monospace"/>
          <w:b w:val="false"/>
          <w:i w:val="false"/>
          <w:caps w:val="false"/>
          <w:smallCaps w:val="false"/>
          <w:color w:val="8C8C8C"/>
          <w:spacing w:val="0"/>
          <w:sz w:val="20"/>
          <w:shd w:fill="262626" w:val="clear"/>
        </w:rPr>
        <w:t>Application</w:t>
      </w:r>
    </w:p>
    <w:p>
      <w:pPr>
        <w:pStyle w:val="PreformattedText"/>
        <w:widowControl/>
        <w:bidi w:val="0"/>
        <w:spacing w:before="0" w:after="0"/>
        <w:ind w:hanging="0" w:left="0" w:right="0"/>
        <w:jc w:val="left"/>
        <w:rPr/>
      </w:pPr>
      <w:r>
        <w:rPr>
          <w:rStyle w:val="SourceText"/>
          <w:caps w:val="false"/>
          <w:smallCaps w:val="false"/>
          <w:color w:val="8C8C8C"/>
          <w:spacing w:val="0"/>
          <w:shd w:fill="262626" w:val="clear"/>
        </w:rPr>
        <w:t xml:space="preserve">        └─► </w:t>
      </w:r>
      <w:r>
        <w:rPr>
          <w:rStyle w:val="SourceText"/>
          <w:rFonts w:ascii="monospace" w:hAnsi="monospace"/>
          <w:b w:val="false"/>
          <w:i w:val="false"/>
          <w:caps w:val="false"/>
          <w:smallCaps w:val="false"/>
          <w:color w:val="8C8C8C"/>
          <w:spacing w:val="0"/>
          <w:sz w:val="20"/>
          <w:shd w:fill="262626" w:val="clear"/>
        </w:rPr>
        <w:t>Domain</w:t>
      </w:r>
    </w:p>
    <w:p>
      <w:pPr>
        <w:pStyle w:val="PreformattedText"/>
        <w:widowControl/>
        <w:bidi w:val="0"/>
        <w:spacing w:before="0" w:after="0"/>
        <w:ind w:hanging="0" w:left="0" w:right="0"/>
        <w:jc w:val="left"/>
        <w:rPr/>
      </w:pPr>
      <w:r>
        <w:rPr/>
      </w:r>
    </w:p>
    <w:p>
      <w:pPr>
        <w:pStyle w:val="PreformattedText"/>
        <w:widowControl/>
        <w:bidi w:val="0"/>
        <w:spacing w:before="0" w:after="0"/>
        <w:ind w:hanging="0" w:left="0" w:right="0"/>
        <w:jc w:val="left"/>
        <w:rPr/>
      </w:pPr>
      <w:r>
        <w:rPr>
          <w:rStyle w:val="SourceText"/>
          <w:rFonts w:ascii="monospace" w:hAnsi="monospace"/>
          <w:b w:val="false"/>
          <w:i w:val="false"/>
          <w:caps w:val="false"/>
          <w:smallCaps w:val="false"/>
          <w:color w:val="8C8C8C"/>
          <w:spacing w:val="0"/>
          <w:sz w:val="20"/>
          <w:shd w:fill="262626" w:val="clear"/>
        </w:rPr>
        <w:t>DragonPlacementDataLayer  (Infrastructure)</w:t>
      </w:r>
    </w:p>
    <w:p>
      <w:pPr>
        <w:pStyle w:val="PreformattedText"/>
        <w:widowControl/>
        <w:bidi w:val="0"/>
        <w:spacing w:before="0" w:after="0"/>
        <w:ind w:hanging="0" w:left="0" w:right="0"/>
        <w:jc w:val="left"/>
        <w:rPr/>
      </w:pPr>
      <w:r>
        <w:rPr>
          <w:rStyle w:val="SourceText"/>
          <w:caps w:val="false"/>
          <w:smallCaps w:val="false"/>
          <w:color w:val="8C8C8C"/>
          <w:spacing w:val="0"/>
          <w:shd w:fill="262626" w:val="clear"/>
        </w:rPr>
        <w:t xml:space="preserve">  └─► </w:t>
      </w:r>
      <w:r>
        <w:rPr>
          <w:rStyle w:val="SourceText"/>
          <w:rFonts w:ascii="monospace" w:hAnsi="monospace"/>
          <w:b w:val="false"/>
          <w:i w:val="false"/>
          <w:caps w:val="false"/>
          <w:smallCaps w:val="false"/>
          <w:color w:val="8C8C8C"/>
          <w:spacing w:val="0"/>
          <w:sz w:val="20"/>
          <w:shd w:fill="262626" w:val="clear"/>
        </w:rPr>
        <w:t>Application</w:t>
      </w:r>
    </w:p>
    <w:p>
      <w:pPr>
        <w:pStyle w:val="PreformattedText"/>
        <w:widowControl/>
        <w:bidi w:val="0"/>
        <w:spacing w:before="0" w:after="0"/>
        <w:ind w:hanging="0" w:left="0" w:right="0"/>
        <w:jc w:val="left"/>
        <w:rPr/>
      </w:pPr>
      <w:r>
        <w:rPr>
          <w:rStyle w:val="SourceText"/>
          <w:caps w:val="false"/>
          <w:smallCaps w:val="false"/>
          <w:color w:val="8C8C8C"/>
          <w:spacing w:val="0"/>
          <w:shd w:fill="262626" w:val="clear"/>
        </w:rPr>
        <w:t xml:space="preserve">        └─► </w:t>
      </w:r>
      <w:r>
        <w:rPr>
          <w:rStyle w:val="SourceText"/>
          <w:rFonts w:ascii="monospace" w:hAnsi="monospace"/>
          <w:b w:val="false"/>
          <w:i w:val="false"/>
          <w:caps w:val="false"/>
          <w:smallCaps w:val="false"/>
          <w:color w:val="8C8C8C"/>
          <w:spacing w:val="0"/>
          <w:sz w:val="20"/>
          <w:shd w:fill="262626" w:val="clear"/>
        </w:rPr>
        <w:t>Domain</w:t>
      </w:r>
    </w:p>
    <w:p>
      <w:pPr>
        <w:pStyle w:val="PreformattedText"/>
        <w:widowControl/>
        <w:bidi w:val="0"/>
        <w:spacing w:before="0" w:after="0"/>
        <w:ind w:hanging="0" w:left="0" w:right="0"/>
        <w:jc w:val="left"/>
        <w:rPr/>
      </w:pPr>
      <w:r>
        <w:rPr/>
      </w:r>
    </w:p>
    <w:p>
      <w:pPr>
        <w:pStyle w:val="PreformattedText"/>
        <w:widowControl/>
        <w:bidi w:val="0"/>
        <w:spacing w:before="0" w:after="0"/>
        <w:ind w:hanging="0" w:left="0" w:right="0"/>
        <w:jc w:val="left"/>
        <w:rPr/>
      </w:pPr>
      <w:r>
        <w:rPr>
          <w:rStyle w:val="SourceText"/>
          <w:rFonts w:ascii="monospace" w:hAnsi="monospace"/>
          <w:b w:val="false"/>
          <w:i w:val="false"/>
          <w:caps w:val="false"/>
          <w:smallCaps w:val="false"/>
          <w:color w:val="8C8C8C"/>
          <w:spacing w:val="0"/>
          <w:sz w:val="20"/>
          <w:shd w:fill="262626" w:val="clear"/>
        </w:rPr>
        <w:t>TimekeepingDataLayer  (Infrastructure)</w:t>
      </w:r>
    </w:p>
    <w:p>
      <w:pPr>
        <w:pStyle w:val="PreformattedText"/>
        <w:widowControl/>
        <w:bidi w:val="0"/>
        <w:spacing w:before="0" w:after="0"/>
        <w:ind w:hanging="0" w:left="0" w:right="0"/>
        <w:jc w:val="left"/>
        <w:rPr/>
      </w:pPr>
      <w:r>
        <w:rPr>
          <w:rStyle w:val="SourceText"/>
          <w:caps w:val="false"/>
          <w:smallCaps w:val="false"/>
          <w:color w:val="8C8C8C"/>
          <w:spacing w:val="0"/>
          <w:shd w:fill="262626" w:val="clear"/>
        </w:rPr>
        <w:t xml:space="preserve">  └─► </w:t>
      </w:r>
      <w:r>
        <w:rPr>
          <w:rStyle w:val="SourceText"/>
          <w:rFonts w:ascii="monospace" w:hAnsi="monospace"/>
          <w:b w:val="false"/>
          <w:i w:val="false"/>
          <w:caps w:val="false"/>
          <w:smallCaps w:val="false"/>
          <w:color w:val="8C8C8C"/>
          <w:spacing w:val="0"/>
          <w:sz w:val="20"/>
          <w:shd w:fill="262626" w:val="clear"/>
        </w:rPr>
        <w:t>Application</w:t>
      </w:r>
    </w:p>
    <w:p>
      <w:pPr>
        <w:pStyle w:val="PreformattedText"/>
        <w:widowControl/>
        <w:bidi w:val="0"/>
        <w:spacing w:before="0" w:after="0"/>
        <w:ind w:hanging="0" w:left="0" w:right="0"/>
        <w:jc w:val="left"/>
        <w:rPr/>
      </w:pPr>
      <w:r>
        <w:rPr>
          <w:rStyle w:val="SourceText"/>
          <w:caps w:val="false"/>
          <w:smallCaps w:val="false"/>
          <w:color w:val="8C8C8C"/>
          <w:spacing w:val="0"/>
          <w:shd w:fill="262626" w:val="clear"/>
        </w:rPr>
        <w:t xml:space="preserve">        └─► </w:t>
      </w:r>
      <w:r>
        <w:rPr>
          <w:rStyle w:val="SourceText"/>
          <w:rFonts w:ascii="monospace" w:hAnsi="monospace"/>
          <w:b w:val="false"/>
          <w:i w:val="false"/>
          <w:caps w:val="false"/>
          <w:smallCaps w:val="false"/>
          <w:color w:val="8C8C8C"/>
          <w:spacing w:val="0"/>
          <w:sz w:val="20"/>
          <w:shd w:fill="262626" w:val="clear"/>
        </w:rPr>
        <w:t>Domain</w:t>
      </w:r>
    </w:p>
    <w:p>
      <w:pPr>
        <w:pStyle w:val="Heading3"/>
        <w:widowControl/>
        <w:bidi w:val="0"/>
        <w:ind w:hanging="0" w:left="0" w:right="0"/>
        <w:jc w:val="left"/>
        <w:rPr>
          <w:rFonts w:ascii="apple-system;BlinkMacSystemFont;Segoe UI;Roboto;sans-serif" w:hAnsi="apple-system;BlinkMacSystemFont;Segoe UI;Roboto;sans-serif"/>
          <w:b w:val="false"/>
          <w:i w:val="false"/>
          <w:caps w:val="false"/>
          <w:smallCaps w:val="false"/>
          <w:color w:val="auto"/>
          <w:spacing w:val="0"/>
        </w:rPr>
      </w:pPr>
      <w:r>
        <w:rPr>
          <w:rFonts w:ascii="apple-system;BlinkMacSystemFont;Segoe UI;Roboto;sans-serif" w:hAnsi="apple-system;BlinkMacSystemFont;Segoe UI;Roboto;sans-serif"/>
          <w:b w:val="false"/>
          <w:i w:val="false"/>
          <w:caps w:val="false"/>
          <w:smallCaps w:val="false"/>
          <w:color w:val="auto"/>
          <w:spacing w:val="0"/>
        </w:rPr>
        <w:t>What I'd do first</w:t>
      </w:r>
    </w:p>
    <w:p>
      <w:pPr>
        <w:pStyle w:val="BodyText"/>
        <w:widowControl/>
        <w:bidi w:val="0"/>
        <w:ind w:hanging="0" w:left="0" w:right="0"/>
        <w:jc w:val="left"/>
        <w:rPr/>
      </w:pPr>
      <w:r>
        <w:rPr>
          <w:rFonts w:ascii="apple-system;BlinkMacSystemFont;Segoe UI;Roboto;sans-serif" w:hAnsi="apple-system;BlinkMacSystemFont;Segoe UI;Roboto;sans-serif"/>
          <w:b w:val="false"/>
          <w:i w:val="false"/>
          <w:caps w:val="false"/>
          <w:smallCaps w:val="false"/>
          <w:color w:val="auto"/>
          <w:spacing w:val="0"/>
          <w:sz w:val="20"/>
        </w:rPr>
        <w:t xml:space="preserve">The lowest-risk, highest-value first move is </w:t>
      </w:r>
      <w:r>
        <w:rPr>
          <w:rStyle w:val="Strong"/>
          <w:rFonts w:ascii="apple-system;BlinkMacSystemFont;Segoe UI;Roboto;sans-serif" w:hAnsi="apple-system;BlinkMacSystemFont;Segoe UI;Roboto;sans-serif"/>
          <w:b w:val="false"/>
          <w:i w:val="false"/>
          <w:caps w:val="false"/>
          <w:smallCaps w:val="false"/>
          <w:color w:val="auto"/>
          <w:spacing w:val="0"/>
          <w:sz w:val="20"/>
        </w:rPr>
        <w:t>step 1 — extracting entity models into a Domain project</w:t>
      </w:r>
      <w:r>
        <w:rPr>
          <w:rFonts w:ascii="apple-system;BlinkMacSystemFont;Segoe UI;Roboto;sans-serif" w:hAnsi="apple-system;BlinkMacSystemFont;Segoe UI;Roboto;sans-serif"/>
          <w:b w:val="false"/>
          <w:i w:val="false"/>
          <w:caps w:val="false"/>
          <w:smallCaps w:val="false"/>
          <w:color w:val="auto"/>
          <w:spacing w:val="0"/>
          <w:sz w:val="20"/>
        </w:rPr>
        <w:t>. It's purely mechanical (move files, update namespaces, add project references) and unblocks everything else. Want me to start there?</w:t>
      </w:r>
      <w:r>
        <w:br w:type="page"/>
      </w:r>
    </w:p>
    <w:p>
      <w:pPr>
        <w:pStyle w:val="Normal"/>
        <w:widowControl/>
        <w:bidi w:val="0"/>
        <w:spacing w:before="0" w:after="0"/>
        <w:ind w:hanging="0" w:left="0" w:right="0"/>
        <w:jc w:val="left"/>
        <w:rPr>
          <w:rFonts w:ascii="apple-system;BlinkMacSystemFont;Segoe UI;Roboto;sans-serif" w:hAnsi="apple-system;BlinkMacSystemFont;Segoe UI;Roboto;sans-serif"/>
          <w:b w:val="false"/>
          <w:i w:val="false"/>
          <w:caps w:val="false"/>
          <w:smallCaps w:val="false"/>
          <w:color w:val="auto"/>
          <w:spacing w:val="0"/>
          <w:sz w:val="20"/>
          <w:bdr w:val="single" w:sz="6" w:space="3" w:color="2A2B2C"/>
          <w:shd w:fill="191A1B" w:val="clear"/>
        </w:rPr>
      </w:pPr>
      <w:r>
        <w:rPr>
          <w:rFonts w:ascii="apple-system;BlinkMacSystemFont;Segoe UI;Roboto;sans-serif" w:hAnsi="apple-system;BlinkMacSystemFont;Segoe UI;Roboto;sans-serif"/>
          <w:b w:val="false"/>
          <w:i w:val="false"/>
          <w:caps w:val="false"/>
          <w:smallCaps w:val="false"/>
          <w:color w:val="auto"/>
          <w:spacing w:val="0"/>
          <w:sz w:val="20"/>
          <w:bdr w:val="single" w:sz="6" w:space="3" w:color="2A2B2C"/>
          <w:shd w:fill="191A1B" w:val="clear"/>
        </w:rPr>
        <w:t>I'm thinking of adding a functional-paradigm Result object to this project through a NuGet package. I would rename PayPeriodApplicationValidator.ValidatePayPeriod(). It would return a transformed model in success cases, and validation failures in error cases. What design flaws do you see in this approach? What are the pros and cons of different Result object libraries?</w:t>
      </w:r>
    </w:p>
    <w:p>
      <w:pPr>
        <w:pStyle w:val="BodyText"/>
        <w:widowControl/>
        <w:numPr>
          <w:ilvl w:val="0"/>
          <w:numId w:val="3"/>
        </w:numPr>
        <w:tabs>
          <w:tab w:val="clear" w:pos="709"/>
          <w:tab w:val="left" w:pos="0" w:leader="none"/>
        </w:tabs>
        <w:spacing w:before="60" w:after="140"/>
        <w:ind w:hanging="283" w:left="709" w:right="0"/>
        <w:rPr>
          <w:rFonts w:ascii="apple-system;BlinkMacSystemFont;Segoe UI;Roboto;sans-serif" w:hAnsi="apple-system;BlinkMacSystemFont;Segoe UI;Roboto;sans-serif"/>
          <w:color w:val="auto"/>
          <w:sz w:val="20"/>
        </w:rPr>
      </w:pPr>
      <w:r>
        <w:rPr>
          <w:rFonts w:ascii="apple-system;BlinkMacSystemFont;Segoe UI;Roboto;sans-serif" w:hAnsi="apple-system;BlinkMacSystemFont;Segoe UI;Roboto;sans-serif"/>
          <w:color w:val="auto"/>
          <w:sz w:val="20"/>
        </w:rPr>
      </w:r>
    </w:p>
    <w:p>
      <w:pPr>
        <w:pStyle w:val="BodyText"/>
        <w:widowControl/>
        <w:numPr>
          <w:ilvl w:val="0"/>
          <w:numId w:val="4"/>
        </w:numPr>
        <w:tabs>
          <w:tab w:val="clear" w:pos="709"/>
          <w:tab w:val="left" w:pos="0" w:leader="none"/>
        </w:tabs>
        <w:spacing w:before="60" w:after="140"/>
        <w:ind w:hanging="283" w:left="709" w:right="0"/>
        <w:rPr>
          <w:rFonts w:ascii="apple-system;BlinkMacSystemFont;Segoe UI;Roboto;sans-serif" w:hAnsi="apple-system;BlinkMacSystemFont;Segoe UI;Roboto;sans-serif"/>
          <w:color w:val="auto"/>
          <w:sz w:val="20"/>
        </w:rPr>
      </w:pPr>
      <w:r>
        <w:rPr>
          <w:rFonts w:ascii="apple-system;BlinkMacSystemFont;Segoe UI;Roboto;sans-serif" w:hAnsi="apple-system;BlinkMacSystemFont;Segoe UI;Roboto;sans-serif"/>
          <w:color w:val="auto"/>
          <w:sz w:val="20"/>
        </w:rPr>
      </w:r>
    </w:p>
    <w:p>
      <w:pPr>
        <w:pStyle w:val="BodyText"/>
        <w:widowControl/>
        <w:spacing w:before="0" w:after="140"/>
        <w:ind w:hanging="0" w:left="0" w:right="0"/>
        <w:rPr>
          <w:rFonts w:ascii="apple-system;BlinkMacSystemFont;Segoe UI;Roboto;sans-serif" w:hAnsi="apple-system;BlinkMacSystemFont;Segoe UI;Roboto;sans-serif"/>
          <w:sz w:val="20"/>
        </w:rPr>
      </w:pPr>
      <w:r>
        <w:rPr>
          <w:rStyle w:val="Strong"/>
          <w:rFonts w:ascii="apple-system;BlinkMacSystemFont;Segoe UI;Roboto;sans-serif" w:hAnsi="apple-system;BlinkMacSystemFont;Segoe UI;Roboto;sans-serif"/>
          <w:b w:val="false"/>
          <w:i w:val="false"/>
          <w:caps w:val="false"/>
          <w:smallCaps w:val="false"/>
          <w:color w:val="auto"/>
          <w:spacing w:val="0"/>
          <w:sz w:val="20"/>
        </w:rPr>
        <w:t>Design flaws to consider:</w:t>
      </w:r>
    </w:p>
    <w:p>
      <w:pPr>
        <w:pStyle w:val="BodyText"/>
        <w:widowControl/>
        <w:ind w:hanging="0" w:left="0" w:right="0"/>
        <w:rPr>
          <w:rFonts w:ascii="apple-system;BlinkMacSystemFont;Segoe UI;Roboto;sans-serif" w:hAnsi="apple-system;BlinkMacSystemFont;Segoe UI;Roboto;sans-serif"/>
          <w:b w:val="false"/>
          <w:i w:val="false"/>
          <w:caps w:val="false"/>
          <w:smallCaps w:val="false"/>
          <w:color w:val="auto"/>
          <w:spacing w:val="0"/>
          <w:sz w:val="20"/>
        </w:rPr>
      </w:pPr>
      <w:r>
        <w:rPr>
          <w:rFonts w:ascii="apple-system;BlinkMacSystemFont;Segoe UI;Roboto;sans-serif" w:hAnsi="apple-system;BlinkMacSystemFont;Segoe UI;Roboto;sans-serif"/>
          <w:b w:val="false"/>
          <w:i w:val="false"/>
          <w:caps w:val="false"/>
          <w:smallCaps w:val="false"/>
          <w:color w:val="auto"/>
          <w:spacing w:val="0"/>
          <w:sz w:val="20"/>
        </w:rPr>
        <w:t xml:space="preserve">The main risk is that validation and transformation become coupled — if you ever need to validate without </w:t>
      </w:r>
      <w:r>
        <w:rPr>
          <w:rFonts w:ascii="apple-system;BlinkMacSystemFont;Segoe UI;Roboto;sans-serif" w:hAnsi="apple-system;BlinkMacSystemFont;Segoe UI;Roboto;sans-serif"/>
          <w:b w:val="false"/>
          <w:i w:val="false"/>
          <w:caps w:val="false"/>
          <w:smallCaps w:val="false"/>
          <w:color w:val="auto"/>
          <w:spacing w:val="0"/>
          <w:sz w:val="20"/>
          <w:shd w:fill="auto" w:val="clear"/>
        </w:rPr>
        <w:t>transforming (e.g., a dry-run/preview endpoint) or transform without re-validating (e.g., the data was already validated upstream), you'd need to split them again. But in practice this is the "Parse, don't validate" pattern from FP, which is well-regarded: parsing proves validity by construction, so you can't accidentally use unvalidated input. It's a good fit here.</w:t>
      </w:r>
    </w:p>
    <w:p>
      <w:pPr>
        <w:pStyle w:val="BodyText"/>
        <w:widowControl/>
        <w:ind w:hanging="0" w:left="0" w:right="0"/>
        <w:rPr>
          <w:rFonts w:ascii="apple-system;BlinkMacSystemFont;Segoe UI;Roboto;sans-serif" w:hAnsi="apple-system;BlinkMacSystemFont;Segoe UI;Roboto;sans-serif"/>
          <w:sz w:val="20"/>
        </w:rPr>
      </w:pPr>
      <w:r>
        <w:rPr>
          <w:rFonts w:ascii="apple-system;BlinkMacSystemFont;Segoe UI;Roboto;sans-serif" w:hAnsi="apple-system;BlinkMacSystemFont;Segoe UI;Roboto;sans-serif"/>
          <w:b w:val="false"/>
          <w:i w:val="false"/>
          <w:caps w:val="false"/>
          <w:smallCaps w:val="false"/>
          <w:color w:val="auto"/>
          <w:spacing w:val="0"/>
          <w:sz w:val="20"/>
          <w:shd w:fill="auto" w:val="clear"/>
        </w:rPr>
        <w:t>One real issue: the "domain model" you'd return (</w:t>
      </w:r>
      <w:r>
        <w:rPr>
          <w:rStyle w:val="SourceText"/>
          <w:rFonts w:ascii="monospace" w:hAnsi="monospace"/>
          <w:b w:val="false"/>
          <w:i w:val="false"/>
          <w:caps w:val="false"/>
          <w:smallCaps w:val="false"/>
          <w:color w:val="auto"/>
          <w:spacing w:val="0"/>
          <w:sz w:val="20"/>
          <w:shd w:fill="auto" w:val="clear"/>
        </w:rPr>
        <w:t>PayPeriod</w:t>
      </w:r>
      <w:r>
        <w:rPr>
          <w:rFonts w:ascii="apple-system;BlinkMacSystemFont;Segoe UI;Roboto;sans-serif" w:hAnsi="apple-system;BlinkMacSystemFont;Segoe UI;Roboto;sans-serif"/>
          <w:b w:val="false"/>
          <w:i w:val="false"/>
          <w:caps w:val="false"/>
          <w:smallCaps w:val="false"/>
          <w:color w:val="auto"/>
          <w:spacing w:val="0"/>
          <w:sz w:val="20"/>
          <w:shd w:fill="auto" w:val="clear"/>
        </w:rPr>
        <w:t xml:space="preserve">) still has </w:t>
      </w:r>
      <w:r>
        <w:rPr>
          <w:rStyle w:val="SourceText"/>
          <w:rFonts w:ascii="monospace" w:hAnsi="monospace"/>
          <w:b w:val="false"/>
          <w:i w:val="false"/>
          <w:caps w:val="false"/>
          <w:smallCaps w:val="false"/>
          <w:color w:val="auto"/>
          <w:spacing w:val="0"/>
          <w:sz w:val="20"/>
          <w:shd w:fill="auto" w:val="clear"/>
        </w:rPr>
        <w:t>StartDateUnix</w:t>
      </w:r>
      <w:r>
        <w:rPr>
          <w:rFonts w:ascii="apple-system;BlinkMacSystemFont;Segoe UI;Roboto;sans-serif" w:hAnsi="apple-system;BlinkMacSystemFont;Segoe UI;Roboto;sans-serif"/>
          <w:b w:val="false"/>
          <w:i w:val="false"/>
          <w:caps w:val="false"/>
          <w:smallCaps w:val="false"/>
          <w:color w:val="auto"/>
          <w:spacing w:val="0"/>
          <w:sz w:val="20"/>
          <w:shd w:fill="auto" w:val="clear"/>
        </w:rPr>
        <w:t>/</w:t>
      </w:r>
      <w:r>
        <w:rPr>
          <w:rStyle w:val="SourceText"/>
          <w:rFonts w:ascii="monospace" w:hAnsi="monospace"/>
          <w:b w:val="false"/>
          <w:i w:val="false"/>
          <w:caps w:val="false"/>
          <w:smallCaps w:val="false"/>
          <w:color w:val="auto"/>
          <w:spacing w:val="0"/>
          <w:sz w:val="20"/>
          <w:shd w:fill="auto" w:val="clear"/>
        </w:rPr>
        <w:t>EndDateUnix</w:t>
      </w:r>
      <w:r>
        <w:rPr>
          <w:rFonts w:ascii="apple-system;BlinkMacSystemFont;Segoe UI;Roboto;sans-serif" w:hAnsi="apple-system;BlinkMacSystemFont;Segoe UI;Roboto;sans-serif"/>
          <w:b w:val="false"/>
          <w:i w:val="false"/>
          <w:caps w:val="false"/>
          <w:smallCaps w:val="false"/>
          <w:color w:val="auto"/>
          <w:spacing w:val="0"/>
          <w:sz w:val="20"/>
          <w:shd w:fill="auto" w:val="clear"/>
        </w:rPr>
        <w:t xml:space="preserve"> fields — it's shaped by SQLite, not by the domain. The transformation is really "input DTO to persistence entity," not "input DTO to domain model." That's fine for now, but worth noting if you later introdu</w:t>
      </w:r>
      <w:r>
        <w:rPr>
          <w:rFonts w:ascii="apple-system;BlinkMacSystemFont;Segoe UI;Roboto;sans-serif" w:hAnsi="apple-system;BlinkMacSystemFont;Segoe UI;Roboto;sans-serif"/>
          <w:b w:val="false"/>
          <w:i w:val="false"/>
          <w:caps w:val="false"/>
          <w:smallCaps w:val="false"/>
          <w:color w:val="auto"/>
          <w:spacing w:val="0"/>
          <w:sz w:val="20"/>
        </w:rPr>
        <w:t>ce a true domain model distinct from the EF entity.</w:t>
      </w:r>
    </w:p>
    <w:p>
      <w:pPr>
        <w:pStyle w:val="BodyText"/>
        <w:widowControl/>
        <w:ind w:hanging="0" w:left="0" w:right="0"/>
        <w:rPr>
          <w:rFonts w:ascii="apple-system;BlinkMacSystemFont;Segoe UI;Roboto;sans-serif" w:hAnsi="apple-system;BlinkMacSystemFont;Segoe UI;Roboto;sans-serif"/>
          <w:sz w:val="20"/>
        </w:rPr>
      </w:pPr>
      <w:r>
        <w:rPr>
          <w:rStyle w:val="Strong"/>
          <w:rFonts w:ascii="apple-system;BlinkMacSystemFont;Segoe UI;Roboto;sans-serif" w:hAnsi="apple-system;BlinkMacSystemFont;Segoe UI;Roboto;sans-serif"/>
          <w:b w:val="false"/>
          <w:i w:val="false"/>
          <w:caps w:val="false"/>
          <w:smallCaps w:val="false"/>
          <w:color w:val="auto"/>
          <w:spacing w:val="0"/>
          <w:sz w:val="20"/>
        </w:rPr>
        <w:t>Result libraries — key tradeoffs:</w:t>
      </w:r>
    </w:p>
    <w:tbl>
      <w:tblPr>
        <w:tblW w:w="10216" w:type="dxa"/>
        <w:jc w:val="left"/>
        <w:tblInd w:w="0" w:type="dxa"/>
        <w:tblLayout w:type="fixed"/>
        <w:tblCellMar>
          <w:top w:w="30" w:type="dxa"/>
          <w:left w:w="0" w:type="dxa"/>
          <w:bottom w:w="30" w:type="dxa"/>
          <w:right w:w="30" w:type="dxa"/>
        </w:tblCellMar>
      </w:tblPr>
      <w:tblGrid>
        <w:gridCol w:w="3135"/>
        <w:gridCol w:w="1257"/>
        <w:gridCol w:w="932"/>
        <w:gridCol w:w="4892"/>
      </w:tblGrid>
      <w:tr>
        <w:trPr>
          <w:tblHeader w:val="true"/>
        </w:trPr>
        <w:tc>
          <w:tcPr>
            <w:tcW w:w="3135" w:type="dxa"/>
            <w:tcBorders>
              <w:top w:val="single" w:sz="6" w:space="0" w:color="2A2B2C"/>
              <w:bottom w:val="single" w:sz="6" w:space="0" w:color="2A2B2C"/>
              <w:right w:val="single" w:sz="6" w:space="0" w:color="2A2B2C"/>
            </w:tcBorders>
            <w:vAlign w:val="center"/>
          </w:tcPr>
          <w:p>
            <w:pPr>
              <w:pStyle w:val="TableHeading"/>
              <w:ind w:hanging="0" w:left="0" w:right="0"/>
              <w:rPr>
                <w:color w:val="auto"/>
              </w:rPr>
            </w:pPr>
            <w:r>
              <w:rPr>
                <w:color w:val="auto"/>
              </w:rPr>
              <w:t>Library</w:t>
            </w:r>
          </w:p>
        </w:tc>
        <w:tc>
          <w:tcPr>
            <w:tcW w:w="1257" w:type="dxa"/>
            <w:tcBorders>
              <w:top w:val="single" w:sz="6" w:space="0" w:color="2A2B2C"/>
              <w:bottom w:val="single" w:sz="6" w:space="0" w:color="2A2B2C"/>
              <w:right w:val="single" w:sz="6" w:space="0" w:color="2A2B2C"/>
            </w:tcBorders>
            <w:vAlign w:val="center"/>
          </w:tcPr>
          <w:p>
            <w:pPr>
              <w:pStyle w:val="TableHeading"/>
              <w:ind w:hanging="0" w:left="0" w:right="0"/>
              <w:rPr>
                <w:color w:val="auto"/>
              </w:rPr>
            </w:pPr>
            <w:r>
              <w:rPr>
                <w:color w:val="auto"/>
              </w:rPr>
              <w:t>Style</w:t>
            </w:r>
          </w:p>
        </w:tc>
        <w:tc>
          <w:tcPr>
            <w:tcW w:w="932" w:type="dxa"/>
            <w:tcBorders>
              <w:top w:val="single" w:sz="6" w:space="0" w:color="2A2B2C"/>
              <w:bottom w:val="single" w:sz="6" w:space="0" w:color="2A2B2C"/>
              <w:right w:val="single" w:sz="6" w:space="0" w:color="2A2B2C"/>
            </w:tcBorders>
            <w:vAlign w:val="center"/>
          </w:tcPr>
          <w:p>
            <w:pPr>
              <w:pStyle w:val="TableHeading"/>
              <w:ind w:hanging="0" w:left="0" w:right="0"/>
              <w:rPr>
                <w:color w:val="auto"/>
              </w:rPr>
            </w:pPr>
            <w:r>
              <w:rPr>
                <w:color w:val="auto"/>
              </w:rPr>
              <w:t>Weight</w:t>
            </w:r>
          </w:p>
        </w:tc>
        <w:tc>
          <w:tcPr>
            <w:tcW w:w="4892" w:type="dxa"/>
            <w:tcBorders>
              <w:top w:val="single" w:sz="6" w:space="0" w:color="2A2B2C"/>
              <w:bottom w:val="single" w:sz="6" w:space="0" w:color="2A2B2C"/>
              <w:right w:val="single" w:sz="6" w:space="0" w:color="2A2B2C"/>
            </w:tcBorders>
            <w:vAlign w:val="center"/>
          </w:tcPr>
          <w:p>
            <w:pPr>
              <w:pStyle w:val="TableHeading"/>
              <w:ind w:hanging="0" w:left="0" w:right="0"/>
              <w:rPr>
                <w:color w:val="auto"/>
              </w:rPr>
            </w:pPr>
            <w:r>
              <w:rPr>
                <w:color w:val="auto"/>
              </w:rPr>
              <w:t>Notes</w:t>
            </w:r>
          </w:p>
        </w:tc>
      </w:tr>
      <w:tr>
        <w:trPr/>
        <w:tc>
          <w:tcPr>
            <w:tcW w:w="3135" w:type="dxa"/>
            <w:tcBorders>
              <w:top w:val="single" w:sz="6" w:space="0" w:color="2A2B2C"/>
              <w:bottom w:val="single" w:sz="6" w:space="0" w:color="2A2B2C"/>
              <w:right w:val="single" w:sz="6" w:space="0" w:color="2A2B2C"/>
            </w:tcBorders>
            <w:vAlign w:val="center"/>
          </w:tcPr>
          <w:p>
            <w:pPr>
              <w:pStyle w:val="TableContents"/>
              <w:ind w:hanging="0" w:left="0" w:right="0"/>
              <w:rPr/>
            </w:pPr>
            <w:r>
              <w:rPr>
                <w:rStyle w:val="Strong"/>
                <w:color w:val="auto"/>
                <w:shd w:fill="auto" w:val="clear"/>
              </w:rPr>
              <w:t>CSharpFunctionalExtensions</w:t>
            </w:r>
          </w:p>
        </w:tc>
        <w:tc>
          <w:tcPr>
            <w:tcW w:w="1257" w:type="dxa"/>
            <w:tcBorders>
              <w:top w:val="single" w:sz="6" w:space="0" w:color="2A2B2C"/>
              <w:bottom w:val="single" w:sz="6" w:space="0" w:color="2A2B2C"/>
              <w:right w:val="single" w:sz="6" w:space="0" w:color="2A2B2C"/>
            </w:tcBorders>
            <w:vAlign w:val="center"/>
          </w:tcPr>
          <w:p>
            <w:pPr>
              <w:pStyle w:val="TableContents"/>
              <w:ind w:hanging="0" w:left="0" w:right="0"/>
              <w:rPr/>
            </w:pPr>
            <w:r>
              <w:rPr>
                <w:rStyle w:val="SourceText"/>
                <w:rFonts w:ascii="monospace" w:hAnsi="monospace"/>
                <w:color w:val="auto"/>
                <w:shd w:fill="auto" w:val="clear"/>
              </w:rPr>
              <w:t>Result&lt;T, E&gt;</w:t>
            </w:r>
          </w:p>
        </w:tc>
        <w:tc>
          <w:tcPr>
            <w:tcW w:w="932" w:type="dxa"/>
            <w:tcBorders>
              <w:top w:val="single" w:sz="6" w:space="0" w:color="2A2B2C"/>
              <w:bottom w:val="single" w:sz="6" w:space="0" w:color="2A2B2C"/>
              <w:right w:val="single" w:sz="6" w:space="0" w:color="2A2B2C"/>
            </w:tcBorders>
            <w:vAlign w:val="center"/>
          </w:tcPr>
          <w:p>
            <w:pPr>
              <w:pStyle w:val="TableContents"/>
              <w:ind w:hanging="0" w:left="0" w:right="0"/>
              <w:rPr>
                <w:color w:val="auto"/>
                <w:highlight w:val="none"/>
                <w:shd w:fill="auto" w:val="clear"/>
              </w:rPr>
            </w:pPr>
            <w:r>
              <w:rPr>
                <w:color w:val="auto"/>
                <w:shd w:fill="auto" w:val="clear"/>
              </w:rPr>
              <w:t>Light</w:t>
            </w:r>
          </w:p>
        </w:tc>
        <w:tc>
          <w:tcPr>
            <w:tcW w:w="4892" w:type="dxa"/>
            <w:tcBorders>
              <w:top w:val="single" w:sz="6" w:space="0" w:color="2A2B2C"/>
              <w:bottom w:val="single" w:sz="6" w:space="0" w:color="2A2B2C"/>
              <w:right w:val="single" w:sz="6" w:space="0" w:color="2A2B2C"/>
            </w:tcBorders>
            <w:vAlign w:val="center"/>
          </w:tcPr>
          <w:p>
            <w:pPr>
              <w:pStyle w:val="TableContents"/>
              <w:ind w:hanging="0" w:left="0" w:right="0"/>
              <w:rPr/>
            </w:pPr>
            <w:r>
              <w:rPr>
                <w:color w:val="auto"/>
                <w:shd w:fill="auto" w:val="clear"/>
              </w:rPr>
              <w:t>Best fit for your case — typed error channel, minimal API, well-maintained. Also gives you </w:t>
            </w:r>
            <w:r>
              <w:rPr>
                <w:rStyle w:val="SourceText"/>
                <w:rFonts w:ascii="monospace" w:hAnsi="monospace"/>
                <w:color w:val="auto"/>
                <w:shd w:fill="auto" w:val="clear"/>
              </w:rPr>
              <w:t>Maybe&lt;T&gt;</w:t>
            </w:r>
            <w:r>
              <w:rPr>
                <w:color w:val="auto"/>
                <w:shd w:fill="auto" w:val="clear"/>
              </w:rPr>
              <w:t> if you want it later.</w:t>
            </w:r>
          </w:p>
        </w:tc>
      </w:tr>
      <w:tr>
        <w:trPr/>
        <w:tc>
          <w:tcPr>
            <w:tcW w:w="3135" w:type="dxa"/>
            <w:tcBorders>
              <w:top w:val="single" w:sz="6" w:space="0" w:color="2A2B2C"/>
              <w:bottom w:val="single" w:sz="6" w:space="0" w:color="2A2B2C"/>
              <w:right w:val="single" w:sz="6" w:space="0" w:color="2A2B2C"/>
            </w:tcBorders>
            <w:vAlign w:val="center"/>
          </w:tcPr>
          <w:p>
            <w:pPr>
              <w:pStyle w:val="TableContents"/>
              <w:ind w:hanging="0" w:left="0" w:right="0"/>
              <w:rPr/>
            </w:pPr>
            <w:r>
              <w:rPr>
                <w:rStyle w:val="Strong"/>
                <w:color w:val="auto"/>
                <w:shd w:fill="auto" w:val="clear"/>
              </w:rPr>
              <w:t>ErrorOr</w:t>
            </w:r>
          </w:p>
        </w:tc>
        <w:tc>
          <w:tcPr>
            <w:tcW w:w="1257" w:type="dxa"/>
            <w:tcBorders>
              <w:top w:val="single" w:sz="6" w:space="0" w:color="2A2B2C"/>
              <w:bottom w:val="single" w:sz="6" w:space="0" w:color="2A2B2C"/>
              <w:right w:val="single" w:sz="6" w:space="0" w:color="2A2B2C"/>
            </w:tcBorders>
            <w:vAlign w:val="center"/>
          </w:tcPr>
          <w:p>
            <w:pPr>
              <w:pStyle w:val="TableContents"/>
              <w:ind w:hanging="0" w:left="0" w:right="0"/>
              <w:rPr/>
            </w:pPr>
            <w:r>
              <w:rPr>
                <w:rStyle w:val="SourceText"/>
                <w:rFonts w:ascii="monospace" w:hAnsi="monospace"/>
                <w:color w:val="auto"/>
                <w:shd w:fill="auto" w:val="clear"/>
              </w:rPr>
              <w:t>ErrorOr&lt;T&gt;</w:t>
            </w:r>
          </w:p>
        </w:tc>
        <w:tc>
          <w:tcPr>
            <w:tcW w:w="932" w:type="dxa"/>
            <w:tcBorders>
              <w:top w:val="single" w:sz="6" w:space="0" w:color="2A2B2C"/>
              <w:bottom w:val="single" w:sz="6" w:space="0" w:color="2A2B2C"/>
              <w:right w:val="single" w:sz="6" w:space="0" w:color="2A2B2C"/>
            </w:tcBorders>
            <w:vAlign w:val="center"/>
          </w:tcPr>
          <w:p>
            <w:pPr>
              <w:pStyle w:val="TableContents"/>
              <w:ind w:hanging="0" w:left="0" w:right="0"/>
              <w:rPr>
                <w:color w:val="auto"/>
                <w:highlight w:val="none"/>
                <w:shd w:fill="auto" w:val="clear"/>
              </w:rPr>
            </w:pPr>
            <w:r>
              <w:rPr>
                <w:color w:val="auto"/>
                <w:shd w:fill="auto" w:val="clear"/>
              </w:rPr>
              <w:t>Light</w:t>
            </w:r>
          </w:p>
        </w:tc>
        <w:tc>
          <w:tcPr>
            <w:tcW w:w="4892" w:type="dxa"/>
            <w:tcBorders>
              <w:top w:val="single" w:sz="6" w:space="0" w:color="2A2B2C"/>
              <w:bottom w:val="single" w:sz="6" w:space="0" w:color="2A2B2C"/>
              <w:right w:val="single" w:sz="6" w:space="0" w:color="2A2B2C"/>
            </w:tcBorders>
            <w:vAlign w:val="center"/>
          </w:tcPr>
          <w:p>
            <w:pPr>
              <w:pStyle w:val="TableContents"/>
              <w:ind w:hanging="0" w:left="0" w:right="0"/>
              <w:rPr/>
            </w:pPr>
            <w:r>
              <w:rPr>
                <w:color w:val="auto"/>
                <w:shd w:fill="auto" w:val="clear"/>
              </w:rPr>
              <w:t>Clean API, but the error type is always </w:t>
            </w:r>
            <w:r>
              <w:rPr>
                <w:rStyle w:val="SourceText"/>
                <w:rFonts w:ascii="monospace" w:hAnsi="monospace"/>
                <w:color w:val="auto"/>
                <w:shd w:fill="auto" w:val="clear"/>
              </w:rPr>
              <w:t>Error</w:t>
            </w:r>
            <w:r>
              <w:rPr>
                <w:color w:val="auto"/>
                <w:shd w:fill="auto" w:val="clear"/>
              </w:rPr>
              <w:t> (a built-in struct). You'd lose your typed </w:t>
            </w:r>
            <w:r>
              <w:rPr>
                <w:rStyle w:val="SourceText"/>
                <w:rFonts w:ascii="monospace" w:hAnsi="monospace"/>
                <w:color w:val="auto"/>
                <w:shd w:fill="auto" w:val="clear"/>
              </w:rPr>
              <w:t>PayPeriodValidationFailures</w:t>
            </w:r>
            <w:r>
              <w:rPr>
                <w:color w:val="auto"/>
                <w:shd w:fill="auto" w:val="clear"/>
              </w:rPr>
              <w:t> or need to wrap it.</w:t>
            </w:r>
          </w:p>
        </w:tc>
      </w:tr>
      <w:tr>
        <w:trPr/>
        <w:tc>
          <w:tcPr>
            <w:tcW w:w="3135" w:type="dxa"/>
            <w:tcBorders>
              <w:top w:val="single" w:sz="6" w:space="0" w:color="2A2B2C"/>
              <w:bottom w:val="single" w:sz="6" w:space="0" w:color="2A2B2C"/>
              <w:right w:val="single" w:sz="6" w:space="0" w:color="2A2B2C"/>
            </w:tcBorders>
            <w:vAlign w:val="center"/>
          </w:tcPr>
          <w:p>
            <w:pPr>
              <w:pStyle w:val="TableContents"/>
              <w:ind w:hanging="0" w:left="0" w:right="0"/>
              <w:rPr/>
            </w:pPr>
            <w:r>
              <w:rPr>
                <w:rStyle w:val="Strong"/>
                <w:color w:val="auto"/>
                <w:shd w:fill="auto" w:val="clear"/>
              </w:rPr>
              <w:t>OneOf</w:t>
            </w:r>
          </w:p>
        </w:tc>
        <w:tc>
          <w:tcPr>
            <w:tcW w:w="1257" w:type="dxa"/>
            <w:tcBorders>
              <w:top w:val="single" w:sz="6" w:space="0" w:color="2A2B2C"/>
              <w:bottom w:val="single" w:sz="6" w:space="0" w:color="2A2B2C"/>
              <w:right w:val="single" w:sz="6" w:space="0" w:color="2A2B2C"/>
            </w:tcBorders>
            <w:vAlign w:val="center"/>
          </w:tcPr>
          <w:p>
            <w:pPr>
              <w:pStyle w:val="TableContents"/>
              <w:ind w:hanging="0" w:left="0" w:right="0"/>
              <w:rPr/>
            </w:pPr>
            <w:r>
              <w:rPr>
                <w:rStyle w:val="SourceText"/>
                <w:rFonts w:ascii="monospace" w:hAnsi="monospace"/>
                <w:color w:val="auto"/>
                <w:shd w:fill="auto" w:val="clear"/>
              </w:rPr>
              <w:t>OneOf&lt;T0, T1&gt;</w:t>
            </w:r>
          </w:p>
        </w:tc>
        <w:tc>
          <w:tcPr>
            <w:tcW w:w="932" w:type="dxa"/>
            <w:tcBorders>
              <w:top w:val="single" w:sz="6" w:space="0" w:color="2A2B2C"/>
              <w:bottom w:val="single" w:sz="6" w:space="0" w:color="2A2B2C"/>
              <w:right w:val="single" w:sz="6" w:space="0" w:color="2A2B2C"/>
            </w:tcBorders>
            <w:vAlign w:val="center"/>
          </w:tcPr>
          <w:p>
            <w:pPr>
              <w:pStyle w:val="TableContents"/>
              <w:ind w:hanging="0" w:left="0" w:right="0"/>
              <w:rPr>
                <w:color w:val="auto"/>
                <w:highlight w:val="none"/>
                <w:shd w:fill="auto" w:val="clear"/>
              </w:rPr>
            </w:pPr>
            <w:r>
              <w:rPr>
                <w:color w:val="auto"/>
                <w:shd w:fill="auto" w:val="clear"/>
              </w:rPr>
              <w:t>Minimal</w:t>
            </w:r>
          </w:p>
        </w:tc>
        <w:tc>
          <w:tcPr>
            <w:tcW w:w="4892" w:type="dxa"/>
            <w:tcBorders>
              <w:top w:val="single" w:sz="6" w:space="0" w:color="2A2B2C"/>
              <w:bottom w:val="single" w:sz="6" w:space="0" w:color="2A2B2C"/>
              <w:right w:val="single" w:sz="6" w:space="0" w:color="2A2B2C"/>
            </w:tcBorders>
            <w:vAlign w:val="center"/>
          </w:tcPr>
          <w:p>
            <w:pPr>
              <w:pStyle w:val="TableContents"/>
              <w:ind w:hanging="0" w:left="0" w:right="0"/>
              <w:rPr>
                <w:color w:val="auto"/>
                <w:highlight w:val="none"/>
                <w:shd w:fill="auto" w:val="clear"/>
              </w:rPr>
            </w:pPr>
            <w:r>
              <w:rPr>
                <w:color w:val="auto"/>
                <w:shd w:fill="auto" w:val="clear"/>
              </w:rPr>
              <w:t>Pure discriminated union — no opinions about which side is "success." Maximum flexibility, minimum guidance.</w:t>
            </w:r>
          </w:p>
        </w:tc>
      </w:tr>
      <w:tr>
        <w:trPr/>
        <w:tc>
          <w:tcPr>
            <w:tcW w:w="3135" w:type="dxa"/>
            <w:tcBorders>
              <w:top w:val="single" w:sz="6" w:space="0" w:color="2A2B2C"/>
              <w:bottom w:val="single" w:sz="6" w:space="0" w:color="2A2B2C"/>
              <w:right w:val="single" w:sz="6" w:space="0" w:color="2A2B2C"/>
            </w:tcBorders>
            <w:vAlign w:val="center"/>
          </w:tcPr>
          <w:p>
            <w:pPr>
              <w:pStyle w:val="TableContents"/>
              <w:ind w:hanging="0" w:left="0" w:right="0"/>
              <w:rPr/>
            </w:pPr>
            <w:r>
              <w:rPr>
                <w:rStyle w:val="Strong"/>
                <w:color w:val="auto"/>
                <w:shd w:fill="auto" w:val="clear"/>
              </w:rPr>
              <w:t>FluentResults</w:t>
            </w:r>
          </w:p>
        </w:tc>
        <w:tc>
          <w:tcPr>
            <w:tcW w:w="1257" w:type="dxa"/>
            <w:tcBorders>
              <w:top w:val="single" w:sz="6" w:space="0" w:color="2A2B2C"/>
              <w:bottom w:val="single" w:sz="6" w:space="0" w:color="2A2B2C"/>
              <w:right w:val="single" w:sz="6" w:space="0" w:color="2A2B2C"/>
            </w:tcBorders>
            <w:vAlign w:val="center"/>
          </w:tcPr>
          <w:p>
            <w:pPr>
              <w:pStyle w:val="TableContents"/>
              <w:ind w:hanging="0" w:left="0" w:right="0"/>
              <w:rPr/>
            </w:pPr>
            <w:r>
              <w:rPr>
                <w:rStyle w:val="SourceText"/>
                <w:rFonts w:ascii="monospace" w:hAnsi="monospace"/>
                <w:color w:val="auto"/>
                <w:shd w:fill="auto" w:val="clear"/>
              </w:rPr>
              <w:t>Result&lt;T&gt;</w:t>
            </w:r>
          </w:p>
        </w:tc>
        <w:tc>
          <w:tcPr>
            <w:tcW w:w="932" w:type="dxa"/>
            <w:tcBorders>
              <w:top w:val="single" w:sz="6" w:space="0" w:color="2A2B2C"/>
              <w:bottom w:val="single" w:sz="6" w:space="0" w:color="2A2B2C"/>
              <w:right w:val="single" w:sz="6" w:space="0" w:color="2A2B2C"/>
            </w:tcBorders>
            <w:vAlign w:val="center"/>
          </w:tcPr>
          <w:p>
            <w:pPr>
              <w:pStyle w:val="TableContents"/>
              <w:ind w:hanging="0" w:left="0" w:right="0"/>
              <w:rPr>
                <w:color w:val="auto"/>
                <w:highlight w:val="none"/>
                <w:shd w:fill="auto" w:val="clear"/>
              </w:rPr>
            </w:pPr>
            <w:r>
              <w:rPr>
                <w:color w:val="auto"/>
                <w:shd w:fill="auto" w:val="clear"/>
              </w:rPr>
              <w:t>Medium</w:t>
            </w:r>
          </w:p>
        </w:tc>
        <w:tc>
          <w:tcPr>
            <w:tcW w:w="4892" w:type="dxa"/>
            <w:tcBorders>
              <w:top w:val="single" w:sz="6" w:space="0" w:color="2A2B2C"/>
              <w:bottom w:val="single" w:sz="6" w:space="0" w:color="2A2B2C"/>
              <w:right w:val="single" w:sz="6" w:space="0" w:color="2A2B2C"/>
            </w:tcBorders>
            <w:vAlign w:val="center"/>
          </w:tcPr>
          <w:p>
            <w:pPr>
              <w:pStyle w:val="TableContents"/>
              <w:ind w:hanging="0" w:left="0" w:right="0"/>
              <w:rPr/>
            </w:pPr>
            <w:r>
              <w:rPr>
                <w:color w:val="auto"/>
                <w:shd w:fill="auto" w:val="clear"/>
              </w:rPr>
              <w:t>Errors are always </w:t>
            </w:r>
            <w:r>
              <w:rPr>
                <w:rStyle w:val="SourceText"/>
                <w:rFonts w:ascii="monospace" w:hAnsi="monospace"/>
                <w:color w:val="auto"/>
                <w:shd w:fill="auto" w:val="clear"/>
              </w:rPr>
              <w:t>IError</w:t>
            </w:r>
            <w:r>
              <w:rPr>
                <w:color w:val="auto"/>
                <w:shd w:fill="auto" w:val="clear"/>
              </w:rPr>
              <w:t> (string-based reasons). Rich metadata/chaining, but you'd have to serialize your typed failures into their model.</w:t>
            </w:r>
          </w:p>
        </w:tc>
      </w:tr>
      <w:tr>
        <w:trPr/>
        <w:tc>
          <w:tcPr>
            <w:tcW w:w="3135" w:type="dxa"/>
            <w:tcBorders>
              <w:top w:val="single" w:sz="6" w:space="0" w:color="2A2B2C"/>
              <w:bottom w:val="single" w:sz="6" w:space="0" w:color="2A2B2C"/>
              <w:right w:val="single" w:sz="6" w:space="0" w:color="2A2B2C"/>
            </w:tcBorders>
            <w:vAlign w:val="center"/>
          </w:tcPr>
          <w:p>
            <w:pPr>
              <w:pStyle w:val="TableContents"/>
              <w:ind w:hanging="0" w:left="0" w:right="0"/>
              <w:rPr/>
            </w:pPr>
            <w:r>
              <w:rPr>
                <w:rStyle w:val="Strong"/>
                <w:color w:val="auto"/>
                <w:shd w:fill="auto" w:val="clear"/>
              </w:rPr>
              <w:t>LanguageExt</w:t>
            </w:r>
          </w:p>
        </w:tc>
        <w:tc>
          <w:tcPr>
            <w:tcW w:w="1257" w:type="dxa"/>
            <w:tcBorders>
              <w:top w:val="single" w:sz="6" w:space="0" w:color="2A2B2C"/>
              <w:bottom w:val="single" w:sz="6" w:space="0" w:color="2A2B2C"/>
              <w:right w:val="single" w:sz="6" w:space="0" w:color="2A2B2C"/>
            </w:tcBorders>
            <w:vAlign w:val="center"/>
          </w:tcPr>
          <w:p>
            <w:pPr>
              <w:pStyle w:val="TableContents"/>
              <w:ind w:hanging="0" w:left="0" w:right="0"/>
              <w:rPr/>
            </w:pPr>
            <w:r>
              <w:rPr>
                <w:rStyle w:val="SourceText"/>
                <w:rFonts w:ascii="monospace" w:hAnsi="monospace"/>
                <w:color w:val="auto"/>
                <w:shd w:fill="auto" w:val="clear"/>
              </w:rPr>
              <w:t>Either&lt;L, R&gt;</w:t>
            </w:r>
          </w:p>
        </w:tc>
        <w:tc>
          <w:tcPr>
            <w:tcW w:w="932" w:type="dxa"/>
            <w:tcBorders>
              <w:top w:val="single" w:sz="6" w:space="0" w:color="2A2B2C"/>
              <w:bottom w:val="single" w:sz="6" w:space="0" w:color="2A2B2C"/>
              <w:right w:val="single" w:sz="6" w:space="0" w:color="2A2B2C"/>
            </w:tcBorders>
            <w:vAlign w:val="center"/>
          </w:tcPr>
          <w:p>
            <w:pPr>
              <w:pStyle w:val="TableContents"/>
              <w:ind w:hanging="0" w:left="0" w:right="0"/>
              <w:rPr>
                <w:color w:val="auto"/>
                <w:highlight w:val="none"/>
                <w:shd w:fill="auto" w:val="clear"/>
              </w:rPr>
            </w:pPr>
            <w:r>
              <w:rPr>
                <w:color w:val="auto"/>
                <w:shd w:fill="auto" w:val="clear"/>
              </w:rPr>
              <w:t>Heavy</w:t>
            </w:r>
          </w:p>
        </w:tc>
        <w:tc>
          <w:tcPr>
            <w:tcW w:w="4892" w:type="dxa"/>
            <w:tcBorders>
              <w:top w:val="single" w:sz="6" w:space="0" w:color="2A2B2C"/>
              <w:bottom w:val="single" w:sz="6" w:space="0" w:color="2A2B2C"/>
              <w:right w:val="single" w:sz="6" w:space="0" w:color="2A2B2C"/>
            </w:tcBorders>
            <w:vAlign w:val="center"/>
          </w:tcPr>
          <w:p>
            <w:pPr>
              <w:pStyle w:val="TableContents"/>
              <w:ind w:hanging="0" w:left="0" w:right="0"/>
              <w:rPr>
                <w:color w:val="auto"/>
                <w:highlight w:val="none"/>
                <w:shd w:fill="auto" w:val="clear"/>
              </w:rPr>
            </w:pPr>
            <w:r>
              <w:rPr>
                <w:color w:val="auto"/>
                <w:shd w:fill="auto" w:val="clear"/>
              </w:rPr>
              <w:t>Full FP ecosystem. Overkill if you just want a Result type, but powerful if you plan to go deeper into FP.</w:t>
            </w:r>
          </w:p>
        </w:tc>
      </w:tr>
      <w:tr>
        <w:trPr/>
        <w:tc>
          <w:tcPr>
            <w:tcW w:w="3135" w:type="dxa"/>
            <w:tcBorders>
              <w:top w:val="single" w:sz="6" w:space="0" w:color="2A2B2C"/>
              <w:bottom w:val="single" w:sz="6" w:space="0" w:color="2A2B2C"/>
              <w:right w:val="single" w:sz="6" w:space="0" w:color="2A2B2C"/>
            </w:tcBorders>
            <w:vAlign w:val="center"/>
          </w:tcPr>
          <w:p>
            <w:pPr>
              <w:pStyle w:val="TableContents"/>
              <w:ind w:hanging="0" w:left="0" w:right="0"/>
              <w:rPr/>
            </w:pPr>
            <w:r>
              <w:rPr>
                <w:rStyle w:val="Strong"/>
                <w:color w:val="auto"/>
                <w:shd w:fill="auto" w:val="clear"/>
              </w:rPr>
              <w:t>Ardalis.Result</w:t>
            </w:r>
          </w:p>
        </w:tc>
        <w:tc>
          <w:tcPr>
            <w:tcW w:w="1257" w:type="dxa"/>
            <w:tcBorders>
              <w:top w:val="single" w:sz="6" w:space="0" w:color="2A2B2C"/>
              <w:bottom w:val="single" w:sz="6" w:space="0" w:color="2A2B2C"/>
              <w:right w:val="single" w:sz="6" w:space="0" w:color="2A2B2C"/>
            </w:tcBorders>
            <w:vAlign w:val="center"/>
          </w:tcPr>
          <w:p>
            <w:pPr>
              <w:pStyle w:val="TableContents"/>
              <w:ind w:hanging="0" w:left="0" w:right="0"/>
              <w:rPr/>
            </w:pPr>
            <w:r>
              <w:rPr>
                <w:rStyle w:val="SourceText"/>
                <w:rFonts w:ascii="monospace" w:hAnsi="monospace"/>
                <w:color w:val="auto"/>
                <w:shd w:fill="auto" w:val="clear"/>
              </w:rPr>
              <w:t>Result&lt;T&gt;</w:t>
            </w:r>
          </w:p>
        </w:tc>
        <w:tc>
          <w:tcPr>
            <w:tcW w:w="932" w:type="dxa"/>
            <w:tcBorders>
              <w:top w:val="single" w:sz="6" w:space="0" w:color="2A2B2C"/>
              <w:bottom w:val="single" w:sz="6" w:space="0" w:color="2A2B2C"/>
              <w:right w:val="single" w:sz="6" w:space="0" w:color="2A2B2C"/>
            </w:tcBorders>
            <w:vAlign w:val="center"/>
          </w:tcPr>
          <w:p>
            <w:pPr>
              <w:pStyle w:val="TableContents"/>
              <w:ind w:hanging="0" w:left="0" w:right="0"/>
              <w:rPr>
                <w:color w:val="auto"/>
                <w:highlight w:val="none"/>
                <w:shd w:fill="auto" w:val="clear"/>
              </w:rPr>
            </w:pPr>
            <w:r>
              <w:rPr>
                <w:color w:val="auto"/>
                <w:shd w:fill="auto" w:val="clear"/>
              </w:rPr>
              <w:t>Medium</w:t>
            </w:r>
          </w:p>
        </w:tc>
        <w:tc>
          <w:tcPr>
            <w:tcW w:w="4892" w:type="dxa"/>
            <w:tcBorders>
              <w:top w:val="single" w:sz="6" w:space="0" w:color="2A2B2C"/>
              <w:bottom w:val="single" w:sz="6" w:space="0" w:color="2A2B2C"/>
              <w:right w:val="single" w:sz="6" w:space="0" w:color="2A2B2C"/>
            </w:tcBorders>
            <w:vAlign w:val="center"/>
          </w:tcPr>
          <w:p>
            <w:pPr>
              <w:pStyle w:val="TableContents"/>
              <w:rPr>
                <w:color w:val="auto"/>
                <w:highlight w:val="none"/>
                <w:shd w:fill="auto" w:val="clear"/>
              </w:rPr>
            </w:pPr>
            <w:r>
              <w:rPr>
                <w:color w:val="auto"/>
                <w:shd w:fill="auto" w:val="clear"/>
              </w:rPr>
              <w:t>Bakes in HTTP-aware status (NotFound, Unauthorized, etc.). Convenient for APIs but couples your application layer to HTTP semantics.</w:t>
            </w:r>
          </w:p>
        </w:tc>
      </w:tr>
    </w:tbl>
    <w:p>
      <w:pPr>
        <w:pStyle w:val="BodyText"/>
        <w:widowControl/>
        <w:ind w:hanging="0" w:left="0" w:right="0"/>
        <w:rPr>
          <w:rFonts w:ascii="apple-system;BlinkMacSystemFont;Segoe UI;Roboto;sans-serif" w:hAnsi="apple-system;BlinkMacSystemFont;Segoe UI;Roboto;sans-serif"/>
          <w:sz w:val="20"/>
        </w:rPr>
      </w:pPr>
      <w:r>
        <w:rPr>
          <w:rFonts w:ascii="apple-system;BlinkMacSystemFont;Segoe UI;Roboto;sans-serif" w:hAnsi="apple-system;BlinkMacSystemFont;Segoe UI;Roboto;sans-serif"/>
          <w:b w:val="false"/>
          <w:i w:val="false"/>
          <w:caps w:val="false"/>
          <w:smallCaps w:val="false"/>
          <w:color w:val="auto"/>
          <w:spacing w:val="0"/>
          <w:sz w:val="20"/>
        </w:rPr>
        <w:t xml:space="preserve">For your case — </w:t>
      </w:r>
      <w:r>
        <w:rPr>
          <w:rStyle w:val="SourceText"/>
          <w:rFonts w:ascii="monospace" w:hAnsi="monospace"/>
          <w:b w:val="false"/>
          <w:i w:val="false"/>
          <w:caps w:val="false"/>
          <w:smallCaps w:val="false"/>
          <w:color w:val="auto"/>
          <w:spacing w:val="0"/>
          <w:sz w:val="20"/>
          <w:shd w:fill="auto" w:val="clear"/>
        </w:rPr>
        <w:t>Result&lt;PayPeriod, PayPeriodValidationFailures&gt;</w:t>
      </w:r>
      <w:r>
        <w:rPr>
          <w:rFonts w:ascii="apple-system;BlinkMacSystemFont;Segoe UI;Roboto;sans-serif" w:hAnsi="apple-system;BlinkMacSystemFont;Segoe UI;Roboto;sans-serif"/>
          <w:b w:val="false"/>
          <w:i w:val="false"/>
          <w:caps w:val="false"/>
          <w:smallCaps w:val="false"/>
          <w:color w:val="auto"/>
          <w:spacing w:val="0"/>
          <w:sz w:val="20"/>
        </w:rPr>
        <w:t xml:space="preserve"> with a typed error — </w:t>
      </w:r>
      <w:r>
        <w:rPr>
          <w:rStyle w:val="Strong"/>
          <w:rFonts w:ascii="apple-system;BlinkMacSystemFont;Segoe UI;Roboto;sans-serif" w:hAnsi="apple-system;BlinkMacSystemFont;Segoe UI;Roboto;sans-serif"/>
          <w:b w:val="false"/>
          <w:i w:val="false"/>
          <w:caps w:val="false"/>
          <w:smallCaps w:val="false"/>
          <w:color w:val="auto"/>
          <w:spacing w:val="0"/>
          <w:sz w:val="20"/>
        </w:rPr>
        <w:t>CSharpFunctionalExtensions</w:t>
      </w:r>
      <w:r>
        <w:rPr>
          <w:rFonts w:ascii="apple-system;BlinkMacSystemFont;Segoe UI;Roboto;sans-serif" w:hAnsi="apple-system;BlinkMacSystemFont;Segoe UI;Roboto;sans-serif"/>
          <w:b w:val="false"/>
          <w:i w:val="false"/>
          <w:caps w:val="false"/>
          <w:smallCaps w:val="false"/>
          <w:color w:val="auto"/>
          <w:spacing w:val="0"/>
          <w:sz w:val="20"/>
        </w:rPr>
        <w:t xml:space="preserve"> or </w:t>
      </w:r>
      <w:r>
        <w:rPr>
          <w:rStyle w:val="Strong"/>
          <w:rFonts w:ascii="apple-system;BlinkMacSystemFont;Segoe UI;Roboto;sans-serif" w:hAnsi="apple-system;BlinkMacSystemFont;Segoe UI;Roboto;sans-serif"/>
          <w:b w:val="false"/>
          <w:i w:val="false"/>
          <w:caps w:val="false"/>
          <w:smallCaps w:val="false"/>
          <w:color w:val="auto"/>
          <w:spacing w:val="0"/>
          <w:sz w:val="20"/>
        </w:rPr>
        <w:t>OneOf</w:t>
      </w:r>
      <w:r>
        <w:rPr>
          <w:rFonts w:ascii="apple-system;BlinkMacSystemFont;Segoe UI;Roboto;sans-serif" w:hAnsi="apple-system;BlinkMacSystemFont;Segoe UI;Roboto;sans-serif"/>
          <w:b w:val="false"/>
          <w:i w:val="false"/>
          <w:caps w:val="false"/>
          <w:smallCaps w:val="false"/>
          <w:color w:val="auto"/>
          <w:spacing w:val="0"/>
          <w:sz w:val="20"/>
        </w:rPr>
        <w:t xml:space="preserve"> are the most natural fit. CSharpFunctionalExtensions if you want the conventional Result semantics; OneOf if you prefer a bare discriminated union with no framework opinions.</w:t>
      </w:r>
    </w:p>
    <w:p>
      <w:pPr>
        <w:pStyle w:val="BodyText"/>
        <w:widowControl/>
        <w:ind w:hanging="0" w:left="0" w:right="0"/>
        <w:jc w:val="left"/>
        <w:rPr>
          <w:rFonts w:ascii="apple-system;BlinkMacSystemFont;Segoe UI;Roboto;sans-serif" w:hAnsi="apple-system;BlinkMacSystemFont;Segoe UI;Roboto;sans-serif"/>
          <w:b w:val="false"/>
          <w:i w:val="false"/>
          <w:caps w:val="false"/>
          <w:smallCaps w:val="false"/>
          <w:color w:val="auto"/>
          <w:spacing w:val="0"/>
          <w:sz w:val="20"/>
          <w:bdr w:val="single" w:sz="6" w:space="3" w:color="2A2B2C"/>
          <w:shd w:fill="191A1B" w:val="clear"/>
        </w:rPr>
      </w:pPr>
      <w:r>
        <w:rPr>
          <w:rFonts w:ascii="apple-system;BlinkMacSystemFont;Segoe UI;Roboto;sans-serif" w:hAnsi="apple-system;BlinkMacSystemFont;Segoe UI;Roboto;sans-serif"/>
          <w:b w:val="false"/>
          <w:i w:val="false"/>
          <w:caps w:val="false"/>
          <w:smallCaps w:val="false"/>
          <w:color w:val="auto"/>
          <w:spacing w:val="0"/>
          <w:sz w:val="20"/>
          <w:bdr w:val="single" w:sz="6" w:space="3" w:color="2A2B2C"/>
          <w:shd w:fill="191A1B" w:val="clear"/>
        </w:rPr>
        <w:t>Does CSharpFunctionalExtensions support piping? For example, F# has Task.Result.</w:t>
      </w:r>
    </w:p>
    <w:p>
      <w:pPr>
        <w:pStyle w:val="BodyText"/>
        <w:widowControl/>
        <w:spacing w:before="0" w:after="140"/>
        <w:ind w:hanging="0" w:left="0" w:right="0"/>
        <w:rPr>
          <w:rFonts w:ascii="apple-system;BlinkMacSystemFont;Segoe UI;Roboto;sans-serif" w:hAnsi="apple-system;BlinkMacSystemFont;Segoe UI;Roboto;sans-serif"/>
          <w:sz w:val="20"/>
        </w:rPr>
      </w:pPr>
      <w:r>
        <w:rPr>
          <w:rFonts w:ascii="apple-system;BlinkMacSystemFont;Segoe UI;Roboto;sans-serif" w:hAnsi="apple-system;BlinkMacSystemFont;Segoe UI;Roboto;sans-serif"/>
          <w:b w:val="false"/>
          <w:i w:val="false"/>
          <w:caps w:val="false"/>
          <w:smallCaps w:val="false"/>
          <w:color w:val="auto"/>
          <w:spacing w:val="0"/>
          <w:sz w:val="20"/>
        </w:rPr>
        <w:t>CSharpFunctionalExtensions supports ch</w:t>
      </w:r>
      <w:r>
        <w:rPr>
          <w:rFonts w:ascii="apple-system;BlinkMacSystemFont;Segoe UI;Roboto;sans-serif" w:hAnsi="apple-system;BlinkMacSystemFont;Segoe UI;Roboto;sans-serif"/>
          <w:b w:val="false"/>
          <w:i w:val="false"/>
          <w:caps w:val="false"/>
          <w:smallCaps w:val="false"/>
          <w:color w:val="auto"/>
          <w:spacing w:val="0"/>
          <w:sz w:val="20"/>
          <w:shd w:fill="auto" w:val="clear"/>
        </w:rPr>
        <w:t xml:space="preserve">aining via </w:t>
      </w:r>
      <w:r>
        <w:rPr>
          <w:rStyle w:val="SourceText"/>
          <w:rFonts w:ascii="monospace" w:hAnsi="monospace"/>
          <w:b w:val="false"/>
          <w:i w:val="false"/>
          <w:caps w:val="false"/>
          <w:smallCaps w:val="false"/>
          <w:color w:val="auto"/>
          <w:spacing w:val="0"/>
          <w:sz w:val="20"/>
          <w:shd w:fill="auto" w:val="clear"/>
        </w:rPr>
        <w:t>Bind</w:t>
      </w:r>
      <w:r>
        <w:rPr>
          <w:rFonts w:ascii="apple-system;BlinkMacSystemFont;Segoe UI;Roboto;sans-serif" w:hAnsi="apple-system;BlinkMacSystemFont;Segoe UI;Roboto;sans-serif"/>
          <w:b w:val="false"/>
          <w:i w:val="false"/>
          <w:caps w:val="false"/>
          <w:smallCaps w:val="false"/>
          <w:color w:val="auto"/>
          <w:spacing w:val="0"/>
          <w:sz w:val="20"/>
          <w:shd w:fill="auto" w:val="clear"/>
        </w:rPr>
        <w:t xml:space="preserve">, </w:t>
      </w:r>
      <w:r>
        <w:rPr>
          <w:rStyle w:val="SourceText"/>
          <w:rFonts w:ascii="monospace" w:hAnsi="monospace"/>
          <w:b w:val="false"/>
          <w:i w:val="false"/>
          <w:caps w:val="false"/>
          <w:smallCaps w:val="false"/>
          <w:color w:val="auto"/>
          <w:spacing w:val="0"/>
          <w:sz w:val="20"/>
          <w:shd w:fill="auto" w:val="clear"/>
        </w:rPr>
        <w:t>Map</w:t>
      </w:r>
      <w:r>
        <w:rPr>
          <w:rFonts w:ascii="apple-system;BlinkMacSystemFont;Segoe UI;Roboto;sans-serif" w:hAnsi="apple-system;BlinkMacSystemFont;Segoe UI;Roboto;sans-serif"/>
          <w:b w:val="false"/>
          <w:i w:val="false"/>
          <w:caps w:val="false"/>
          <w:smallCaps w:val="false"/>
          <w:color w:val="auto"/>
          <w:spacing w:val="0"/>
          <w:sz w:val="20"/>
          <w:shd w:fill="auto" w:val="clear"/>
        </w:rPr>
        <w:t xml:space="preserve">, and </w:t>
      </w:r>
      <w:r>
        <w:rPr>
          <w:rStyle w:val="SourceText"/>
          <w:rFonts w:ascii="monospace" w:hAnsi="monospace"/>
          <w:b w:val="false"/>
          <w:i w:val="false"/>
          <w:caps w:val="false"/>
          <w:smallCaps w:val="false"/>
          <w:color w:val="auto"/>
          <w:spacing w:val="0"/>
          <w:sz w:val="20"/>
          <w:shd w:fill="auto" w:val="clear"/>
        </w:rPr>
        <w:t>Match</w:t>
      </w:r>
      <w:r>
        <w:rPr>
          <w:rFonts w:ascii="apple-system;BlinkMacSystemFont;Segoe UI;Roboto;sans-serif" w:hAnsi="apple-system;BlinkMacSystemFont;Segoe UI;Roboto;sans-serif"/>
          <w:b w:val="false"/>
          <w:i w:val="false"/>
          <w:caps w:val="false"/>
          <w:smallCaps w:val="false"/>
          <w:color w:val="auto"/>
          <w:spacing w:val="0"/>
          <w:sz w:val="20"/>
          <w:shd w:fill="auto" w:val="clear"/>
        </w:rPr>
        <w:t xml:space="preserve"> — that's the C# equivalent of F# piping through Result. For example:</w:t>
      </w:r>
    </w:p>
    <w:p>
      <w:pPr>
        <w:pStyle w:val="PreformattedText"/>
        <w:widowControl/>
        <w:spacing w:lineRule="auto" w:line="276" w:before="0" w:after="0"/>
        <w:ind w:hanging="0" w:left="0" w:right="0"/>
        <w:rPr>
          <w:rFonts w:ascii="apple-system;BlinkMacSystemFont;Segoe UI;Roboto;sans-serif" w:hAnsi="apple-system;BlinkMacSystemFont;Segoe UI;Roboto;sans-serif" w:eastAsia="Noto Serif CJK SC" w:cs="Noto Sans Devanagari"/>
          <w:szCs w:val="24"/>
        </w:rPr>
      </w:pPr>
      <w:r>
        <w:rPr>
          <w:rStyle w:val="SourceText"/>
          <w:rFonts w:ascii="monospace" w:hAnsi="monospace"/>
          <w:b w:val="false"/>
          <w:i w:val="false"/>
          <w:caps w:val="false"/>
          <w:smallCaps w:val="false"/>
          <w:color w:val="auto"/>
          <w:spacing w:val="0"/>
          <w:sz w:val="20"/>
          <w:szCs w:val="24"/>
          <w:shd w:fill="auto" w:val="clear"/>
        </w:rPr>
        <w:t>return await ValidateAndParse(input)</w:t>
      </w:r>
    </w:p>
    <w:p>
      <w:pPr>
        <w:pStyle w:val="PreformattedText"/>
        <w:widowControl/>
        <w:spacing w:lineRule="auto" w:line="276" w:before="0" w:after="0"/>
        <w:ind w:hanging="0" w:left="0" w:right="0"/>
        <w:rPr>
          <w:rFonts w:ascii="apple-system;BlinkMacSystemFont;Segoe UI;Roboto;sans-serif" w:hAnsi="apple-system;BlinkMacSystemFont;Segoe UI;Roboto;sans-serif" w:eastAsia="Noto Serif CJK SC" w:cs="Noto Sans Devanagari"/>
          <w:szCs w:val="24"/>
        </w:rPr>
      </w:pPr>
      <w:r>
        <w:rPr>
          <w:rStyle w:val="SourceText"/>
          <w:rFonts w:ascii="apple-system;BlinkMacSystemFont;Segoe UI;Roboto;sans-serif" w:hAnsi="apple-system;BlinkMacSystemFont;Segoe UI;Roboto;sans-serif"/>
          <w:caps w:val="false"/>
          <w:smallCaps w:val="false"/>
          <w:color w:val="auto"/>
          <w:spacing w:val="0"/>
          <w:szCs w:val="24"/>
          <w:shd w:fill="auto" w:val="clear"/>
        </w:rPr>
        <w:t xml:space="preserve">    </w:t>
      </w:r>
      <w:r>
        <w:rPr>
          <w:rStyle w:val="SourceText"/>
          <w:rFonts w:ascii="monospace" w:hAnsi="monospace"/>
          <w:b w:val="false"/>
          <w:i w:val="false"/>
          <w:caps w:val="false"/>
          <w:smallCaps w:val="false"/>
          <w:color w:val="auto"/>
          <w:spacing w:val="0"/>
          <w:sz w:val="20"/>
          <w:szCs w:val="24"/>
          <w:shd w:fill="auto" w:val="clear"/>
        </w:rPr>
        <w:t>.Bind(parsed =&gt; SavePayPeriod(parsed, unitOfWork))</w:t>
      </w:r>
    </w:p>
    <w:p>
      <w:pPr>
        <w:pStyle w:val="PreformattedText"/>
        <w:widowControl/>
        <w:spacing w:lineRule="auto" w:line="276" w:before="0" w:after="0"/>
        <w:ind w:hanging="0" w:left="0" w:right="0"/>
        <w:rPr>
          <w:rFonts w:ascii="apple-system;BlinkMacSystemFont;Segoe UI;Roboto;sans-serif" w:hAnsi="apple-system;BlinkMacSystemFont;Segoe UI;Roboto;sans-serif" w:eastAsia="Noto Serif CJK SC" w:cs="Noto Sans Devanagari"/>
          <w:szCs w:val="24"/>
        </w:rPr>
      </w:pPr>
      <w:r>
        <w:rPr>
          <w:rStyle w:val="SourceText"/>
          <w:rFonts w:ascii="apple-system;BlinkMacSystemFont;Segoe UI;Roboto;sans-serif" w:hAnsi="apple-system;BlinkMacSystemFont;Segoe UI;Roboto;sans-serif"/>
          <w:caps w:val="false"/>
          <w:smallCaps w:val="false"/>
          <w:color w:val="auto"/>
          <w:spacing w:val="0"/>
          <w:szCs w:val="24"/>
          <w:shd w:fill="auto" w:val="clear"/>
        </w:rPr>
        <w:t xml:space="preserve">    </w:t>
      </w:r>
      <w:r>
        <w:rPr>
          <w:rStyle w:val="SourceText"/>
          <w:rFonts w:ascii="monospace" w:hAnsi="monospace"/>
          <w:b w:val="false"/>
          <w:i w:val="false"/>
          <w:caps w:val="false"/>
          <w:smallCaps w:val="false"/>
          <w:color w:val="auto"/>
          <w:spacing w:val="0"/>
          <w:sz w:val="20"/>
          <w:szCs w:val="24"/>
          <w:shd w:fill="auto" w:val="clear"/>
        </w:rPr>
        <w:t>.Match(</w:t>
      </w:r>
    </w:p>
    <w:p>
      <w:pPr>
        <w:pStyle w:val="PreformattedText"/>
        <w:widowControl/>
        <w:spacing w:lineRule="auto" w:line="276" w:before="0" w:after="0"/>
        <w:ind w:hanging="0" w:left="0" w:right="0"/>
        <w:rPr>
          <w:rFonts w:ascii="apple-system;BlinkMacSystemFont;Segoe UI;Roboto;sans-serif" w:hAnsi="apple-system;BlinkMacSystemFont;Segoe UI;Roboto;sans-serif" w:eastAsia="Noto Serif CJK SC" w:cs="Noto Sans Devanagari"/>
          <w:szCs w:val="24"/>
        </w:rPr>
      </w:pPr>
      <w:r>
        <w:rPr>
          <w:rStyle w:val="SourceText"/>
          <w:rFonts w:ascii="apple-system;BlinkMacSystemFont;Segoe UI;Roboto;sans-serif" w:hAnsi="apple-system;BlinkMacSystemFont;Segoe UI;Roboto;sans-serif"/>
          <w:caps w:val="false"/>
          <w:smallCaps w:val="false"/>
          <w:color w:val="auto"/>
          <w:spacing w:val="0"/>
          <w:szCs w:val="24"/>
          <w:shd w:fill="auto" w:val="clear"/>
        </w:rPr>
        <w:t xml:space="preserve">        </w:t>
      </w:r>
      <w:r>
        <w:rPr>
          <w:rStyle w:val="SourceText"/>
          <w:rFonts w:ascii="monospace" w:hAnsi="monospace"/>
          <w:b w:val="false"/>
          <w:i w:val="false"/>
          <w:caps w:val="false"/>
          <w:smallCaps w:val="false"/>
          <w:color w:val="auto"/>
          <w:spacing w:val="0"/>
          <w:sz w:val="20"/>
          <w:szCs w:val="24"/>
          <w:shd w:fill="auto" w:val="clear"/>
        </w:rPr>
        <w:t>onSuccess: payPeriod =&gt; TypedResults.Ok(payPeriod),</w:t>
      </w:r>
    </w:p>
    <w:p>
      <w:pPr>
        <w:pStyle w:val="PreformattedText"/>
        <w:widowControl/>
        <w:spacing w:lineRule="auto" w:line="276" w:before="0" w:after="0"/>
        <w:ind w:hanging="0" w:left="0" w:right="0"/>
        <w:rPr>
          <w:rFonts w:ascii="apple-system;BlinkMacSystemFont;Segoe UI;Roboto;sans-serif" w:hAnsi="apple-system;BlinkMacSystemFont;Segoe UI;Roboto;sans-serif" w:eastAsia="Noto Serif CJK SC" w:cs="Noto Sans Devanagari"/>
          <w:szCs w:val="24"/>
        </w:rPr>
      </w:pPr>
      <w:r>
        <w:rPr>
          <w:rStyle w:val="SourceText"/>
          <w:rFonts w:ascii="apple-system;BlinkMacSystemFont;Segoe UI;Roboto;sans-serif" w:hAnsi="apple-system;BlinkMacSystemFont;Segoe UI;Roboto;sans-serif"/>
          <w:caps w:val="false"/>
          <w:smallCaps w:val="false"/>
          <w:color w:val="auto"/>
          <w:spacing w:val="0"/>
          <w:szCs w:val="24"/>
          <w:shd w:fill="auto" w:val="clear"/>
        </w:rPr>
        <w:t xml:space="preserve">        </w:t>
      </w:r>
      <w:r>
        <w:rPr>
          <w:rStyle w:val="SourceText"/>
          <w:rFonts w:ascii="monospace" w:hAnsi="monospace"/>
          <w:b w:val="false"/>
          <w:i w:val="false"/>
          <w:caps w:val="false"/>
          <w:smallCaps w:val="false"/>
          <w:color w:val="auto"/>
          <w:spacing w:val="0"/>
          <w:sz w:val="20"/>
          <w:szCs w:val="24"/>
          <w:shd w:fill="auto" w:val="clear"/>
        </w:rPr>
        <w:t>onFailure: failures =&gt; TypedResults.BadRequest(failures)</w:t>
      </w:r>
    </w:p>
    <w:p>
      <w:pPr>
        <w:pStyle w:val="PreformattedText"/>
        <w:widowControl/>
        <w:spacing w:lineRule="auto" w:line="276" w:before="0" w:after="0"/>
        <w:ind w:hanging="0" w:left="0" w:right="0"/>
        <w:rPr>
          <w:rFonts w:ascii="apple-system;BlinkMacSystemFont;Segoe UI;Roboto;sans-serif" w:hAnsi="apple-system;BlinkMacSystemFont;Segoe UI;Roboto;sans-serif" w:eastAsia="Noto Serif CJK SC" w:cs="Noto Sans Devanagari"/>
          <w:szCs w:val="24"/>
        </w:rPr>
      </w:pPr>
      <w:r>
        <w:rPr>
          <w:rStyle w:val="SourceText"/>
          <w:rFonts w:ascii="apple-system;BlinkMacSystemFont;Segoe UI;Roboto;sans-serif" w:hAnsi="apple-system;BlinkMacSystemFont;Segoe UI;Roboto;sans-serif"/>
          <w:caps w:val="false"/>
          <w:smallCaps w:val="false"/>
          <w:color w:val="auto"/>
          <w:spacing w:val="0"/>
          <w:szCs w:val="24"/>
          <w:shd w:fill="auto" w:val="clear"/>
        </w:rPr>
        <w:t xml:space="preserve">    </w:t>
      </w:r>
      <w:r>
        <w:rPr>
          <w:rStyle w:val="SourceText"/>
          <w:rFonts w:ascii="monospace" w:hAnsi="monospace"/>
          <w:b w:val="false"/>
          <w:i w:val="false"/>
          <w:caps w:val="false"/>
          <w:smallCaps w:val="false"/>
          <w:color w:val="auto"/>
          <w:spacing w:val="0"/>
          <w:sz w:val="20"/>
          <w:szCs w:val="24"/>
          <w:shd w:fill="auto" w:val="clear"/>
        </w:rPr>
        <w:t>);</w:t>
      </w:r>
    </w:p>
    <w:p>
      <w:pPr>
        <w:pStyle w:val="BodyText"/>
        <w:widowControl/>
        <w:ind w:hanging="0" w:left="0" w:right="0"/>
        <w:rPr>
          <w:rFonts w:ascii="apple-system;BlinkMacSystemFont;Segoe UI;Roboto;sans-serif" w:hAnsi="apple-system;BlinkMacSystemFont;Segoe UI;Roboto;sans-serif"/>
          <w:sz w:val="20"/>
        </w:rPr>
      </w:pPr>
      <w:r>
        <w:rPr>
          <w:rFonts w:ascii="apple-system;BlinkMacSystemFont;Segoe UI;Roboto;sans-serif" w:hAnsi="apple-system;BlinkMacSystemFont;Segoe UI;Roboto;sans-serif"/>
          <w:b w:val="false"/>
          <w:i w:val="false"/>
          <w:caps w:val="false"/>
          <w:smallCaps w:val="false"/>
          <w:color w:val="auto"/>
          <w:spacing w:val="0"/>
          <w:sz w:val="20"/>
          <w:shd w:fill="auto" w:val="clear"/>
        </w:rPr>
        <w:t>It also has async variants (</w:t>
      </w:r>
      <w:r>
        <w:rPr>
          <w:rStyle w:val="SourceText"/>
          <w:rFonts w:ascii="monospace" w:hAnsi="monospace"/>
          <w:b w:val="false"/>
          <w:i w:val="false"/>
          <w:caps w:val="false"/>
          <w:smallCaps w:val="false"/>
          <w:color w:val="auto"/>
          <w:spacing w:val="0"/>
          <w:sz w:val="20"/>
          <w:shd w:fill="auto" w:val="clear"/>
        </w:rPr>
        <w:t>Bind</w:t>
      </w:r>
      <w:r>
        <w:rPr>
          <w:rFonts w:ascii="apple-system;BlinkMacSystemFont;Segoe UI;Roboto;sans-serif" w:hAnsi="apple-system;BlinkMacSystemFont;Segoe UI;Roboto;sans-serif"/>
          <w:b w:val="false"/>
          <w:i w:val="false"/>
          <w:caps w:val="false"/>
          <w:smallCaps w:val="false"/>
          <w:color w:val="auto"/>
          <w:spacing w:val="0"/>
          <w:sz w:val="20"/>
          <w:shd w:fill="auto" w:val="clear"/>
        </w:rPr>
        <w:t xml:space="preserve">, </w:t>
      </w:r>
      <w:r>
        <w:rPr>
          <w:rStyle w:val="SourceText"/>
          <w:rFonts w:ascii="monospace" w:hAnsi="monospace"/>
          <w:b w:val="false"/>
          <w:i w:val="false"/>
          <w:caps w:val="false"/>
          <w:smallCaps w:val="false"/>
          <w:color w:val="auto"/>
          <w:spacing w:val="0"/>
          <w:sz w:val="20"/>
          <w:shd w:fill="auto" w:val="clear"/>
        </w:rPr>
        <w:t>Map</w:t>
      </w:r>
      <w:r>
        <w:rPr>
          <w:rFonts w:ascii="apple-system;BlinkMacSystemFont;Segoe UI;Roboto;sans-serif" w:hAnsi="apple-system;BlinkMacSystemFont;Segoe UI;Roboto;sans-serif"/>
          <w:b w:val="false"/>
          <w:i w:val="false"/>
          <w:caps w:val="false"/>
          <w:smallCaps w:val="false"/>
          <w:color w:val="auto"/>
          <w:spacing w:val="0"/>
          <w:sz w:val="20"/>
          <w:shd w:fill="auto" w:val="clear"/>
        </w:rPr>
        <w:t xml:space="preserve">, </w:t>
      </w:r>
      <w:r>
        <w:rPr>
          <w:rStyle w:val="SourceText"/>
          <w:rFonts w:ascii="monospace" w:hAnsi="monospace"/>
          <w:b w:val="false"/>
          <w:i w:val="false"/>
          <w:caps w:val="false"/>
          <w:smallCaps w:val="false"/>
          <w:color w:val="auto"/>
          <w:spacing w:val="0"/>
          <w:sz w:val="20"/>
          <w:shd w:fill="auto" w:val="clear"/>
        </w:rPr>
        <w:t>Match</w:t>
      </w:r>
      <w:r>
        <w:rPr>
          <w:rFonts w:ascii="apple-system;BlinkMacSystemFont;Segoe UI;Roboto;sans-serif" w:hAnsi="apple-system;BlinkMacSystemFont;Segoe UI;Roboto;sans-serif"/>
          <w:b w:val="false"/>
          <w:i w:val="false"/>
          <w:caps w:val="false"/>
          <w:smallCaps w:val="false"/>
          <w:color w:val="auto"/>
          <w:spacing w:val="0"/>
          <w:sz w:val="20"/>
          <w:shd w:fill="auto" w:val="clear"/>
        </w:rPr>
        <w:t xml:space="preserve"> all have </w:t>
      </w:r>
      <w:r>
        <w:rPr>
          <w:rStyle w:val="SourceText"/>
          <w:rFonts w:ascii="monospace" w:hAnsi="monospace"/>
          <w:b w:val="false"/>
          <w:i w:val="false"/>
          <w:caps w:val="false"/>
          <w:smallCaps w:val="false"/>
          <w:color w:val="auto"/>
          <w:spacing w:val="0"/>
          <w:sz w:val="20"/>
          <w:shd w:fill="auto" w:val="clear"/>
        </w:rPr>
        <w:t>Task</w:t>
      </w:r>
      <w:r>
        <w:rPr>
          <w:rFonts w:ascii="apple-system;BlinkMacSystemFont;Segoe UI;Roboto;sans-serif" w:hAnsi="apple-system;BlinkMacSystemFont;Segoe UI;Roboto;sans-serif"/>
          <w:b w:val="false"/>
          <w:i w:val="false"/>
          <w:caps w:val="false"/>
          <w:smallCaps w:val="false"/>
          <w:color w:val="auto"/>
          <w:spacing w:val="0"/>
          <w:sz w:val="20"/>
          <w:shd w:fill="auto" w:val="clear"/>
        </w:rPr>
        <w:t>-returning overloads) so you can chain through async operations without manually awaiting at each step.</w:t>
      </w:r>
    </w:p>
    <w:p>
      <w:pPr>
        <w:pStyle w:val="BodyText"/>
        <w:widowControl/>
        <w:ind w:hanging="0" w:left="0" w:right="0"/>
        <w:rPr>
          <w:rFonts w:ascii="apple-system;BlinkMacSystemFont;Segoe UI;Roboto;sans-serif" w:hAnsi="apple-system;BlinkMacSystemFont;Segoe UI;Roboto;sans-serif"/>
          <w:sz w:val="20"/>
        </w:rPr>
      </w:pPr>
      <w:r>
        <w:rPr>
          <w:rFonts w:ascii="apple-system;BlinkMacSystemFont;Segoe UI;Roboto;sans-serif" w:hAnsi="apple-system;BlinkMacSystemFont;Segoe UI;Roboto;sans-serif"/>
          <w:b w:val="false"/>
          <w:i w:val="false"/>
          <w:caps w:val="false"/>
          <w:smallCaps w:val="false"/>
          <w:color w:val="auto"/>
          <w:spacing w:val="0"/>
          <w:sz w:val="20"/>
          <w:shd w:fill="auto" w:val="clear"/>
        </w:rPr>
        <w:t xml:space="preserve">It's not as terse as F#'s </w:t>
      </w:r>
      <w:r>
        <w:rPr>
          <w:rStyle w:val="SourceText"/>
          <w:rFonts w:ascii="monospace" w:hAnsi="monospace"/>
          <w:b w:val="false"/>
          <w:i w:val="false"/>
          <w:caps w:val="false"/>
          <w:smallCaps w:val="false"/>
          <w:color w:val="auto"/>
          <w:spacing w:val="0"/>
          <w:sz w:val="20"/>
          <w:shd w:fill="auto" w:val="clear"/>
        </w:rPr>
        <w:t>|&gt;</w:t>
      </w:r>
      <w:r>
        <w:rPr>
          <w:rFonts w:ascii="apple-system;BlinkMacSystemFont;Segoe UI;Roboto;sans-serif" w:hAnsi="apple-system;BlinkMacSystemFont;Segoe UI;Roboto;sans-serif"/>
          <w:b w:val="false"/>
          <w:i w:val="false"/>
          <w:caps w:val="false"/>
          <w:smallCaps w:val="false"/>
          <w:color w:val="auto"/>
          <w:spacing w:val="0"/>
          <w:sz w:val="20"/>
          <w:shd w:fill="auto" w:val="clear"/>
        </w:rPr>
        <w:t xml:space="preserve"> operator or computation expressions, but it's as close as C# gets without language-level support. The key methods:</w:t>
      </w:r>
    </w:p>
    <w:p>
      <w:pPr>
        <w:pStyle w:val="BodyText"/>
        <w:widowControl/>
        <w:numPr>
          <w:ilvl w:val="0"/>
          <w:numId w:val="5"/>
        </w:numPr>
        <w:tabs>
          <w:tab w:val="clear" w:pos="709"/>
          <w:tab w:val="left" w:pos="0" w:leader="none"/>
        </w:tabs>
        <w:spacing w:before="0" w:after="0"/>
        <w:ind w:hanging="283" w:left="709" w:right="0"/>
        <w:rPr>
          <w:rFonts w:ascii="apple-system;BlinkMacSystemFont;Segoe UI;Roboto;sans-serif" w:hAnsi="apple-system;BlinkMacSystemFont;Segoe UI;Roboto;sans-serif"/>
          <w:sz w:val="20"/>
        </w:rPr>
      </w:pPr>
      <w:r>
        <w:rPr>
          <w:rStyle w:val="SourceText"/>
          <w:rFonts w:ascii="monospace" w:hAnsi="monospace"/>
          <w:b w:val="false"/>
          <w:i w:val="false"/>
          <w:caps w:val="false"/>
          <w:smallCaps w:val="false"/>
          <w:color w:val="auto"/>
          <w:spacing w:val="0"/>
          <w:sz w:val="20"/>
          <w:shd w:fill="auto" w:val="clear"/>
        </w:rPr>
        <w:t>Map</w:t>
      </w:r>
      <w:r>
        <w:rPr>
          <w:rFonts w:ascii="apple-system;BlinkMacSystemFont;Segoe UI;Roboto;sans-serif" w:hAnsi="apple-system;BlinkMacSystemFont;Segoe UI;Roboto;sans-serif"/>
          <w:b w:val="false"/>
          <w:i w:val="false"/>
          <w:caps w:val="false"/>
          <w:smallCaps w:val="false"/>
          <w:color w:val="auto"/>
          <w:spacing w:val="0"/>
          <w:sz w:val="20"/>
          <w:shd w:fill="auto" w:val="clear"/>
        </w:rPr>
        <w:t> — transform the success value (like </w:t>
      </w:r>
      <w:r>
        <w:rPr>
          <w:rStyle w:val="SourceText"/>
          <w:rFonts w:ascii="monospace" w:hAnsi="monospace"/>
          <w:b w:val="false"/>
          <w:i w:val="false"/>
          <w:caps w:val="false"/>
          <w:smallCaps w:val="false"/>
          <w:color w:val="auto"/>
          <w:spacing w:val="0"/>
          <w:sz w:val="20"/>
          <w:shd w:fill="auto" w:val="clear"/>
        </w:rPr>
        <w:t>Result.map</w:t>
      </w:r>
      <w:r>
        <w:rPr>
          <w:rFonts w:ascii="apple-system;BlinkMacSystemFont;Segoe UI;Roboto;sans-serif" w:hAnsi="apple-system;BlinkMacSystemFont;Segoe UI;Roboto;sans-serif"/>
          <w:b w:val="false"/>
          <w:i w:val="false"/>
          <w:caps w:val="false"/>
          <w:smallCaps w:val="false"/>
          <w:color w:val="auto"/>
          <w:spacing w:val="0"/>
          <w:sz w:val="20"/>
          <w:shd w:fill="auto" w:val="clear"/>
        </w:rPr>
        <w:t> in F#)</w:t>
      </w:r>
    </w:p>
    <w:p>
      <w:pPr>
        <w:pStyle w:val="BodyText"/>
        <w:widowControl/>
        <w:numPr>
          <w:ilvl w:val="0"/>
          <w:numId w:val="5"/>
        </w:numPr>
        <w:tabs>
          <w:tab w:val="clear" w:pos="709"/>
          <w:tab w:val="left" w:pos="0" w:leader="none"/>
        </w:tabs>
        <w:spacing w:before="0" w:after="0"/>
        <w:ind w:hanging="283" w:left="709" w:right="0"/>
        <w:rPr>
          <w:rFonts w:ascii="apple-system;BlinkMacSystemFont;Segoe UI;Roboto;sans-serif" w:hAnsi="apple-system;BlinkMacSystemFont;Segoe UI;Roboto;sans-serif"/>
          <w:sz w:val="20"/>
        </w:rPr>
      </w:pPr>
      <w:r>
        <w:rPr>
          <w:rStyle w:val="SourceText"/>
          <w:rFonts w:ascii="monospace" w:hAnsi="monospace"/>
          <w:b w:val="false"/>
          <w:i w:val="false"/>
          <w:caps w:val="false"/>
          <w:smallCaps w:val="false"/>
          <w:color w:val="auto"/>
          <w:spacing w:val="0"/>
          <w:sz w:val="20"/>
          <w:shd w:fill="auto" w:val="clear"/>
        </w:rPr>
        <w:t>Bind</w:t>
      </w:r>
      <w:r>
        <w:rPr>
          <w:rFonts w:ascii="apple-system;BlinkMacSystemFont;Segoe UI;Roboto;sans-serif" w:hAnsi="apple-system;BlinkMacSystemFont;Segoe UI;Roboto;sans-serif"/>
          <w:b w:val="false"/>
          <w:i w:val="false"/>
          <w:caps w:val="false"/>
          <w:smallCaps w:val="false"/>
          <w:color w:val="auto"/>
          <w:spacing w:val="0"/>
          <w:sz w:val="20"/>
          <w:shd w:fill="auto" w:val="clear"/>
        </w:rPr>
        <w:t> — chain to another Result-returning operation (like </w:t>
      </w:r>
      <w:r>
        <w:rPr>
          <w:rStyle w:val="SourceText"/>
          <w:rFonts w:ascii="monospace" w:hAnsi="monospace"/>
          <w:b w:val="false"/>
          <w:i w:val="false"/>
          <w:caps w:val="false"/>
          <w:smallCaps w:val="false"/>
          <w:color w:val="auto"/>
          <w:spacing w:val="0"/>
          <w:sz w:val="20"/>
          <w:shd w:fill="auto" w:val="clear"/>
        </w:rPr>
        <w:t>Result.bind</w:t>
      </w:r>
      <w:r>
        <w:rPr>
          <w:rFonts w:ascii="apple-system;BlinkMacSystemFont;Segoe UI;Roboto;sans-serif" w:hAnsi="apple-system;BlinkMacSystemFont;Segoe UI;Roboto;sans-serif"/>
          <w:b w:val="false"/>
          <w:i w:val="false"/>
          <w:caps w:val="false"/>
          <w:smallCaps w:val="false"/>
          <w:color w:val="auto"/>
          <w:spacing w:val="0"/>
          <w:sz w:val="20"/>
          <w:shd w:fill="auto" w:val="clear"/>
        </w:rPr>
        <w:t> / </w:t>
      </w:r>
      <w:r>
        <w:rPr>
          <w:rStyle w:val="SourceText"/>
          <w:rFonts w:ascii="monospace" w:hAnsi="monospace"/>
          <w:b w:val="false"/>
          <w:i w:val="false"/>
          <w:caps w:val="false"/>
          <w:smallCaps w:val="false"/>
          <w:color w:val="auto"/>
          <w:spacing w:val="0"/>
          <w:sz w:val="20"/>
          <w:shd w:fill="auto" w:val="clear"/>
        </w:rPr>
        <w:t>&gt;&gt;=</w:t>
      </w:r>
      <w:r>
        <w:rPr>
          <w:rFonts w:ascii="apple-system;BlinkMacSystemFont;Segoe UI;Roboto;sans-serif" w:hAnsi="apple-system;BlinkMacSystemFont;Segoe UI;Roboto;sans-serif"/>
          <w:b w:val="false"/>
          <w:i w:val="false"/>
          <w:caps w:val="false"/>
          <w:smallCaps w:val="false"/>
          <w:color w:val="auto"/>
          <w:spacing w:val="0"/>
          <w:sz w:val="20"/>
          <w:shd w:fill="auto" w:val="clear"/>
        </w:rPr>
        <w:t>)</w:t>
      </w:r>
    </w:p>
    <w:p>
      <w:pPr>
        <w:pStyle w:val="BodyText"/>
        <w:widowControl/>
        <w:numPr>
          <w:ilvl w:val="0"/>
          <w:numId w:val="5"/>
        </w:numPr>
        <w:tabs>
          <w:tab w:val="clear" w:pos="709"/>
          <w:tab w:val="left" w:pos="0" w:leader="none"/>
        </w:tabs>
        <w:spacing w:before="0" w:after="0"/>
        <w:ind w:hanging="283" w:left="709" w:right="0"/>
        <w:rPr>
          <w:rFonts w:ascii="apple-system;BlinkMacSystemFont;Segoe UI;Roboto;sans-serif" w:hAnsi="apple-system;BlinkMacSystemFont;Segoe UI;Roboto;sans-serif"/>
          <w:sz w:val="20"/>
        </w:rPr>
      </w:pPr>
      <w:r>
        <w:rPr>
          <w:rStyle w:val="SourceText"/>
          <w:rFonts w:ascii="monospace" w:hAnsi="monospace"/>
          <w:b w:val="false"/>
          <w:i w:val="false"/>
          <w:caps w:val="false"/>
          <w:smallCaps w:val="false"/>
          <w:color w:val="auto"/>
          <w:spacing w:val="0"/>
          <w:sz w:val="20"/>
          <w:shd w:fill="auto" w:val="clear"/>
        </w:rPr>
        <w:t>Match</w:t>
      </w:r>
      <w:r>
        <w:rPr>
          <w:rFonts w:ascii="apple-system;BlinkMacSystemFont;Segoe UI;Roboto;sans-serif" w:hAnsi="apple-system;BlinkMacSystemFont;Segoe UI;Roboto;sans-serif"/>
          <w:b w:val="false"/>
          <w:i w:val="false"/>
          <w:caps w:val="false"/>
          <w:smallCaps w:val="false"/>
          <w:color w:val="auto"/>
          <w:spacing w:val="0"/>
          <w:sz w:val="20"/>
          <w:shd w:fill="auto" w:val="clear"/>
        </w:rPr>
        <w:t> — unwrap to a final value by handling both cases</w:t>
      </w:r>
    </w:p>
    <w:p>
      <w:pPr>
        <w:pStyle w:val="BodyText"/>
        <w:widowControl/>
        <w:numPr>
          <w:ilvl w:val="0"/>
          <w:numId w:val="5"/>
        </w:numPr>
        <w:tabs>
          <w:tab w:val="clear" w:pos="709"/>
          <w:tab w:val="left" w:pos="0" w:leader="none"/>
        </w:tabs>
        <w:ind w:hanging="283" w:left="709" w:right="0"/>
        <w:rPr>
          <w:rFonts w:ascii="apple-system;BlinkMacSystemFont;Segoe UI;Roboto;sans-serif" w:hAnsi="apple-system;BlinkMacSystemFont;Segoe UI;Roboto;sans-serif"/>
          <w:sz w:val="20"/>
        </w:rPr>
      </w:pPr>
      <w:r>
        <w:rPr>
          <w:rStyle w:val="SourceText"/>
          <w:rFonts w:ascii="monospace" w:hAnsi="monospace"/>
          <w:b w:val="false"/>
          <w:i w:val="false"/>
          <w:caps w:val="false"/>
          <w:smallCaps w:val="false"/>
          <w:color w:val="auto"/>
          <w:spacing w:val="0"/>
          <w:sz w:val="20"/>
          <w:shd w:fill="auto" w:val="clear"/>
        </w:rPr>
        <w:t>Tap</w:t>
      </w:r>
      <w:r>
        <w:rPr>
          <w:rFonts w:ascii="apple-system;BlinkMacSystemFont;Segoe UI;Roboto;sans-serif" w:hAnsi="apple-system;BlinkMacSystemFont;Segoe UI;Roboto;sans-serif"/>
          <w:b w:val="false"/>
          <w:i w:val="false"/>
          <w:caps w:val="false"/>
          <w:smallCaps w:val="false"/>
          <w:color w:val="auto"/>
          <w:spacing w:val="0"/>
          <w:sz w:val="20"/>
          <w:shd w:fill="auto" w:val="clear"/>
        </w:rPr>
        <w:t> — side-effect on success without changing the value</w:t>
      </w:r>
    </w:p>
    <w:p>
      <w:pPr>
        <w:pStyle w:val="BodyText"/>
        <w:widowControl/>
        <w:ind w:hanging="0" w:left="0" w:right="0"/>
        <w:rPr>
          <w:rFonts w:ascii="apple-system;BlinkMacSystemFont;Segoe UI;Roboto;sans-serif" w:hAnsi="apple-system;BlinkMacSystemFont;Segoe UI;Roboto;sans-serif"/>
          <w:b w:val="false"/>
          <w:i w:val="false"/>
          <w:caps w:val="false"/>
          <w:smallCaps w:val="false"/>
          <w:color w:val="auto"/>
          <w:spacing w:val="0"/>
          <w:sz w:val="20"/>
          <w:highlight w:val="none"/>
          <w:shd w:fill="auto" w:val="clear"/>
        </w:rPr>
      </w:pPr>
      <w:r>
        <w:rPr>
          <w:rFonts w:ascii="apple-system;BlinkMacSystemFont;Segoe UI;Roboto;sans-serif" w:hAnsi="apple-system;BlinkMacSystemFont;Segoe UI;Roboto;sans-serif"/>
          <w:b w:val="false"/>
          <w:i w:val="false"/>
          <w:caps w:val="false"/>
          <w:smallCaps w:val="false"/>
          <w:color w:val="auto"/>
          <w:spacing w:val="0"/>
          <w:sz w:val="20"/>
          <w:shd w:fill="auto" w:val="clear"/>
        </w:rPr>
        <w:t>So yes, you can build a pipeline where validation, transformation, and persistence flow through a chain of Result operations rather than nested if/else blocks.</w:t>
      </w:r>
    </w:p>
    <w:p>
      <w:pPr>
        <w:pStyle w:val="BodyText"/>
        <w:widowControl/>
        <w:bidi w:val="0"/>
        <w:spacing w:before="0" w:after="140"/>
        <w:ind w:hanging="0" w:left="0" w:right="0"/>
        <w:jc w:val="left"/>
        <w:rPr>
          <w:rFonts w:ascii="apple-system;BlinkMacSystemFont;Segoe UI;Roboto;sans-serif" w:hAnsi="apple-system;BlinkMacSystemFont;Segoe UI;Roboto;sans-serif"/>
          <w:b w:val="false"/>
          <w:i w:val="false"/>
          <w:caps w:val="false"/>
          <w:smallCaps w:val="false"/>
          <w:color w:val="auto"/>
          <w:spacing w:val="0"/>
          <w:sz w:val="20"/>
        </w:rPr>
      </w:pPr>
      <w:r>
        <w:rPr>
          <w:rFonts w:ascii="apple-system;BlinkMacSystemFont;Segoe UI;Roboto;sans-serif" w:hAnsi="apple-system;BlinkMacSystemFont;Segoe UI;Roboto;sans-serif"/>
          <w:b w:val="false"/>
          <w:i w:val="false"/>
          <w:caps w:val="false"/>
          <w:smallCaps w:val="false"/>
          <w:color w:val="auto"/>
          <w:spacing w:val="0"/>
          <w:sz w:val="20"/>
        </w:rPr>
      </w:r>
      <w:r>
        <w:br w:type="page"/>
      </w:r>
    </w:p>
    <w:p>
      <w:pPr>
        <w:pStyle w:val="BodyText"/>
        <w:widowControl/>
        <w:bidi w:val="0"/>
        <w:spacing w:before="0" w:after="140"/>
        <w:ind w:hanging="0" w:left="0" w:right="0"/>
        <w:jc w:val="left"/>
        <w:rPr>
          <w:rFonts w:ascii="apple-system;BlinkMacSystemFont;Segoe UI;Roboto;sans-serif" w:hAnsi="apple-system;BlinkMacSystemFont;Segoe UI;Roboto;sans-serif"/>
          <w:b w:val="false"/>
          <w:i w:val="false"/>
          <w:caps w:val="false"/>
          <w:smallCaps w:val="false"/>
          <w:color w:val="auto"/>
          <w:spacing w:val="0"/>
          <w:sz w:val="20"/>
        </w:rPr>
      </w:pPr>
      <w:r>
        <w:rPr>
          <w:rStyle w:val="Strong"/>
          <w:rFonts w:ascii="apple-system;BlinkMacSystemFont;Segoe UI;Roboto;sans-serif" w:hAnsi="apple-system;BlinkMacSystemFont;Segoe UI;Roboto;sans-serif"/>
          <w:b w:val="false"/>
          <w:i w:val="false"/>
          <w:caps w:val="false"/>
          <w:smallCaps w:val="false"/>
          <w:color w:val="auto"/>
          <w:spacing w:val="0"/>
          <w:sz w:val="20"/>
        </w:rPr>
        <w:t>Martin Fowler's "Domain Model" pattern</w:t>
      </w:r>
      <w:r>
        <w:rPr>
          <w:rFonts w:ascii="apple-system;BlinkMacSystemFont;Segoe UI;Roboto;sans-serif" w:hAnsi="apple-system;BlinkMacSystemFont;Segoe UI;Roboto;sans-serif"/>
          <w:b w:val="false"/>
          <w:i w:val="false"/>
          <w:caps w:val="false"/>
          <w:smallCaps w:val="false"/>
          <w:color w:val="auto"/>
          <w:spacing w:val="0"/>
          <w:sz w:val="20"/>
        </w:rPr>
        <w:t> (martinfowler.com/eaaCatalog/domainModel.html) — argues for putting behavior (including validation) on the model itself, contrasted with the "Anemic Domain Model" antipattern where models are just data bags</w:t>
      </w:r>
    </w:p>
    <w:p>
      <w:pPr>
        <w:pStyle w:val="BodyText"/>
        <w:widowControl/>
        <w:numPr>
          <w:ilvl w:val="0"/>
          <w:numId w:val="6"/>
        </w:numPr>
        <w:tabs>
          <w:tab w:val="clear" w:pos="709"/>
          <w:tab w:val="left" w:pos="0" w:leader="none"/>
        </w:tabs>
        <w:spacing w:before="0" w:after="0"/>
        <w:ind w:hanging="0" w:left="709"/>
        <w:rPr>
          <w:rFonts w:ascii="apple-system;BlinkMacSystemFont;Segoe UI;Roboto;sans-serif" w:hAnsi="apple-system;BlinkMacSystemFont;Segoe UI;Roboto;sans-serif"/>
          <w:sz w:val="20"/>
        </w:rPr>
      </w:pPr>
      <w:r>
        <w:rPr>
          <w:rStyle w:val="Strong"/>
          <w:rFonts w:ascii="apple-system;BlinkMacSystemFont;Segoe UI;Roboto;sans-serif" w:hAnsi="apple-system;BlinkMacSystemFont;Segoe UI;Roboto;sans-serif"/>
          <w:b w:val="false"/>
          <w:i w:val="false"/>
          <w:caps w:val="false"/>
          <w:smallCaps w:val="false"/>
          <w:color w:val="auto"/>
          <w:spacing w:val="0"/>
          <w:sz w:val="20"/>
        </w:rPr>
        <w:t>Fowler's "Anemic Domain Model" essay</w:t>
      </w:r>
      <w:r>
        <w:rPr>
          <w:rFonts w:ascii="apple-system;BlinkMacSystemFont;Segoe UI;Roboto;sans-serif" w:hAnsi="apple-system;BlinkMacSystemFont;Segoe UI;Roboto;sans-serif"/>
          <w:b w:val="false"/>
          <w:i w:val="false"/>
          <w:caps w:val="false"/>
          <w:smallCaps w:val="false"/>
          <w:color w:val="auto"/>
          <w:spacing w:val="0"/>
          <w:sz w:val="20"/>
        </w:rPr>
        <w:t> (martinfowler.com/bliki/AnemicDomainModel.html) — the classic argument against separating logic from the model</w:t>
      </w:r>
    </w:p>
    <w:p>
      <w:pPr>
        <w:pStyle w:val="BodyText"/>
        <w:widowControl/>
        <w:numPr>
          <w:ilvl w:val="0"/>
          <w:numId w:val="6"/>
        </w:numPr>
        <w:tabs>
          <w:tab w:val="clear" w:pos="709"/>
          <w:tab w:val="left" w:pos="0" w:leader="none"/>
        </w:tabs>
        <w:spacing w:before="0" w:after="0"/>
        <w:ind w:hanging="0" w:left="709"/>
        <w:rPr>
          <w:rFonts w:ascii="apple-system;BlinkMacSystemFont;Segoe UI;Roboto;sans-serif" w:hAnsi="apple-system;BlinkMacSystemFont;Segoe UI;Roboto;sans-serif"/>
          <w:sz w:val="20"/>
        </w:rPr>
      </w:pPr>
      <w:r>
        <w:rPr>
          <w:rStyle w:val="Strong"/>
          <w:rFonts w:ascii="apple-system;BlinkMacSystemFont;Segoe UI;Roboto;sans-serif" w:hAnsi="apple-system;BlinkMacSystemFont;Segoe UI;Roboto;sans-serif"/>
          <w:b w:val="false"/>
          <w:i w:val="false"/>
          <w:caps w:val="false"/>
          <w:smallCaps w:val="false"/>
          <w:color w:val="auto"/>
          <w:spacing w:val="0"/>
          <w:sz w:val="20"/>
        </w:rPr>
        <w:t>Vaughn Vernon's "Implementing Domain-Driven Design"</w:t>
      </w:r>
      <w:r>
        <w:rPr>
          <w:rFonts w:ascii="apple-system;BlinkMacSystemFont;Segoe UI;Roboto;sans-serif" w:hAnsi="apple-system;BlinkMacSystemFont;Segoe UI;Roboto;sans-serif"/>
          <w:b w:val="false"/>
          <w:i w:val="false"/>
          <w:caps w:val="false"/>
          <w:smallCaps w:val="false"/>
          <w:color w:val="auto"/>
          <w:spacing w:val="0"/>
          <w:sz w:val="20"/>
        </w:rPr>
        <w:t> — covers validation as invariant enforcement on aggregates vs. standalone validation services, with practical trade-offs for each</w:t>
      </w:r>
    </w:p>
    <w:p>
      <w:pPr>
        <w:pStyle w:val="BodyText"/>
        <w:widowControl/>
        <w:numPr>
          <w:ilvl w:val="0"/>
          <w:numId w:val="6"/>
        </w:numPr>
        <w:tabs>
          <w:tab w:val="clear" w:pos="709"/>
          <w:tab w:val="left" w:pos="0" w:leader="none"/>
        </w:tabs>
        <w:ind w:hanging="0" w:left="709"/>
        <w:rPr>
          <w:rFonts w:ascii="apple-system;BlinkMacSystemFont;Segoe UI;Roboto;sans-serif" w:hAnsi="apple-system;BlinkMacSystemFont;Segoe UI;Roboto;sans-serif"/>
          <w:sz w:val="20"/>
        </w:rPr>
      </w:pPr>
      <w:r>
        <w:rPr>
          <w:rStyle w:val="Strong"/>
          <w:rFonts w:ascii="apple-system;BlinkMacSystemFont;Segoe UI;Roboto;sans-serif" w:hAnsi="apple-system;BlinkMacSystemFont;Segoe UI;Roboto;sans-serif"/>
          <w:b w:val="false"/>
          <w:i w:val="false"/>
          <w:caps w:val="false"/>
          <w:smallCaps w:val="false"/>
          <w:color w:val="auto"/>
          <w:spacing w:val="0"/>
          <w:sz w:val="20"/>
        </w:rPr>
        <w:t>Vladimir Khorikov's blog</w:t>
      </w:r>
      <w:r>
        <w:rPr>
          <w:rFonts w:ascii="apple-system;BlinkMacSystemFont;Segoe UI;Roboto;sans-serif" w:hAnsi="apple-system;BlinkMacSystemFont;Segoe UI;Roboto;sans-serif"/>
          <w:b w:val="false"/>
          <w:i w:val="false"/>
          <w:caps w:val="false"/>
          <w:smallCaps w:val="false"/>
          <w:color w:val="auto"/>
          <w:spacing w:val="0"/>
          <w:sz w:val="20"/>
        </w:rPr>
        <w:t> (enterprisecraftsmanship.com) — has several posts specifically on validation in DDD, including "Validation and DDD" and "Always valid domain model." He also authored the CSharpFunctionalExtensions library you're using, so the examples align with your patterns</w:t>
      </w:r>
    </w:p>
    <w:p>
      <w:pPr>
        <w:pStyle w:val="BodyText"/>
        <w:widowControl/>
        <w:ind w:hanging="0" w:left="0" w:right="0"/>
        <w:rPr>
          <w:rFonts w:ascii="apple-system;BlinkMacSystemFont;Segoe UI;Roboto;sans-serif" w:hAnsi="apple-system;BlinkMacSystemFont;Segoe UI;Roboto;sans-serif"/>
          <w:b w:val="false"/>
          <w:i w:val="false"/>
          <w:caps w:val="false"/>
          <w:smallCaps w:val="false"/>
          <w:color w:val="auto"/>
          <w:spacing w:val="0"/>
          <w:sz w:val="20"/>
        </w:rPr>
      </w:pPr>
      <w:r>
        <w:rPr>
          <w:rFonts w:ascii="apple-system;BlinkMacSystemFont;Segoe UI;Roboto;sans-serif" w:hAnsi="apple-system;BlinkMacSystemFont;Segoe UI;Roboto;sans-serif"/>
          <w:b w:val="false"/>
          <w:i w:val="false"/>
          <w:caps w:val="false"/>
          <w:smallCaps w:val="false"/>
          <w:color w:val="auto"/>
          <w:spacing w:val="0"/>
          <w:sz w:val="20"/>
        </w:rPr>
        <w:t>The core tension is: if validation enforces domain invariants (a job must have a positive number of positions), it belongs on the model. If it's about input formatting (is this string a valid ISO date), it belongs elsewhere. Your current split — parsing in the mapper, domain rules in a separate validation class — already reflects that distinction</w:t>
      </w:r>
    </w:p>
    <w:p>
      <w:pPr>
        <w:pStyle w:val="BodyText"/>
        <w:widowControl/>
        <w:bidi w:val="0"/>
        <w:spacing w:before="0" w:after="140"/>
        <w:ind w:hanging="0" w:left="0" w:right="0"/>
        <w:jc w:val="left"/>
        <w:rPr>
          <w:rFonts w:ascii="apple-system;BlinkMacSystemFont;Segoe UI;Roboto;sans-serif" w:hAnsi="apple-system;BlinkMacSystemFont;Segoe UI;Roboto;sans-serif"/>
          <w:b w:val="false"/>
          <w:i w:val="false"/>
          <w:caps w:val="false"/>
          <w:smallCaps w:val="false"/>
          <w:color w:val="auto"/>
          <w:spacing w:val="0"/>
          <w:sz w:val="20"/>
        </w:rPr>
      </w:pPr>
      <w:r>
        <w:rPr>
          <w:rFonts w:ascii="apple-system;BlinkMacSystemFont;Segoe UI;Roboto;sans-serif" w:hAnsi="apple-system;BlinkMacSystemFont;Segoe UI;Roboto;sans-serif"/>
          <w:b w:val="false"/>
          <w:i w:val="false"/>
          <w:caps w:val="false"/>
          <w:smallCaps w:val="false"/>
          <w:color w:val="auto"/>
          <w:spacing w:val="0"/>
          <w:sz w:val="20"/>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roman"/>
    <w:pitch w:val="variable"/>
  </w:font>
  <w:font w:name="Liberation Mono">
    <w:altName w:val="Courier New"/>
    <w:charset w:val="01"/>
    <w:family w:val="roman"/>
    <w:pitch w:val="variable"/>
  </w:font>
  <w:font w:name="Liberation Sans">
    <w:altName w:val="Arial"/>
    <w:charset w:val="01"/>
    <w:family w:val="swiss"/>
    <w:pitch w:val="variable"/>
  </w:font>
  <w:font w:name="apple-system">
    <w:altName w:val="BlinkMacSystemFont"/>
    <w:charset w:val="01"/>
    <w:family w:val="roman"/>
    <w:pitch w:val="variable"/>
  </w:font>
  <w:font w:name="monospace">
    <w:charset w:val="01"/>
    <w:family w:val="roman"/>
    <w:pitch w:val="variable"/>
  </w:font>
  <w:font w:name="apple-system">
    <w:altName w:val="BlinkMacSystemFont"/>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309</TotalTime>
  <Application>LibreOffice/26.2.4.2$Linux_X86_64 LibreOffice_project/620$Build-2</Application>
  <AppVersion>15.0000</AppVersion>
  <Pages>5</Pages>
  <Words>965</Words>
  <Characters>6128</Characters>
  <CharactersWithSpaces>7079</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2026-06-23T17:50:06Z</dcterms:created>
  <dc:creator/>
  <dc:description/>
  <dc:language>en-US</dc:language>
  <cp:lastModifiedBy/>
  <dcterms:modified xsi:type="dcterms:W3CDTF">2026-06-25T23:46:44Z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