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A62F" w14:textId="057F9219" w:rsidR="005F1C34" w:rsidRPr="00BC3661" w:rsidRDefault="00BC3661">
      <w:pPr>
        <w:rPr>
          <w:b/>
          <w:bCs/>
          <w:sz w:val="28"/>
          <w:szCs w:val="28"/>
          <w:u w:val="single"/>
          <w:lang w:val="es-419"/>
        </w:rPr>
      </w:pPr>
      <w:r w:rsidRPr="00BC3661">
        <w:rPr>
          <w:b/>
          <w:bCs/>
          <w:sz w:val="28"/>
          <w:szCs w:val="28"/>
          <w:u w:val="single"/>
        </w:rPr>
        <w:t xml:space="preserve">Enlaces del </w:t>
      </w:r>
      <w:proofErr w:type="spellStart"/>
      <w:r w:rsidRPr="00BC3661">
        <w:rPr>
          <w:b/>
          <w:bCs/>
          <w:sz w:val="28"/>
          <w:szCs w:val="28"/>
          <w:u w:val="single"/>
        </w:rPr>
        <w:t>Trabajo</w:t>
      </w:r>
      <w:proofErr w:type="spellEnd"/>
      <w:r w:rsidRPr="00BC3661">
        <w:rPr>
          <w:b/>
          <w:bCs/>
          <w:sz w:val="28"/>
          <w:szCs w:val="28"/>
          <w:u w:val="single"/>
        </w:rPr>
        <w:t xml:space="preserve"> pr</w:t>
      </w:r>
      <w:proofErr w:type="spellStart"/>
      <w:r w:rsidRPr="00BC3661">
        <w:rPr>
          <w:b/>
          <w:bCs/>
          <w:sz w:val="28"/>
          <w:szCs w:val="28"/>
          <w:u w:val="single"/>
          <w:lang w:val="es-419"/>
        </w:rPr>
        <w:t>áctico</w:t>
      </w:r>
      <w:proofErr w:type="spellEnd"/>
      <w:r w:rsidRPr="00BC3661">
        <w:rPr>
          <w:b/>
          <w:bCs/>
          <w:sz w:val="28"/>
          <w:szCs w:val="28"/>
          <w:u w:val="single"/>
          <w:lang w:val="es-419"/>
        </w:rPr>
        <w:t xml:space="preserve"> 2:</w:t>
      </w:r>
    </w:p>
    <w:p w14:paraId="5045DCBF" w14:textId="6CB79BDA" w:rsidR="00BC3661" w:rsidRPr="00BC3661" w:rsidRDefault="00BC3661">
      <w:pPr>
        <w:rPr>
          <w:rFonts w:hint="eastAsia"/>
          <w:lang w:val="es-419"/>
        </w:rPr>
      </w:pPr>
      <w:hyperlink r:id="rId4" w:history="1">
        <w:r w:rsidRPr="00BC3661">
          <w:rPr>
            <w:rStyle w:val="Hyperlink"/>
            <w:lang w:val="es-419"/>
          </w:rPr>
          <w:t>Código f</w:t>
        </w:r>
        <w:r w:rsidRPr="00BC3661">
          <w:rPr>
            <w:rStyle w:val="Hyperlink"/>
            <w:lang w:val="es-419"/>
          </w:rPr>
          <w:t>u</w:t>
        </w:r>
        <w:r w:rsidRPr="00BC3661">
          <w:rPr>
            <w:rStyle w:val="Hyperlink"/>
            <w:lang w:val="es-419"/>
          </w:rPr>
          <w:t>ente</w:t>
        </w:r>
      </w:hyperlink>
    </w:p>
    <w:sectPr w:rsidR="00BC3661" w:rsidRPr="00BC3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34"/>
    <w:rsid w:val="00263180"/>
    <w:rsid w:val="005F1C34"/>
    <w:rsid w:val="00BC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8031"/>
  <w15:chartTrackingRefBased/>
  <w15:docId w15:val="{56E21A99-40EE-4426-A0D5-646D4B3F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6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6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ks999/UTN-TUPaD-P2/blob/main/2%20Programacion%20estructurada/TP2/TrabajoPractico2/src/trabajopractico2/TrabajoPractico2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 Yoon</dc:creator>
  <cp:keywords/>
  <dc:description/>
  <cp:lastModifiedBy>Sol Yoon</cp:lastModifiedBy>
  <cp:revision>2</cp:revision>
  <dcterms:created xsi:type="dcterms:W3CDTF">2025-08-25T13:30:00Z</dcterms:created>
  <dcterms:modified xsi:type="dcterms:W3CDTF">2025-08-25T13:32:00Z</dcterms:modified>
</cp:coreProperties>
</file>