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A44E10C" w14:textId="77777777" w:rsidR="00042711" w:rsidRPr="00042711" w:rsidRDefault="00042711" w:rsidP="00042711">
      <w:pPr>
        <w:spacing w:before="100" w:beforeAutospacing="1" w:after="120" w:line="240" w:lineRule="auto"/>
        <w:outlineLvl w:val="0"/>
        <w:rPr>
          <w:rFonts w:ascii="Times New Roman" w:eastAsia="Times New Roman" w:hAnsi="Times New Roman" w:cs="Times New Roman"/>
          <w:b/>
          <w:bCs/>
          <w:color w:val="1B1C1D"/>
          <w:kern w:val="36"/>
          <w:sz w:val="33"/>
          <w:szCs w:val="33"/>
          <w:lang w:eastAsia="en-CA"/>
        </w:rPr>
      </w:pPr>
      <w:r w:rsidRPr="00042711">
        <w:rPr>
          <w:rFonts w:ascii="Times New Roman" w:eastAsia="Times New Roman" w:hAnsi="Times New Roman" w:cs="Times New Roman"/>
          <w:b/>
          <w:bCs/>
          <w:color w:val="1B1C1D"/>
          <w:kern w:val="36"/>
          <w:sz w:val="33"/>
          <w:szCs w:val="33"/>
          <w:lang w:eastAsia="en-CA"/>
        </w:rPr>
        <w:t>Comprehensive Framework for GCE Cameroon Curriculum Data Management: Database Design and Python Ingestion for Chemistry, Physics, and Computer Science Quizzes</w:t>
      </w:r>
    </w:p>
    <w:p w14:paraId="3F7A7C13" w14:textId="77777777" w:rsidR="00042711" w:rsidRPr="00042711" w:rsidRDefault="00042711" w:rsidP="00042711">
      <w:pPr>
        <w:spacing w:before="100" w:beforeAutospacing="1" w:after="120" w:line="240" w:lineRule="auto"/>
        <w:outlineLvl w:val="2"/>
        <w:rPr>
          <w:rFonts w:ascii="Times New Roman" w:eastAsia="Times New Roman" w:hAnsi="Times New Roman" w:cs="Times New Roman"/>
          <w:b/>
          <w:bCs/>
          <w:color w:val="1B1C1D"/>
          <w:sz w:val="24"/>
          <w:szCs w:val="24"/>
          <w:lang w:eastAsia="en-CA"/>
        </w:rPr>
      </w:pPr>
      <w:r w:rsidRPr="00042711">
        <w:rPr>
          <w:rFonts w:ascii="Times New Roman" w:eastAsia="Times New Roman" w:hAnsi="Times New Roman" w:cs="Times New Roman"/>
          <w:b/>
          <w:bCs/>
          <w:color w:val="1B1C1D"/>
          <w:sz w:val="24"/>
          <w:szCs w:val="24"/>
          <w:lang w:eastAsia="en-CA"/>
        </w:rPr>
        <w:t>I. Executive Summary</w:t>
      </w:r>
    </w:p>
    <w:p w14:paraId="58F6C256" w14:textId="77777777" w:rsidR="00042711" w:rsidRPr="00042711" w:rsidRDefault="00042711" w:rsidP="00042711">
      <w:pPr>
        <w:spacing w:before="100" w:beforeAutospacing="1" w:after="240" w:line="240" w:lineRule="auto"/>
        <w:rPr>
          <w:rFonts w:ascii="Times New Roman" w:eastAsia="Times New Roman" w:hAnsi="Times New Roman" w:cs="Times New Roman"/>
          <w:color w:val="1B1C1D"/>
          <w:sz w:val="24"/>
          <w:szCs w:val="24"/>
          <w:lang w:eastAsia="en-CA"/>
        </w:rPr>
      </w:pPr>
      <w:r w:rsidRPr="00042711">
        <w:rPr>
          <w:rFonts w:ascii="Times New Roman" w:eastAsia="Times New Roman" w:hAnsi="Times New Roman" w:cs="Times New Roman"/>
          <w:color w:val="1B1C1D"/>
          <w:sz w:val="24"/>
          <w:szCs w:val="24"/>
          <w:lang w:eastAsia="en-CA"/>
        </w:rPr>
        <w:t>This report outlines a comprehensive framework for establishing a robust database and a Python-based data ingestion system tailored to the Cameroon General Certificate of Education (GCE) curriculum. The primary objective is to meticulously structure educational content for Chemistry, Physics, and Computer Science at both Ordinary (O-Level) and Advanced (A-Level) examinations, enabling the efficient generation of quiz questions. The proposed framework includes a flexible hierarchical database schema that accommodates subjects, their branches, and granular topics, alongside a strategic approach to integrate official GCE Board IDs. This solution addresses the nuances of curriculum interpretation, leverages diverse content for detailed mapping, and provides a blueprint for a scalable and maintainable educational technology platform. By aligning data structure with pedagogical principles, this system ensures that generated quizzes are not only accurate but also effective in assessing student competencies.</w:t>
      </w:r>
    </w:p>
    <w:p w14:paraId="0D8A4A7E" w14:textId="77777777" w:rsidR="00042711" w:rsidRPr="00042711" w:rsidRDefault="00042711" w:rsidP="00042711">
      <w:pPr>
        <w:spacing w:before="100" w:beforeAutospacing="1" w:after="120" w:line="240" w:lineRule="auto"/>
        <w:outlineLvl w:val="2"/>
        <w:rPr>
          <w:rFonts w:ascii="Times New Roman" w:eastAsia="Times New Roman" w:hAnsi="Times New Roman" w:cs="Times New Roman"/>
          <w:b/>
          <w:bCs/>
          <w:color w:val="1B1C1D"/>
          <w:sz w:val="24"/>
          <w:szCs w:val="24"/>
          <w:lang w:eastAsia="en-CA"/>
        </w:rPr>
      </w:pPr>
      <w:r w:rsidRPr="00042711">
        <w:rPr>
          <w:rFonts w:ascii="Times New Roman" w:eastAsia="Times New Roman" w:hAnsi="Times New Roman" w:cs="Times New Roman"/>
          <w:b/>
          <w:bCs/>
          <w:color w:val="1B1C1D"/>
          <w:sz w:val="24"/>
          <w:szCs w:val="24"/>
          <w:lang w:eastAsia="en-CA"/>
        </w:rPr>
        <w:t>II. Introduction to the Cameroon GCE Educational Landscape</w:t>
      </w:r>
    </w:p>
    <w:p w14:paraId="0D5870CF" w14:textId="77777777" w:rsidR="00042711" w:rsidRPr="00042711" w:rsidRDefault="00042711" w:rsidP="00042711">
      <w:pPr>
        <w:spacing w:before="100" w:beforeAutospacing="1" w:after="240" w:line="240" w:lineRule="auto"/>
        <w:rPr>
          <w:rFonts w:ascii="Times New Roman" w:eastAsia="Times New Roman" w:hAnsi="Times New Roman" w:cs="Times New Roman"/>
          <w:color w:val="1B1C1D"/>
          <w:sz w:val="24"/>
          <w:szCs w:val="24"/>
          <w:lang w:eastAsia="en-CA"/>
        </w:rPr>
      </w:pPr>
      <w:r w:rsidRPr="00042711">
        <w:rPr>
          <w:rFonts w:ascii="Times New Roman" w:eastAsia="Times New Roman" w:hAnsi="Times New Roman" w:cs="Times New Roman"/>
          <w:color w:val="1B1C1D"/>
          <w:sz w:val="24"/>
          <w:szCs w:val="24"/>
          <w:lang w:eastAsia="en-CA"/>
        </w:rPr>
        <w:t>The Cameroon General Certificate of Education (GCE) represents a cornerstone of Cameroon's educational system, particularly for its Anglophone secondary school students. A thorough understanding of its organizational structure and operational context is paramount for designing an effective data management system for curriculum content.</w:t>
      </w:r>
    </w:p>
    <w:p w14:paraId="14EC6F0C" w14:textId="77777777" w:rsidR="00042711" w:rsidRPr="00042711" w:rsidRDefault="00042711" w:rsidP="00042711">
      <w:pPr>
        <w:spacing w:before="100" w:beforeAutospacing="1" w:after="120" w:line="240" w:lineRule="auto"/>
        <w:outlineLvl w:val="3"/>
        <w:rPr>
          <w:rFonts w:ascii="Times New Roman" w:eastAsia="Times New Roman" w:hAnsi="Times New Roman" w:cs="Times New Roman"/>
          <w:b/>
          <w:bCs/>
          <w:color w:val="1B1C1D"/>
          <w:sz w:val="24"/>
          <w:szCs w:val="24"/>
          <w:lang w:eastAsia="en-CA"/>
        </w:rPr>
      </w:pPr>
      <w:r w:rsidRPr="00042711">
        <w:rPr>
          <w:rFonts w:ascii="Times New Roman" w:eastAsia="Times New Roman" w:hAnsi="Times New Roman" w:cs="Times New Roman"/>
          <w:b/>
          <w:bCs/>
          <w:color w:val="1B1C1D"/>
          <w:sz w:val="24"/>
          <w:szCs w:val="24"/>
          <w:lang w:eastAsia="en-CA"/>
        </w:rPr>
        <w:t>Overview of the Cameroon General Certificate of Education Board (CGCEB)</w:t>
      </w:r>
    </w:p>
    <w:p w14:paraId="4D6CDB87" w14:textId="77777777" w:rsidR="00042711" w:rsidRPr="00042711" w:rsidRDefault="00042711" w:rsidP="00042711">
      <w:pPr>
        <w:spacing w:before="100" w:beforeAutospacing="1" w:after="0" w:line="240" w:lineRule="auto"/>
        <w:rPr>
          <w:rFonts w:ascii="Times New Roman" w:eastAsia="Times New Roman" w:hAnsi="Times New Roman" w:cs="Times New Roman"/>
          <w:color w:val="1B1C1D"/>
          <w:sz w:val="24"/>
          <w:szCs w:val="24"/>
          <w:lang w:eastAsia="en-CA"/>
        </w:rPr>
      </w:pPr>
      <w:r w:rsidRPr="00042711">
        <w:rPr>
          <w:rFonts w:ascii="Times New Roman" w:eastAsia="Times New Roman" w:hAnsi="Times New Roman" w:cs="Times New Roman"/>
          <w:color w:val="1B1C1D"/>
          <w:sz w:val="24"/>
          <w:szCs w:val="24"/>
          <w:lang w:eastAsia="en-CA"/>
        </w:rPr>
        <w:t>The Cameroon GCE Board operates as a para-public establishment with an administrative nature, functioning under the direct supervision of the Minister in charge of Secondary Education.</w:t>
      </w:r>
      <w:r w:rsidRPr="00042711">
        <w:rPr>
          <w:rFonts w:ascii="Times New Roman" w:eastAsia="Times New Roman" w:hAnsi="Times New Roman" w:cs="Times New Roman"/>
          <w:color w:val="575B5F"/>
          <w:sz w:val="24"/>
          <w:szCs w:val="24"/>
          <w:bdr w:val="none" w:sz="0" w:space="0" w:color="auto" w:frame="1"/>
          <w:vertAlign w:val="superscript"/>
          <w:lang w:eastAsia="en-CA"/>
        </w:rPr>
        <w:t>1</w:t>
      </w:r>
      <w:r w:rsidRPr="00042711">
        <w:rPr>
          <w:rFonts w:ascii="Times New Roman" w:eastAsia="Times New Roman" w:hAnsi="Times New Roman" w:cs="Times New Roman"/>
          <w:color w:val="1B1C1D"/>
          <w:sz w:val="24"/>
          <w:szCs w:val="24"/>
          <w:lang w:eastAsia="en-CA"/>
        </w:rPr>
        <w:t xml:space="preserve"> This governmental oversight underscores the Board's authoritative role and the standardized nature of the examinations it administers. Established on July 1, 1993 </w:t>
      </w:r>
      <w:r w:rsidRPr="00042711">
        <w:rPr>
          <w:rFonts w:ascii="Times New Roman" w:eastAsia="Times New Roman" w:hAnsi="Times New Roman" w:cs="Times New Roman"/>
          <w:color w:val="575B5F"/>
          <w:sz w:val="24"/>
          <w:szCs w:val="24"/>
          <w:bdr w:val="none" w:sz="0" w:space="0" w:color="auto" w:frame="1"/>
          <w:vertAlign w:val="superscript"/>
          <w:lang w:eastAsia="en-CA"/>
        </w:rPr>
        <w:t>2</w:t>
      </w:r>
      <w:r w:rsidRPr="00042711">
        <w:rPr>
          <w:rFonts w:ascii="Times New Roman" w:eastAsia="Times New Roman" w:hAnsi="Times New Roman" w:cs="Times New Roman"/>
          <w:color w:val="1B1C1D"/>
          <w:sz w:val="24"/>
          <w:szCs w:val="24"/>
          <w:lang w:eastAsia="en-CA"/>
        </w:rPr>
        <w:t>, the CGCEB's core mission is to organize a variety of examinations. These include the General Certificate of Education at both Ordinary and Advanced Levels, encompassing both General and Technical Subjects.</w:t>
      </w:r>
      <w:r w:rsidRPr="00042711">
        <w:rPr>
          <w:rFonts w:ascii="Times New Roman" w:eastAsia="Times New Roman" w:hAnsi="Times New Roman" w:cs="Times New Roman"/>
          <w:color w:val="575B5F"/>
          <w:sz w:val="24"/>
          <w:szCs w:val="24"/>
          <w:bdr w:val="none" w:sz="0" w:space="0" w:color="auto" w:frame="1"/>
          <w:vertAlign w:val="superscript"/>
          <w:lang w:eastAsia="en-CA"/>
        </w:rPr>
        <w:t>1</w:t>
      </w:r>
      <w:r w:rsidRPr="00042711">
        <w:rPr>
          <w:rFonts w:ascii="Times New Roman" w:eastAsia="Times New Roman" w:hAnsi="Times New Roman" w:cs="Times New Roman"/>
          <w:color w:val="1B1C1D"/>
          <w:sz w:val="24"/>
          <w:szCs w:val="24"/>
          <w:lang w:eastAsia="en-CA"/>
        </w:rPr>
        <w:t xml:space="preserve"> The Board's stated vision is to evolve into a "world-class examination body," committed to enhancing the educational objectives of its stakeholders through principles of accountability, comparability, equity, fairness, and validity.</w:t>
      </w:r>
      <w:r w:rsidRPr="00042711">
        <w:rPr>
          <w:rFonts w:ascii="Times New Roman" w:eastAsia="Times New Roman" w:hAnsi="Times New Roman" w:cs="Times New Roman"/>
          <w:color w:val="575B5F"/>
          <w:sz w:val="24"/>
          <w:szCs w:val="24"/>
          <w:bdr w:val="none" w:sz="0" w:space="0" w:color="auto" w:frame="1"/>
          <w:vertAlign w:val="superscript"/>
          <w:lang w:eastAsia="en-CA"/>
        </w:rPr>
        <w:t>2</w:t>
      </w:r>
      <w:r w:rsidRPr="00042711">
        <w:rPr>
          <w:rFonts w:ascii="Times New Roman" w:eastAsia="Times New Roman" w:hAnsi="Times New Roman" w:cs="Times New Roman"/>
          <w:color w:val="1B1C1D"/>
          <w:sz w:val="24"/>
          <w:szCs w:val="24"/>
          <w:lang w:eastAsia="en-CA"/>
        </w:rPr>
        <w:t xml:space="preserve"> The Board's official status and explicit mission confirm that any identification numbers or subject classifications it provides are the definitive standard for the Cameroon GCE. This foundational understanding reinforces the necessity of prioritizing official GCE Board IDs for subjects and levels within the database design, thereby ensuring data integrity and alignment with national educational standards. The user's explicit request for "their ID from the GCE board" is thus directly supported by the established authority of the CGCEB.</w:t>
      </w:r>
    </w:p>
    <w:p w14:paraId="642E9E69" w14:textId="77777777" w:rsidR="00042711" w:rsidRPr="00042711" w:rsidRDefault="00042711" w:rsidP="00042711">
      <w:pPr>
        <w:spacing w:before="100" w:beforeAutospacing="1" w:after="120" w:line="240" w:lineRule="auto"/>
        <w:outlineLvl w:val="3"/>
        <w:rPr>
          <w:rFonts w:ascii="Times New Roman" w:eastAsia="Times New Roman" w:hAnsi="Times New Roman" w:cs="Times New Roman"/>
          <w:b/>
          <w:bCs/>
          <w:color w:val="1B1C1D"/>
          <w:sz w:val="24"/>
          <w:szCs w:val="24"/>
          <w:lang w:eastAsia="en-CA"/>
        </w:rPr>
      </w:pPr>
      <w:r w:rsidRPr="00042711">
        <w:rPr>
          <w:rFonts w:ascii="Times New Roman" w:eastAsia="Times New Roman" w:hAnsi="Times New Roman" w:cs="Times New Roman"/>
          <w:b/>
          <w:bCs/>
          <w:color w:val="1B1C1D"/>
          <w:sz w:val="24"/>
          <w:szCs w:val="24"/>
          <w:lang w:eastAsia="en-CA"/>
        </w:rPr>
        <w:t>Structure of GCE Examinations: Ordinary Level (O-Level) and Advanced Level (A-Level)</w:t>
      </w:r>
    </w:p>
    <w:p w14:paraId="6B801036" w14:textId="77777777" w:rsidR="00042711" w:rsidRPr="00042711" w:rsidRDefault="00042711" w:rsidP="00042711">
      <w:pPr>
        <w:spacing w:before="100" w:beforeAutospacing="1" w:after="0" w:line="240" w:lineRule="auto"/>
        <w:rPr>
          <w:rFonts w:ascii="Times New Roman" w:eastAsia="Times New Roman" w:hAnsi="Times New Roman" w:cs="Times New Roman"/>
          <w:color w:val="1B1C1D"/>
          <w:sz w:val="24"/>
          <w:szCs w:val="24"/>
          <w:lang w:eastAsia="en-CA"/>
        </w:rPr>
      </w:pPr>
      <w:r w:rsidRPr="00042711">
        <w:rPr>
          <w:rFonts w:ascii="Times New Roman" w:eastAsia="Times New Roman" w:hAnsi="Times New Roman" w:cs="Times New Roman"/>
          <w:color w:val="1B1C1D"/>
          <w:sz w:val="24"/>
          <w:szCs w:val="24"/>
          <w:lang w:eastAsia="en-CA"/>
        </w:rPr>
        <w:lastRenderedPageBreak/>
        <w:t>The GCE system in Cameroon is fundamentally rooted in a "pure UK system of education," which has been adopted by Anglo-Saxon Cameroon.</w:t>
      </w:r>
      <w:r w:rsidRPr="00042711">
        <w:rPr>
          <w:rFonts w:ascii="Times New Roman" w:eastAsia="Times New Roman" w:hAnsi="Times New Roman" w:cs="Times New Roman"/>
          <w:color w:val="575B5F"/>
          <w:sz w:val="24"/>
          <w:szCs w:val="24"/>
          <w:bdr w:val="none" w:sz="0" w:space="0" w:color="auto" w:frame="1"/>
          <w:vertAlign w:val="superscript"/>
          <w:lang w:eastAsia="en-CA"/>
        </w:rPr>
        <w:t>2</w:t>
      </w:r>
      <w:r w:rsidRPr="00042711">
        <w:rPr>
          <w:rFonts w:ascii="Times New Roman" w:eastAsia="Times New Roman" w:hAnsi="Times New Roman" w:cs="Times New Roman"/>
          <w:color w:val="1B1C1D"/>
          <w:sz w:val="24"/>
          <w:szCs w:val="24"/>
          <w:lang w:eastAsia="en-CA"/>
        </w:rPr>
        <w:t xml:space="preserve"> This historical lineage significantly influences the curriculum's structure, assessment methodologies, and the content covered in various subjects.</w:t>
      </w:r>
    </w:p>
    <w:p w14:paraId="2AFAE14D" w14:textId="77777777" w:rsidR="00042711" w:rsidRPr="00042711" w:rsidRDefault="00042711" w:rsidP="00042711">
      <w:pPr>
        <w:spacing w:before="100" w:beforeAutospacing="1" w:after="0" w:line="240" w:lineRule="auto"/>
        <w:rPr>
          <w:rFonts w:ascii="Times New Roman" w:eastAsia="Times New Roman" w:hAnsi="Times New Roman" w:cs="Times New Roman"/>
          <w:color w:val="1B1C1D"/>
          <w:sz w:val="24"/>
          <w:szCs w:val="24"/>
          <w:lang w:eastAsia="en-CA"/>
        </w:rPr>
      </w:pPr>
      <w:r w:rsidRPr="00042711">
        <w:rPr>
          <w:rFonts w:ascii="Times New Roman" w:eastAsia="Times New Roman" w:hAnsi="Times New Roman" w:cs="Times New Roman"/>
          <w:color w:val="1B1C1D"/>
          <w:sz w:val="24"/>
          <w:szCs w:val="24"/>
          <w:lang w:eastAsia="en-CA"/>
        </w:rPr>
        <w:t xml:space="preserve">The </w:t>
      </w:r>
      <w:r w:rsidRPr="00042711">
        <w:rPr>
          <w:rFonts w:ascii="Times New Roman" w:eastAsia="Times New Roman" w:hAnsi="Times New Roman" w:cs="Times New Roman"/>
          <w:b/>
          <w:bCs/>
          <w:color w:val="1B1C1D"/>
          <w:sz w:val="24"/>
          <w:szCs w:val="24"/>
          <w:bdr w:val="none" w:sz="0" w:space="0" w:color="auto" w:frame="1"/>
          <w:lang w:eastAsia="en-CA"/>
        </w:rPr>
        <w:t>Ordinary Level (O-Level)</w:t>
      </w:r>
      <w:r w:rsidRPr="00042711">
        <w:rPr>
          <w:rFonts w:ascii="Times New Roman" w:eastAsia="Times New Roman" w:hAnsi="Times New Roman" w:cs="Times New Roman"/>
          <w:color w:val="1B1C1D"/>
          <w:sz w:val="24"/>
          <w:szCs w:val="24"/>
          <w:lang w:eastAsia="en-CA"/>
        </w:rPr>
        <w:t xml:space="preserve"> examination typically marks the culmination of a three-year academic program, beginning in Form 3 and concluding in Form 5 (Years 9 to 11) in secondary schools, with the examination usually taken in Form 5.</w:t>
      </w:r>
      <w:r w:rsidRPr="00042711">
        <w:rPr>
          <w:rFonts w:ascii="Times New Roman" w:eastAsia="Times New Roman" w:hAnsi="Times New Roman" w:cs="Times New Roman"/>
          <w:color w:val="575B5F"/>
          <w:sz w:val="24"/>
          <w:szCs w:val="24"/>
          <w:bdr w:val="none" w:sz="0" w:space="0" w:color="auto" w:frame="1"/>
          <w:vertAlign w:val="superscript"/>
          <w:lang w:eastAsia="en-CA"/>
        </w:rPr>
        <w:t>2</w:t>
      </w:r>
      <w:r w:rsidRPr="00042711">
        <w:rPr>
          <w:rFonts w:ascii="Times New Roman" w:eastAsia="Times New Roman" w:hAnsi="Times New Roman" w:cs="Times New Roman"/>
          <w:color w:val="1B1C1D"/>
          <w:sz w:val="24"/>
          <w:szCs w:val="24"/>
          <w:lang w:eastAsia="en-CA"/>
        </w:rPr>
        <w:t xml:space="preserve"> The O-Level unit operates as a crucial division within the GCE Board's Examination Division. Its responsibilities are extensive, encompassing the preparation and distribution of registration materials, the reception and processing of registration forms from various centers, the moderation of raw test items, and the supervision of proofreading exercises.</w:t>
      </w:r>
      <w:r w:rsidRPr="00042711">
        <w:rPr>
          <w:rFonts w:ascii="Times New Roman" w:eastAsia="Times New Roman" w:hAnsi="Times New Roman" w:cs="Times New Roman"/>
          <w:color w:val="575B5F"/>
          <w:sz w:val="24"/>
          <w:szCs w:val="24"/>
          <w:bdr w:val="none" w:sz="0" w:space="0" w:color="auto" w:frame="1"/>
          <w:vertAlign w:val="superscript"/>
          <w:lang w:eastAsia="en-CA"/>
        </w:rPr>
        <w:t>4</w:t>
      </w:r>
      <w:r w:rsidRPr="00042711">
        <w:rPr>
          <w:rFonts w:ascii="Times New Roman" w:eastAsia="Times New Roman" w:hAnsi="Times New Roman" w:cs="Times New Roman"/>
          <w:color w:val="1B1C1D"/>
          <w:sz w:val="24"/>
          <w:szCs w:val="24"/>
          <w:lang w:eastAsia="en-CA"/>
        </w:rPr>
        <w:t xml:space="preserve"> Furthermore, this unit is responsible for costing and preparing practical documents, establishing registration and accommodation centers, overseeing both practical and written examinations, and supervising marking secretariats and the marking process itself.</w:t>
      </w:r>
      <w:r w:rsidRPr="00042711">
        <w:rPr>
          <w:rFonts w:ascii="Times New Roman" w:eastAsia="Times New Roman" w:hAnsi="Times New Roman" w:cs="Times New Roman"/>
          <w:color w:val="575B5F"/>
          <w:sz w:val="24"/>
          <w:szCs w:val="24"/>
          <w:bdr w:val="none" w:sz="0" w:space="0" w:color="auto" w:frame="1"/>
          <w:vertAlign w:val="superscript"/>
          <w:lang w:eastAsia="en-CA"/>
        </w:rPr>
        <w:t>4</w:t>
      </w:r>
      <w:r w:rsidRPr="00042711">
        <w:rPr>
          <w:rFonts w:ascii="Times New Roman" w:eastAsia="Times New Roman" w:hAnsi="Times New Roman" w:cs="Times New Roman"/>
          <w:color w:val="1B1C1D"/>
          <w:sz w:val="24"/>
          <w:szCs w:val="24"/>
          <w:lang w:eastAsia="en-CA"/>
        </w:rPr>
        <w:t xml:space="preserve"> The Ordinary Level examination encompasses twenty-one distinct subjects.</w:t>
      </w:r>
      <w:r w:rsidRPr="00042711">
        <w:rPr>
          <w:rFonts w:ascii="Times New Roman" w:eastAsia="Times New Roman" w:hAnsi="Times New Roman" w:cs="Times New Roman"/>
          <w:color w:val="575B5F"/>
          <w:sz w:val="24"/>
          <w:szCs w:val="24"/>
          <w:bdr w:val="none" w:sz="0" w:space="0" w:color="auto" w:frame="1"/>
          <w:vertAlign w:val="superscript"/>
          <w:lang w:eastAsia="en-CA"/>
        </w:rPr>
        <w:t>4</w:t>
      </w:r>
      <w:r w:rsidRPr="00042711">
        <w:rPr>
          <w:rFonts w:ascii="Times New Roman" w:eastAsia="Times New Roman" w:hAnsi="Times New Roman" w:cs="Times New Roman"/>
          <w:color w:val="1B1C1D"/>
          <w:sz w:val="24"/>
          <w:szCs w:val="24"/>
          <w:lang w:eastAsia="en-CA"/>
        </w:rPr>
        <w:t xml:space="preserve"> While most of these subjects are assessed through two papers, it is important to note that Computer Science, Food and Nutrition, and Special Bilingual Education French are notable exceptions, each requiring three papers.</w:t>
      </w:r>
      <w:r w:rsidRPr="00042711">
        <w:rPr>
          <w:rFonts w:ascii="Times New Roman" w:eastAsia="Times New Roman" w:hAnsi="Times New Roman" w:cs="Times New Roman"/>
          <w:color w:val="575B5F"/>
          <w:sz w:val="24"/>
          <w:szCs w:val="24"/>
          <w:bdr w:val="none" w:sz="0" w:space="0" w:color="auto" w:frame="1"/>
          <w:vertAlign w:val="superscript"/>
          <w:lang w:eastAsia="en-CA"/>
        </w:rPr>
        <w:t>4</w:t>
      </w:r>
      <w:r w:rsidRPr="00042711">
        <w:rPr>
          <w:rFonts w:ascii="Times New Roman" w:eastAsia="Times New Roman" w:hAnsi="Times New Roman" w:cs="Times New Roman"/>
          <w:color w:val="1B1C1D"/>
          <w:sz w:val="24"/>
          <w:szCs w:val="24"/>
          <w:lang w:eastAsia="en-CA"/>
        </w:rPr>
        <w:t xml:space="preserve"> This variation in the number of papers suggests differing depths of curriculum and assessment complexity, particularly for subjects with practical components, which should be considered when designing quiz questions.</w:t>
      </w:r>
    </w:p>
    <w:p w14:paraId="75A22036" w14:textId="77777777" w:rsidR="00042711" w:rsidRPr="00042711" w:rsidRDefault="00042711" w:rsidP="00042711">
      <w:pPr>
        <w:spacing w:before="100" w:beforeAutospacing="1" w:after="0" w:line="240" w:lineRule="auto"/>
        <w:rPr>
          <w:rFonts w:ascii="Times New Roman" w:eastAsia="Times New Roman" w:hAnsi="Times New Roman" w:cs="Times New Roman"/>
          <w:color w:val="1B1C1D"/>
          <w:sz w:val="24"/>
          <w:szCs w:val="24"/>
          <w:lang w:eastAsia="en-CA"/>
        </w:rPr>
      </w:pPr>
      <w:r w:rsidRPr="00042711">
        <w:rPr>
          <w:rFonts w:ascii="Times New Roman" w:eastAsia="Times New Roman" w:hAnsi="Times New Roman" w:cs="Times New Roman"/>
          <w:color w:val="1B1C1D"/>
          <w:sz w:val="24"/>
          <w:szCs w:val="24"/>
          <w:lang w:eastAsia="en-CA"/>
        </w:rPr>
        <w:t xml:space="preserve">The </w:t>
      </w:r>
      <w:r w:rsidRPr="00042711">
        <w:rPr>
          <w:rFonts w:ascii="Times New Roman" w:eastAsia="Times New Roman" w:hAnsi="Times New Roman" w:cs="Times New Roman"/>
          <w:b/>
          <w:bCs/>
          <w:color w:val="1B1C1D"/>
          <w:sz w:val="24"/>
          <w:szCs w:val="24"/>
          <w:bdr w:val="none" w:sz="0" w:space="0" w:color="auto" w:frame="1"/>
          <w:lang w:eastAsia="en-CA"/>
        </w:rPr>
        <w:t>Advanced Level (A-Level)</w:t>
      </w:r>
      <w:r w:rsidRPr="00042711">
        <w:rPr>
          <w:rFonts w:ascii="Times New Roman" w:eastAsia="Times New Roman" w:hAnsi="Times New Roman" w:cs="Times New Roman"/>
          <w:color w:val="1B1C1D"/>
          <w:sz w:val="24"/>
          <w:szCs w:val="24"/>
          <w:lang w:eastAsia="en-CA"/>
        </w:rPr>
        <w:t xml:space="preserve"> examination is typically undertaken by students in High School upper sixth (Year 13) who have successfully passed at least four subjects at the O-Level.</w:t>
      </w:r>
      <w:r w:rsidRPr="00042711">
        <w:rPr>
          <w:rFonts w:ascii="Times New Roman" w:eastAsia="Times New Roman" w:hAnsi="Times New Roman" w:cs="Times New Roman"/>
          <w:color w:val="575B5F"/>
          <w:sz w:val="24"/>
          <w:szCs w:val="24"/>
          <w:bdr w:val="none" w:sz="0" w:space="0" w:color="auto" w:frame="1"/>
          <w:vertAlign w:val="superscript"/>
          <w:lang w:eastAsia="en-CA"/>
        </w:rPr>
        <w:t>3</w:t>
      </w:r>
      <w:r w:rsidRPr="00042711">
        <w:rPr>
          <w:rFonts w:ascii="Times New Roman" w:eastAsia="Times New Roman" w:hAnsi="Times New Roman" w:cs="Times New Roman"/>
          <w:color w:val="1B1C1D"/>
          <w:sz w:val="24"/>
          <w:szCs w:val="24"/>
          <w:lang w:eastAsia="en-CA"/>
        </w:rPr>
        <w:t xml:space="preserve"> Similar to the O-Level, the A-Level examinations cover both General and Technical Subjects.</w:t>
      </w:r>
      <w:r w:rsidRPr="00042711">
        <w:rPr>
          <w:rFonts w:ascii="Times New Roman" w:eastAsia="Times New Roman" w:hAnsi="Times New Roman" w:cs="Times New Roman"/>
          <w:color w:val="575B5F"/>
          <w:sz w:val="24"/>
          <w:szCs w:val="24"/>
          <w:bdr w:val="none" w:sz="0" w:space="0" w:color="auto" w:frame="1"/>
          <w:vertAlign w:val="superscript"/>
          <w:lang w:eastAsia="en-CA"/>
        </w:rPr>
        <w:t>1</w:t>
      </w:r>
      <w:r w:rsidRPr="00042711">
        <w:rPr>
          <w:rFonts w:ascii="Times New Roman" w:eastAsia="Times New Roman" w:hAnsi="Times New Roman" w:cs="Times New Roman"/>
          <w:color w:val="1B1C1D"/>
          <w:sz w:val="24"/>
          <w:szCs w:val="24"/>
          <w:lang w:eastAsia="en-CA"/>
        </w:rPr>
        <w:t xml:space="preserve"> The direct lineage from the "pure UK system" </w:t>
      </w:r>
      <w:r w:rsidRPr="00042711">
        <w:rPr>
          <w:rFonts w:ascii="Times New Roman" w:eastAsia="Times New Roman" w:hAnsi="Times New Roman" w:cs="Times New Roman"/>
          <w:color w:val="575B5F"/>
          <w:sz w:val="24"/>
          <w:szCs w:val="24"/>
          <w:bdr w:val="none" w:sz="0" w:space="0" w:color="auto" w:frame="1"/>
          <w:vertAlign w:val="superscript"/>
          <w:lang w:eastAsia="en-CA"/>
        </w:rPr>
        <w:t>2</w:t>
      </w:r>
      <w:r w:rsidRPr="00042711">
        <w:rPr>
          <w:rFonts w:ascii="Times New Roman" w:eastAsia="Times New Roman" w:hAnsi="Times New Roman" w:cs="Times New Roman"/>
          <w:color w:val="1B1C1D"/>
          <w:sz w:val="24"/>
          <w:szCs w:val="24"/>
          <w:lang w:eastAsia="en-CA"/>
        </w:rPr>
        <w:t xml:space="preserve"> is a critical contextual detail. This connection explains why syllabi from Cambridge International, such as those referenced for Chemistry, Physics, and Computer Science </w:t>
      </w:r>
      <w:r w:rsidRPr="00042711">
        <w:rPr>
          <w:rFonts w:ascii="Times New Roman" w:eastAsia="Times New Roman" w:hAnsi="Times New Roman" w:cs="Times New Roman"/>
          <w:color w:val="575B5F"/>
          <w:sz w:val="24"/>
          <w:szCs w:val="24"/>
          <w:bdr w:val="none" w:sz="0" w:space="0" w:color="auto" w:frame="1"/>
          <w:vertAlign w:val="superscript"/>
          <w:lang w:eastAsia="en-CA"/>
        </w:rPr>
        <w:t>5</w:t>
      </w:r>
      <w:r w:rsidRPr="00042711">
        <w:rPr>
          <w:rFonts w:ascii="Times New Roman" w:eastAsia="Times New Roman" w:hAnsi="Times New Roman" w:cs="Times New Roman"/>
          <w:color w:val="1B1C1D"/>
          <w:sz w:val="24"/>
          <w:szCs w:val="24"/>
          <w:lang w:eastAsia="en-CA"/>
        </w:rPr>
        <w:t xml:space="preserve">, are highly relevant for detailed content mapping. Even when Cambridge subject codes differ from the specific Cameroon GCE Board codes, the content structure from Cambridge syllabi can be reliably used to infer branches and topics, especially in instances where Cameroon-specific syllabi might offer less granularity. The observed differentiation in the number of papers for subjects like Computer Science at the O-Level </w:t>
      </w:r>
      <w:r w:rsidRPr="00042711">
        <w:rPr>
          <w:rFonts w:ascii="Times New Roman" w:eastAsia="Times New Roman" w:hAnsi="Times New Roman" w:cs="Times New Roman"/>
          <w:color w:val="575B5F"/>
          <w:sz w:val="24"/>
          <w:szCs w:val="24"/>
          <w:bdr w:val="none" w:sz="0" w:space="0" w:color="auto" w:frame="1"/>
          <w:vertAlign w:val="superscript"/>
          <w:lang w:eastAsia="en-CA"/>
        </w:rPr>
        <w:t>4</w:t>
      </w:r>
      <w:r w:rsidRPr="00042711">
        <w:rPr>
          <w:rFonts w:ascii="Times New Roman" w:eastAsia="Times New Roman" w:hAnsi="Times New Roman" w:cs="Times New Roman"/>
          <w:color w:val="1B1C1D"/>
          <w:sz w:val="24"/>
          <w:szCs w:val="24"/>
          <w:lang w:eastAsia="en-CA"/>
        </w:rPr>
        <w:t xml:space="preserve"> further indicates varying levels of curriculum depth and assessment rigor. This aspect should be carefully reflected in the design and complexity of the quiz questions generated from the structured data.</w:t>
      </w:r>
    </w:p>
    <w:p w14:paraId="67BA9E44" w14:textId="77777777" w:rsidR="00042711" w:rsidRPr="00042711" w:rsidRDefault="00042711" w:rsidP="00042711">
      <w:pPr>
        <w:spacing w:before="100" w:beforeAutospacing="1" w:after="120" w:line="240" w:lineRule="auto"/>
        <w:outlineLvl w:val="3"/>
        <w:rPr>
          <w:rFonts w:ascii="Times New Roman" w:eastAsia="Times New Roman" w:hAnsi="Times New Roman" w:cs="Times New Roman"/>
          <w:b/>
          <w:bCs/>
          <w:color w:val="1B1C1D"/>
          <w:sz w:val="24"/>
          <w:szCs w:val="24"/>
          <w:lang w:eastAsia="en-CA"/>
        </w:rPr>
      </w:pPr>
      <w:r w:rsidRPr="00042711">
        <w:rPr>
          <w:rFonts w:ascii="Times New Roman" w:eastAsia="Times New Roman" w:hAnsi="Times New Roman" w:cs="Times New Roman"/>
          <w:b/>
          <w:bCs/>
          <w:color w:val="1B1C1D"/>
          <w:sz w:val="24"/>
          <w:szCs w:val="24"/>
          <w:lang w:eastAsia="en-CA"/>
        </w:rPr>
        <w:t>The Importance of Structured Curriculum Data for Digital Learning Platforms</w:t>
      </w:r>
    </w:p>
    <w:p w14:paraId="7D569135" w14:textId="77777777" w:rsidR="00042711" w:rsidRPr="00042711" w:rsidRDefault="00042711" w:rsidP="00042711">
      <w:pPr>
        <w:spacing w:before="100" w:beforeAutospacing="1" w:after="0" w:line="240" w:lineRule="auto"/>
        <w:rPr>
          <w:rFonts w:ascii="Times New Roman" w:eastAsia="Times New Roman" w:hAnsi="Times New Roman" w:cs="Times New Roman"/>
          <w:color w:val="1B1C1D"/>
          <w:sz w:val="24"/>
          <w:szCs w:val="24"/>
          <w:lang w:eastAsia="en-CA"/>
        </w:rPr>
      </w:pPr>
      <w:r w:rsidRPr="00042711">
        <w:rPr>
          <w:rFonts w:ascii="Times New Roman" w:eastAsia="Times New Roman" w:hAnsi="Times New Roman" w:cs="Times New Roman"/>
          <w:color w:val="1B1C1D"/>
          <w:sz w:val="24"/>
          <w:szCs w:val="24"/>
          <w:lang w:eastAsia="en-CA"/>
        </w:rPr>
        <w:t xml:space="preserve">The growing demand for structured educational content is clearly demonstrated by the proliferation of various online resources and digital learning platforms. Websites such as </w:t>
      </w:r>
      <w:commentRangeStart w:id="0"/>
      <w:r w:rsidRPr="00042711">
        <w:rPr>
          <w:rFonts w:ascii="Times New Roman" w:eastAsia="Times New Roman" w:hAnsi="Times New Roman" w:cs="Times New Roman"/>
          <w:color w:val="1B1C1D"/>
          <w:sz w:val="24"/>
          <w:szCs w:val="24"/>
          <w:lang w:eastAsia="en-CA"/>
        </w:rPr>
        <w:t xml:space="preserve">cameroongcerevision.com </w:t>
      </w:r>
      <w:commentRangeEnd w:id="0"/>
      <w:r w:rsidR="006E43CE">
        <w:rPr>
          <w:rStyle w:val="CommentReference"/>
        </w:rPr>
        <w:commentReference w:id="0"/>
      </w:r>
      <w:r w:rsidRPr="00042711">
        <w:rPr>
          <w:rFonts w:ascii="Times New Roman" w:eastAsia="Times New Roman" w:hAnsi="Times New Roman" w:cs="Times New Roman"/>
          <w:color w:val="1B1C1D"/>
          <w:sz w:val="24"/>
          <w:szCs w:val="24"/>
          <w:lang w:eastAsia="en-CA"/>
        </w:rPr>
        <w:t xml:space="preserve">offer a wealth of "past papers, Notes and latest information for both O level and A level" </w:t>
      </w:r>
      <w:r w:rsidRPr="00042711">
        <w:rPr>
          <w:rFonts w:ascii="Times New Roman" w:eastAsia="Times New Roman" w:hAnsi="Times New Roman" w:cs="Times New Roman"/>
          <w:color w:val="575B5F"/>
          <w:sz w:val="24"/>
          <w:szCs w:val="24"/>
          <w:bdr w:val="none" w:sz="0" w:space="0" w:color="auto" w:frame="1"/>
          <w:vertAlign w:val="superscript"/>
          <w:lang w:eastAsia="en-CA"/>
        </w:rPr>
        <w:t>20</w:t>
      </w:r>
      <w:r w:rsidRPr="00042711">
        <w:rPr>
          <w:rFonts w:ascii="Times New Roman" w:eastAsia="Times New Roman" w:hAnsi="Times New Roman" w:cs="Times New Roman"/>
          <w:color w:val="1B1C1D"/>
          <w:sz w:val="24"/>
          <w:szCs w:val="24"/>
          <w:lang w:eastAsia="en-CA"/>
        </w:rPr>
        <w:t xml:space="preserve">, indicating a significant market and user need for supplementary educational materials. Similarly, </w:t>
      </w:r>
      <w:commentRangeStart w:id="1"/>
      <w:r w:rsidRPr="00042711">
        <w:rPr>
          <w:rFonts w:ascii="Times New Roman" w:eastAsia="Times New Roman" w:hAnsi="Times New Roman" w:cs="Times New Roman"/>
          <w:color w:val="1B1C1D"/>
          <w:sz w:val="24"/>
          <w:szCs w:val="24"/>
          <w:lang w:eastAsia="en-CA"/>
        </w:rPr>
        <w:t xml:space="preserve">meetlearn.com </w:t>
      </w:r>
      <w:commentRangeEnd w:id="1"/>
      <w:r w:rsidR="006E43CE">
        <w:rPr>
          <w:rStyle w:val="CommentReference"/>
        </w:rPr>
        <w:commentReference w:id="1"/>
      </w:r>
      <w:r w:rsidRPr="00042711">
        <w:rPr>
          <w:rFonts w:ascii="Times New Roman" w:eastAsia="Times New Roman" w:hAnsi="Times New Roman" w:cs="Times New Roman"/>
          <w:color w:val="1B1C1D"/>
          <w:sz w:val="24"/>
          <w:szCs w:val="24"/>
          <w:lang w:eastAsia="en-CA"/>
        </w:rPr>
        <w:t xml:space="preserve">provides access to "Schemes/syllabuses" and past examination papers </w:t>
      </w:r>
      <w:r w:rsidRPr="00042711">
        <w:rPr>
          <w:rFonts w:ascii="Times New Roman" w:eastAsia="Times New Roman" w:hAnsi="Times New Roman" w:cs="Times New Roman"/>
          <w:color w:val="575B5F"/>
          <w:sz w:val="24"/>
          <w:szCs w:val="24"/>
          <w:bdr w:val="none" w:sz="0" w:space="0" w:color="auto" w:frame="1"/>
          <w:vertAlign w:val="superscript"/>
          <w:lang w:eastAsia="en-CA"/>
        </w:rPr>
        <w:t>21</w:t>
      </w:r>
      <w:r w:rsidRPr="00042711">
        <w:rPr>
          <w:rFonts w:ascii="Times New Roman" w:eastAsia="Times New Roman" w:hAnsi="Times New Roman" w:cs="Times New Roman"/>
          <w:color w:val="1B1C1D"/>
          <w:sz w:val="24"/>
          <w:szCs w:val="24"/>
          <w:lang w:eastAsia="en-CA"/>
        </w:rPr>
        <w:t xml:space="preserve">, further illustrating the value placed on organized curriculum content. The </w:t>
      </w:r>
      <w:commentRangeStart w:id="2"/>
      <w:r w:rsidRPr="00042711">
        <w:rPr>
          <w:rFonts w:ascii="Times New Roman" w:eastAsia="Times New Roman" w:hAnsi="Times New Roman" w:cs="Times New Roman"/>
          <w:color w:val="1B1C1D"/>
          <w:sz w:val="24"/>
          <w:szCs w:val="24"/>
          <w:lang w:eastAsia="en-CA"/>
        </w:rPr>
        <w:t xml:space="preserve">qefas.com </w:t>
      </w:r>
      <w:commentRangeEnd w:id="2"/>
      <w:r w:rsidR="006E43CE">
        <w:rPr>
          <w:rStyle w:val="CommentReference"/>
        </w:rPr>
        <w:commentReference w:id="2"/>
      </w:r>
      <w:r w:rsidRPr="00042711">
        <w:rPr>
          <w:rFonts w:ascii="Times New Roman" w:eastAsia="Times New Roman" w:hAnsi="Times New Roman" w:cs="Times New Roman"/>
          <w:color w:val="1B1C1D"/>
          <w:sz w:val="24"/>
          <w:szCs w:val="24"/>
          <w:lang w:eastAsia="en-CA"/>
        </w:rPr>
        <w:t>platform exemplifies a structured approach by offering "Course Content" meticulously organized into "Lessons" and "Topics," complemented by integrated "Quizzes" for GCE subjects.</w:t>
      </w:r>
      <w:r w:rsidRPr="00042711">
        <w:rPr>
          <w:rFonts w:ascii="Times New Roman" w:eastAsia="Times New Roman" w:hAnsi="Times New Roman" w:cs="Times New Roman"/>
          <w:color w:val="575B5F"/>
          <w:sz w:val="24"/>
          <w:szCs w:val="24"/>
          <w:bdr w:val="none" w:sz="0" w:space="0" w:color="auto" w:frame="1"/>
          <w:vertAlign w:val="superscript"/>
          <w:lang w:eastAsia="en-CA"/>
        </w:rPr>
        <w:t>24</w:t>
      </w:r>
      <w:r w:rsidRPr="00042711">
        <w:rPr>
          <w:rFonts w:ascii="Times New Roman" w:eastAsia="Times New Roman" w:hAnsi="Times New Roman" w:cs="Times New Roman"/>
          <w:color w:val="1B1C1D"/>
          <w:sz w:val="24"/>
          <w:szCs w:val="24"/>
          <w:lang w:eastAsia="en-CA"/>
        </w:rPr>
        <w:t xml:space="preserve"> The availability of mobile applications, specifically designed for O-Level Cameroon </w:t>
      </w:r>
      <w:r w:rsidRPr="00042711">
        <w:rPr>
          <w:rFonts w:ascii="Times New Roman" w:eastAsia="Times New Roman" w:hAnsi="Times New Roman" w:cs="Times New Roman"/>
          <w:color w:val="1B1C1D"/>
          <w:sz w:val="24"/>
          <w:szCs w:val="24"/>
          <w:lang w:eastAsia="en-CA"/>
        </w:rPr>
        <w:lastRenderedPageBreak/>
        <w:t xml:space="preserve">past papers and categorized by "Topics" </w:t>
      </w:r>
      <w:r w:rsidRPr="00042711">
        <w:rPr>
          <w:rFonts w:ascii="Times New Roman" w:eastAsia="Times New Roman" w:hAnsi="Times New Roman" w:cs="Times New Roman"/>
          <w:color w:val="575B5F"/>
          <w:sz w:val="24"/>
          <w:szCs w:val="24"/>
          <w:bdr w:val="none" w:sz="0" w:space="0" w:color="auto" w:frame="1"/>
          <w:vertAlign w:val="superscript"/>
          <w:lang w:eastAsia="en-CA"/>
        </w:rPr>
        <w:t>26</w:t>
      </w:r>
      <w:r w:rsidRPr="00042711">
        <w:rPr>
          <w:rFonts w:ascii="Times New Roman" w:eastAsia="Times New Roman" w:hAnsi="Times New Roman" w:cs="Times New Roman"/>
          <w:color w:val="1B1C1D"/>
          <w:sz w:val="24"/>
          <w:szCs w:val="24"/>
          <w:lang w:eastAsia="en-CA"/>
        </w:rPr>
        <w:t>, provides additional confirmation of the practical utility and user preference for a hierarchical data structure. This structure facilitates intuitive navigation and efficient content retrieval for students. The widespread existence and usage of these online revision platforms and mobile applications strongly validate the initiative to create a quiz platform based on structured curriculum data. These platforms already demonstrate that a topic-based organization is both intuitive and highly valuable for students seeking to prepare for examinations. This observation implies that the proposed database schema, with its Subject-Branch-Topic hierarchy, is well-aligned with existing user expectations for accessing educational content, thereby enhancing the platform's usability and potential for widespread adoption. The user's goal of generating quiz questions is directly supported by this established market demand for organized, topic-specific learning resources.</w:t>
      </w:r>
    </w:p>
    <w:p w14:paraId="7D0D9DC7" w14:textId="77777777" w:rsidR="00042711" w:rsidRPr="00042711" w:rsidRDefault="00042711" w:rsidP="00042711">
      <w:pPr>
        <w:spacing w:before="100" w:beforeAutospacing="1" w:after="120" w:line="240" w:lineRule="auto"/>
        <w:outlineLvl w:val="2"/>
        <w:rPr>
          <w:rFonts w:ascii="Times New Roman" w:eastAsia="Times New Roman" w:hAnsi="Times New Roman" w:cs="Times New Roman"/>
          <w:b/>
          <w:bCs/>
          <w:color w:val="1B1C1D"/>
          <w:sz w:val="24"/>
          <w:szCs w:val="24"/>
          <w:lang w:eastAsia="en-CA"/>
        </w:rPr>
      </w:pPr>
      <w:r w:rsidRPr="00042711">
        <w:rPr>
          <w:rFonts w:ascii="Times New Roman" w:eastAsia="Times New Roman" w:hAnsi="Times New Roman" w:cs="Times New Roman"/>
          <w:b/>
          <w:bCs/>
          <w:color w:val="1B1C1D"/>
          <w:sz w:val="24"/>
          <w:szCs w:val="24"/>
          <w:lang w:eastAsia="en-CA"/>
        </w:rPr>
        <w:t>III. Conceptualizing the Curriculum Hierarchy: Subjects, Branches, and Topics</w:t>
      </w:r>
    </w:p>
    <w:p w14:paraId="0E6AE17E" w14:textId="77777777" w:rsidR="00042711" w:rsidRPr="00042711" w:rsidRDefault="00042711" w:rsidP="00042711">
      <w:pPr>
        <w:spacing w:before="100" w:beforeAutospacing="1" w:after="240" w:line="240" w:lineRule="auto"/>
        <w:rPr>
          <w:rFonts w:ascii="Times New Roman" w:eastAsia="Times New Roman" w:hAnsi="Times New Roman" w:cs="Times New Roman"/>
          <w:color w:val="1B1C1D"/>
          <w:sz w:val="24"/>
          <w:szCs w:val="24"/>
          <w:lang w:eastAsia="en-CA"/>
        </w:rPr>
      </w:pPr>
      <w:r w:rsidRPr="00042711">
        <w:rPr>
          <w:rFonts w:ascii="Times New Roman" w:eastAsia="Times New Roman" w:hAnsi="Times New Roman" w:cs="Times New Roman"/>
          <w:color w:val="1B1C1D"/>
          <w:sz w:val="24"/>
          <w:szCs w:val="24"/>
          <w:lang w:eastAsia="en-CA"/>
        </w:rPr>
        <w:t>To effectively organize GCE Cameroon curriculum content for quiz generation, a clear and flexible hierarchical structure is essential. This section defines the proposed entities and outlines strategies for their logical decomposition.</w:t>
      </w:r>
    </w:p>
    <w:p w14:paraId="35595E8A" w14:textId="77777777" w:rsidR="00042711" w:rsidRPr="00042711" w:rsidRDefault="00042711" w:rsidP="00042711">
      <w:pPr>
        <w:spacing w:before="100" w:beforeAutospacing="1" w:after="120" w:line="240" w:lineRule="auto"/>
        <w:outlineLvl w:val="3"/>
        <w:rPr>
          <w:rFonts w:ascii="Times New Roman" w:eastAsia="Times New Roman" w:hAnsi="Times New Roman" w:cs="Times New Roman"/>
          <w:b/>
          <w:bCs/>
          <w:color w:val="1B1C1D"/>
          <w:sz w:val="24"/>
          <w:szCs w:val="24"/>
          <w:lang w:eastAsia="en-CA"/>
        </w:rPr>
      </w:pPr>
      <w:r w:rsidRPr="00042711">
        <w:rPr>
          <w:rFonts w:ascii="Times New Roman" w:eastAsia="Times New Roman" w:hAnsi="Times New Roman" w:cs="Times New Roman"/>
          <w:b/>
          <w:bCs/>
          <w:color w:val="1B1C1D"/>
          <w:sz w:val="24"/>
          <w:szCs w:val="24"/>
          <w:lang w:eastAsia="en-CA"/>
        </w:rPr>
        <w:t>Defining "Subject," "Branch," and "Topic" within the GCE Context</w:t>
      </w:r>
    </w:p>
    <w:p w14:paraId="408C9DB6" w14:textId="77777777" w:rsidR="00042711" w:rsidRPr="00042711" w:rsidRDefault="00042711" w:rsidP="00042711">
      <w:pPr>
        <w:spacing w:before="100" w:beforeAutospacing="1" w:after="120" w:line="240" w:lineRule="auto"/>
        <w:rPr>
          <w:rFonts w:ascii="Times New Roman" w:eastAsia="Times New Roman" w:hAnsi="Times New Roman" w:cs="Times New Roman"/>
          <w:color w:val="1B1C1D"/>
          <w:sz w:val="24"/>
          <w:szCs w:val="24"/>
          <w:lang w:eastAsia="en-CA"/>
        </w:rPr>
      </w:pPr>
      <w:r w:rsidRPr="00042711">
        <w:rPr>
          <w:rFonts w:ascii="Times New Roman" w:eastAsia="Times New Roman" w:hAnsi="Times New Roman" w:cs="Times New Roman"/>
          <w:color w:val="1B1C1D"/>
          <w:sz w:val="24"/>
          <w:szCs w:val="24"/>
          <w:lang w:eastAsia="en-CA"/>
        </w:rPr>
        <w:t>To create a robust and navigable educational content database, a precise definition of the hierarchical components is necessary:</w:t>
      </w:r>
    </w:p>
    <w:p w14:paraId="6D8B3731" w14:textId="77777777" w:rsidR="00042711" w:rsidRPr="00042711" w:rsidRDefault="00042711" w:rsidP="00042711">
      <w:pPr>
        <w:numPr>
          <w:ilvl w:val="0"/>
          <w:numId w:val="1"/>
        </w:numPr>
        <w:spacing w:before="100" w:beforeAutospacing="1" w:after="0" w:line="240" w:lineRule="auto"/>
        <w:ind w:left="0"/>
        <w:rPr>
          <w:rFonts w:ascii="Times New Roman" w:eastAsia="Times New Roman" w:hAnsi="Times New Roman" w:cs="Times New Roman"/>
          <w:color w:val="1B1C1D"/>
          <w:sz w:val="24"/>
          <w:szCs w:val="24"/>
          <w:lang w:eastAsia="en-CA"/>
        </w:rPr>
      </w:pPr>
      <w:r w:rsidRPr="00042711">
        <w:rPr>
          <w:rFonts w:ascii="Times New Roman" w:eastAsia="Times New Roman" w:hAnsi="Times New Roman" w:cs="Times New Roman"/>
          <w:b/>
          <w:bCs/>
          <w:color w:val="1B1C1D"/>
          <w:sz w:val="24"/>
          <w:szCs w:val="24"/>
          <w:bdr w:val="none" w:sz="0" w:space="0" w:color="auto" w:frame="1"/>
          <w:lang w:eastAsia="en-CA"/>
        </w:rPr>
        <w:t>Subject</w:t>
      </w:r>
      <w:r w:rsidRPr="00042711">
        <w:rPr>
          <w:rFonts w:ascii="Times New Roman" w:eastAsia="Times New Roman" w:hAnsi="Times New Roman" w:cs="Times New Roman"/>
          <w:color w:val="1B1C1D"/>
          <w:sz w:val="24"/>
          <w:szCs w:val="24"/>
          <w:lang w:eastAsia="en-CA"/>
        </w:rPr>
        <w:t>: This represents the highest level of content categorization. It corresponds directly to the distinct academic disciplines officially offered by the Cameroon GCE Board. For example, Chemistry, Physics, and Computer Science are recognized subjects within the GCE framework.</w:t>
      </w:r>
      <w:r w:rsidRPr="00042711">
        <w:rPr>
          <w:rFonts w:ascii="Times New Roman" w:eastAsia="Times New Roman" w:hAnsi="Times New Roman" w:cs="Times New Roman"/>
          <w:color w:val="575B5F"/>
          <w:sz w:val="24"/>
          <w:szCs w:val="24"/>
          <w:bdr w:val="none" w:sz="0" w:space="0" w:color="auto" w:frame="1"/>
          <w:vertAlign w:val="superscript"/>
          <w:lang w:eastAsia="en-CA"/>
        </w:rPr>
        <w:t>4</w:t>
      </w:r>
      <w:r w:rsidRPr="00042711">
        <w:rPr>
          <w:rFonts w:ascii="Times New Roman" w:eastAsia="Times New Roman" w:hAnsi="Times New Roman" w:cs="Times New Roman"/>
          <w:color w:val="1B1C1D"/>
          <w:sz w:val="24"/>
          <w:szCs w:val="24"/>
          <w:lang w:eastAsia="en-CA"/>
        </w:rPr>
        <w:t xml:space="preserve"> Each subject will be uniquely identified by its official GCE Board ID and explicitly associated with a specific examination level, either Ordinary (O-Level) or Advanced (A-Level).</w:t>
      </w:r>
    </w:p>
    <w:p w14:paraId="10D1381B" w14:textId="77777777" w:rsidR="00042711" w:rsidRPr="00042711" w:rsidRDefault="00042711" w:rsidP="00042711">
      <w:pPr>
        <w:numPr>
          <w:ilvl w:val="0"/>
          <w:numId w:val="1"/>
        </w:numPr>
        <w:spacing w:before="100" w:beforeAutospacing="1" w:after="0" w:line="240" w:lineRule="auto"/>
        <w:ind w:left="0"/>
        <w:rPr>
          <w:rFonts w:ascii="Times New Roman" w:eastAsia="Times New Roman" w:hAnsi="Times New Roman" w:cs="Times New Roman"/>
          <w:color w:val="1B1C1D"/>
          <w:sz w:val="24"/>
          <w:szCs w:val="24"/>
          <w:lang w:eastAsia="en-CA"/>
        </w:rPr>
      </w:pPr>
      <w:r w:rsidRPr="00042711">
        <w:rPr>
          <w:rFonts w:ascii="Times New Roman" w:eastAsia="Times New Roman" w:hAnsi="Times New Roman" w:cs="Times New Roman"/>
          <w:b/>
          <w:bCs/>
          <w:color w:val="1B1C1D"/>
          <w:sz w:val="24"/>
          <w:szCs w:val="24"/>
          <w:bdr w:val="none" w:sz="0" w:space="0" w:color="auto" w:frame="1"/>
          <w:lang w:eastAsia="en-CA"/>
        </w:rPr>
        <w:t>Branch</w:t>
      </w:r>
      <w:r w:rsidRPr="00042711">
        <w:rPr>
          <w:rFonts w:ascii="Times New Roman" w:eastAsia="Times New Roman" w:hAnsi="Times New Roman" w:cs="Times New Roman"/>
          <w:color w:val="1B1C1D"/>
          <w:sz w:val="24"/>
          <w:szCs w:val="24"/>
          <w:lang w:eastAsia="en-CA"/>
        </w:rPr>
        <w:t>: A "branch" serves as an intermediate grouping within a broader subject. This level of organization allows for the logical segmentation of extensive content areas into more manageable sub-disciplines. For instance, in Chemistry, content is often naturally divided into "Physical Chemistry," "Inorganic Chemistry," and "Organic Chemistry".</w:t>
      </w:r>
      <w:r w:rsidRPr="00042711">
        <w:rPr>
          <w:rFonts w:ascii="Times New Roman" w:eastAsia="Times New Roman" w:hAnsi="Times New Roman" w:cs="Times New Roman"/>
          <w:color w:val="575B5F"/>
          <w:sz w:val="24"/>
          <w:szCs w:val="24"/>
          <w:bdr w:val="none" w:sz="0" w:space="0" w:color="auto" w:frame="1"/>
          <w:vertAlign w:val="superscript"/>
          <w:lang w:eastAsia="en-CA"/>
        </w:rPr>
        <w:t>9</w:t>
      </w:r>
      <w:r w:rsidRPr="00042711">
        <w:rPr>
          <w:rFonts w:ascii="Times New Roman" w:eastAsia="Times New Roman" w:hAnsi="Times New Roman" w:cs="Times New Roman"/>
          <w:color w:val="1B1C1D"/>
          <w:sz w:val="24"/>
          <w:szCs w:val="24"/>
          <w:lang w:eastAsia="en-CA"/>
        </w:rPr>
        <w:t xml:space="preserve"> Similarly, in Physics, major conceptual areas such as "Motion," "Energy," and "Waves" </w:t>
      </w:r>
      <w:r w:rsidRPr="00042711">
        <w:rPr>
          <w:rFonts w:ascii="Times New Roman" w:eastAsia="Times New Roman" w:hAnsi="Times New Roman" w:cs="Times New Roman"/>
          <w:color w:val="575B5F"/>
          <w:sz w:val="24"/>
          <w:szCs w:val="24"/>
          <w:bdr w:val="none" w:sz="0" w:space="0" w:color="auto" w:frame="1"/>
          <w:vertAlign w:val="superscript"/>
          <w:lang w:eastAsia="en-CA"/>
        </w:rPr>
        <w:t>25</w:t>
      </w:r>
      <w:r w:rsidRPr="00042711">
        <w:rPr>
          <w:rFonts w:ascii="Times New Roman" w:eastAsia="Times New Roman" w:hAnsi="Times New Roman" w:cs="Times New Roman"/>
          <w:color w:val="1B1C1D"/>
          <w:sz w:val="24"/>
          <w:szCs w:val="24"/>
          <w:lang w:eastAsia="en-CA"/>
        </w:rPr>
        <w:t xml:space="preserve"> can function as distinct branches. For Computer Science, the divisions outlined by examination papers, such as "Computer Systems" and "Algorithms, Programming and Logic" </w:t>
      </w:r>
      <w:r w:rsidRPr="00042711">
        <w:rPr>
          <w:rFonts w:ascii="Times New Roman" w:eastAsia="Times New Roman" w:hAnsi="Times New Roman" w:cs="Times New Roman"/>
          <w:color w:val="575B5F"/>
          <w:sz w:val="24"/>
          <w:szCs w:val="24"/>
          <w:bdr w:val="none" w:sz="0" w:space="0" w:color="auto" w:frame="1"/>
          <w:vertAlign w:val="superscript"/>
          <w:lang w:eastAsia="en-CA"/>
        </w:rPr>
        <w:t>13</w:t>
      </w:r>
      <w:r w:rsidRPr="00042711">
        <w:rPr>
          <w:rFonts w:ascii="Times New Roman" w:eastAsia="Times New Roman" w:hAnsi="Times New Roman" w:cs="Times New Roman"/>
          <w:color w:val="1B1C1D"/>
          <w:sz w:val="24"/>
          <w:szCs w:val="24"/>
          <w:lang w:eastAsia="en-CA"/>
        </w:rPr>
        <w:t>, are ideal candidates for branches. This level of granularity is crucial for aiding user navigation and enabling the creation of quizzes that target specific sub-disciplines within a subject.</w:t>
      </w:r>
    </w:p>
    <w:p w14:paraId="45622D77" w14:textId="77777777" w:rsidR="00042711" w:rsidRPr="00042711" w:rsidRDefault="00042711" w:rsidP="00042711">
      <w:pPr>
        <w:numPr>
          <w:ilvl w:val="0"/>
          <w:numId w:val="1"/>
        </w:numPr>
        <w:spacing w:before="100" w:beforeAutospacing="1" w:after="0" w:line="240" w:lineRule="auto"/>
        <w:ind w:left="0"/>
        <w:rPr>
          <w:rFonts w:ascii="Times New Roman" w:eastAsia="Times New Roman" w:hAnsi="Times New Roman" w:cs="Times New Roman"/>
          <w:color w:val="1B1C1D"/>
          <w:sz w:val="24"/>
          <w:szCs w:val="24"/>
          <w:lang w:eastAsia="en-CA"/>
        </w:rPr>
      </w:pPr>
      <w:r w:rsidRPr="00042711">
        <w:rPr>
          <w:rFonts w:ascii="Times New Roman" w:eastAsia="Times New Roman" w:hAnsi="Times New Roman" w:cs="Times New Roman"/>
          <w:b/>
          <w:bCs/>
          <w:color w:val="1B1C1D"/>
          <w:sz w:val="24"/>
          <w:szCs w:val="24"/>
          <w:bdr w:val="none" w:sz="0" w:space="0" w:color="auto" w:frame="1"/>
          <w:lang w:eastAsia="en-CA"/>
        </w:rPr>
        <w:t>Topic</w:t>
      </w:r>
      <w:r w:rsidRPr="00042711">
        <w:rPr>
          <w:rFonts w:ascii="Times New Roman" w:eastAsia="Times New Roman" w:hAnsi="Times New Roman" w:cs="Times New Roman"/>
          <w:color w:val="1B1C1D"/>
          <w:sz w:val="24"/>
          <w:szCs w:val="24"/>
          <w:lang w:eastAsia="en-CA"/>
        </w:rPr>
        <w:t xml:space="preserve">: A "topic" constitutes the most granular unit of content within the hierarchy. It represents specific concepts, principles, theories, or skills that are taught within a particular branch. For example, under the "Atomic Structure" branch in Chemistry, specific concepts like "Isotopes" or "Ionisation energy" </w:t>
      </w:r>
      <w:r w:rsidRPr="00042711">
        <w:rPr>
          <w:rFonts w:ascii="Times New Roman" w:eastAsia="Times New Roman" w:hAnsi="Times New Roman" w:cs="Times New Roman"/>
          <w:color w:val="575B5F"/>
          <w:sz w:val="24"/>
          <w:szCs w:val="24"/>
          <w:bdr w:val="none" w:sz="0" w:space="0" w:color="auto" w:frame="1"/>
          <w:vertAlign w:val="superscript"/>
          <w:lang w:eastAsia="en-CA"/>
        </w:rPr>
        <w:t>14</w:t>
      </w:r>
      <w:r w:rsidRPr="00042711">
        <w:rPr>
          <w:rFonts w:ascii="Times New Roman" w:eastAsia="Times New Roman" w:hAnsi="Times New Roman" w:cs="Times New Roman"/>
          <w:color w:val="1B1C1D"/>
          <w:sz w:val="24"/>
          <w:szCs w:val="24"/>
          <w:lang w:eastAsia="en-CA"/>
        </w:rPr>
        <w:t xml:space="preserve"> would be defined as individual topics. In Computer Science, fundamental elements such as "Data Representation" </w:t>
      </w:r>
      <w:r w:rsidRPr="00042711">
        <w:rPr>
          <w:rFonts w:ascii="Times New Roman" w:eastAsia="Times New Roman" w:hAnsi="Times New Roman" w:cs="Times New Roman"/>
          <w:color w:val="575B5F"/>
          <w:sz w:val="24"/>
          <w:szCs w:val="24"/>
          <w:bdr w:val="none" w:sz="0" w:space="0" w:color="auto" w:frame="1"/>
          <w:vertAlign w:val="superscript"/>
          <w:lang w:eastAsia="en-CA"/>
        </w:rPr>
        <w:t>11</w:t>
      </w:r>
      <w:r w:rsidRPr="00042711">
        <w:rPr>
          <w:rFonts w:ascii="Times New Roman" w:eastAsia="Times New Roman" w:hAnsi="Times New Roman" w:cs="Times New Roman"/>
          <w:color w:val="1B1C1D"/>
          <w:sz w:val="24"/>
          <w:szCs w:val="24"/>
          <w:lang w:eastAsia="en-CA"/>
        </w:rPr>
        <w:t xml:space="preserve"> or "Logic Gates" </w:t>
      </w:r>
      <w:r w:rsidRPr="00042711">
        <w:rPr>
          <w:rFonts w:ascii="Times New Roman" w:eastAsia="Times New Roman" w:hAnsi="Times New Roman" w:cs="Times New Roman"/>
          <w:color w:val="575B5F"/>
          <w:sz w:val="24"/>
          <w:szCs w:val="24"/>
          <w:bdr w:val="none" w:sz="0" w:space="0" w:color="auto" w:frame="1"/>
          <w:vertAlign w:val="superscript"/>
          <w:lang w:eastAsia="en-CA"/>
        </w:rPr>
        <w:t>28</w:t>
      </w:r>
      <w:r w:rsidRPr="00042711">
        <w:rPr>
          <w:rFonts w:ascii="Times New Roman" w:eastAsia="Times New Roman" w:hAnsi="Times New Roman" w:cs="Times New Roman"/>
          <w:color w:val="1B1C1D"/>
          <w:sz w:val="24"/>
          <w:szCs w:val="24"/>
          <w:lang w:eastAsia="en-CA"/>
        </w:rPr>
        <w:t xml:space="preserve"> would be classified as topics. These topics serve as the fundamental building blocks upon which individual quiz questions will be constructed.</w:t>
      </w:r>
    </w:p>
    <w:p w14:paraId="6276F6E9" w14:textId="77777777" w:rsidR="00042711" w:rsidRPr="00042711" w:rsidRDefault="00042711" w:rsidP="00042711">
      <w:pPr>
        <w:spacing w:before="100" w:beforeAutospacing="1" w:after="120" w:line="240" w:lineRule="auto"/>
        <w:outlineLvl w:val="3"/>
        <w:rPr>
          <w:rFonts w:ascii="Times New Roman" w:eastAsia="Times New Roman" w:hAnsi="Times New Roman" w:cs="Times New Roman"/>
          <w:b/>
          <w:bCs/>
          <w:color w:val="1B1C1D"/>
          <w:sz w:val="24"/>
          <w:szCs w:val="24"/>
          <w:lang w:eastAsia="en-CA"/>
        </w:rPr>
      </w:pPr>
      <w:r w:rsidRPr="00042711">
        <w:rPr>
          <w:rFonts w:ascii="Times New Roman" w:eastAsia="Times New Roman" w:hAnsi="Times New Roman" w:cs="Times New Roman"/>
          <w:b/>
          <w:bCs/>
          <w:color w:val="1B1C1D"/>
          <w:sz w:val="24"/>
          <w:szCs w:val="24"/>
          <w:lang w:eastAsia="en-CA"/>
        </w:rPr>
        <w:t>Strategies for Decomposing Syllabi into a Hierarchical Structure</w:t>
      </w:r>
    </w:p>
    <w:p w14:paraId="08EB29D5" w14:textId="77777777" w:rsidR="00042711" w:rsidRPr="00042711" w:rsidRDefault="00042711" w:rsidP="00042711">
      <w:pPr>
        <w:spacing w:before="100" w:beforeAutospacing="1" w:after="120" w:line="240" w:lineRule="auto"/>
        <w:rPr>
          <w:rFonts w:ascii="Times New Roman" w:eastAsia="Times New Roman" w:hAnsi="Times New Roman" w:cs="Times New Roman"/>
          <w:color w:val="1B1C1D"/>
          <w:sz w:val="24"/>
          <w:szCs w:val="24"/>
          <w:lang w:eastAsia="en-CA"/>
        </w:rPr>
      </w:pPr>
      <w:r w:rsidRPr="00042711">
        <w:rPr>
          <w:rFonts w:ascii="Times New Roman" w:eastAsia="Times New Roman" w:hAnsi="Times New Roman" w:cs="Times New Roman"/>
          <w:color w:val="1B1C1D"/>
          <w:sz w:val="24"/>
          <w:szCs w:val="24"/>
          <w:lang w:eastAsia="en-CA"/>
        </w:rPr>
        <w:lastRenderedPageBreak/>
        <w:t>The process of decomposing GCE syllabi into the defined hierarchical structure involves a systematic and interpretive review of all available curriculum documents and related resources.</w:t>
      </w:r>
    </w:p>
    <w:p w14:paraId="40B0740C" w14:textId="77777777" w:rsidR="00042711" w:rsidRPr="00042711" w:rsidRDefault="00042711" w:rsidP="00042711">
      <w:pPr>
        <w:numPr>
          <w:ilvl w:val="0"/>
          <w:numId w:val="2"/>
        </w:numPr>
        <w:spacing w:before="100" w:beforeAutospacing="1" w:after="0" w:line="240" w:lineRule="auto"/>
        <w:ind w:left="0"/>
        <w:rPr>
          <w:rFonts w:ascii="Times New Roman" w:eastAsia="Times New Roman" w:hAnsi="Times New Roman" w:cs="Times New Roman"/>
          <w:color w:val="1B1C1D"/>
          <w:sz w:val="24"/>
          <w:szCs w:val="24"/>
          <w:lang w:eastAsia="en-CA"/>
        </w:rPr>
      </w:pPr>
      <w:r w:rsidRPr="00042711">
        <w:rPr>
          <w:rFonts w:ascii="Times New Roman" w:eastAsia="Times New Roman" w:hAnsi="Times New Roman" w:cs="Times New Roman"/>
          <w:b/>
          <w:bCs/>
          <w:color w:val="1B1C1D"/>
          <w:sz w:val="24"/>
          <w:szCs w:val="24"/>
          <w:bdr w:val="none" w:sz="0" w:space="0" w:color="auto" w:frame="1"/>
          <w:lang w:eastAsia="en-CA"/>
        </w:rPr>
        <w:t>Leveraging Explicit Divisions</w:t>
      </w:r>
      <w:r w:rsidRPr="00042711">
        <w:rPr>
          <w:rFonts w:ascii="Times New Roman" w:eastAsia="Times New Roman" w:hAnsi="Times New Roman" w:cs="Times New Roman"/>
          <w:color w:val="1B1C1D"/>
          <w:sz w:val="24"/>
          <w:szCs w:val="24"/>
          <w:lang w:eastAsia="en-CA"/>
        </w:rPr>
        <w:t xml:space="preserve">: Many syllabi, particularly those from Cambridge International Examinations, which heavily influence the "pure UK system" adopted by Cameroon GCE </w:t>
      </w:r>
      <w:r w:rsidRPr="00042711">
        <w:rPr>
          <w:rFonts w:ascii="Times New Roman" w:eastAsia="Times New Roman" w:hAnsi="Times New Roman" w:cs="Times New Roman"/>
          <w:color w:val="575B5F"/>
          <w:sz w:val="24"/>
          <w:szCs w:val="24"/>
          <w:bdr w:val="none" w:sz="0" w:space="0" w:color="auto" w:frame="1"/>
          <w:vertAlign w:val="superscript"/>
          <w:lang w:eastAsia="en-CA"/>
        </w:rPr>
        <w:t>2</w:t>
      </w:r>
      <w:r w:rsidRPr="00042711">
        <w:rPr>
          <w:rFonts w:ascii="Times New Roman" w:eastAsia="Times New Roman" w:hAnsi="Times New Roman" w:cs="Times New Roman"/>
          <w:color w:val="1B1C1D"/>
          <w:sz w:val="24"/>
          <w:szCs w:val="24"/>
          <w:lang w:eastAsia="en-CA"/>
        </w:rPr>
        <w:t>, explicitly delineate major content areas. For example, the A-Level Chemistry (9701) syllabus clearly segments the subject into "Physical chemistry," "Inorganic chemistry," "Organic chemistry," and "Analysis".</w:t>
      </w:r>
      <w:r w:rsidRPr="00042711">
        <w:rPr>
          <w:rFonts w:ascii="Times New Roman" w:eastAsia="Times New Roman" w:hAnsi="Times New Roman" w:cs="Times New Roman"/>
          <w:color w:val="575B5F"/>
          <w:sz w:val="24"/>
          <w:szCs w:val="24"/>
          <w:bdr w:val="none" w:sz="0" w:space="0" w:color="auto" w:frame="1"/>
          <w:vertAlign w:val="superscript"/>
          <w:lang w:eastAsia="en-CA"/>
        </w:rPr>
        <w:t>9</w:t>
      </w:r>
      <w:r w:rsidRPr="00042711">
        <w:rPr>
          <w:rFonts w:ascii="Times New Roman" w:eastAsia="Times New Roman" w:hAnsi="Times New Roman" w:cs="Times New Roman"/>
          <w:color w:val="1B1C1D"/>
          <w:sz w:val="24"/>
          <w:szCs w:val="24"/>
          <w:lang w:eastAsia="en-CA"/>
        </w:rPr>
        <w:t xml:space="preserve"> These are direct and unambiguous candidates for the </w:t>
      </w:r>
    </w:p>
    <w:p w14:paraId="4C60B585" w14:textId="77777777" w:rsidR="00042711" w:rsidRPr="00042711" w:rsidRDefault="00042711" w:rsidP="00042711">
      <w:pPr>
        <w:spacing w:before="100" w:beforeAutospacing="1" w:after="0" w:line="240" w:lineRule="auto"/>
        <w:rPr>
          <w:rFonts w:ascii="Times New Roman" w:eastAsia="Times New Roman" w:hAnsi="Times New Roman" w:cs="Times New Roman"/>
          <w:color w:val="1B1C1D"/>
          <w:sz w:val="24"/>
          <w:szCs w:val="24"/>
          <w:lang w:eastAsia="en-CA"/>
        </w:rPr>
      </w:pPr>
      <w:r w:rsidRPr="00042711">
        <w:rPr>
          <w:rFonts w:ascii="Courier New" w:eastAsia="Times New Roman" w:hAnsi="Courier New" w:cs="Courier New"/>
          <w:color w:val="575B5F"/>
          <w:sz w:val="21"/>
          <w:szCs w:val="21"/>
          <w:bdr w:val="none" w:sz="0" w:space="0" w:color="auto" w:frame="1"/>
          <w:lang w:eastAsia="en-CA"/>
        </w:rPr>
        <w:t>Branches</w:t>
      </w:r>
      <w:r w:rsidRPr="00042711">
        <w:rPr>
          <w:rFonts w:ascii="Times New Roman" w:eastAsia="Times New Roman" w:hAnsi="Times New Roman" w:cs="Times New Roman"/>
          <w:color w:val="1B1C1D"/>
          <w:sz w:val="24"/>
          <w:szCs w:val="24"/>
          <w:lang w:eastAsia="en-CA"/>
        </w:rPr>
        <w:t xml:space="preserve"> table. Similarly, the O-Level Computer Science (2210) syllabus is structured around "Paper 1: Computer Systems" and "Paper 2: Algorithms, Programming and Logic" </w:t>
      </w:r>
      <w:r w:rsidRPr="00042711">
        <w:rPr>
          <w:rFonts w:ascii="Times New Roman" w:eastAsia="Times New Roman" w:hAnsi="Times New Roman" w:cs="Times New Roman"/>
          <w:color w:val="575B5F"/>
          <w:sz w:val="24"/>
          <w:szCs w:val="24"/>
          <w:bdr w:val="none" w:sz="0" w:space="0" w:color="auto" w:frame="1"/>
          <w:vertAlign w:val="superscript"/>
          <w:lang w:eastAsia="en-CA"/>
        </w:rPr>
        <w:t>11</w:t>
      </w:r>
      <w:r w:rsidRPr="00042711">
        <w:rPr>
          <w:rFonts w:ascii="Times New Roman" w:eastAsia="Times New Roman" w:hAnsi="Times New Roman" w:cs="Times New Roman"/>
          <w:color w:val="1B1C1D"/>
          <w:sz w:val="24"/>
          <w:szCs w:val="24"/>
          <w:lang w:eastAsia="en-CA"/>
        </w:rPr>
        <w:t>, which naturally translate into branches. The A-Level Computer Science (9618) syllabus further refines this by dividing content into "Theory Fundamentals," "Fundamental Problem-solving and Programming Skills," "Advanced Theory," and "Practical Programming" based on examination papers.</w:t>
      </w:r>
      <w:r w:rsidRPr="00042711">
        <w:rPr>
          <w:rFonts w:ascii="Times New Roman" w:eastAsia="Times New Roman" w:hAnsi="Times New Roman" w:cs="Times New Roman"/>
          <w:color w:val="575B5F"/>
          <w:sz w:val="24"/>
          <w:szCs w:val="24"/>
          <w:bdr w:val="none" w:sz="0" w:space="0" w:color="auto" w:frame="1"/>
          <w:vertAlign w:val="superscript"/>
          <w:lang w:eastAsia="en-CA"/>
        </w:rPr>
        <w:t>13</w:t>
      </w:r>
      <w:r w:rsidRPr="00042711">
        <w:rPr>
          <w:rFonts w:ascii="Times New Roman" w:eastAsia="Times New Roman" w:hAnsi="Times New Roman" w:cs="Times New Roman"/>
          <w:color w:val="1B1C1D"/>
          <w:sz w:val="24"/>
          <w:szCs w:val="24"/>
          <w:lang w:eastAsia="en-CA"/>
        </w:rPr>
        <w:t xml:space="preserve"> These explicit divisions provide a clear roadmap for populating the </w:t>
      </w:r>
    </w:p>
    <w:p w14:paraId="35207BE5" w14:textId="77777777" w:rsidR="00042711" w:rsidRPr="00042711" w:rsidRDefault="00042711" w:rsidP="00042711">
      <w:pPr>
        <w:spacing w:before="100" w:beforeAutospacing="1" w:after="0" w:line="240" w:lineRule="auto"/>
        <w:rPr>
          <w:rFonts w:ascii="Times New Roman" w:eastAsia="Times New Roman" w:hAnsi="Times New Roman" w:cs="Times New Roman"/>
          <w:color w:val="1B1C1D"/>
          <w:sz w:val="24"/>
          <w:szCs w:val="24"/>
          <w:lang w:eastAsia="en-CA"/>
        </w:rPr>
      </w:pPr>
      <w:r w:rsidRPr="00042711">
        <w:rPr>
          <w:rFonts w:ascii="Courier New" w:eastAsia="Times New Roman" w:hAnsi="Courier New" w:cs="Courier New"/>
          <w:color w:val="575B5F"/>
          <w:sz w:val="21"/>
          <w:szCs w:val="21"/>
          <w:bdr w:val="none" w:sz="0" w:space="0" w:color="auto" w:frame="1"/>
          <w:lang w:eastAsia="en-CA"/>
        </w:rPr>
        <w:t>Branches</w:t>
      </w:r>
      <w:r w:rsidRPr="00042711">
        <w:rPr>
          <w:rFonts w:ascii="Times New Roman" w:eastAsia="Times New Roman" w:hAnsi="Times New Roman" w:cs="Times New Roman"/>
          <w:color w:val="1B1C1D"/>
          <w:sz w:val="24"/>
          <w:szCs w:val="24"/>
          <w:lang w:eastAsia="en-CA"/>
        </w:rPr>
        <w:t xml:space="preserve"> table in the database.</w:t>
      </w:r>
    </w:p>
    <w:p w14:paraId="3A3DCC18" w14:textId="77777777" w:rsidR="00042711" w:rsidRPr="00042711" w:rsidRDefault="00042711" w:rsidP="00042711">
      <w:pPr>
        <w:numPr>
          <w:ilvl w:val="0"/>
          <w:numId w:val="2"/>
        </w:numPr>
        <w:spacing w:before="100" w:beforeAutospacing="1" w:after="0" w:line="240" w:lineRule="auto"/>
        <w:ind w:left="0"/>
        <w:rPr>
          <w:rFonts w:ascii="Times New Roman" w:eastAsia="Times New Roman" w:hAnsi="Times New Roman" w:cs="Times New Roman"/>
          <w:color w:val="1B1C1D"/>
          <w:sz w:val="24"/>
          <w:szCs w:val="24"/>
          <w:lang w:eastAsia="en-CA"/>
        </w:rPr>
      </w:pPr>
      <w:r w:rsidRPr="00042711">
        <w:rPr>
          <w:rFonts w:ascii="Times New Roman" w:eastAsia="Times New Roman" w:hAnsi="Times New Roman" w:cs="Times New Roman"/>
          <w:b/>
          <w:bCs/>
          <w:color w:val="1B1C1D"/>
          <w:sz w:val="24"/>
          <w:szCs w:val="24"/>
          <w:bdr w:val="none" w:sz="0" w:space="0" w:color="auto" w:frame="1"/>
          <w:lang w:eastAsia="en-CA"/>
        </w:rPr>
        <w:t>Inferring from "Lessons" or "Core Topics"</w:t>
      </w:r>
      <w:r w:rsidRPr="00042711">
        <w:rPr>
          <w:rFonts w:ascii="Times New Roman" w:eastAsia="Times New Roman" w:hAnsi="Times New Roman" w:cs="Times New Roman"/>
          <w:color w:val="1B1C1D"/>
          <w:sz w:val="24"/>
          <w:szCs w:val="24"/>
          <w:lang w:eastAsia="en-CA"/>
        </w:rPr>
        <w:t>: In instances where official syllabi do not explicitly use the term "branches," but a clear logical grouping of content exists, these groupings can be inferred. The QEFAS online platform, for example, organizes its GCE Chemistry and Physics courses into "Lessons," each containing several "Topics".</w:t>
      </w:r>
      <w:r w:rsidRPr="00042711">
        <w:rPr>
          <w:rFonts w:ascii="Times New Roman" w:eastAsia="Times New Roman" w:hAnsi="Times New Roman" w:cs="Times New Roman"/>
          <w:color w:val="575B5F"/>
          <w:sz w:val="24"/>
          <w:szCs w:val="24"/>
          <w:bdr w:val="none" w:sz="0" w:space="0" w:color="auto" w:frame="1"/>
          <w:vertAlign w:val="superscript"/>
          <w:lang w:eastAsia="en-CA"/>
        </w:rPr>
        <w:t>24</w:t>
      </w:r>
      <w:r w:rsidRPr="00042711">
        <w:rPr>
          <w:rFonts w:ascii="Times New Roman" w:eastAsia="Times New Roman" w:hAnsi="Times New Roman" w:cs="Times New Roman"/>
          <w:color w:val="1B1C1D"/>
          <w:sz w:val="24"/>
          <w:szCs w:val="24"/>
          <w:lang w:eastAsia="en-CA"/>
        </w:rPr>
        <w:t xml:space="preserve"> These "Lessons" (e.g., "Introduction to Chemistry," "Matter – Properties and Changes," "Structure of The Atom" for Chemistry; or "INTRODUCTION," "EXPERIMENTATION," "MOTION," "THERMAL PHYSICS" for Physics) are highly suitable for mapping as "branches" within the database. Similarly, "Core Topics" listed for Physics, such as "Motion, Energy, Waves, Fields, Atomic and Nuclear Physics, and Electronics" </w:t>
      </w:r>
      <w:r w:rsidRPr="00042711">
        <w:rPr>
          <w:rFonts w:ascii="Times New Roman" w:eastAsia="Times New Roman" w:hAnsi="Times New Roman" w:cs="Times New Roman"/>
          <w:color w:val="575B5F"/>
          <w:sz w:val="24"/>
          <w:szCs w:val="24"/>
          <w:bdr w:val="none" w:sz="0" w:space="0" w:color="auto" w:frame="1"/>
          <w:vertAlign w:val="superscript"/>
          <w:lang w:eastAsia="en-CA"/>
        </w:rPr>
        <w:t>25</w:t>
      </w:r>
      <w:r w:rsidRPr="00042711">
        <w:rPr>
          <w:rFonts w:ascii="Times New Roman" w:eastAsia="Times New Roman" w:hAnsi="Times New Roman" w:cs="Times New Roman"/>
          <w:color w:val="1B1C1D"/>
          <w:sz w:val="24"/>
          <w:szCs w:val="24"/>
          <w:lang w:eastAsia="en-CA"/>
        </w:rPr>
        <w:t>, can serve as high-level branches. This interpretive approach ensures that the database structure mirrors the pedagogical organization of the curriculum, which is crucial for creating quizzes that are not merely random collections of questions but are logically grouped and progress in complexity, reflecting how students learn and are assessed. This also provides necessary flexibility for subjects that may not have formally defined "branches" in their syllabi.</w:t>
      </w:r>
    </w:p>
    <w:p w14:paraId="6FCB8EA1" w14:textId="77777777" w:rsidR="00042711" w:rsidRPr="00042711" w:rsidRDefault="00042711" w:rsidP="00042711">
      <w:pPr>
        <w:numPr>
          <w:ilvl w:val="0"/>
          <w:numId w:val="2"/>
        </w:numPr>
        <w:spacing w:before="100" w:beforeAutospacing="1" w:after="0" w:line="240" w:lineRule="auto"/>
        <w:ind w:left="0"/>
        <w:rPr>
          <w:rFonts w:ascii="Times New Roman" w:eastAsia="Times New Roman" w:hAnsi="Times New Roman" w:cs="Times New Roman"/>
          <w:color w:val="1B1C1D"/>
          <w:sz w:val="24"/>
          <w:szCs w:val="24"/>
          <w:lang w:eastAsia="en-CA"/>
        </w:rPr>
      </w:pPr>
      <w:r w:rsidRPr="00042711">
        <w:rPr>
          <w:rFonts w:ascii="Times New Roman" w:eastAsia="Times New Roman" w:hAnsi="Times New Roman" w:cs="Times New Roman"/>
          <w:b/>
          <w:bCs/>
          <w:color w:val="1B1C1D"/>
          <w:sz w:val="24"/>
          <w:szCs w:val="24"/>
          <w:bdr w:val="none" w:sz="0" w:space="0" w:color="auto" w:frame="1"/>
          <w:lang w:eastAsia="en-CA"/>
        </w:rPr>
        <w:t>Utilizing "Key Concepts"</w:t>
      </w:r>
      <w:r w:rsidRPr="00042711">
        <w:rPr>
          <w:rFonts w:ascii="Times New Roman" w:eastAsia="Times New Roman" w:hAnsi="Times New Roman" w:cs="Times New Roman"/>
          <w:color w:val="1B1C1D"/>
          <w:sz w:val="24"/>
          <w:szCs w:val="24"/>
          <w:lang w:eastAsia="en-CA"/>
        </w:rPr>
        <w:t>: Cambridge syllabi frequently highlight "Key Concepts" that underpin the subject matter. For Chemistry, concepts such as "Atoms and forces," "Experiments and evidence," "Patterns in chemical behaviour and reactions," "Chemical bonds," and "Energy changes" are emphasized.</w:t>
      </w:r>
      <w:r w:rsidRPr="00042711">
        <w:rPr>
          <w:rFonts w:ascii="Times New Roman" w:eastAsia="Times New Roman" w:hAnsi="Times New Roman" w:cs="Times New Roman"/>
          <w:color w:val="575B5F"/>
          <w:sz w:val="24"/>
          <w:szCs w:val="24"/>
          <w:bdr w:val="none" w:sz="0" w:space="0" w:color="auto" w:frame="1"/>
          <w:vertAlign w:val="superscript"/>
          <w:lang w:eastAsia="en-CA"/>
        </w:rPr>
        <w:t>6</w:t>
      </w:r>
      <w:r w:rsidRPr="00042711">
        <w:rPr>
          <w:rFonts w:ascii="Times New Roman" w:eastAsia="Times New Roman" w:hAnsi="Times New Roman" w:cs="Times New Roman"/>
          <w:color w:val="1B1C1D"/>
          <w:sz w:val="24"/>
          <w:szCs w:val="24"/>
          <w:lang w:eastAsia="en-CA"/>
        </w:rPr>
        <w:t xml:space="preserve"> In Computer Science, "Computational thinking," "Programming paradigms," "Communication," "Computer architecture and hardware," and "Data representation and structures" are identified as key concepts.</w:t>
      </w:r>
      <w:r w:rsidRPr="00042711">
        <w:rPr>
          <w:rFonts w:ascii="Times New Roman" w:eastAsia="Times New Roman" w:hAnsi="Times New Roman" w:cs="Times New Roman"/>
          <w:color w:val="575B5F"/>
          <w:sz w:val="24"/>
          <w:szCs w:val="24"/>
          <w:bdr w:val="none" w:sz="0" w:space="0" w:color="auto" w:frame="1"/>
          <w:vertAlign w:val="superscript"/>
          <w:lang w:eastAsia="en-CA"/>
        </w:rPr>
        <w:t>8</w:t>
      </w:r>
      <w:r w:rsidRPr="00042711">
        <w:rPr>
          <w:rFonts w:ascii="Times New Roman" w:eastAsia="Times New Roman" w:hAnsi="Times New Roman" w:cs="Times New Roman"/>
          <w:color w:val="1B1C1D"/>
          <w:sz w:val="24"/>
          <w:szCs w:val="24"/>
          <w:lang w:eastAsia="en-CA"/>
        </w:rPr>
        <w:t xml:space="preserve"> These overarching themes can serve as guiding principles for the logical grouping of granular topics into broader branches, ensuring that the content structure is not only technically sound but also pedagogically aligned. This alignment supports the creation of quizzes that assess a deeper, interconnected understanding of the subject matter.</w:t>
      </w:r>
    </w:p>
    <w:p w14:paraId="6F2BB57D" w14:textId="77777777" w:rsidR="00042711" w:rsidRPr="00042711" w:rsidRDefault="00042711" w:rsidP="00042711">
      <w:pPr>
        <w:spacing w:before="100" w:beforeAutospacing="1" w:after="120" w:line="240" w:lineRule="auto"/>
        <w:outlineLvl w:val="3"/>
        <w:rPr>
          <w:rFonts w:ascii="Times New Roman" w:eastAsia="Times New Roman" w:hAnsi="Times New Roman" w:cs="Times New Roman"/>
          <w:b/>
          <w:bCs/>
          <w:color w:val="1B1C1D"/>
          <w:sz w:val="24"/>
          <w:szCs w:val="24"/>
          <w:lang w:eastAsia="en-CA"/>
        </w:rPr>
      </w:pPr>
      <w:r w:rsidRPr="00042711">
        <w:rPr>
          <w:rFonts w:ascii="Times New Roman" w:eastAsia="Times New Roman" w:hAnsi="Times New Roman" w:cs="Times New Roman"/>
          <w:b/>
          <w:bCs/>
          <w:color w:val="1B1C1D"/>
          <w:sz w:val="24"/>
          <w:szCs w:val="24"/>
          <w:lang w:eastAsia="en-CA"/>
        </w:rPr>
        <w:t>Addressing the "Subjects with No Branches, Directly Topics" Scenario</w:t>
      </w:r>
    </w:p>
    <w:p w14:paraId="7ADE781D" w14:textId="77777777" w:rsidR="00042711" w:rsidRPr="00042711" w:rsidRDefault="00042711" w:rsidP="00042711">
      <w:pPr>
        <w:spacing w:before="100" w:beforeAutospacing="1" w:after="0" w:line="240" w:lineRule="auto"/>
        <w:rPr>
          <w:rFonts w:ascii="Times New Roman" w:eastAsia="Times New Roman" w:hAnsi="Times New Roman" w:cs="Times New Roman"/>
          <w:color w:val="1B1C1D"/>
          <w:sz w:val="24"/>
          <w:szCs w:val="24"/>
          <w:lang w:eastAsia="en-CA"/>
        </w:rPr>
      </w:pPr>
      <w:r w:rsidRPr="00042711">
        <w:rPr>
          <w:rFonts w:ascii="Times New Roman" w:eastAsia="Times New Roman" w:hAnsi="Times New Roman" w:cs="Times New Roman"/>
          <w:color w:val="1B1C1D"/>
          <w:sz w:val="24"/>
          <w:szCs w:val="24"/>
          <w:lang w:eastAsia="en-CA"/>
        </w:rPr>
        <w:lastRenderedPageBreak/>
        <w:t xml:space="preserve">The user's specific requirement for handling "subject with no branches so directly topics" is addressed directly in the proposed database schema. The </w:t>
      </w:r>
      <w:r w:rsidRPr="00042711">
        <w:rPr>
          <w:rFonts w:ascii="Courier New" w:eastAsia="Times New Roman" w:hAnsi="Courier New" w:cs="Courier New"/>
          <w:color w:val="575B5F"/>
          <w:sz w:val="21"/>
          <w:szCs w:val="21"/>
          <w:bdr w:val="none" w:sz="0" w:space="0" w:color="auto" w:frame="1"/>
          <w:lang w:eastAsia="en-CA"/>
        </w:rPr>
        <w:t>branch_id</w:t>
      </w:r>
      <w:r w:rsidRPr="00042711">
        <w:rPr>
          <w:rFonts w:ascii="Times New Roman" w:eastAsia="Times New Roman" w:hAnsi="Times New Roman" w:cs="Times New Roman"/>
          <w:color w:val="1B1C1D"/>
          <w:sz w:val="24"/>
          <w:szCs w:val="24"/>
          <w:lang w:eastAsia="en-CA"/>
        </w:rPr>
        <w:t xml:space="preserve"> foreign key in the </w:t>
      </w:r>
      <w:r w:rsidRPr="00042711">
        <w:rPr>
          <w:rFonts w:ascii="Courier New" w:eastAsia="Times New Roman" w:hAnsi="Courier New" w:cs="Courier New"/>
          <w:color w:val="575B5F"/>
          <w:sz w:val="21"/>
          <w:szCs w:val="21"/>
          <w:bdr w:val="none" w:sz="0" w:space="0" w:color="auto" w:frame="1"/>
          <w:lang w:eastAsia="en-CA"/>
        </w:rPr>
        <w:t>Topics</w:t>
      </w:r>
      <w:r w:rsidRPr="00042711">
        <w:rPr>
          <w:rFonts w:ascii="Times New Roman" w:eastAsia="Times New Roman" w:hAnsi="Times New Roman" w:cs="Times New Roman"/>
          <w:color w:val="1B1C1D"/>
          <w:sz w:val="24"/>
          <w:szCs w:val="24"/>
          <w:lang w:eastAsia="en-CA"/>
        </w:rPr>
        <w:t xml:space="preserve"> table will be designed to be nullable.</w:t>
      </w:r>
    </w:p>
    <w:p w14:paraId="43B2EC8B" w14:textId="77777777" w:rsidR="00042711" w:rsidRPr="00042711" w:rsidRDefault="00042711" w:rsidP="00042711">
      <w:pPr>
        <w:spacing w:before="100" w:beforeAutospacing="1" w:after="0" w:line="240" w:lineRule="auto"/>
        <w:rPr>
          <w:rFonts w:ascii="Times New Roman" w:eastAsia="Times New Roman" w:hAnsi="Times New Roman" w:cs="Times New Roman"/>
          <w:color w:val="1B1C1D"/>
          <w:sz w:val="24"/>
          <w:szCs w:val="24"/>
          <w:lang w:eastAsia="en-CA"/>
        </w:rPr>
      </w:pPr>
      <w:r w:rsidRPr="00042711">
        <w:rPr>
          <w:rFonts w:ascii="Times New Roman" w:eastAsia="Times New Roman" w:hAnsi="Times New Roman" w:cs="Times New Roman"/>
          <w:color w:val="1B1C1D"/>
          <w:sz w:val="24"/>
          <w:szCs w:val="24"/>
          <w:lang w:eastAsia="en-CA"/>
        </w:rPr>
        <w:t xml:space="preserve">In practical terms, for subjects where the curriculum content is not naturally divisible into distinct intermediate branches, or where the syllabus presents topics as a flat, ungrouped list, these topics will be directly associated with their respective </w:t>
      </w:r>
      <w:r w:rsidRPr="00042711">
        <w:rPr>
          <w:rFonts w:ascii="Courier New" w:eastAsia="Times New Roman" w:hAnsi="Courier New" w:cs="Courier New"/>
          <w:color w:val="575B5F"/>
          <w:sz w:val="21"/>
          <w:szCs w:val="21"/>
          <w:bdr w:val="none" w:sz="0" w:space="0" w:color="auto" w:frame="1"/>
          <w:lang w:eastAsia="en-CA"/>
        </w:rPr>
        <w:t>subject_id</w:t>
      </w:r>
      <w:r w:rsidRPr="00042711">
        <w:rPr>
          <w:rFonts w:ascii="Times New Roman" w:eastAsia="Times New Roman" w:hAnsi="Times New Roman" w:cs="Times New Roman"/>
          <w:color w:val="1B1C1D"/>
          <w:sz w:val="24"/>
          <w:szCs w:val="24"/>
          <w:lang w:eastAsia="en-CA"/>
        </w:rPr>
        <w:t xml:space="preserve">. When populating the database for such subjects, the </w:t>
      </w:r>
      <w:r w:rsidRPr="00042711">
        <w:rPr>
          <w:rFonts w:ascii="Courier New" w:eastAsia="Times New Roman" w:hAnsi="Courier New" w:cs="Courier New"/>
          <w:color w:val="575B5F"/>
          <w:sz w:val="21"/>
          <w:szCs w:val="21"/>
          <w:bdr w:val="none" w:sz="0" w:space="0" w:color="auto" w:frame="1"/>
          <w:lang w:eastAsia="en-CA"/>
        </w:rPr>
        <w:t>branch_id</w:t>
      </w:r>
      <w:r w:rsidRPr="00042711">
        <w:rPr>
          <w:rFonts w:ascii="Times New Roman" w:eastAsia="Times New Roman" w:hAnsi="Times New Roman" w:cs="Times New Roman"/>
          <w:color w:val="1B1C1D"/>
          <w:sz w:val="24"/>
          <w:szCs w:val="24"/>
          <w:lang w:eastAsia="en-CA"/>
        </w:rPr>
        <w:t xml:space="preserve"> field in the </w:t>
      </w:r>
      <w:r w:rsidRPr="00042711">
        <w:rPr>
          <w:rFonts w:ascii="Courier New" w:eastAsia="Times New Roman" w:hAnsi="Courier New" w:cs="Courier New"/>
          <w:color w:val="575B5F"/>
          <w:sz w:val="21"/>
          <w:szCs w:val="21"/>
          <w:bdr w:val="none" w:sz="0" w:space="0" w:color="auto" w:frame="1"/>
          <w:lang w:eastAsia="en-CA"/>
        </w:rPr>
        <w:t>Topics</w:t>
      </w:r>
      <w:r w:rsidRPr="00042711">
        <w:rPr>
          <w:rFonts w:ascii="Times New Roman" w:eastAsia="Times New Roman" w:hAnsi="Times New Roman" w:cs="Times New Roman"/>
          <w:color w:val="1B1C1D"/>
          <w:sz w:val="24"/>
          <w:szCs w:val="24"/>
          <w:lang w:eastAsia="en-CA"/>
        </w:rPr>
        <w:t xml:space="preserve"> table will be explicitly set to </w:t>
      </w:r>
      <w:r w:rsidRPr="00042711">
        <w:rPr>
          <w:rFonts w:ascii="Courier New" w:eastAsia="Times New Roman" w:hAnsi="Courier New" w:cs="Courier New"/>
          <w:color w:val="575B5F"/>
          <w:sz w:val="21"/>
          <w:szCs w:val="21"/>
          <w:bdr w:val="none" w:sz="0" w:space="0" w:color="auto" w:frame="1"/>
          <w:lang w:eastAsia="en-CA"/>
        </w:rPr>
        <w:t>NULL</w:t>
      </w:r>
      <w:r w:rsidRPr="00042711">
        <w:rPr>
          <w:rFonts w:ascii="Times New Roman" w:eastAsia="Times New Roman" w:hAnsi="Times New Roman" w:cs="Times New Roman"/>
          <w:color w:val="1B1C1D"/>
          <w:sz w:val="24"/>
          <w:szCs w:val="24"/>
          <w:lang w:eastAsia="en-CA"/>
        </w:rPr>
        <w:t xml:space="preserve">. This design choice maintains the flexibility of the schema, preventing the need for creating artificial or dummy branches, and accurately reflects the actual structure of the curriculum as presented in certain syllabi. For the purpose of quiz generation, queries can then simply filter by </w:t>
      </w:r>
      <w:r w:rsidRPr="00042711">
        <w:rPr>
          <w:rFonts w:ascii="Courier New" w:eastAsia="Times New Roman" w:hAnsi="Courier New" w:cs="Courier New"/>
          <w:color w:val="575B5F"/>
          <w:sz w:val="21"/>
          <w:szCs w:val="21"/>
          <w:bdr w:val="none" w:sz="0" w:space="0" w:color="auto" w:frame="1"/>
          <w:lang w:eastAsia="en-CA"/>
        </w:rPr>
        <w:t>subject_id</w:t>
      </w:r>
      <w:r w:rsidRPr="00042711">
        <w:rPr>
          <w:rFonts w:ascii="Times New Roman" w:eastAsia="Times New Roman" w:hAnsi="Times New Roman" w:cs="Times New Roman"/>
          <w:color w:val="1B1C1D"/>
          <w:sz w:val="24"/>
          <w:szCs w:val="24"/>
          <w:lang w:eastAsia="en-CA"/>
        </w:rPr>
        <w:t xml:space="preserve"> to retrieve all associated topics, irrespective of whether they belong to a named branch or are directly linked to the subject. This approach ensures data integrity by precisely representing the curriculum's structure while simplifying the data insertion logic for these specific cases.</w:t>
      </w:r>
    </w:p>
    <w:p w14:paraId="42295BA6" w14:textId="77777777" w:rsidR="00042711" w:rsidRPr="00042711" w:rsidRDefault="00042711" w:rsidP="00042711">
      <w:pPr>
        <w:spacing w:before="100" w:beforeAutospacing="1" w:after="120" w:line="240" w:lineRule="auto"/>
        <w:outlineLvl w:val="2"/>
        <w:rPr>
          <w:rFonts w:ascii="Times New Roman" w:eastAsia="Times New Roman" w:hAnsi="Times New Roman" w:cs="Times New Roman"/>
          <w:b/>
          <w:bCs/>
          <w:color w:val="1B1C1D"/>
          <w:sz w:val="24"/>
          <w:szCs w:val="24"/>
          <w:lang w:eastAsia="en-CA"/>
        </w:rPr>
      </w:pPr>
      <w:r w:rsidRPr="00042711">
        <w:rPr>
          <w:rFonts w:ascii="Times New Roman" w:eastAsia="Times New Roman" w:hAnsi="Times New Roman" w:cs="Times New Roman"/>
          <w:b/>
          <w:bCs/>
          <w:color w:val="1B1C1D"/>
          <w:sz w:val="24"/>
          <w:szCs w:val="24"/>
          <w:lang w:eastAsia="en-CA"/>
        </w:rPr>
        <w:t>IV. Detailed Curriculum Mapping: Chemistry, Physics, and Computer Science</w:t>
      </w:r>
    </w:p>
    <w:p w14:paraId="47ADD043" w14:textId="77777777" w:rsidR="00042711" w:rsidRPr="00042711" w:rsidRDefault="00042711" w:rsidP="00042711">
      <w:pPr>
        <w:spacing w:before="100" w:beforeAutospacing="1" w:after="240" w:line="240" w:lineRule="auto"/>
        <w:rPr>
          <w:rFonts w:ascii="Times New Roman" w:eastAsia="Times New Roman" w:hAnsi="Times New Roman" w:cs="Times New Roman"/>
          <w:color w:val="1B1C1D"/>
          <w:sz w:val="24"/>
          <w:szCs w:val="24"/>
          <w:lang w:eastAsia="en-CA"/>
        </w:rPr>
      </w:pPr>
      <w:r w:rsidRPr="00042711">
        <w:rPr>
          <w:rFonts w:ascii="Times New Roman" w:eastAsia="Times New Roman" w:hAnsi="Times New Roman" w:cs="Times New Roman"/>
          <w:color w:val="1B1C1D"/>
          <w:sz w:val="24"/>
          <w:szCs w:val="24"/>
          <w:lang w:eastAsia="en-CA"/>
        </w:rPr>
        <w:t>This section provides a meticulous breakdown of the curriculum for the specified subjects and levels, mapping content to the proposed Subject-Branch-Topic hierarchy. This mapping integrates information from various sources to construct a comprehensive content model.</w:t>
      </w:r>
    </w:p>
    <w:p w14:paraId="721B75D3" w14:textId="77777777" w:rsidR="00042711" w:rsidRPr="00042711" w:rsidRDefault="00042711" w:rsidP="00042711">
      <w:pPr>
        <w:spacing w:before="100" w:beforeAutospacing="1" w:after="120" w:line="240" w:lineRule="auto"/>
        <w:outlineLvl w:val="3"/>
        <w:rPr>
          <w:rFonts w:ascii="Times New Roman" w:eastAsia="Times New Roman" w:hAnsi="Times New Roman" w:cs="Times New Roman"/>
          <w:b/>
          <w:bCs/>
          <w:color w:val="1B1C1D"/>
          <w:sz w:val="24"/>
          <w:szCs w:val="24"/>
          <w:lang w:eastAsia="en-CA"/>
        </w:rPr>
      </w:pPr>
      <w:r w:rsidRPr="00042711">
        <w:rPr>
          <w:rFonts w:ascii="Times New Roman" w:eastAsia="Times New Roman" w:hAnsi="Times New Roman" w:cs="Times New Roman"/>
          <w:b/>
          <w:bCs/>
          <w:color w:val="1B1C1D"/>
          <w:sz w:val="24"/>
          <w:szCs w:val="24"/>
          <w:lang w:eastAsia="en-CA"/>
        </w:rPr>
        <w:t>A. Chemistry (Ordinary Level - Code 0515)</w:t>
      </w:r>
    </w:p>
    <w:p w14:paraId="2284178A" w14:textId="77777777" w:rsidR="00042711" w:rsidRPr="00042711" w:rsidRDefault="00042711" w:rsidP="00042711">
      <w:pPr>
        <w:spacing w:before="100" w:beforeAutospacing="1" w:after="0" w:line="240" w:lineRule="auto"/>
        <w:rPr>
          <w:rFonts w:ascii="Times New Roman" w:eastAsia="Times New Roman" w:hAnsi="Times New Roman" w:cs="Times New Roman"/>
          <w:color w:val="1B1C1D"/>
          <w:sz w:val="24"/>
          <w:szCs w:val="24"/>
          <w:lang w:eastAsia="en-CA"/>
        </w:rPr>
      </w:pPr>
      <w:r w:rsidRPr="00042711">
        <w:rPr>
          <w:rFonts w:ascii="Times New Roman" w:eastAsia="Times New Roman" w:hAnsi="Times New Roman" w:cs="Times New Roman"/>
          <w:color w:val="1B1C1D"/>
          <w:sz w:val="24"/>
          <w:szCs w:val="24"/>
          <w:lang w:eastAsia="en-CA"/>
        </w:rPr>
        <w:t>The Cameroon GCE Board officially designates Chemistry at the Ordinary Level with subject code 0515.</w:t>
      </w:r>
      <w:r w:rsidRPr="00042711">
        <w:rPr>
          <w:rFonts w:ascii="Times New Roman" w:eastAsia="Times New Roman" w:hAnsi="Times New Roman" w:cs="Times New Roman"/>
          <w:color w:val="575B5F"/>
          <w:sz w:val="24"/>
          <w:szCs w:val="24"/>
          <w:bdr w:val="none" w:sz="0" w:space="0" w:color="auto" w:frame="1"/>
          <w:vertAlign w:val="superscript"/>
          <w:lang w:eastAsia="en-CA"/>
        </w:rPr>
        <w:t>4</w:t>
      </w:r>
      <w:r w:rsidRPr="00042711">
        <w:rPr>
          <w:rFonts w:ascii="Times New Roman" w:eastAsia="Times New Roman" w:hAnsi="Times New Roman" w:cs="Times New Roman"/>
          <w:color w:val="1B1C1D"/>
          <w:sz w:val="24"/>
          <w:szCs w:val="24"/>
          <w:lang w:eastAsia="en-CA"/>
        </w:rPr>
        <w:t xml:space="preserve"> The O-Level Chemistry syllabus emphasizes a Competence-Based Approach (CBA), aiming to cultivate essential skills such as problem-solving, effective communication, and the ability to understand and apply fundamental principles of Chemistry to real-world scenarios.</w:t>
      </w:r>
      <w:r w:rsidRPr="00042711">
        <w:rPr>
          <w:rFonts w:ascii="Times New Roman" w:eastAsia="Times New Roman" w:hAnsi="Times New Roman" w:cs="Times New Roman"/>
          <w:color w:val="575B5F"/>
          <w:sz w:val="24"/>
          <w:szCs w:val="24"/>
          <w:bdr w:val="none" w:sz="0" w:space="0" w:color="auto" w:frame="1"/>
          <w:vertAlign w:val="superscript"/>
          <w:lang w:eastAsia="en-CA"/>
        </w:rPr>
        <w:t>31</w:t>
      </w:r>
      <w:r w:rsidRPr="00042711">
        <w:rPr>
          <w:rFonts w:ascii="Times New Roman" w:eastAsia="Times New Roman" w:hAnsi="Times New Roman" w:cs="Times New Roman"/>
          <w:color w:val="1B1C1D"/>
          <w:sz w:val="24"/>
          <w:szCs w:val="24"/>
          <w:lang w:eastAsia="en-CA"/>
        </w:rPr>
        <w:t xml:space="preserve"> Key objectives outlined in the syllabus include identifying patterns in the physical and chemical behavior of substances, employing experimental techniques, and appreciating the social and environmental implications of chemistry.</w:t>
      </w:r>
      <w:r w:rsidRPr="00042711">
        <w:rPr>
          <w:rFonts w:ascii="Times New Roman" w:eastAsia="Times New Roman" w:hAnsi="Times New Roman" w:cs="Times New Roman"/>
          <w:color w:val="575B5F"/>
          <w:sz w:val="24"/>
          <w:szCs w:val="24"/>
          <w:bdr w:val="none" w:sz="0" w:space="0" w:color="auto" w:frame="1"/>
          <w:vertAlign w:val="superscript"/>
          <w:lang w:eastAsia="en-CA"/>
        </w:rPr>
        <w:t>31</w:t>
      </w:r>
    </w:p>
    <w:p w14:paraId="4087D496" w14:textId="77777777" w:rsidR="00042711" w:rsidRPr="00042711" w:rsidRDefault="00042711" w:rsidP="00042711">
      <w:pPr>
        <w:spacing w:before="100" w:beforeAutospacing="1" w:after="0" w:line="240" w:lineRule="auto"/>
        <w:rPr>
          <w:rFonts w:ascii="Times New Roman" w:eastAsia="Times New Roman" w:hAnsi="Times New Roman" w:cs="Times New Roman"/>
          <w:color w:val="1B1C1D"/>
          <w:sz w:val="24"/>
          <w:szCs w:val="24"/>
          <w:lang w:eastAsia="en-CA"/>
        </w:rPr>
      </w:pPr>
      <w:r w:rsidRPr="00042711">
        <w:rPr>
          <w:rFonts w:ascii="Times New Roman" w:eastAsia="Times New Roman" w:hAnsi="Times New Roman" w:cs="Times New Roman"/>
          <w:color w:val="1B1C1D"/>
          <w:sz w:val="24"/>
          <w:szCs w:val="24"/>
          <w:lang w:eastAsia="en-CA"/>
        </w:rPr>
        <w:t xml:space="preserve">Drawing extensively from the structured content of the QEFAS online course </w:t>
      </w:r>
      <w:r w:rsidRPr="00042711">
        <w:rPr>
          <w:rFonts w:ascii="Times New Roman" w:eastAsia="Times New Roman" w:hAnsi="Times New Roman" w:cs="Times New Roman"/>
          <w:color w:val="575B5F"/>
          <w:sz w:val="24"/>
          <w:szCs w:val="24"/>
          <w:bdr w:val="none" w:sz="0" w:space="0" w:color="auto" w:frame="1"/>
          <w:vertAlign w:val="superscript"/>
          <w:lang w:eastAsia="en-CA"/>
        </w:rPr>
        <w:t>24</w:t>
      </w:r>
      <w:r w:rsidRPr="00042711">
        <w:rPr>
          <w:rFonts w:ascii="Times New Roman" w:eastAsia="Times New Roman" w:hAnsi="Times New Roman" w:cs="Times New Roman"/>
          <w:color w:val="1B1C1D"/>
          <w:sz w:val="24"/>
          <w:szCs w:val="24"/>
          <w:lang w:eastAsia="en-CA"/>
        </w:rPr>
        <w:t>, which explicitly organizes its material into "Lessons" and "Topics," the following branches and their corresponding topics are proposed for O-Level Chemistry:</w:t>
      </w:r>
    </w:p>
    <w:p w14:paraId="35F354F6" w14:textId="77777777" w:rsidR="00042711" w:rsidRPr="00042711" w:rsidRDefault="00042711" w:rsidP="00042711">
      <w:pPr>
        <w:numPr>
          <w:ilvl w:val="0"/>
          <w:numId w:val="3"/>
        </w:numPr>
        <w:spacing w:before="100" w:beforeAutospacing="1" w:after="0" w:line="240" w:lineRule="auto"/>
        <w:ind w:left="0"/>
        <w:rPr>
          <w:rFonts w:ascii="Times New Roman" w:eastAsia="Times New Roman" w:hAnsi="Times New Roman" w:cs="Times New Roman"/>
          <w:color w:val="1B1C1D"/>
          <w:sz w:val="24"/>
          <w:szCs w:val="24"/>
          <w:lang w:eastAsia="en-CA"/>
        </w:rPr>
      </w:pPr>
      <w:r w:rsidRPr="00042711">
        <w:rPr>
          <w:rFonts w:ascii="Times New Roman" w:eastAsia="Times New Roman" w:hAnsi="Times New Roman" w:cs="Times New Roman"/>
          <w:b/>
          <w:bCs/>
          <w:color w:val="1B1C1D"/>
          <w:sz w:val="24"/>
          <w:szCs w:val="24"/>
          <w:bdr w:val="none" w:sz="0" w:space="0" w:color="auto" w:frame="1"/>
          <w:lang w:eastAsia="en-CA"/>
        </w:rPr>
        <w:t>Branch 1: Introduction to Chemistry &amp; Matter</w:t>
      </w:r>
    </w:p>
    <w:p w14:paraId="530F2C5F" w14:textId="77777777" w:rsidR="00042711" w:rsidRPr="00042711" w:rsidRDefault="00042711" w:rsidP="00042711">
      <w:pPr>
        <w:numPr>
          <w:ilvl w:val="1"/>
          <w:numId w:val="3"/>
        </w:numPr>
        <w:spacing w:before="100" w:beforeAutospacing="1" w:after="0" w:line="240" w:lineRule="auto"/>
        <w:ind w:left="0"/>
        <w:rPr>
          <w:rFonts w:ascii="Times New Roman" w:eastAsia="Times New Roman" w:hAnsi="Times New Roman" w:cs="Times New Roman"/>
          <w:color w:val="1B1C1D"/>
          <w:sz w:val="24"/>
          <w:szCs w:val="24"/>
          <w:lang w:eastAsia="en-CA"/>
        </w:rPr>
      </w:pPr>
      <w:r w:rsidRPr="00042711">
        <w:rPr>
          <w:rFonts w:ascii="Times New Roman" w:eastAsia="Times New Roman" w:hAnsi="Times New Roman" w:cs="Times New Roman"/>
          <w:color w:val="1B1C1D"/>
          <w:sz w:val="24"/>
          <w:szCs w:val="24"/>
          <w:lang w:eastAsia="en-CA"/>
        </w:rPr>
        <w:t>This branch encompasses foundational concepts, aligning with QEFAS "Lesson 1: Introduction to Chemistry" and "Lesson 2A: Matter – Properties and Changes".</w:t>
      </w:r>
      <w:r w:rsidRPr="00042711">
        <w:rPr>
          <w:rFonts w:ascii="Times New Roman" w:eastAsia="Times New Roman" w:hAnsi="Times New Roman" w:cs="Times New Roman"/>
          <w:color w:val="575B5F"/>
          <w:sz w:val="24"/>
          <w:szCs w:val="24"/>
          <w:bdr w:val="none" w:sz="0" w:space="0" w:color="auto" w:frame="1"/>
          <w:vertAlign w:val="superscript"/>
          <w:lang w:eastAsia="en-CA"/>
        </w:rPr>
        <w:t>24</w:t>
      </w:r>
    </w:p>
    <w:p w14:paraId="08260B89" w14:textId="77777777" w:rsidR="00042711" w:rsidRPr="00042711" w:rsidRDefault="00042711" w:rsidP="00042711">
      <w:pPr>
        <w:numPr>
          <w:ilvl w:val="1"/>
          <w:numId w:val="3"/>
        </w:numPr>
        <w:spacing w:before="100" w:beforeAutospacing="1" w:after="0" w:line="240" w:lineRule="auto"/>
        <w:ind w:left="0"/>
        <w:rPr>
          <w:rFonts w:ascii="Times New Roman" w:eastAsia="Times New Roman" w:hAnsi="Times New Roman" w:cs="Times New Roman"/>
          <w:color w:val="1B1C1D"/>
          <w:sz w:val="24"/>
          <w:szCs w:val="24"/>
          <w:lang w:eastAsia="en-CA"/>
        </w:rPr>
      </w:pPr>
      <w:r w:rsidRPr="00042711">
        <w:rPr>
          <w:rFonts w:ascii="Times New Roman" w:eastAsia="Times New Roman" w:hAnsi="Times New Roman" w:cs="Times New Roman"/>
          <w:color w:val="1B1C1D"/>
          <w:sz w:val="24"/>
          <w:szCs w:val="24"/>
          <w:lang w:eastAsia="en-CA"/>
        </w:rPr>
        <w:t xml:space="preserve">Topics: Concept and History of Chemistry </w:t>
      </w:r>
      <w:r w:rsidRPr="00042711">
        <w:rPr>
          <w:rFonts w:ascii="Times New Roman" w:eastAsia="Times New Roman" w:hAnsi="Times New Roman" w:cs="Times New Roman"/>
          <w:color w:val="575B5F"/>
          <w:sz w:val="24"/>
          <w:szCs w:val="24"/>
          <w:bdr w:val="none" w:sz="0" w:space="0" w:color="auto" w:frame="1"/>
          <w:vertAlign w:val="superscript"/>
          <w:lang w:eastAsia="en-CA"/>
        </w:rPr>
        <w:t>24</w:t>
      </w:r>
      <w:r w:rsidRPr="00042711">
        <w:rPr>
          <w:rFonts w:ascii="Times New Roman" w:eastAsia="Times New Roman" w:hAnsi="Times New Roman" w:cs="Times New Roman"/>
          <w:color w:val="1B1C1D"/>
          <w:sz w:val="24"/>
          <w:szCs w:val="24"/>
          <w:lang w:eastAsia="en-CA"/>
        </w:rPr>
        <w:t xml:space="preserve">, The Scientific Method </w:t>
      </w:r>
      <w:r w:rsidRPr="00042711">
        <w:rPr>
          <w:rFonts w:ascii="Times New Roman" w:eastAsia="Times New Roman" w:hAnsi="Times New Roman" w:cs="Times New Roman"/>
          <w:color w:val="575B5F"/>
          <w:sz w:val="24"/>
          <w:szCs w:val="24"/>
          <w:bdr w:val="none" w:sz="0" w:space="0" w:color="auto" w:frame="1"/>
          <w:vertAlign w:val="superscript"/>
          <w:lang w:eastAsia="en-CA"/>
        </w:rPr>
        <w:t>24</w:t>
      </w:r>
      <w:r w:rsidRPr="00042711">
        <w:rPr>
          <w:rFonts w:ascii="Times New Roman" w:eastAsia="Times New Roman" w:hAnsi="Times New Roman" w:cs="Times New Roman"/>
          <w:color w:val="1B1C1D"/>
          <w:sz w:val="24"/>
          <w:szCs w:val="24"/>
          <w:lang w:eastAsia="en-CA"/>
        </w:rPr>
        <w:t xml:space="preserve">, Measurement of Physical Quantities </w:t>
      </w:r>
      <w:r w:rsidRPr="00042711">
        <w:rPr>
          <w:rFonts w:ascii="Times New Roman" w:eastAsia="Times New Roman" w:hAnsi="Times New Roman" w:cs="Times New Roman"/>
          <w:color w:val="575B5F"/>
          <w:sz w:val="24"/>
          <w:szCs w:val="24"/>
          <w:bdr w:val="none" w:sz="0" w:space="0" w:color="auto" w:frame="1"/>
          <w:vertAlign w:val="superscript"/>
          <w:lang w:eastAsia="en-CA"/>
        </w:rPr>
        <w:t>24</w:t>
      </w:r>
      <w:r w:rsidRPr="00042711">
        <w:rPr>
          <w:rFonts w:ascii="Times New Roman" w:eastAsia="Times New Roman" w:hAnsi="Times New Roman" w:cs="Times New Roman"/>
          <w:color w:val="1B1C1D"/>
          <w:sz w:val="24"/>
          <w:szCs w:val="24"/>
          <w:lang w:eastAsia="en-CA"/>
        </w:rPr>
        <w:t xml:space="preserve">, Properties and Changes in Matter </w:t>
      </w:r>
      <w:r w:rsidRPr="00042711">
        <w:rPr>
          <w:rFonts w:ascii="Times New Roman" w:eastAsia="Times New Roman" w:hAnsi="Times New Roman" w:cs="Times New Roman"/>
          <w:color w:val="575B5F"/>
          <w:sz w:val="24"/>
          <w:szCs w:val="24"/>
          <w:bdr w:val="none" w:sz="0" w:space="0" w:color="auto" w:frame="1"/>
          <w:vertAlign w:val="superscript"/>
          <w:lang w:eastAsia="en-CA"/>
        </w:rPr>
        <w:t>24</w:t>
      </w:r>
      <w:r w:rsidRPr="00042711">
        <w:rPr>
          <w:rFonts w:ascii="Times New Roman" w:eastAsia="Times New Roman" w:hAnsi="Times New Roman" w:cs="Times New Roman"/>
          <w:color w:val="1B1C1D"/>
          <w:sz w:val="24"/>
          <w:szCs w:val="24"/>
          <w:lang w:eastAsia="en-CA"/>
        </w:rPr>
        <w:t>, Nature of Matter.</w:t>
      </w:r>
      <w:r w:rsidRPr="00042711">
        <w:rPr>
          <w:rFonts w:ascii="Times New Roman" w:eastAsia="Times New Roman" w:hAnsi="Times New Roman" w:cs="Times New Roman"/>
          <w:color w:val="575B5F"/>
          <w:sz w:val="24"/>
          <w:szCs w:val="24"/>
          <w:bdr w:val="none" w:sz="0" w:space="0" w:color="auto" w:frame="1"/>
          <w:vertAlign w:val="superscript"/>
          <w:lang w:eastAsia="en-CA"/>
        </w:rPr>
        <w:t>24</w:t>
      </w:r>
    </w:p>
    <w:p w14:paraId="36954423" w14:textId="77777777" w:rsidR="00042711" w:rsidRPr="00042711" w:rsidRDefault="00042711" w:rsidP="00042711">
      <w:pPr>
        <w:numPr>
          <w:ilvl w:val="0"/>
          <w:numId w:val="3"/>
        </w:numPr>
        <w:spacing w:before="100" w:beforeAutospacing="1" w:after="0" w:line="240" w:lineRule="auto"/>
        <w:ind w:left="0"/>
        <w:rPr>
          <w:rFonts w:ascii="Times New Roman" w:eastAsia="Times New Roman" w:hAnsi="Times New Roman" w:cs="Times New Roman"/>
          <w:color w:val="1B1C1D"/>
          <w:sz w:val="24"/>
          <w:szCs w:val="24"/>
          <w:lang w:eastAsia="en-CA"/>
        </w:rPr>
      </w:pPr>
      <w:r w:rsidRPr="00042711">
        <w:rPr>
          <w:rFonts w:ascii="Times New Roman" w:eastAsia="Times New Roman" w:hAnsi="Times New Roman" w:cs="Times New Roman"/>
          <w:b/>
          <w:bCs/>
          <w:color w:val="1B1C1D"/>
          <w:sz w:val="24"/>
          <w:szCs w:val="24"/>
          <w:bdr w:val="none" w:sz="0" w:space="0" w:color="auto" w:frame="1"/>
          <w:lang w:eastAsia="en-CA"/>
        </w:rPr>
        <w:t>Branch 2: Atomic Structure &amp; Bonding</w:t>
      </w:r>
    </w:p>
    <w:p w14:paraId="1763C37E" w14:textId="77777777" w:rsidR="00042711" w:rsidRPr="00042711" w:rsidRDefault="00042711" w:rsidP="00042711">
      <w:pPr>
        <w:numPr>
          <w:ilvl w:val="1"/>
          <w:numId w:val="3"/>
        </w:numPr>
        <w:spacing w:before="100" w:beforeAutospacing="1" w:after="0" w:line="240" w:lineRule="auto"/>
        <w:ind w:left="0"/>
        <w:rPr>
          <w:rFonts w:ascii="Times New Roman" w:eastAsia="Times New Roman" w:hAnsi="Times New Roman" w:cs="Times New Roman"/>
          <w:color w:val="1B1C1D"/>
          <w:sz w:val="24"/>
          <w:szCs w:val="24"/>
          <w:lang w:eastAsia="en-CA"/>
        </w:rPr>
      </w:pPr>
      <w:r w:rsidRPr="00042711">
        <w:rPr>
          <w:rFonts w:ascii="Times New Roman" w:eastAsia="Times New Roman" w:hAnsi="Times New Roman" w:cs="Times New Roman"/>
          <w:color w:val="1B1C1D"/>
          <w:sz w:val="24"/>
          <w:szCs w:val="24"/>
          <w:lang w:eastAsia="en-CA"/>
        </w:rPr>
        <w:t>This section covers the fundamental building blocks of matter and how they interact, corresponding to QEFAS "Lesson 2B: Atoms, Moles, Formulae &amp; Equations," "Lesson 2C: Structure of The Atom," and "Lesson 5: Chemical Bonds".</w:t>
      </w:r>
      <w:r w:rsidRPr="00042711">
        <w:rPr>
          <w:rFonts w:ascii="Times New Roman" w:eastAsia="Times New Roman" w:hAnsi="Times New Roman" w:cs="Times New Roman"/>
          <w:color w:val="575B5F"/>
          <w:sz w:val="24"/>
          <w:szCs w:val="24"/>
          <w:bdr w:val="none" w:sz="0" w:space="0" w:color="auto" w:frame="1"/>
          <w:vertAlign w:val="superscript"/>
          <w:lang w:eastAsia="en-CA"/>
        </w:rPr>
        <w:t>24</w:t>
      </w:r>
      <w:r w:rsidRPr="00042711">
        <w:rPr>
          <w:rFonts w:ascii="Times New Roman" w:eastAsia="Times New Roman" w:hAnsi="Times New Roman" w:cs="Times New Roman"/>
          <w:color w:val="1B1C1D"/>
          <w:sz w:val="24"/>
          <w:szCs w:val="24"/>
          <w:lang w:eastAsia="en-CA"/>
        </w:rPr>
        <w:t xml:space="preserve"> It also draws from general A-Level Chemistry concepts that are foundational.</w:t>
      </w:r>
      <w:r w:rsidRPr="00042711">
        <w:rPr>
          <w:rFonts w:ascii="Times New Roman" w:eastAsia="Times New Roman" w:hAnsi="Times New Roman" w:cs="Times New Roman"/>
          <w:color w:val="575B5F"/>
          <w:sz w:val="24"/>
          <w:szCs w:val="24"/>
          <w:bdr w:val="none" w:sz="0" w:space="0" w:color="auto" w:frame="1"/>
          <w:vertAlign w:val="superscript"/>
          <w:lang w:eastAsia="en-CA"/>
        </w:rPr>
        <w:t>14</w:t>
      </w:r>
    </w:p>
    <w:p w14:paraId="694F64E7" w14:textId="77777777" w:rsidR="00042711" w:rsidRPr="00042711" w:rsidRDefault="00042711" w:rsidP="00042711">
      <w:pPr>
        <w:numPr>
          <w:ilvl w:val="1"/>
          <w:numId w:val="3"/>
        </w:numPr>
        <w:spacing w:before="100" w:beforeAutospacing="1" w:after="0" w:line="240" w:lineRule="auto"/>
        <w:ind w:left="0"/>
        <w:rPr>
          <w:rFonts w:ascii="Times New Roman" w:eastAsia="Times New Roman" w:hAnsi="Times New Roman" w:cs="Times New Roman"/>
          <w:color w:val="1B1C1D"/>
          <w:sz w:val="24"/>
          <w:szCs w:val="24"/>
          <w:lang w:eastAsia="en-CA"/>
        </w:rPr>
      </w:pPr>
      <w:r w:rsidRPr="00042711">
        <w:rPr>
          <w:rFonts w:ascii="Times New Roman" w:eastAsia="Times New Roman" w:hAnsi="Times New Roman" w:cs="Times New Roman"/>
          <w:color w:val="1B1C1D"/>
          <w:sz w:val="24"/>
          <w:szCs w:val="24"/>
          <w:lang w:eastAsia="en-CA"/>
        </w:rPr>
        <w:lastRenderedPageBreak/>
        <w:t xml:space="preserve">Topics: Particles in the Atom (Protons, Neutrons, Electrons) </w:t>
      </w:r>
      <w:r w:rsidRPr="00042711">
        <w:rPr>
          <w:rFonts w:ascii="Times New Roman" w:eastAsia="Times New Roman" w:hAnsi="Times New Roman" w:cs="Times New Roman"/>
          <w:color w:val="575B5F"/>
          <w:sz w:val="24"/>
          <w:szCs w:val="24"/>
          <w:bdr w:val="none" w:sz="0" w:space="0" w:color="auto" w:frame="1"/>
          <w:vertAlign w:val="superscript"/>
          <w:lang w:eastAsia="en-CA"/>
        </w:rPr>
        <w:t>14</w:t>
      </w:r>
      <w:r w:rsidRPr="00042711">
        <w:rPr>
          <w:rFonts w:ascii="Times New Roman" w:eastAsia="Times New Roman" w:hAnsi="Times New Roman" w:cs="Times New Roman"/>
          <w:color w:val="1B1C1D"/>
          <w:sz w:val="24"/>
          <w:szCs w:val="24"/>
          <w:lang w:eastAsia="en-CA"/>
        </w:rPr>
        <w:t xml:space="preserve">, Atomic Number, Mass Number, Isotopes </w:t>
      </w:r>
      <w:r w:rsidRPr="00042711">
        <w:rPr>
          <w:rFonts w:ascii="Times New Roman" w:eastAsia="Times New Roman" w:hAnsi="Times New Roman" w:cs="Times New Roman"/>
          <w:color w:val="575B5F"/>
          <w:sz w:val="24"/>
          <w:szCs w:val="24"/>
          <w:bdr w:val="none" w:sz="0" w:space="0" w:color="auto" w:frame="1"/>
          <w:vertAlign w:val="superscript"/>
          <w:lang w:eastAsia="en-CA"/>
        </w:rPr>
        <w:t>14</w:t>
      </w:r>
      <w:r w:rsidRPr="00042711">
        <w:rPr>
          <w:rFonts w:ascii="Times New Roman" w:eastAsia="Times New Roman" w:hAnsi="Times New Roman" w:cs="Times New Roman"/>
          <w:color w:val="1B1C1D"/>
          <w:sz w:val="24"/>
          <w:szCs w:val="24"/>
          <w:lang w:eastAsia="en-CA"/>
        </w:rPr>
        <w:t xml:space="preserve">, Electron Configuration and Energy Levels </w:t>
      </w:r>
      <w:r w:rsidRPr="00042711">
        <w:rPr>
          <w:rFonts w:ascii="Times New Roman" w:eastAsia="Times New Roman" w:hAnsi="Times New Roman" w:cs="Times New Roman"/>
          <w:color w:val="575B5F"/>
          <w:sz w:val="24"/>
          <w:szCs w:val="24"/>
          <w:bdr w:val="none" w:sz="0" w:space="0" w:color="auto" w:frame="1"/>
          <w:vertAlign w:val="superscript"/>
          <w:lang w:eastAsia="en-CA"/>
        </w:rPr>
        <w:t>14</w:t>
      </w:r>
      <w:r w:rsidRPr="00042711">
        <w:rPr>
          <w:rFonts w:ascii="Times New Roman" w:eastAsia="Times New Roman" w:hAnsi="Times New Roman" w:cs="Times New Roman"/>
          <w:color w:val="1B1C1D"/>
          <w:sz w:val="24"/>
          <w:szCs w:val="24"/>
          <w:lang w:eastAsia="en-CA"/>
        </w:rPr>
        <w:t xml:space="preserve">, Ionic Bonding </w:t>
      </w:r>
      <w:r w:rsidRPr="00042711">
        <w:rPr>
          <w:rFonts w:ascii="Times New Roman" w:eastAsia="Times New Roman" w:hAnsi="Times New Roman" w:cs="Times New Roman"/>
          <w:color w:val="575B5F"/>
          <w:sz w:val="24"/>
          <w:szCs w:val="24"/>
          <w:bdr w:val="none" w:sz="0" w:space="0" w:color="auto" w:frame="1"/>
          <w:vertAlign w:val="superscript"/>
          <w:lang w:eastAsia="en-CA"/>
        </w:rPr>
        <w:t>14</w:t>
      </w:r>
      <w:r w:rsidRPr="00042711">
        <w:rPr>
          <w:rFonts w:ascii="Times New Roman" w:eastAsia="Times New Roman" w:hAnsi="Times New Roman" w:cs="Times New Roman"/>
          <w:color w:val="1B1C1D"/>
          <w:sz w:val="24"/>
          <w:szCs w:val="24"/>
          <w:lang w:eastAsia="en-CA"/>
        </w:rPr>
        <w:t xml:space="preserve">, Covalent Bonding </w:t>
      </w:r>
      <w:r w:rsidRPr="00042711">
        <w:rPr>
          <w:rFonts w:ascii="Times New Roman" w:eastAsia="Times New Roman" w:hAnsi="Times New Roman" w:cs="Times New Roman"/>
          <w:color w:val="575B5F"/>
          <w:sz w:val="24"/>
          <w:szCs w:val="24"/>
          <w:bdr w:val="none" w:sz="0" w:space="0" w:color="auto" w:frame="1"/>
          <w:vertAlign w:val="superscript"/>
          <w:lang w:eastAsia="en-CA"/>
        </w:rPr>
        <w:t>14</w:t>
      </w:r>
      <w:r w:rsidRPr="00042711">
        <w:rPr>
          <w:rFonts w:ascii="Times New Roman" w:eastAsia="Times New Roman" w:hAnsi="Times New Roman" w:cs="Times New Roman"/>
          <w:color w:val="1B1C1D"/>
          <w:sz w:val="24"/>
          <w:szCs w:val="24"/>
          <w:lang w:eastAsia="en-CA"/>
        </w:rPr>
        <w:t xml:space="preserve">, Metallic Bonding </w:t>
      </w:r>
      <w:r w:rsidRPr="00042711">
        <w:rPr>
          <w:rFonts w:ascii="Times New Roman" w:eastAsia="Times New Roman" w:hAnsi="Times New Roman" w:cs="Times New Roman"/>
          <w:color w:val="575B5F"/>
          <w:sz w:val="24"/>
          <w:szCs w:val="24"/>
          <w:bdr w:val="none" w:sz="0" w:space="0" w:color="auto" w:frame="1"/>
          <w:vertAlign w:val="superscript"/>
          <w:lang w:eastAsia="en-CA"/>
        </w:rPr>
        <w:t>14</w:t>
      </w:r>
      <w:r w:rsidRPr="00042711">
        <w:rPr>
          <w:rFonts w:ascii="Times New Roman" w:eastAsia="Times New Roman" w:hAnsi="Times New Roman" w:cs="Times New Roman"/>
          <w:color w:val="1B1C1D"/>
          <w:sz w:val="24"/>
          <w:szCs w:val="24"/>
          <w:lang w:eastAsia="en-CA"/>
        </w:rPr>
        <w:t>, Intermolecular Forces.</w:t>
      </w:r>
      <w:r w:rsidRPr="00042711">
        <w:rPr>
          <w:rFonts w:ascii="Times New Roman" w:eastAsia="Times New Roman" w:hAnsi="Times New Roman" w:cs="Times New Roman"/>
          <w:color w:val="575B5F"/>
          <w:sz w:val="24"/>
          <w:szCs w:val="24"/>
          <w:bdr w:val="none" w:sz="0" w:space="0" w:color="auto" w:frame="1"/>
          <w:vertAlign w:val="superscript"/>
          <w:lang w:eastAsia="en-CA"/>
        </w:rPr>
        <w:t>14</w:t>
      </w:r>
    </w:p>
    <w:p w14:paraId="25DEF199" w14:textId="77777777" w:rsidR="00042711" w:rsidRPr="00042711" w:rsidRDefault="00042711" w:rsidP="00042711">
      <w:pPr>
        <w:numPr>
          <w:ilvl w:val="0"/>
          <w:numId w:val="3"/>
        </w:numPr>
        <w:spacing w:before="100" w:beforeAutospacing="1" w:after="0" w:line="240" w:lineRule="auto"/>
        <w:ind w:left="0"/>
        <w:rPr>
          <w:rFonts w:ascii="Times New Roman" w:eastAsia="Times New Roman" w:hAnsi="Times New Roman" w:cs="Times New Roman"/>
          <w:color w:val="1B1C1D"/>
          <w:sz w:val="24"/>
          <w:szCs w:val="24"/>
          <w:lang w:eastAsia="en-CA"/>
        </w:rPr>
      </w:pPr>
      <w:r w:rsidRPr="00042711">
        <w:rPr>
          <w:rFonts w:ascii="Times New Roman" w:eastAsia="Times New Roman" w:hAnsi="Times New Roman" w:cs="Times New Roman"/>
          <w:b/>
          <w:bCs/>
          <w:color w:val="1B1C1D"/>
          <w:sz w:val="24"/>
          <w:szCs w:val="24"/>
          <w:bdr w:val="none" w:sz="0" w:space="0" w:color="auto" w:frame="1"/>
          <w:lang w:eastAsia="en-CA"/>
        </w:rPr>
        <w:t>Branch 3: Stoichiometry &amp; Chemical Reactions</w:t>
      </w:r>
    </w:p>
    <w:p w14:paraId="74E741D6" w14:textId="77777777" w:rsidR="00042711" w:rsidRPr="00042711" w:rsidRDefault="00042711" w:rsidP="00042711">
      <w:pPr>
        <w:numPr>
          <w:ilvl w:val="1"/>
          <w:numId w:val="3"/>
        </w:numPr>
        <w:spacing w:before="100" w:beforeAutospacing="1" w:after="0" w:line="240" w:lineRule="auto"/>
        <w:ind w:left="0"/>
        <w:rPr>
          <w:rFonts w:ascii="Times New Roman" w:eastAsia="Times New Roman" w:hAnsi="Times New Roman" w:cs="Times New Roman"/>
          <w:color w:val="1B1C1D"/>
          <w:sz w:val="24"/>
          <w:szCs w:val="24"/>
          <w:lang w:eastAsia="en-CA"/>
        </w:rPr>
      </w:pPr>
      <w:r w:rsidRPr="00042711">
        <w:rPr>
          <w:rFonts w:ascii="Times New Roman" w:eastAsia="Times New Roman" w:hAnsi="Times New Roman" w:cs="Times New Roman"/>
          <w:color w:val="1B1C1D"/>
          <w:sz w:val="24"/>
          <w:szCs w:val="24"/>
          <w:lang w:eastAsia="en-CA"/>
        </w:rPr>
        <w:t xml:space="preserve">This branch focuses on quantitative relationships in chemistry, directly mapping to QEFAS "Lesson 6: Stoichiometry and Chemical Reactions" </w:t>
      </w:r>
      <w:r w:rsidRPr="00042711">
        <w:rPr>
          <w:rFonts w:ascii="Times New Roman" w:eastAsia="Times New Roman" w:hAnsi="Times New Roman" w:cs="Times New Roman"/>
          <w:color w:val="575B5F"/>
          <w:sz w:val="24"/>
          <w:szCs w:val="24"/>
          <w:bdr w:val="none" w:sz="0" w:space="0" w:color="auto" w:frame="1"/>
          <w:vertAlign w:val="superscript"/>
          <w:lang w:eastAsia="en-CA"/>
        </w:rPr>
        <w:t>24</w:t>
      </w:r>
      <w:r w:rsidRPr="00042711">
        <w:rPr>
          <w:rFonts w:ascii="Times New Roman" w:eastAsia="Times New Roman" w:hAnsi="Times New Roman" w:cs="Times New Roman"/>
          <w:color w:val="1B1C1D"/>
          <w:sz w:val="24"/>
          <w:szCs w:val="24"/>
          <w:lang w:eastAsia="en-CA"/>
        </w:rPr>
        <w:t>, and drawing from broader chemical principles.</w:t>
      </w:r>
      <w:r w:rsidRPr="00042711">
        <w:rPr>
          <w:rFonts w:ascii="Times New Roman" w:eastAsia="Times New Roman" w:hAnsi="Times New Roman" w:cs="Times New Roman"/>
          <w:color w:val="575B5F"/>
          <w:sz w:val="24"/>
          <w:szCs w:val="24"/>
          <w:bdr w:val="none" w:sz="0" w:space="0" w:color="auto" w:frame="1"/>
          <w:vertAlign w:val="superscript"/>
          <w:lang w:eastAsia="en-CA"/>
        </w:rPr>
        <w:t>35</w:t>
      </w:r>
    </w:p>
    <w:p w14:paraId="66D5A4FA" w14:textId="77777777" w:rsidR="00042711" w:rsidRPr="00042711" w:rsidRDefault="00042711" w:rsidP="00042711">
      <w:pPr>
        <w:numPr>
          <w:ilvl w:val="1"/>
          <w:numId w:val="3"/>
        </w:numPr>
        <w:spacing w:before="100" w:beforeAutospacing="1" w:after="0" w:line="240" w:lineRule="auto"/>
        <w:ind w:left="0"/>
        <w:rPr>
          <w:rFonts w:ascii="Times New Roman" w:eastAsia="Times New Roman" w:hAnsi="Times New Roman" w:cs="Times New Roman"/>
          <w:color w:val="1B1C1D"/>
          <w:sz w:val="24"/>
          <w:szCs w:val="24"/>
          <w:lang w:eastAsia="en-CA"/>
        </w:rPr>
      </w:pPr>
      <w:r w:rsidRPr="00042711">
        <w:rPr>
          <w:rFonts w:ascii="Times New Roman" w:eastAsia="Times New Roman" w:hAnsi="Times New Roman" w:cs="Times New Roman"/>
          <w:color w:val="1B1C1D"/>
          <w:sz w:val="24"/>
          <w:szCs w:val="24"/>
          <w:lang w:eastAsia="en-CA"/>
        </w:rPr>
        <w:t xml:space="preserve">Topics: Relative Masses of Atoms and Molecules </w:t>
      </w:r>
      <w:r w:rsidRPr="00042711">
        <w:rPr>
          <w:rFonts w:ascii="Times New Roman" w:eastAsia="Times New Roman" w:hAnsi="Times New Roman" w:cs="Times New Roman"/>
          <w:color w:val="575B5F"/>
          <w:sz w:val="24"/>
          <w:szCs w:val="24"/>
          <w:bdr w:val="none" w:sz="0" w:space="0" w:color="auto" w:frame="1"/>
          <w:vertAlign w:val="superscript"/>
          <w:lang w:eastAsia="en-CA"/>
        </w:rPr>
        <w:t>14</w:t>
      </w:r>
      <w:r w:rsidRPr="00042711">
        <w:rPr>
          <w:rFonts w:ascii="Times New Roman" w:eastAsia="Times New Roman" w:hAnsi="Times New Roman" w:cs="Times New Roman"/>
          <w:color w:val="1B1C1D"/>
          <w:sz w:val="24"/>
          <w:szCs w:val="24"/>
          <w:lang w:eastAsia="en-CA"/>
        </w:rPr>
        <w:t xml:space="preserve">, The Mole Concept and Avogadro Constant </w:t>
      </w:r>
      <w:r w:rsidRPr="00042711">
        <w:rPr>
          <w:rFonts w:ascii="Times New Roman" w:eastAsia="Times New Roman" w:hAnsi="Times New Roman" w:cs="Times New Roman"/>
          <w:color w:val="575B5F"/>
          <w:sz w:val="24"/>
          <w:szCs w:val="24"/>
          <w:bdr w:val="none" w:sz="0" w:space="0" w:color="auto" w:frame="1"/>
          <w:vertAlign w:val="superscript"/>
          <w:lang w:eastAsia="en-CA"/>
        </w:rPr>
        <w:t>14</w:t>
      </w:r>
      <w:r w:rsidRPr="00042711">
        <w:rPr>
          <w:rFonts w:ascii="Times New Roman" w:eastAsia="Times New Roman" w:hAnsi="Times New Roman" w:cs="Times New Roman"/>
          <w:color w:val="1B1C1D"/>
          <w:sz w:val="24"/>
          <w:szCs w:val="24"/>
          <w:lang w:eastAsia="en-CA"/>
        </w:rPr>
        <w:t xml:space="preserve">, Empirical and Molecular Formulae </w:t>
      </w:r>
      <w:r w:rsidRPr="00042711">
        <w:rPr>
          <w:rFonts w:ascii="Times New Roman" w:eastAsia="Times New Roman" w:hAnsi="Times New Roman" w:cs="Times New Roman"/>
          <w:color w:val="575B5F"/>
          <w:sz w:val="24"/>
          <w:szCs w:val="24"/>
          <w:bdr w:val="none" w:sz="0" w:space="0" w:color="auto" w:frame="1"/>
          <w:vertAlign w:val="superscript"/>
          <w:lang w:eastAsia="en-CA"/>
        </w:rPr>
        <w:t>14</w:t>
      </w:r>
      <w:r w:rsidRPr="00042711">
        <w:rPr>
          <w:rFonts w:ascii="Times New Roman" w:eastAsia="Times New Roman" w:hAnsi="Times New Roman" w:cs="Times New Roman"/>
          <w:color w:val="1B1C1D"/>
          <w:sz w:val="24"/>
          <w:szCs w:val="24"/>
          <w:lang w:eastAsia="en-CA"/>
        </w:rPr>
        <w:t xml:space="preserve">, Reacting Masses and Volumes </w:t>
      </w:r>
      <w:r w:rsidRPr="00042711">
        <w:rPr>
          <w:rFonts w:ascii="Times New Roman" w:eastAsia="Times New Roman" w:hAnsi="Times New Roman" w:cs="Times New Roman"/>
          <w:color w:val="575B5F"/>
          <w:sz w:val="24"/>
          <w:szCs w:val="24"/>
          <w:bdr w:val="none" w:sz="0" w:space="0" w:color="auto" w:frame="1"/>
          <w:vertAlign w:val="superscript"/>
          <w:lang w:eastAsia="en-CA"/>
        </w:rPr>
        <w:t>14</w:t>
      </w:r>
      <w:r w:rsidRPr="00042711">
        <w:rPr>
          <w:rFonts w:ascii="Times New Roman" w:eastAsia="Times New Roman" w:hAnsi="Times New Roman" w:cs="Times New Roman"/>
          <w:color w:val="1B1C1D"/>
          <w:sz w:val="24"/>
          <w:szCs w:val="24"/>
          <w:lang w:eastAsia="en-CA"/>
        </w:rPr>
        <w:t xml:space="preserve">, Balancing Chemical Equations </w:t>
      </w:r>
      <w:r w:rsidRPr="00042711">
        <w:rPr>
          <w:rFonts w:ascii="Times New Roman" w:eastAsia="Times New Roman" w:hAnsi="Times New Roman" w:cs="Times New Roman"/>
          <w:color w:val="575B5F"/>
          <w:sz w:val="24"/>
          <w:szCs w:val="24"/>
          <w:bdr w:val="none" w:sz="0" w:space="0" w:color="auto" w:frame="1"/>
          <w:vertAlign w:val="superscript"/>
          <w:lang w:eastAsia="en-CA"/>
        </w:rPr>
        <w:t>24</w:t>
      </w:r>
      <w:r w:rsidRPr="00042711">
        <w:rPr>
          <w:rFonts w:ascii="Times New Roman" w:eastAsia="Times New Roman" w:hAnsi="Times New Roman" w:cs="Times New Roman"/>
          <w:color w:val="1B1C1D"/>
          <w:sz w:val="24"/>
          <w:szCs w:val="24"/>
          <w:lang w:eastAsia="en-CA"/>
        </w:rPr>
        <w:t>, Types of Chemical Reactions.</w:t>
      </w:r>
      <w:r w:rsidRPr="00042711">
        <w:rPr>
          <w:rFonts w:ascii="Times New Roman" w:eastAsia="Times New Roman" w:hAnsi="Times New Roman" w:cs="Times New Roman"/>
          <w:color w:val="575B5F"/>
          <w:sz w:val="24"/>
          <w:szCs w:val="24"/>
          <w:bdr w:val="none" w:sz="0" w:space="0" w:color="auto" w:frame="1"/>
          <w:vertAlign w:val="superscript"/>
          <w:lang w:eastAsia="en-CA"/>
        </w:rPr>
        <w:t>32</w:t>
      </w:r>
    </w:p>
    <w:p w14:paraId="2D26FCF0" w14:textId="77777777" w:rsidR="00042711" w:rsidRPr="00042711" w:rsidRDefault="00042711" w:rsidP="00042711">
      <w:pPr>
        <w:numPr>
          <w:ilvl w:val="0"/>
          <w:numId w:val="3"/>
        </w:numPr>
        <w:spacing w:before="100" w:beforeAutospacing="1" w:after="0" w:line="240" w:lineRule="auto"/>
        <w:ind w:left="0"/>
        <w:rPr>
          <w:rFonts w:ascii="Times New Roman" w:eastAsia="Times New Roman" w:hAnsi="Times New Roman" w:cs="Times New Roman"/>
          <w:color w:val="1B1C1D"/>
          <w:sz w:val="24"/>
          <w:szCs w:val="24"/>
          <w:lang w:eastAsia="en-CA"/>
        </w:rPr>
      </w:pPr>
      <w:r w:rsidRPr="00042711">
        <w:rPr>
          <w:rFonts w:ascii="Times New Roman" w:eastAsia="Times New Roman" w:hAnsi="Times New Roman" w:cs="Times New Roman"/>
          <w:b/>
          <w:bCs/>
          <w:color w:val="1B1C1D"/>
          <w:sz w:val="24"/>
          <w:szCs w:val="24"/>
          <w:bdr w:val="none" w:sz="0" w:space="0" w:color="auto" w:frame="1"/>
          <w:lang w:eastAsia="en-CA"/>
        </w:rPr>
        <w:t>Branch 4: States of Matter &amp; Separation Techniques</w:t>
      </w:r>
    </w:p>
    <w:p w14:paraId="4BC24F2A" w14:textId="77777777" w:rsidR="00042711" w:rsidRPr="00042711" w:rsidRDefault="00042711" w:rsidP="00042711">
      <w:pPr>
        <w:numPr>
          <w:ilvl w:val="1"/>
          <w:numId w:val="3"/>
        </w:numPr>
        <w:spacing w:before="100" w:beforeAutospacing="1" w:after="0" w:line="240" w:lineRule="auto"/>
        <w:ind w:left="0"/>
        <w:rPr>
          <w:rFonts w:ascii="Times New Roman" w:eastAsia="Times New Roman" w:hAnsi="Times New Roman" w:cs="Times New Roman"/>
          <w:color w:val="1B1C1D"/>
          <w:sz w:val="24"/>
          <w:szCs w:val="24"/>
          <w:lang w:eastAsia="en-CA"/>
        </w:rPr>
      </w:pPr>
      <w:r w:rsidRPr="00042711">
        <w:rPr>
          <w:rFonts w:ascii="Times New Roman" w:eastAsia="Times New Roman" w:hAnsi="Times New Roman" w:cs="Times New Roman"/>
          <w:color w:val="1B1C1D"/>
          <w:sz w:val="24"/>
          <w:szCs w:val="24"/>
          <w:lang w:eastAsia="en-CA"/>
        </w:rPr>
        <w:t xml:space="preserve">This section addresses the physical forms of substances and methods for separating mixtures, corresponding to QEFAS "Lesson 7: Kinetic Theory of Matter" and "Lesson 3: Separation Techniques" </w:t>
      </w:r>
      <w:r w:rsidRPr="00042711">
        <w:rPr>
          <w:rFonts w:ascii="Times New Roman" w:eastAsia="Times New Roman" w:hAnsi="Times New Roman" w:cs="Times New Roman"/>
          <w:color w:val="575B5F"/>
          <w:sz w:val="24"/>
          <w:szCs w:val="24"/>
          <w:bdr w:val="none" w:sz="0" w:space="0" w:color="auto" w:frame="1"/>
          <w:vertAlign w:val="superscript"/>
          <w:lang w:eastAsia="en-CA"/>
        </w:rPr>
        <w:t>24</w:t>
      </w:r>
      <w:r w:rsidRPr="00042711">
        <w:rPr>
          <w:rFonts w:ascii="Times New Roman" w:eastAsia="Times New Roman" w:hAnsi="Times New Roman" w:cs="Times New Roman"/>
          <w:color w:val="1B1C1D"/>
          <w:sz w:val="24"/>
          <w:szCs w:val="24"/>
          <w:lang w:eastAsia="en-CA"/>
        </w:rPr>
        <w:t>, also informed by general content.</w:t>
      </w:r>
      <w:r w:rsidRPr="00042711">
        <w:rPr>
          <w:rFonts w:ascii="Times New Roman" w:eastAsia="Times New Roman" w:hAnsi="Times New Roman" w:cs="Times New Roman"/>
          <w:color w:val="575B5F"/>
          <w:sz w:val="24"/>
          <w:szCs w:val="24"/>
          <w:bdr w:val="none" w:sz="0" w:space="0" w:color="auto" w:frame="1"/>
          <w:vertAlign w:val="superscript"/>
          <w:lang w:eastAsia="en-CA"/>
        </w:rPr>
        <w:t>14</w:t>
      </w:r>
    </w:p>
    <w:p w14:paraId="7863DF23" w14:textId="77777777" w:rsidR="00042711" w:rsidRPr="00042711" w:rsidRDefault="00042711" w:rsidP="00042711">
      <w:pPr>
        <w:numPr>
          <w:ilvl w:val="1"/>
          <w:numId w:val="3"/>
        </w:numPr>
        <w:spacing w:before="100" w:beforeAutospacing="1" w:after="0" w:line="240" w:lineRule="auto"/>
        <w:ind w:left="0"/>
        <w:rPr>
          <w:rFonts w:ascii="Times New Roman" w:eastAsia="Times New Roman" w:hAnsi="Times New Roman" w:cs="Times New Roman"/>
          <w:color w:val="1B1C1D"/>
          <w:sz w:val="24"/>
          <w:szCs w:val="24"/>
          <w:lang w:eastAsia="en-CA"/>
        </w:rPr>
      </w:pPr>
      <w:r w:rsidRPr="00042711">
        <w:rPr>
          <w:rFonts w:ascii="Times New Roman" w:eastAsia="Times New Roman" w:hAnsi="Times New Roman" w:cs="Times New Roman"/>
          <w:color w:val="1B1C1D"/>
          <w:sz w:val="24"/>
          <w:szCs w:val="24"/>
          <w:lang w:eastAsia="en-CA"/>
        </w:rPr>
        <w:t xml:space="preserve">Topics: Kinetic Theory of Matter </w:t>
      </w:r>
      <w:r w:rsidRPr="00042711">
        <w:rPr>
          <w:rFonts w:ascii="Times New Roman" w:eastAsia="Times New Roman" w:hAnsi="Times New Roman" w:cs="Times New Roman"/>
          <w:color w:val="575B5F"/>
          <w:sz w:val="24"/>
          <w:szCs w:val="24"/>
          <w:bdr w:val="none" w:sz="0" w:space="0" w:color="auto" w:frame="1"/>
          <w:vertAlign w:val="superscript"/>
          <w:lang w:eastAsia="en-CA"/>
        </w:rPr>
        <w:t>24</w:t>
      </w:r>
      <w:r w:rsidRPr="00042711">
        <w:rPr>
          <w:rFonts w:ascii="Times New Roman" w:eastAsia="Times New Roman" w:hAnsi="Times New Roman" w:cs="Times New Roman"/>
          <w:color w:val="1B1C1D"/>
          <w:sz w:val="24"/>
          <w:szCs w:val="24"/>
          <w:lang w:eastAsia="en-CA"/>
        </w:rPr>
        <w:t xml:space="preserve">, Properties of Solids, Liquids, and Gases </w:t>
      </w:r>
      <w:r w:rsidRPr="00042711">
        <w:rPr>
          <w:rFonts w:ascii="Times New Roman" w:eastAsia="Times New Roman" w:hAnsi="Times New Roman" w:cs="Times New Roman"/>
          <w:color w:val="575B5F"/>
          <w:sz w:val="24"/>
          <w:szCs w:val="24"/>
          <w:bdr w:val="none" w:sz="0" w:space="0" w:color="auto" w:frame="1"/>
          <w:vertAlign w:val="superscript"/>
          <w:lang w:eastAsia="en-CA"/>
        </w:rPr>
        <w:t>14</w:t>
      </w:r>
      <w:r w:rsidRPr="00042711">
        <w:rPr>
          <w:rFonts w:ascii="Times New Roman" w:eastAsia="Times New Roman" w:hAnsi="Times New Roman" w:cs="Times New Roman"/>
          <w:color w:val="1B1C1D"/>
          <w:sz w:val="24"/>
          <w:szCs w:val="24"/>
          <w:lang w:eastAsia="en-CA"/>
        </w:rPr>
        <w:t xml:space="preserve">, Separation of Mixtures </w:t>
      </w:r>
      <w:r w:rsidRPr="00042711">
        <w:rPr>
          <w:rFonts w:ascii="Times New Roman" w:eastAsia="Times New Roman" w:hAnsi="Times New Roman" w:cs="Times New Roman"/>
          <w:color w:val="575B5F"/>
          <w:sz w:val="24"/>
          <w:szCs w:val="24"/>
          <w:bdr w:val="none" w:sz="0" w:space="0" w:color="auto" w:frame="1"/>
          <w:vertAlign w:val="superscript"/>
          <w:lang w:eastAsia="en-CA"/>
        </w:rPr>
        <w:t>24</w:t>
      </w:r>
      <w:r w:rsidRPr="00042711">
        <w:rPr>
          <w:rFonts w:ascii="Times New Roman" w:eastAsia="Times New Roman" w:hAnsi="Times New Roman" w:cs="Times New Roman"/>
          <w:color w:val="1B1C1D"/>
          <w:sz w:val="24"/>
          <w:szCs w:val="24"/>
          <w:lang w:eastAsia="en-CA"/>
        </w:rPr>
        <w:t>, Purification Methods.</w:t>
      </w:r>
      <w:r w:rsidRPr="00042711">
        <w:rPr>
          <w:rFonts w:ascii="Times New Roman" w:eastAsia="Times New Roman" w:hAnsi="Times New Roman" w:cs="Times New Roman"/>
          <w:color w:val="575B5F"/>
          <w:sz w:val="24"/>
          <w:szCs w:val="24"/>
          <w:bdr w:val="none" w:sz="0" w:space="0" w:color="auto" w:frame="1"/>
          <w:vertAlign w:val="superscript"/>
          <w:lang w:eastAsia="en-CA"/>
        </w:rPr>
        <w:t>37</w:t>
      </w:r>
    </w:p>
    <w:p w14:paraId="2A743C99" w14:textId="77777777" w:rsidR="00042711" w:rsidRPr="00042711" w:rsidRDefault="00042711" w:rsidP="00042711">
      <w:pPr>
        <w:numPr>
          <w:ilvl w:val="0"/>
          <w:numId w:val="3"/>
        </w:numPr>
        <w:spacing w:before="100" w:beforeAutospacing="1" w:after="0" w:line="240" w:lineRule="auto"/>
        <w:ind w:left="0"/>
        <w:rPr>
          <w:rFonts w:ascii="Times New Roman" w:eastAsia="Times New Roman" w:hAnsi="Times New Roman" w:cs="Times New Roman"/>
          <w:color w:val="1B1C1D"/>
          <w:sz w:val="24"/>
          <w:szCs w:val="24"/>
          <w:lang w:eastAsia="en-CA"/>
        </w:rPr>
      </w:pPr>
      <w:r w:rsidRPr="00042711">
        <w:rPr>
          <w:rFonts w:ascii="Times New Roman" w:eastAsia="Times New Roman" w:hAnsi="Times New Roman" w:cs="Times New Roman"/>
          <w:b/>
          <w:bCs/>
          <w:color w:val="1B1C1D"/>
          <w:sz w:val="24"/>
          <w:szCs w:val="24"/>
          <w:bdr w:val="none" w:sz="0" w:space="0" w:color="auto" w:frame="1"/>
          <w:lang w:eastAsia="en-CA"/>
        </w:rPr>
        <w:t>Branch 5: Periodic Chemistry</w:t>
      </w:r>
    </w:p>
    <w:p w14:paraId="48458F3A" w14:textId="77777777" w:rsidR="00042711" w:rsidRPr="00042711" w:rsidRDefault="00042711" w:rsidP="00042711">
      <w:pPr>
        <w:numPr>
          <w:ilvl w:val="1"/>
          <w:numId w:val="3"/>
        </w:numPr>
        <w:spacing w:before="100" w:beforeAutospacing="1" w:after="0" w:line="240" w:lineRule="auto"/>
        <w:ind w:left="0"/>
        <w:rPr>
          <w:rFonts w:ascii="Times New Roman" w:eastAsia="Times New Roman" w:hAnsi="Times New Roman" w:cs="Times New Roman"/>
          <w:color w:val="1B1C1D"/>
          <w:sz w:val="24"/>
          <w:szCs w:val="24"/>
          <w:lang w:eastAsia="en-CA"/>
        </w:rPr>
      </w:pPr>
      <w:r w:rsidRPr="00042711">
        <w:rPr>
          <w:rFonts w:ascii="Times New Roman" w:eastAsia="Times New Roman" w:hAnsi="Times New Roman" w:cs="Times New Roman"/>
          <w:color w:val="1B1C1D"/>
          <w:sz w:val="24"/>
          <w:szCs w:val="24"/>
          <w:lang w:eastAsia="en-CA"/>
        </w:rPr>
        <w:t xml:space="preserve">This branch covers the organization and trends within the Periodic Table, aligning with QEFAS "Lesson 4: Periodic Chemistry" </w:t>
      </w:r>
      <w:r w:rsidRPr="00042711">
        <w:rPr>
          <w:rFonts w:ascii="Times New Roman" w:eastAsia="Times New Roman" w:hAnsi="Times New Roman" w:cs="Times New Roman"/>
          <w:color w:val="575B5F"/>
          <w:sz w:val="24"/>
          <w:szCs w:val="24"/>
          <w:bdr w:val="none" w:sz="0" w:space="0" w:color="auto" w:frame="1"/>
          <w:vertAlign w:val="superscript"/>
          <w:lang w:eastAsia="en-CA"/>
        </w:rPr>
        <w:t>24</w:t>
      </w:r>
      <w:r w:rsidRPr="00042711">
        <w:rPr>
          <w:rFonts w:ascii="Times New Roman" w:eastAsia="Times New Roman" w:hAnsi="Times New Roman" w:cs="Times New Roman"/>
          <w:color w:val="1B1C1D"/>
          <w:sz w:val="24"/>
          <w:szCs w:val="24"/>
          <w:lang w:eastAsia="en-CA"/>
        </w:rPr>
        <w:t>, and drawing from broader chemical principles.</w:t>
      </w:r>
      <w:r w:rsidRPr="00042711">
        <w:rPr>
          <w:rFonts w:ascii="Times New Roman" w:eastAsia="Times New Roman" w:hAnsi="Times New Roman" w:cs="Times New Roman"/>
          <w:color w:val="575B5F"/>
          <w:sz w:val="24"/>
          <w:szCs w:val="24"/>
          <w:bdr w:val="none" w:sz="0" w:space="0" w:color="auto" w:frame="1"/>
          <w:vertAlign w:val="superscript"/>
          <w:lang w:eastAsia="en-CA"/>
        </w:rPr>
        <w:t>14</w:t>
      </w:r>
    </w:p>
    <w:p w14:paraId="2F946F26" w14:textId="77777777" w:rsidR="00042711" w:rsidRPr="00042711" w:rsidRDefault="00042711" w:rsidP="00042711">
      <w:pPr>
        <w:numPr>
          <w:ilvl w:val="1"/>
          <w:numId w:val="3"/>
        </w:numPr>
        <w:spacing w:before="100" w:beforeAutospacing="1" w:after="0" w:line="240" w:lineRule="auto"/>
        <w:ind w:left="0"/>
        <w:rPr>
          <w:rFonts w:ascii="Times New Roman" w:eastAsia="Times New Roman" w:hAnsi="Times New Roman" w:cs="Times New Roman"/>
          <w:color w:val="1B1C1D"/>
          <w:sz w:val="24"/>
          <w:szCs w:val="24"/>
          <w:lang w:eastAsia="en-CA"/>
        </w:rPr>
      </w:pPr>
      <w:r w:rsidRPr="00042711">
        <w:rPr>
          <w:rFonts w:ascii="Times New Roman" w:eastAsia="Times New Roman" w:hAnsi="Times New Roman" w:cs="Times New Roman"/>
          <w:color w:val="1B1C1D"/>
          <w:sz w:val="24"/>
          <w:szCs w:val="24"/>
          <w:lang w:eastAsia="en-CA"/>
        </w:rPr>
        <w:t xml:space="preserve">Topics: The Periodic Table </w:t>
      </w:r>
      <w:r w:rsidRPr="00042711">
        <w:rPr>
          <w:rFonts w:ascii="Times New Roman" w:eastAsia="Times New Roman" w:hAnsi="Times New Roman" w:cs="Times New Roman"/>
          <w:color w:val="575B5F"/>
          <w:sz w:val="24"/>
          <w:szCs w:val="24"/>
          <w:bdr w:val="none" w:sz="0" w:space="0" w:color="auto" w:frame="1"/>
          <w:vertAlign w:val="superscript"/>
          <w:lang w:eastAsia="en-CA"/>
        </w:rPr>
        <w:t>24</w:t>
      </w:r>
      <w:r w:rsidRPr="00042711">
        <w:rPr>
          <w:rFonts w:ascii="Times New Roman" w:eastAsia="Times New Roman" w:hAnsi="Times New Roman" w:cs="Times New Roman"/>
          <w:color w:val="1B1C1D"/>
          <w:sz w:val="24"/>
          <w:szCs w:val="24"/>
          <w:lang w:eastAsia="en-CA"/>
        </w:rPr>
        <w:t xml:space="preserve">, Families of Elements (Groups and Periods) </w:t>
      </w:r>
      <w:r w:rsidRPr="00042711">
        <w:rPr>
          <w:rFonts w:ascii="Times New Roman" w:eastAsia="Times New Roman" w:hAnsi="Times New Roman" w:cs="Times New Roman"/>
          <w:color w:val="575B5F"/>
          <w:sz w:val="24"/>
          <w:szCs w:val="24"/>
          <w:bdr w:val="none" w:sz="0" w:space="0" w:color="auto" w:frame="1"/>
          <w:vertAlign w:val="superscript"/>
          <w:lang w:eastAsia="en-CA"/>
        </w:rPr>
        <w:t>24</w:t>
      </w:r>
      <w:r w:rsidRPr="00042711">
        <w:rPr>
          <w:rFonts w:ascii="Times New Roman" w:eastAsia="Times New Roman" w:hAnsi="Times New Roman" w:cs="Times New Roman"/>
          <w:color w:val="1B1C1D"/>
          <w:sz w:val="24"/>
          <w:szCs w:val="24"/>
          <w:lang w:eastAsia="en-CA"/>
        </w:rPr>
        <w:t xml:space="preserve">, Trends in Physical Properties </w:t>
      </w:r>
      <w:r w:rsidRPr="00042711">
        <w:rPr>
          <w:rFonts w:ascii="Times New Roman" w:eastAsia="Times New Roman" w:hAnsi="Times New Roman" w:cs="Times New Roman"/>
          <w:color w:val="575B5F"/>
          <w:sz w:val="24"/>
          <w:szCs w:val="24"/>
          <w:bdr w:val="none" w:sz="0" w:space="0" w:color="auto" w:frame="1"/>
          <w:vertAlign w:val="superscript"/>
          <w:lang w:eastAsia="en-CA"/>
        </w:rPr>
        <w:t>14</w:t>
      </w:r>
      <w:r w:rsidRPr="00042711">
        <w:rPr>
          <w:rFonts w:ascii="Times New Roman" w:eastAsia="Times New Roman" w:hAnsi="Times New Roman" w:cs="Times New Roman"/>
          <w:color w:val="1B1C1D"/>
          <w:sz w:val="24"/>
          <w:szCs w:val="24"/>
          <w:lang w:eastAsia="en-CA"/>
        </w:rPr>
        <w:t>, Chemical Properties of Elements.</w:t>
      </w:r>
      <w:r w:rsidRPr="00042711">
        <w:rPr>
          <w:rFonts w:ascii="Times New Roman" w:eastAsia="Times New Roman" w:hAnsi="Times New Roman" w:cs="Times New Roman"/>
          <w:color w:val="575B5F"/>
          <w:sz w:val="24"/>
          <w:szCs w:val="24"/>
          <w:bdr w:val="none" w:sz="0" w:space="0" w:color="auto" w:frame="1"/>
          <w:vertAlign w:val="superscript"/>
          <w:lang w:eastAsia="en-CA"/>
        </w:rPr>
        <w:t>14</w:t>
      </w:r>
    </w:p>
    <w:p w14:paraId="6C78DECB" w14:textId="77777777" w:rsidR="00042711" w:rsidRPr="00042711" w:rsidRDefault="00042711" w:rsidP="00042711">
      <w:pPr>
        <w:numPr>
          <w:ilvl w:val="0"/>
          <w:numId w:val="3"/>
        </w:numPr>
        <w:spacing w:before="100" w:beforeAutospacing="1" w:after="0" w:line="240" w:lineRule="auto"/>
        <w:ind w:left="0"/>
        <w:rPr>
          <w:rFonts w:ascii="Times New Roman" w:eastAsia="Times New Roman" w:hAnsi="Times New Roman" w:cs="Times New Roman"/>
          <w:color w:val="1B1C1D"/>
          <w:sz w:val="24"/>
          <w:szCs w:val="24"/>
          <w:lang w:eastAsia="en-CA"/>
        </w:rPr>
      </w:pPr>
      <w:r w:rsidRPr="00042711">
        <w:rPr>
          <w:rFonts w:ascii="Times New Roman" w:eastAsia="Times New Roman" w:hAnsi="Times New Roman" w:cs="Times New Roman"/>
          <w:b/>
          <w:bCs/>
          <w:color w:val="1B1C1D"/>
          <w:sz w:val="24"/>
          <w:szCs w:val="24"/>
          <w:bdr w:val="none" w:sz="0" w:space="0" w:color="auto" w:frame="1"/>
          <w:lang w:eastAsia="en-CA"/>
        </w:rPr>
        <w:t>Branch 6: Energy &amp; Rates of Reaction</w:t>
      </w:r>
    </w:p>
    <w:p w14:paraId="7407F15A" w14:textId="77777777" w:rsidR="00042711" w:rsidRPr="00042711" w:rsidRDefault="00042711" w:rsidP="00042711">
      <w:pPr>
        <w:numPr>
          <w:ilvl w:val="1"/>
          <w:numId w:val="3"/>
        </w:numPr>
        <w:spacing w:before="100" w:beforeAutospacing="1" w:after="0" w:line="240" w:lineRule="auto"/>
        <w:ind w:left="0"/>
        <w:rPr>
          <w:rFonts w:ascii="Times New Roman" w:eastAsia="Times New Roman" w:hAnsi="Times New Roman" w:cs="Times New Roman"/>
          <w:color w:val="1B1C1D"/>
          <w:sz w:val="24"/>
          <w:szCs w:val="24"/>
          <w:lang w:eastAsia="en-CA"/>
        </w:rPr>
      </w:pPr>
      <w:r w:rsidRPr="00042711">
        <w:rPr>
          <w:rFonts w:ascii="Times New Roman" w:eastAsia="Times New Roman" w:hAnsi="Times New Roman" w:cs="Times New Roman"/>
          <w:color w:val="1B1C1D"/>
          <w:sz w:val="24"/>
          <w:szCs w:val="24"/>
          <w:lang w:eastAsia="en-CA"/>
        </w:rPr>
        <w:t xml:space="preserve">This section explores energy changes and reaction speeds, corresponding to QEFAS "Lesson 8: Energy and Energy Changes" and "Lesson 9: Acids, Bases and Salts" </w:t>
      </w:r>
      <w:r w:rsidRPr="00042711">
        <w:rPr>
          <w:rFonts w:ascii="Times New Roman" w:eastAsia="Times New Roman" w:hAnsi="Times New Roman" w:cs="Times New Roman"/>
          <w:color w:val="575B5F"/>
          <w:sz w:val="24"/>
          <w:szCs w:val="24"/>
          <w:bdr w:val="none" w:sz="0" w:space="0" w:color="auto" w:frame="1"/>
          <w:vertAlign w:val="superscript"/>
          <w:lang w:eastAsia="en-CA"/>
        </w:rPr>
        <w:t>24</w:t>
      </w:r>
      <w:r w:rsidRPr="00042711">
        <w:rPr>
          <w:rFonts w:ascii="Times New Roman" w:eastAsia="Times New Roman" w:hAnsi="Times New Roman" w:cs="Times New Roman"/>
          <w:color w:val="1B1C1D"/>
          <w:sz w:val="24"/>
          <w:szCs w:val="24"/>
          <w:lang w:eastAsia="en-CA"/>
        </w:rPr>
        <w:t>, and broader chemical principles.</w:t>
      </w:r>
      <w:r w:rsidRPr="00042711">
        <w:rPr>
          <w:rFonts w:ascii="Times New Roman" w:eastAsia="Times New Roman" w:hAnsi="Times New Roman" w:cs="Times New Roman"/>
          <w:color w:val="575B5F"/>
          <w:sz w:val="24"/>
          <w:szCs w:val="24"/>
          <w:bdr w:val="none" w:sz="0" w:space="0" w:color="auto" w:frame="1"/>
          <w:vertAlign w:val="superscript"/>
          <w:lang w:eastAsia="en-CA"/>
        </w:rPr>
        <w:t>14</w:t>
      </w:r>
    </w:p>
    <w:p w14:paraId="6FC30134" w14:textId="77777777" w:rsidR="00042711" w:rsidRPr="00042711" w:rsidRDefault="00042711" w:rsidP="00042711">
      <w:pPr>
        <w:numPr>
          <w:ilvl w:val="1"/>
          <w:numId w:val="3"/>
        </w:numPr>
        <w:spacing w:before="100" w:beforeAutospacing="1" w:after="0" w:line="240" w:lineRule="auto"/>
        <w:ind w:left="0"/>
        <w:rPr>
          <w:rFonts w:ascii="Times New Roman" w:eastAsia="Times New Roman" w:hAnsi="Times New Roman" w:cs="Times New Roman"/>
          <w:color w:val="1B1C1D"/>
          <w:sz w:val="24"/>
          <w:szCs w:val="24"/>
          <w:lang w:eastAsia="en-CA"/>
        </w:rPr>
      </w:pPr>
      <w:r w:rsidRPr="00042711">
        <w:rPr>
          <w:rFonts w:ascii="Times New Roman" w:eastAsia="Times New Roman" w:hAnsi="Times New Roman" w:cs="Times New Roman"/>
          <w:color w:val="1B1C1D"/>
          <w:sz w:val="24"/>
          <w:szCs w:val="24"/>
          <w:lang w:eastAsia="en-CA"/>
        </w:rPr>
        <w:t xml:space="preserve">Topics: Energy Changes in Chemical Reactions </w:t>
      </w:r>
      <w:r w:rsidRPr="00042711">
        <w:rPr>
          <w:rFonts w:ascii="Times New Roman" w:eastAsia="Times New Roman" w:hAnsi="Times New Roman" w:cs="Times New Roman"/>
          <w:color w:val="575B5F"/>
          <w:sz w:val="24"/>
          <w:szCs w:val="24"/>
          <w:bdr w:val="none" w:sz="0" w:space="0" w:color="auto" w:frame="1"/>
          <w:vertAlign w:val="superscript"/>
          <w:lang w:eastAsia="en-CA"/>
        </w:rPr>
        <w:t>14</w:t>
      </w:r>
      <w:r w:rsidRPr="00042711">
        <w:rPr>
          <w:rFonts w:ascii="Times New Roman" w:eastAsia="Times New Roman" w:hAnsi="Times New Roman" w:cs="Times New Roman"/>
          <w:color w:val="1B1C1D"/>
          <w:sz w:val="24"/>
          <w:szCs w:val="24"/>
          <w:lang w:eastAsia="en-CA"/>
        </w:rPr>
        <w:t xml:space="preserve">, Exothermic and Endothermic Reactions </w:t>
      </w:r>
      <w:r w:rsidRPr="00042711">
        <w:rPr>
          <w:rFonts w:ascii="Times New Roman" w:eastAsia="Times New Roman" w:hAnsi="Times New Roman" w:cs="Times New Roman"/>
          <w:color w:val="575B5F"/>
          <w:sz w:val="24"/>
          <w:szCs w:val="24"/>
          <w:bdr w:val="none" w:sz="0" w:space="0" w:color="auto" w:frame="1"/>
          <w:vertAlign w:val="superscript"/>
          <w:lang w:eastAsia="en-CA"/>
        </w:rPr>
        <w:t>35</w:t>
      </w:r>
      <w:r w:rsidRPr="00042711">
        <w:rPr>
          <w:rFonts w:ascii="Times New Roman" w:eastAsia="Times New Roman" w:hAnsi="Times New Roman" w:cs="Times New Roman"/>
          <w:color w:val="1B1C1D"/>
          <w:sz w:val="24"/>
          <w:szCs w:val="24"/>
          <w:lang w:eastAsia="en-CA"/>
        </w:rPr>
        <w:t xml:space="preserve">, Rates of Reaction </w:t>
      </w:r>
      <w:r w:rsidRPr="00042711">
        <w:rPr>
          <w:rFonts w:ascii="Times New Roman" w:eastAsia="Times New Roman" w:hAnsi="Times New Roman" w:cs="Times New Roman"/>
          <w:color w:val="575B5F"/>
          <w:sz w:val="24"/>
          <w:szCs w:val="24"/>
          <w:bdr w:val="none" w:sz="0" w:space="0" w:color="auto" w:frame="1"/>
          <w:vertAlign w:val="superscript"/>
          <w:lang w:eastAsia="en-CA"/>
        </w:rPr>
        <w:t>14</w:t>
      </w:r>
      <w:r w:rsidRPr="00042711">
        <w:rPr>
          <w:rFonts w:ascii="Times New Roman" w:eastAsia="Times New Roman" w:hAnsi="Times New Roman" w:cs="Times New Roman"/>
          <w:color w:val="1B1C1D"/>
          <w:sz w:val="24"/>
          <w:szCs w:val="24"/>
          <w:lang w:eastAsia="en-CA"/>
        </w:rPr>
        <w:t>, Equilibrium Systems.</w:t>
      </w:r>
      <w:r w:rsidRPr="00042711">
        <w:rPr>
          <w:rFonts w:ascii="Times New Roman" w:eastAsia="Times New Roman" w:hAnsi="Times New Roman" w:cs="Times New Roman"/>
          <w:color w:val="575B5F"/>
          <w:sz w:val="24"/>
          <w:szCs w:val="24"/>
          <w:bdr w:val="none" w:sz="0" w:space="0" w:color="auto" w:frame="1"/>
          <w:vertAlign w:val="superscript"/>
          <w:lang w:eastAsia="en-CA"/>
        </w:rPr>
        <w:t>14</w:t>
      </w:r>
    </w:p>
    <w:p w14:paraId="27121D4E" w14:textId="77777777" w:rsidR="00042711" w:rsidRPr="00042711" w:rsidRDefault="00042711" w:rsidP="00042711">
      <w:pPr>
        <w:numPr>
          <w:ilvl w:val="0"/>
          <w:numId w:val="3"/>
        </w:numPr>
        <w:spacing w:before="100" w:beforeAutospacing="1" w:after="0" w:line="240" w:lineRule="auto"/>
        <w:ind w:left="0"/>
        <w:rPr>
          <w:rFonts w:ascii="Times New Roman" w:eastAsia="Times New Roman" w:hAnsi="Times New Roman" w:cs="Times New Roman"/>
          <w:color w:val="1B1C1D"/>
          <w:sz w:val="24"/>
          <w:szCs w:val="24"/>
          <w:lang w:eastAsia="en-CA"/>
        </w:rPr>
      </w:pPr>
      <w:r w:rsidRPr="00042711">
        <w:rPr>
          <w:rFonts w:ascii="Times New Roman" w:eastAsia="Times New Roman" w:hAnsi="Times New Roman" w:cs="Times New Roman"/>
          <w:b/>
          <w:bCs/>
          <w:color w:val="1B1C1D"/>
          <w:sz w:val="24"/>
          <w:szCs w:val="24"/>
          <w:bdr w:val="none" w:sz="0" w:space="0" w:color="auto" w:frame="1"/>
          <w:lang w:eastAsia="en-CA"/>
        </w:rPr>
        <w:t>Branch 7: Acids, Bases, Salts &amp; Solubility</w:t>
      </w:r>
    </w:p>
    <w:p w14:paraId="7CFB0516" w14:textId="77777777" w:rsidR="00042711" w:rsidRPr="00042711" w:rsidRDefault="00042711" w:rsidP="00042711">
      <w:pPr>
        <w:numPr>
          <w:ilvl w:val="1"/>
          <w:numId w:val="3"/>
        </w:numPr>
        <w:spacing w:before="100" w:beforeAutospacing="1" w:after="0" w:line="240" w:lineRule="auto"/>
        <w:ind w:left="0"/>
        <w:rPr>
          <w:rFonts w:ascii="Times New Roman" w:eastAsia="Times New Roman" w:hAnsi="Times New Roman" w:cs="Times New Roman"/>
          <w:color w:val="1B1C1D"/>
          <w:sz w:val="24"/>
          <w:szCs w:val="24"/>
          <w:lang w:eastAsia="en-CA"/>
        </w:rPr>
      </w:pPr>
      <w:r w:rsidRPr="00042711">
        <w:rPr>
          <w:rFonts w:ascii="Times New Roman" w:eastAsia="Times New Roman" w:hAnsi="Times New Roman" w:cs="Times New Roman"/>
          <w:color w:val="1B1C1D"/>
          <w:sz w:val="24"/>
          <w:szCs w:val="24"/>
          <w:lang w:eastAsia="en-CA"/>
        </w:rPr>
        <w:t>This branch covers common chemical compounds and their properties, aligning with QEFAS "Lesson 9: Acids, Bases and Salts" and "Lesson 10: Solubility of Substances".</w:t>
      </w:r>
      <w:r w:rsidRPr="00042711">
        <w:rPr>
          <w:rFonts w:ascii="Times New Roman" w:eastAsia="Times New Roman" w:hAnsi="Times New Roman" w:cs="Times New Roman"/>
          <w:color w:val="575B5F"/>
          <w:sz w:val="24"/>
          <w:szCs w:val="24"/>
          <w:bdr w:val="none" w:sz="0" w:space="0" w:color="auto" w:frame="1"/>
          <w:vertAlign w:val="superscript"/>
          <w:lang w:eastAsia="en-CA"/>
        </w:rPr>
        <w:t>24</w:t>
      </w:r>
    </w:p>
    <w:p w14:paraId="44FF0F55" w14:textId="77777777" w:rsidR="00042711" w:rsidRPr="00042711" w:rsidRDefault="00042711" w:rsidP="00042711">
      <w:pPr>
        <w:numPr>
          <w:ilvl w:val="1"/>
          <w:numId w:val="3"/>
        </w:numPr>
        <w:spacing w:before="100" w:beforeAutospacing="1" w:after="0" w:line="240" w:lineRule="auto"/>
        <w:ind w:left="0"/>
        <w:rPr>
          <w:rFonts w:ascii="Times New Roman" w:eastAsia="Times New Roman" w:hAnsi="Times New Roman" w:cs="Times New Roman"/>
          <w:color w:val="1B1C1D"/>
          <w:sz w:val="24"/>
          <w:szCs w:val="24"/>
          <w:lang w:eastAsia="en-CA"/>
        </w:rPr>
      </w:pPr>
      <w:r w:rsidRPr="00042711">
        <w:rPr>
          <w:rFonts w:ascii="Times New Roman" w:eastAsia="Times New Roman" w:hAnsi="Times New Roman" w:cs="Times New Roman"/>
          <w:color w:val="1B1C1D"/>
          <w:sz w:val="24"/>
          <w:szCs w:val="24"/>
          <w:lang w:eastAsia="en-CA"/>
        </w:rPr>
        <w:t xml:space="preserve">Topics: Definitions of Acids, Bases, and Salts </w:t>
      </w:r>
      <w:r w:rsidRPr="00042711">
        <w:rPr>
          <w:rFonts w:ascii="Times New Roman" w:eastAsia="Times New Roman" w:hAnsi="Times New Roman" w:cs="Times New Roman"/>
          <w:color w:val="575B5F"/>
          <w:sz w:val="24"/>
          <w:szCs w:val="24"/>
          <w:bdr w:val="none" w:sz="0" w:space="0" w:color="auto" w:frame="1"/>
          <w:vertAlign w:val="superscript"/>
          <w:lang w:eastAsia="en-CA"/>
        </w:rPr>
        <w:t>24</w:t>
      </w:r>
      <w:r w:rsidRPr="00042711">
        <w:rPr>
          <w:rFonts w:ascii="Times New Roman" w:eastAsia="Times New Roman" w:hAnsi="Times New Roman" w:cs="Times New Roman"/>
          <w:color w:val="1B1C1D"/>
          <w:sz w:val="24"/>
          <w:szCs w:val="24"/>
          <w:lang w:eastAsia="en-CA"/>
        </w:rPr>
        <w:t xml:space="preserve">, Properties and Reactions of Acids, Bases, and Salts </w:t>
      </w:r>
      <w:r w:rsidRPr="00042711">
        <w:rPr>
          <w:rFonts w:ascii="Times New Roman" w:eastAsia="Times New Roman" w:hAnsi="Times New Roman" w:cs="Times New Roman"/>
          <w:color w:val="575B5F"/>
          <w:sz w:val="24"/>
          <w:szCs w:val="24"/>
          <w:bdr w:val="none" w:sz="0" w:space="0" w:color="auto" w:frame="1"/>
          <w:vertAlign w:val="superscript"/>
          <w:lang w:eastAsia="en-CA"/>
        </w:rPr>
        <w:t>24</w:t>
      </w:r>
      <w:r w:rsidRPr="00042711">
        <w:rPr>
          <w:rFonts w:ascii="Times New Roman" w:eastAsia="Times New Roman" w:hAnsi="Times New Roman" w:cs="Times New Roman"/>
          <w:color w:val="1B1C1D"/>
          <w:sz w:val="24"/>
          <w:szCs w:val="24"/>
          <w:lang w:eastAsia="en-CA"/>
        </w:rPr>
        <w:t xml:space="preserve">, pH Scale and Indicators </w:t>
      </w:r>
      <w:r w:rsidRPr="00042711">
        <w:rPr>
          <w:rFonts w:ascii="Times New Roman" w:eastAsia="Times New Roman" w:hAnsi="Times New Roman" w:cs="Times New Roman"/>
          <w:color w:val="575B5F"/>
          <w:sz w:val="24"/>
          <w:szCs w:val="24"/>
          <w:bdr w:val="none" w:sz="0" w:space="0" w:color="auto" w:frame="1"/>
          <w:vertAlign w:val="superscript"/>
          <w:lang w:eastAsia="en-CA"/>
        </w:rPr>
        <w:t>33</w:t>
      </w:r>
      <w:r w:rsidRPr="00042711">
        <w:rPr>
          <w:rFonts w:ascii="Times New Roman" w:eastAsia="Times New Roman" w:hAnsi="Times New Roman" w:cs="Times New Roman"/>
          <w:color w:val="1B1C1D"/>
          <w:sz w:val="24"/>
          <w:szCs w:val="24"/>
          <w:lang w:eastAsia="en-CA"/>
        </w:rPr>
        <w:t xml:space="preserve">, Solubility and Solubility Curves </w:t>
      </w:r>
      <w:r w:rsidRPr="00042711">
        <w:rPr>
          <w:rFonts w:ascii="Times New Roman" w:eastAsia="Times New Roman" w:hAnsi="Times New Roman" w:cs="Times New Roman"/>
          <w:color w:val="575B5F"/>
          <w:sz w:val="24"/>
          <w:szCs w:val="24"/>
          <w:bdr w:val="none" w:sz="0" w:space="0" w:color="auto" w:frame="1"/>
          <w:vertAlign w:val="superscript"/>
          <w:lang w:eastAsia="en-CA"/>
        </w:rPr>
        <w:t>24</w:t>
      </w:r>
      <w:r w:rsidRPr="00042711">
        <w:rPr>
          <w:rFonts w:ascii="Times New Roman" w:eastAsia="Times New Roman" w:hAnsi="Times New Roman" w:cs="Times New Roman"/>
          <w:color w:val="1B1C1D"/>
          <w:sz w:val="24"/>
          <w:szCs w:val="24"/>
          <w:lang w:eastAsia="en-CA"/>
        </w:rPr>
        <w:t>, Calculations on Solubility.</w:t>
      </w:r>
      <w:r w:rsidRPr="00042711">
        <w:rPr>
          <w:rFonts w:ascii="Times New Roman" w:eastAsia="Times New Roman" w:hAnsi="Times New Roman" w:cs="Times New Roman"/>
          <w:color w:val="575B5F"/>
          <w:sz w:val="24"/>
          <w:szCs w:val="24"/>
          <w:bdr w:val="none" w:sz="0" w:space="0" w:color="auto" w:frame="1"/>
          <w:vertAlign w:val="superscript"/>
          <w:lang w:eastAsia="en-CA"/>
        </w:rPr>
        <w:t>24</w:t>
      </w:r>
    </w:p>
    <w:p w14:paraId="07FC10EA" w14:textId="77777777" w:rsidR="00042711" w:rsidRPr="00042711" w:rsidRDefault="00042711" w:rsidP="00042711">
      <w:pPr>
        <w:numPr>
          <w:ilvl w:val="0"/>
          <w:numId w:val="3"/>
        </w:numPr>
        <w:spacing w:before="100" w:beforeAutospacing="1" w:after="0" w:line="240" w:lineRule="auto"/>
        <w:ind w:left="0"/>
        <w:rPr>
          <w:rFonts w:ascii="Times New Roman" w:eastAsia="Times New Roman" w:hAnsi="Times New Roman" w:cs="Times New Roman"/>
          <w:color w:val="1B1C1D"/>
          <w:sz w:val="24"/>
          <w:szCs w:val="24"/>
          <w:lang w:eastAsia="en-CA"/>
        </w:rPr>
      </w:pPr>
      <w:r w:rsidRPr="00042711">
        <w:rPr>
          <w:rFonts w:ascii="Times New Roman" w:eastAsia="Times New Roman" w:hAnsi="Times New Roman" w:cs="Times New Roman"/>
          <w:b/>
          <w:bCs/>
          <w:color w:val="1B1C1D"/>
          <w:sz w:val="24"/>
          <w:szCs w:val="24"/>
          <w:bdr w:val="none" w:sz="0" w:space="0" w:color="auto" w:frame="1"/>
          <w:lang w:eastAsia="en-CA"/>
        </w:rPr>
        <w:t>Branch 8: Organic Chemistry Introduction</w:t>
      </w:r>
    </w:p>
    <w:p w14:paraId="6C219D19" w14:textId="77777777" w:rsidR="00042711" w:rsidRPr="00042711" w:rsidRDefault="00042711" w:rsidP="00042711">
      <w:pPr>
        <w:numPr>
          <w:ilvl w:val="1"/>
          <w:numId w:val="3"/>
        </w:numPr>
        <w:spacing w:before="100" w:beforeAutospacing="1" w:after="0" w:line="240" w:lineRule="auto"/>
        <w:ind w:left="0"/>
        <w:rPr>
          <w:rFonts w:ascii="Times New Roman" w:eastAsia="Times New Roman" w:hAnsi="Times New Roman" w:cs="Times New Roman"/>
          <w:color w:val="1B1C1D"/>
          <w:sz w:val="24"/>
          <w:szCs w:val="24"/>
          <w:lang w:eastAsia="en-CA"/>
        </w:rPr>
      </w:pPr>
      <w:r w:rsidRPr="00042711">
        <w:rPr>
          <w:rFonts w:ascii="Times New Roman" w:eastAsia="Times New Roman" w:hAnsi="Times New Roman" w:cs="Times New Roman"/>
          <w:color w:val="1B1C1D"/>
          <w:sz w:val="24"/>
          <w:szCs w:val="24"/>
          <w:lang w:eastAsia="en-CA"/>
        </w:rPr>
        <w:t>This branch introduces fundamental concepts in organic chemistry, drawing from specific O-Level content.</w:t>
      </w:r>
      <w:r w:rsidRPr="00042711">
        <w:rPr>
          <w:rFonts w:ascii="Times New Roman" w:eastAsia="Times New Roman" w:hAnsi="Times New Roman" w:cs="Times New Roman"/>
          <w:color w:val="575B5F"/>
          <w:sz w:val="24"/>
          <w:szCs w:val="24"/>
          <w:bdr w:val="none" w:sz="0" w:space="0" w:color="auto" w:frame="1"/>
          <w:vertAlign w:val="superscript"/>
          <w:lang w:eastAsia="en-CA"/>
        </w:rPr>
        <w:t>36</w:t>
      </w:r>
    </w:p>
    <w:p w14:paraId="6094BBD8" w14:textId="77777777" w:rsidR="00042711" w:rsidRPr="00042711" w:rsidRDefault="00042711" w:rsidP="00042711">
      <w:pPr>
        <w:numPr>
          <w:ilvl w:val="1"/>
          <w:numId w:val="3"/>
        </w:numPr>
        <w:spacing w:before="100" w:beforeAutospacing="1" w:after="0" w:line="240" w:lineRule="auto"/>
        <w:ind w:left="0"/>
        <w:rPr>
          <w:rFonts w:ascii="Times New Roman" w:eastAsia="Times New Roman" w:hAnsi="Times New Roman" w:cs="Times New Roman"/>
          <w:color w:val="1B1C1D"/>
          <w:sz w:val="24"/>
          <w:szCs w:val="24"/>
          <w:lang w:eastAsia="en-CA"/>
        </w:rPr>
      </w:pPr>
      <w:r w:rsidRPr="00042711">
        <w:rPr>
          <w:rFonts w:ascii="Times New Roman" w:eastAsia="Times New Roman" w:hAnsi="Times New Roman" w:cs="Times New Roman"/>
          <w:color w:val="1B1C1D"/>
          <w:sz w:val="24"/>
          <w:szCs w:val="24"/>
          <w:lang w:eastAsia="en-CA"/>
        </w:rPr>
        <w:t xml:space="preserve">Topics: Homologous Series </w:t>
      </w:r>
      <w:r w:rsidRPr="00042711">
        <w:rPr>
          <w:rFonts w:ascii="Times New Roman" w:eastAsia="Times New Roman" w:hAnsi="Times New Roman" w:cs="Times New Roman"/>
          <w:color w:val="575B5F"/>
          <w:sz w:val="24"/>
          <w:szCs w:val="24"/>
          <w:bdr w:val="none" w:sz="0" w:space="0" w:color="auto" w:frame="1"/>
          <w:vertAlign w:val="superscript"/>
          <w:lang w:eastAsia="en-CA"/>
        </w:rPr>
        <w:t>36</w:t>
      </w:r>
      <w:r w:rsidRPr="00042711">
        <w:rPr>
          <w:rFonts w:ascii="Times New Roman" w:eastAsia="Times New Roman" w:hAnsi="Times New Roman" w:cs="Times New Roman"/>
          <w:color w:val="1B1C1D"/>
          <w:sz w:val="24"/>
          <w:szCs w:val="24"/>
          <w:lang w:eastAsia="en-CA"/>
        </w:rPr>
        <w:t xml:space="preserve">, Functional Groups </w:t>
      </w:r>
      <w:r w:rsidRPr="00042711">
        <w:rPr>
          <w:rFonts w:ascii="Times New Roman" w:eastAsia="Times New Roman" w:hAnsi="Times New Roman" w:cs="Times New Roman"/>
          <w:color w:val="575B5F"/>
          <w:sz w:val="24"/>
          <w:szCs w:val="24"/>
          <w:bdr w:val="none" w:sz="0" w:space="0" w:color="auto" w:frame="1"/>
          <w:vertAlign w:val="superscript"/>
          <w:lang w:eastAsia="en-CA"/>
        </w:rPr>
        <w:t>36</w:t>
      </w:r>
      <w:r w:rsidRPr="00042711">
        <w:rPr>
          <w:rFonts w:ascii="Times New Roman" w:eastAsia="Times New Roman" w:hAnsi="Times New Roman" w:cs="Times New Roman"/>
          <w:color w:val="1B1C1D"/>
          <w:sz w:val="24"/>
          <w:szCs w:val="24"/>
          <w:lang w:eastAsia="en-CA"/>
        </w:rPr>
        <w:t xml:space="preserve">, Naming Organic Compounds </w:t>
      </w:r>
      <w:r w:rsidRPr="00042711">
        <w:rPr>
          <w:rFonts w:ascii="Times New Roman" w:eastAsia="Times New Roman" w:hAnsi="Times New Roman" w:cs="Times New Roman"/>
          <w:color w:val="575B5F"/>
          <w:sz w:val="24"/>
          <w:szCs w:val="24"/>
          <w:bdr w:val="none" w:sz="0" w:space="0" w:color="auto" w:frame="1"/>
          <w:vertAlign w:val="superscript"/>
          <w:lang w:eastAsia="en-CA"/>
        </w:rPr>
        <w:t>36</w:t>
      </w:r>
      <w:r w:rsidRPr="00042711">
        <w:rPr>
          <w:rFonts w:ascii="Times New Roman" w:eastAsia="Times New Roman" w:hAnsi="Times New Roman" w:cs="Times New Roman"/>
          <w:color w:val="1B1C1D"/>
          <w:sz w:val="24"/>
          <w:szCs w:val="24"/>
          <w:lang w:eastAsia="en-CA"/>
        </w:rPr>
        <w:t xml:space="preserve">, Types of Formulae (Empirical, Molecular, Structural, Full Structural) </w:t>
      </w:r>
      <w:r w:rsidRPr="00042711">
        <w:rPr>
          <w:rFonts w:ascii="Times New Roman" w:eastAsia="Times New Roman" w:hAnsi="Times New Roman" w:cs="Times New Roman"/>
          <w:color w:val="575B5F"/>
          <w:sz w:val="24"/>
          <w:szCs w:val="24"/>
          <w:bdr w:val="none" w:sz="0" w:space="0" w:color="auto" w:frame="1"/>
          <w:vertAlign w:val="superscript"/>
          <w:lang w:eastAsia="en-CA"/>
        </w:rPr>
        <w:t>36</w:t>
      </w:r>
      <w:r w:rsidRPr="00042711">
        <w:rPr>
          <w:rFonts w:ascii="Times New Roman" w:eastAsia="Times New Roman" w:hAnsi="Times New Roman" w:cs="Times New Roman"/>
          <w:color w:val="1B1C1D"/>
          <w:sz w:val="24"/>
          <w:szCs w:val="24"/>
          <w:lang w:eastAsia="en-CA"/>
        </w:rPr>
        <w:t>, Hydrocarbons (Alkanes, Alkenes).</w:t>
      </w:r>
      <w:r w:rsidRPr="00042711">
        <w:rPr>
          <w:rFonts w:ascii="Times New Roman" w:eastAsia="Times New Roman" w:hAnsi="Times New Roman" w:cs="Times New Roman"/>
          <w:color w:val="575B5F"/>
          <w:sz w:val="24"/>
          <w:szCs w:val="24"/>
          <w:bdr w:val="none" w:sz="0" w:space="0" w:color="auto" w:frame="1"/>
          <w:vertAlign w:val="superscript"/>
          <w:lang w:eastAsia="en-CA"/>
        </w:rPr>
        <w:t>36</w:t>
      </w:r>
    </w:p>
    <w:p w14:paraId="44F73FBC" w14:textId="77777777" w:rsidR="00042711" w:rsidRPr="00042711" w:rsidRDefault="00042711" w:rsidP="00042711">
      <w:pPr>
        <w:numPr>
          <w:ilvl w:val="0"/>
          <w:numId w:val="3"/>
        </w:numPr>
        <w:spacing w:before="100" w:beforeAutospacing="1" w:after="0" w:line="240" w:lineRule="auto"/>
        <w:ind w:left="0"/>
        <w:rPr>
          <w:rFonts w:ascii="Times New Roman" w:eastAsia="Times New Roman" w:hAnsi="Times New Roman" w:cs="Times New Roman"/>
          <w:color w:val="1B1C1D"/>
          <w:sz w:val="24"/>
          <w:szCs w:val="24"/>
          <w:lang w:eastAsia="en-CA"/>
        </w:rPr>
      </w:pPr>
      <w:r w:rsidRPr="00042711">
        <w:rPr>
          <w:rFonts w:ascii="Times New Roman" w:eastAsia="Times New Roman" w:hAnsi="Times New Roman" w:cs="Times New Roman"/>
          <w:b/>
          <w:bCs/>
          <w:color w:val="1B1C1D"/>
          <w:sz w:val="24"/>
          <w:szCs w:val="24"/>
          <w:bdr w:val="none" w:sz="0" w:space="0" w:color="auto" w:frame="1"/>
          <w:lang w:eastAsia="en-CA"/>
        </w:rPr>
        <w:t>Branch 9: Redox Reactions &amp; Electrochemistry</w:t>
      </w:r>
    </w:p>
    <w:p w14:paraId="5C54E936" w14:textId="77777777" w:rsidR="00042711" w:rsidRPr="00042711" w:rsidRDefault="00042711" w:rsidP="00042711">
      <w:pPr>
        <w:numPr>
          <w:ilvl w:val="1"/>
          <w:numId w:val="3"/>
        </w:numPr>
        <w:spacing w:before="100" w:beforeAutospacing="1" w:after="0" w:line="240" w:lineRule="auto"/>
        <w:ind w:left="0"/>
        <w:rPr>
          <w:rFonts w:ascii="Times New Roman" w:eastAsia="Times New Roman" w:hAnsi="Times New Roman" w:cs="Times New Roman"/>
          <w:color w:val="1B1C1D"/>
          <w:sz w:val="24"/>
          <w:szCs w:val="24"/>
          <w:lang w:eastAsia="en-CA"/>
        </w:rPr>
      </w:pPr>
      <w:r w:rsidRPr="00042711">
        <w:rPr>
          <w:rFonts w:ascii="Times New Roman" w:eastAsia="Times New Roman" w:hAnsi="Times New Roman" w:cs="Times New Roman"/>
          <w:color w:val="1B1C1D"/>
          <w:sz w:val="24"/>
          <w:szCs w:val="24"/>
          <w:lang w:eastAsia="en-CA"/>
        </w:rPr>
        <w:t xml:space="preserve">This section covers oxidation-reduction processes, aligning with QEFAS "Redox Reactions" </w:t>
      </w:r>
      <w:r w:rsidRPr="00042711">
        <w:rPr>
          <w:rFonts w:ascii="Times New Roman" w:eastAsia="Times New Roman" w:hAnsi="Times New Roman" w:cs="Times New Roman"/>
          <w:color w:val="575B5F"/>
          <w:sz w:val="24"/>
          <w:szCs w:val="24"/>
          <w:bdr w:val="none" w:sz="0" w:space="0" w:color="auto" w:frame="1"/>
          <w:vertAlign w:val="superscript"/>
          <w:lang w:eastAsia="en-CA"/>
        </w:rPr>
        <w:t>24</w:t>
      </w:r>
      <w:r w:rsidRPr="00042711">
        <w:rPr>
          <w:rFonts w:ascii="Times New Roman" w:eastAsia="Times New Roman" w:hAnsi="Times New Roman" w:cs="Times New Roman"/>
          <w:color w:val="1B1C1D"/>
          <w:sz w:val="24"/>
          <w:szCs w:val="24"/>
          <w:lang w:eastAsia="en-CA"/>
        </w:rPr>
        <w:t>, and broader chemical principles.</w:t>
      </w:r>
      <w:r w:rsidRPr="00042711">
        <w:rPr>
          <w:rFonts w:ascii="Times New Roman" w:eastAsia="Times New Roman" w:hAnsi="Times New Roman" w:cs="Times New Roman"/>
          <w:color w:val="575B5F"/>
          <w:sz w:val="24"/>
          <w:szCs w:val="24"/>
          <w:bdr w:val="none" w:sz="0" w:space="0" w:color="auto" w:frame="1"/>
          <w:vertAlign w:val="superscript"/>
          <w:lang w:eastAsia="en-CA"/>
        </w:rPr>
        <w:t>14</w:t>
      </w:r>
    </w:p>
    <w:p w14:paraId="40839542" w14:textId="77777777" w:rsidR="00042711" w:rsidRPr="00042711" w:rsidRDefault="00042711" w:rsidP="00042711">
      <w:pPr>
        <w:numPr>
          <w:ilvl w:val="1"/>
          <w:numId w:val="3"/>
        </w:numPr>
        <w:spacing w:before="100" w:beforeAutospacing="1" w:after="0" w:line="240" w:lineRule="auto"/>
        <w:ind w:left="0"/>
        <w:rPr>
          <w:rFonts w:ascii="Times New Roman" w:eastAsia="Times New Roman" w:hAnsi="Times New Roman" w:cs="Times New Roman"/>
          <w:color w:val="1B1C1D"/>
          <w:sz w:val="24"/>
          <w:szCs w:val="24"/>
          <w:lang w:eastAsia="en-CA"/>
        </w:rPr>
      </w:pPr>
      <w:r w:rsidRPr="00042711">
        <w:rPr>
          <w:rFonts w:ascii="Times New Roman" w:eastAsia="Times New Roman" w:hAnsi="Times New Roman" w:cs="Times New Roman"/>
          <w:color w:val="1B1C1D"/>
          <w:sz w:val="24"/>
          <w:szCs w:val="24"/>
          <w:lang w:eastAsia="en-CA"/>
        </w:rPr>
        <w:t xml:space="preserve">Topics: Oxidation and Reduction </w:t>
      </w:r>
      <w:r w:rsidRPr="00042711">
        <w:rPr>
          <w:rFonts w:ascii="Times New Roman" w:eastAsia="Times New Roman" w:hAnsi="Times New Roman" w:cs="Times New Roman"/>
          <w:color w:val="575B5F"/>
          <w:sz w:val="24"/>
          <w:szCs w:val="24"/>
          <w:bdr w:val="none" w:sz="0" w:space="0" w:color="auto" w:frame="1"/>
          <w:vertAlign w:val="superscript"/>
          <w:lang w:eastAsia="en-CA"/>
        </w:rPr>
        <w:t>14</w:t>
      </w:r>
      <w:r w:rsidRPr="00042711">
        <w:rPr>
          <w:rFonts w:ascii="Times New Roman" w:eastAsia="Times New Roman" w:hAnsi="Times New Roman" w:cs="Times New Roman"/>
          <w:color w:val="1B1C1D"/>
          <w:sz w:val="24"/>
          <w:szCs w:val="24"/>
          <w:lang w:eastAsia="en-CA"/>
        </w:rPr>
        <w:t>, Electrolysis.</w:t>
      </w:r>
      <w:r w:rsidRPr="00042711">
        <w:rPr>
          <w:rFonts w:ascii="Times New Roman" w:eastAsia="Times New Roman" w:hAnsi="Times New Roman" w:cs="Times New Roman"/>
          <w:color w:val="575B5F"/>
          <w:sz w:val="24"/>
          <w:szCs w:val="24"/>
          <w:bdr w:val="none" w:sz="0" w:space="0" w:color="auto" w:frame="1"/>
          <w:vertAlign w:val="superscript"/>
          <w:lang w:eastAsia="en-CA"/>
        </w:rPr>
        <w:t>32</w:t>
      </w:r>
    </w:p>
    <w:p w14:paraId="1301DA3F" w14:textId="77777777" w:rsidR="00042711" w:rsidRPr="00042711" w:rsidRDefault="00042711" w:rsidP="00042711">
      <w:pPr>
        <w:numPr>
          <w:ilvl w:val="0"/>
          <w:numId w:val="3"/>
        </w:numPr>
        <w:spacing w:before="100" w:beforeAutospacing="1" w:after="0" w:line="240" w:lineRule="auto"/>
        <w:ind w:left="0"/>
        <w:rPr>
          <w:rFonts w:ascii="Times New Roman" w:eastAsia="Times New Roman" w:hAnsi="Times New Roman" w:cs="Times New Roman"/>
          <w:color w:val="1B1C1D"/>
          <w:sz w:val="24"/>
          <w:szCs w:val="24"/>
          <w:lang w:eastAsia="en-CA"/>
        </w:rPr>
      </w:pPr>
      <w:r w:rsidRPr="00042711">
        <w:rPr>
          <w:rFonts w:ascii="Times New Roman" w:eastAsia="Times New Roman" w:hAnsi="Times New Roman" w:cs="Times New Roman"/>
          <w:b/>
          <w:bCs/>
          <w:color w:val="1B1C1D"/>
          <w:sz w:val="24"/>
          <w:szCs w:val="24"/>
          <w:bdr w:val="none" w:sz="0" w:space="0" w:color="auto" w:frame="1"/>
          <w:lang w:eastAsia="en-CA"/>
        </w:rPr>
        <w:t>Branch 10: Chemistry, Industry &amp; Environment</w:t>
      </w:r>
    </w:p>
    <w:p w14:paraId="491E717C" w14:textId="77777777" w:rsidR="00042711" w:rsidRPr="00042711" w:rsidRDefault="00042711" w:rsidP="00042711">
      <w:pPr>
        <w:numPr>
          <w:ilvl w:val="1"/>
          <w:numId w:val="3"/>
        </w:numPr>
        <w:spacing w:before="100" w:beforeAutospacing="1" w:after="0" w:line="240" w:lineRule="auto"/>
        <w:ind w:left="0"/>
        <w:rPr>
          <w:rFonts w:ascii="Times New Roman" w:eastAsia="Times New Roman" w:hAnsi="Times New Roman" w:cs="Times New Roman"/>
          <w:color w:val="1B1C1D"/>
          <w:sz w:val="24"/>
          <w:szCs w:val="24"/>
          <w:lang w:eastAsia="en-CA"/>
        </w:rPr>
      </w:pPr>
      <w:r w:rsidRPr="00042711">
        <w:rPr>
          <w:rFonts w:ascii="Times New Roman" w:eastAsia="Times New Roman" w:hAnsi="Times New Roman" w:cs="Times New Roman"/>
          <w:color w:val="1B1C1D"/>
          <w:sz w:val="24"/>
          <w:szCs w:val="24"/>
          <w:lang w:eastAsia="en-CA"/>
        </w:rPr>
        <w:t>This branch explores the practical applications and societal impact of chemistry, aligning with QEFAS "Chemistry, Industry and The Environment".</w:t>
      </w:r>
      <w:r w:rsidRPr="00042711">
        <w:rPr>
          <w:rFonts w:ascii="Times New Roman" w:eastAsia="Times New Roman" w:hAnsi="Times New Roman" w:cs="Times New Roman"/>
          <w:color w:val="575B5F"/>
          <w:sz w:val="24"/>
          <w:szCs w:val="24"/>
          <w:bdr w:val="none" w:sz="0" w:space="0" w:color="auto" w:frame="1"/>
          <w:vertAlign w:val="superscript"/>
          <w:lang w:eastAsia="en-CA"/>
        </w:rPr>
        <w:t>24</w:t>
      </w:r>
    </w:p>
    <w:p w14:paraId="2FF490A4" w14:textId="77777777" w:rsidR="00042711" w:rsidRPr="00042711" w:rsidRDefault="00042711" w:rsidP="00042711">
      <w:pPr>
        <w:numPr>
          <w:ilvl w:val="1"/>
          <w:numId w:val="3"/>
        </w:numPr>
        <w:spacing w:before="100" w:beforeAutospacing="1" w:after="0" w:line="240" w:lineRule="auto"/>
        <w:ind w:left="0"/>
        <w:rPr>
          <w:rFonts w:ascii="Times New Roman" w:eastAsia="Times New Roman" w:hAnsi="Times New Roman" w:cs="Times New Roman"/>
          <w:color w:val="1B1C1D"/>
          <w:sz w:val="24"/>
          <w:szCs w:val="24"/>
          <w:lang w:eastAsia="en-CA"/>
        </w:rPr>
      </w:pPr>
      <w:r w:rsidRPr="00042711">
        <w:rPr>
          <w:rFonts w:ascii="Times New Roman" w:eastAsia="Times New Roman" w:hAnsi="Times New Roman" w:cs="Times New Roman"/>
          <w:color w:val="1B1C1D"/>
          <w:sz w:val="24"/>
          <w:szCs w:val="24"/>
          <w:lang w:eastAsia="en-CA"/>
        </w:rPr>
        <w:lastRenderedPageBreak/>
        <w:t xml:space="preserve">Topics: Industrial Processes </w:t>
      </w:r>
      <w:r w:rsidRPr="00042711">
        <w:rPr>
          <w:rFonts w:ascii="Times New Roman" w:eastAsia="Times New Roman" w:hAnsi="Times New Roman" w:cs="Times New Roman"/>
          <w:color w:val="575B5F"/>
          <w:sz w:val="24"/>
          <w:szCs w:val="24"/>
          <w:bdr w:val="none" w:sz="0" w:space="0" w:color="auto" w:frame="1"/>
          <w:vertAlign w:val="superscript"/>
          <w:lang w:eastAsia="en-CA"/>
        </w:rPr>
        <w:t>24</w:t>
      </w:r>
      <w:r w:rsidRPr="00042711">
        <w:rPr>
          <w:rFonts w:ascii="Times New Roman" w:eastAsia="Times New Roman" w:hAnsi="Times New Roman" w:cs="Times New Roman"/>
          <w:color w:val="1B1C1D"/>
          <w:sz w:val="24"/>
          <w:szCs w:val="24"/>
          <w:lang w:eastAsia="en-CA"/>
        </w:rPr>
        <w:t xml:space="preserve">, Environmental Pollution </w:t>
      </w:r>
      <w:r w:rsidRPr="00042711">
        <w:rPr>
          <w:rFonts w:ascii="Times New Roman" w:eastAsia="Times New Roman" w:hAnsi="Times New Roman" w:cs="Times New Roman"/>
          <w:color w:val="575B5F"/>
          <w:sz w:val="24"/>
          <w:szCs w:val="24"/>
          <w:bdr w:val="none" w:sz="0" w:space="0" w:color="auto" w:frame="1"/>
          <w:vertAlign w:val="superscript"/>
          <w:lang w:eastAsia="en-CA"/>
        </w:rPr>
        <w:t>24</w:t>
      </w:r>
      <w:r w:rsidRPr="00042711">
        <w:rPr>
          <w:rFonts w:ascii="Times New Roman" w:eastAsia="Times New Roman" w:hAnsi="Times New Roman" w:cs="Times New Roman"/>
          <w:color w:val="1B1C1D"/>
          <w:sz w:val="24"/>
          <w:szCs w:val="24"/>
          <w:lang w:eastAsia="en-CA"/>
        </w:rPr>
        <w:t>, Water Treatment.</w:t>
      </w:r>
      <w:r w:rsidRPr="00042711">
        <w:rPr>
          <w:rFonts w:ascii="Times New Roman" w:eastAsia="Times New Roman" w:hAnsi="Times New Roman" w:cs="Times New Roman"/>
          <w:color w:val="575B5F"/>
          <w:sz w:val="24"/>
          <w:szCs w:val="24"/>
          <w:bdr w:val="none" w:sz="0" w:space="0" w:color="auto" w:frame="1"/>
          <w:vertAlign w:val="superscript"/>
          <w:lang w:eastAsia="en-CA"/>
        </w:rPr>
        <w:t>33</w:t>
      </w:r>
    </w:p>
    <w:p w14:paraId="545DC150" w14:textId="77777777" w:rsidR="00042711" w:rsidRPr="00042711" w:rsidRDefault="00042711" w:rsidP="00042711">
      <w:pPr>
        <w:numPr>
          <w:ilvl w:val="0"/>
          <w:numId w:val="3"/>
        </w:numPr>
        <w:spacing w:before="100" w:beforeAutospacing="1" w:after="0" w:line="240" w:lineRule="auto"/>
        <w:ind w:left="0"/>
        <w:rPr>
          <w:rFonts w:ascii="Times New Roman" w:eastAsia="Times New Roman" w:hAnsi="Times New Roman" w:cs="Times New Roman"/>
          <w:color w:val="1B1C1D"/>
          <w:sz w:val="24"/>
          <w:szCs w:val="24"/>
          <w:lang w:eastAsia="en-CA"/>
        </w:rPr>
      </w:pPr>
      <w:r w:rsidRPr="00042711">
        <w:rPr>
          <w:rFonts w:ascii="Times New Roman" w:eastAsia="Times New Roman" w:hAnsi="Times New Roman" w:cs="Times New Roman"/>
          <w:b/>
          <w:bCs/>
          <w:color w:val="1B1C1D"/>
          <w:sz w:val="24"/>
          <w:szCs w:val="24"/>
          <w:bdr w:val="none" w:sz="0" w:space="0" w:color="auto" w:frame="1"/>
          <w:lang w:eastAsia="en-CA"/>
        </w:rPr>
        <w:t>Branch 11: Basic Biochemistry &amp; Synthetic Polymers</w:t>
      </w:r>
    </w:p>
    <w:p w14:paraId="2BCDFCD2" w14:textId="77777777" w:rsidR="00042711" w:rsidRPr="00042711" w:rsidRDefault="00042711" w:rsidP="00042711">
      <w:pPr>
        <w:numPr>
          <w:ilvl w:val="1"/>
          <w:numId w:val="3"/>
        </w:numPr>
        <w:spacing w:before="100" w:beforeAutospacing="1" w:after="0" w:line="240" w:lineRule="auto"/>
        <w:ind w:left="0"/>
        <w:rPr>
          <w:rFonts w:ascii="Times New Roman" w:eastAsia="Times New Roman" w:hAnsi="Times New Roman" w:cs="Times New Roman"/>
          <w:color w:val="1B1C1D"/>
          <w:sz w:val="24"/>
          <w:szCs w:val="24"/>
          <w:lang w:eastAsia="en-CA"/>
        </w:rPr>
      </w:pPr>
      <w:r w:rsidRPr="00042711">
        <w:rPr>
          <w:rFonts w:ascii="Times New Roman" w:eastAsia="Times New Roman" w:hAnsi="Times New Roman" w:cs="Times New Roman"/>
          <w:color w:val="1B1C1D"/>
          <w:sz w:val="24"/>
          <w:szCs w:val="24"/>
          <w:lang w:eastAsia="en-CA"/>
        </w:rPr>
        <w:t>This section introduces fundamental concepts in biochemistry and polymer science, aligning with QEFAS "Basic Biochemistry and Synthetic Polymers".</w:t>
      </w:r>
      <w:r w:rsidRPr="00042711">
        <w:rPr>
          <w:rFonts w:ascii="Times New Roman" w:eastAsia="Times New Roman" w:hAnsi="Times New Roman" w:cs="Times New Roman"/>
          <w:color w:val="575B5F"/>
          <w:sz w:val="24"/>
          <w:szCs w:val="24"/>
          <w:bdr w:val="none" w:sz="0" w:space="0" w:color="auto" w:frame="1"/>
          <w:vertAlign w:val="superscript"/>
          <w:lang w:eastAsia="en-CA"/>
        </w:rPr>
        <w:t>24</w:t>
      </w:r>
    </w:p>
    <w:p w14:paraId="1868C734" w14:textId="77777777" w:rsidR="00042711" w:rsidRPr="00042711" w:rsidRDefault="00042711" w:rsidP="00042711">
      <w:pPr>
        <w:numPr>
          <w:ilvl w:val="1"/>
          <w:numId w:val="3"/>
        </w:numPr>
        <w:spacing w:before="100" w:beforeAutospacing="1" w:after="0" w:line="240" w:lineRule="auto"/>
        <w:ind w:left="0"/>
        <w:rPr>
          <w:rFonts w:ascii="Times New Roman" w:eastAsia="Times New Roman" w:hAnsi="Times New Roman" w:cs="Times New Roman"/>
          <w:color w:val="1B1C1D"/>
          <w:sz w:val="24"/>
          <w:szCs w:val="24"/>
          <w:lang w:eastAsia="en-CA"/>
        </w:rPr>
      </w:pPr>
      <w:r w:rsidRPr="00042711">
        <w:rPr>
          <w:rFonts w:ascii="Times New Roman" w:eastAsia="Times New Roman" w:hAnsi="Times New Roman" w:cs="Times New Roman"/>
          <w:color w:val="1B1C1D"/>
          <w:sz w:val="24"/>
          <w:szCs w:val="24"/>
          <w:lang w:eastAsia="en-CA"/>
        </w:rPr>
        <w:t xml:space="preserve">Topics: Introduction to Biochemistry </w:t>
      </w:r>
      <w:r w:rsidRPr="00042711">
        <w:rPr>
          <w:rFonts w:ascii="Times New Roman" w:eastAsia="Times New Roman" w:hAnsi="Times New Roman" w:cs="Times New Roman"/>
          <w:color w:val="575B5F"/>
          <w:sz w:val="24"/>
          <w:szCs w:val="24"/>
          <w:bdr w:val="none" w:sz="0" w:space="0" w:color="auto" w:frame="1"/>
          <w:vertAlign w:val="superscript"/>
          <w:lang w:eastAsia="en-CA"/>
        </w:rPr>
        <w:t>24</w:t>
      </w:r>
      <w:r w:rsidRPr="00042711">
        <w:rPr>
          <w:rFonts w:ascii="Times New Roman" w:eastAsia="Times New Roman" w:hAnsi="Times New Roman" w:cs="Times New Roman"/>
          <w:color w:val="1B1C1D"/>
          <w:sz w:val="24"/>
          <w:szCs w:val="24"/>
          <w:lang w:eastAsia="en-CA"/>
        </w:rPr>
        <w:t>, Polymers.</w:t>
      </w:r>
      <w:r w:rsidRPr="00042711">
        <w:rPr>
          <w:rFonts w:ascii="Times New Roman" w:eastAsia="Times New Roman" w:hAnsi="Times New Roman" w:cs="Times New Roman"/>
          <w:color w:val="575B5F"/>
          <w:sz w:val="24"/>
          <w:szCs w:val="24"/>
          <w:bdr w:val="none" w:sz="0" w:space="0" w:color="auto" w:frame="1"/>
          <w:vertAlign w:val="superscript"/>
          <w:lang w:eastAsia="en-CA"/>
        </w:rPr>
        <w:t>24</w:t>
      </w:r>
    </w:p>
    <w:p w14:paraId="06AED13D" w14:textId="77777777" w:rsidR="00042711" w:rsidRPr="00042711" w:rsidRDefault="00042711" w:rsidP="00042711">
      <w:pPr>
        <w:numPr>
          <w:ilvl w:val="0"/>
          <w:numId w:val="3"/>
        </w:numPr>
        <w:spacing w:before="100" w:beforeAutospacing="1" w:after="0" w:line="240" w:lineRule="auto"/>
        <w:ind w:left="0"/>
        <w:rPr>
          <w:rFonts w:ascii="Times New Roman" w:eastAsia="Times New Roman" w:hAnsi="Times New Roman" w:cs="Times New Roman"/>
          <w:color w:val="1B1C1D"/>
          <w:sz w:val="24"/>
          <w:szCs w:val="24"/>
          <w:lang w:eastAsia="en-CA"/>
        </w:rPr>
      </w:pPr>
      <w:r w:rsidRPr="00042711">
        <w:rPr>
          <w:rFonts w:ascii="Times New Roman" w:eastAsia="Times New Roman" w:hAnsi="Times New Roman" w:cs="Times New Roman"/>
          <w:b/>
          <w:bCs/>
          <w:color w:val="1B1C1D"/>
          <w:sz w:val="24"/>
          <w:szCs w:val="24"/>
          <w:bdr w:val="none" w:sz="0" w:space="0" w:color="auto" w:frame="1"/>
          <w:lang w:eastAsia="en-CA"/>
        </w:rPr>
        <w:t>Branch 12: Chemical Analysis</w:t>
      </w:r>
    </w:p>
    <w:p w14:paraId="7B9DBF3D" w14:textId="77777777" w:rsidR="00042711" w:rsidRPr="00042711" w:rsidRDefault="00042711" w:rsidP="00042711">
      <w:pPr>
        <w:numPr>
          <w:ilvl w:val="1"/>
          <w:numId w:val="3"/>
        </w:numPr>
        <w:spacing w:before="100" w:beforeAutospacing="1" w:after="0" w:line="240" w:lineRule="auto"/>
        <w:ind w:left="0"/>
        <w:rPr>
          <w:rFonts w:ascii="Times New Roman" w:eastAsia="Times New Roman" w:hAnsi="Times New Roman" w:cs="Times New Roman"/>
          <w:color w:val="1B1C1D"/>
          <w:sz w:val="24"/>
          <w:szCs w:val="24"/>
          <w:lang w:eastAsia="en-CA"/>
        </w:rPr>
      </w:pPr>
      <w:r w:rsidRPr="00042711">
        <w:rPr>
          <w:rFonts w:ascii="Times New Roman" w:eastAsia="Times New Roman" w:hAnsi="Times New Roman" w:cs="Times New Roman"/>
          <w:color w:val="1B1C1D"/>
          <w:sz w:val="24"/>
          <w:szCs w:val="24"/>
          <w:lang w:eastAsia="en-CA"/>
        </w:rPr>
        <w:t>This branch focuses on methods for identifying and quantifying chemical substances, aligning with QEFAS "Chemical Analysis (Quantitative and Qualitative Analysis)".</w:t>
      </w:r>
      <w:r w:rsidRPr="00042711">
        <w:rPr>
          <w:rFonts w:ascii="Times New Roman" w:eastAsia="Times New Roman" w:hAnsi="Times New Roman" w:cs="Times New Roman"/>
          <w:color w:val="575B5F"/>
          <w:sz w:val="24"/>
          <w:szCs w:val="24"/>
          <w:bdr w:val="none" w:sz="0" w:space="0" w:color="auto" w:frame="1"/>
          <w:vertAlign w:val="superscript"/>
          <w:lang w:eastAsia="en-CA"/>
        </w:rPr>
        <w:t>24</w:t>
      </w:r>
    </w:p>
    <w:p w14:paraId="6DBE7C32" w14:textId="77777777" w:rsidR="00042711" w:rsidRPr="006E43CE" w:rsidRDefault="00454FEA" w:rsidP="00042711">
      <w:pPr>
        <w:numPr>
          <w:ilvl w:val="1"/>
          <w:numId w:val="3"/>
        </w:numPr>
        <w:spacing w:before="100" w:beforeAutospacing="1" w:after="0" w:line="240" w:lineRule="auto"/>
        <w:ind w:left="0"/>
        <w:rPr>
          <w:rFonts w:ascii="Times New Roman" w:eastAsia="Times New Roman" w:hAnsi="Times New Roman" w:cs="Times New Roman"/>
          <w:color w:val="1B1C1D"/>
          <w:sz w:val="24"/>
          <w:szCs w:val="24"/>
          <w:lang w:val="fr-FR" w:eastAsia="en-CA"/>
        </w:rPr>
      </w:pPr>
      <w:r w:rsidRPr="006E43CE">
        <w:rPr>
          <w:rFonts w:ascii="Times New Roman" w:eastAsia="Times New Roman" w:hAnsi="Times New Roman" w:cs="Times New Roman"/>
          <w:color w:val="1B1C1D"/>
          <w:sz w:val="24"/>
          <w:szCs w:val="24"/>
          <w:lang w:val="fr-FR" w:eastAsia="en-CA"/>
        </w:rPr>
        <w:t>Topics :</w:t>
      </w:r>
      <w:r w:rsidR="00042711" w:rsidRPr="006E43CE">
        <w:rPr>
          <w:rFonts w:ascii="Times New Roman" w:eastAsia="Times New Roman" w:hAnsi="Times New Roman" w:cs="Times New Roman"/>
          <w:color w:val="1B1C1D"/>
          <w:sz w:val="24"/>
          <w:szCs w:val="24"/>
          <w:lang w:val="fr-FR" w:eastAsia="en-CA"/>
        </w:rPr>
        <w:t xml:space="preserve"> Qualitative Analysis </w:t>
      </w:r>
      <w:r w:rsidR="00042711" w:rsidRPr="006E43CE">
        <w:rPr>
          <w:rFonts w:ascii="Times New Roman" w:eastAsia="Times New Roman" w:hAnsi="Times New Roman" w:cs="Times New Roman"/>
          <w:color w:val="575B5F"/>
          <w:sz w:val="24"/>
          <w:szCs w:val="24"/>
          <w:bdr w:val="none" w:sz="0" w:space="0" w:color="auto" w:frame="1"/>
          <w:vertAlign w:val="superscript"/>
          <w:lang w:val="fr-FR" w:eastAsia="en-CA"/>
        </w:rPr>
        <w:t>24</w:t>
      </w:r>
      <w:r w:rsidR="00042711" w:rsidRPr="006E43CE">
        <w:rPr>
          <w:rFonts w:ascii="Times New Roman" w:eastAsia="Times New Roman" w:hAnsi="Times New Roman" w:cs="Times New Roman"/>
          <w:color w:val="1B1C1D"/>
          <w:sz w:val="24"/>
          <w:szCs w:val="24"/>
          <w:lang w:val="fr-FR" w:eastAsia="en-CA"/>
        </w:rPr>
        <w:t>, Quantitative Analysis.</w:t>
      </w:r>
      <w:r w:rsidR="00042711" w:rsidRPr="006E43CE">
        <w:rPr>
          <w:rFonts w:ascii="Times New Roman" w:eastAsia="Times New Roman" w:hAnsi="Times New Roman" w:cs="Times New Roman"/>
          <w:color w:val="575B5F"/>
          <w:sz w:val="24"/>
          <w:szCs w:val="24"/>
          <w:bdr w:val="none" w:sz="0" w:space="0" w:color="auto" w:frame="1"/>
          <w:vertAlign w:val="superscript"/>
          <w:lang w:val="fr-FR" w:eastAsia="en-CA"/>
        </w:rPr>
        <w:t>24</w:t>
      </w:r>
    </w:p>
    <w:p w14:paraId="3FAF7FE0" w14:textId="77777777" w:rsidR="00042711" w:rsidRPr="00042711" w:rsidRDefault="00042711" w:rsidP="00042711">
      <w:pPr>
        <w:spacing w:before="100" w:beforeAutospacing="1" w:after="0" w:line="240" w:lineRule="auto"/>
        <w:rPr>
          <w:rFonts w:ascii="Times New Roman" w:eastAsia="Times New Roman" w:hAnsi="Times New Roman" w:cs="Times New Roman"/>
          <w:color w:val="1B1C1D"/>
          <w:sz w:val="24"/>
          <w:szCs w:val="24"/>
          <w:lang w:eastAsia="en-CA"/>
        </w:rPr>
      </w:pPr>
      <w:r w:rsidRPr="00042711">
        <w:rPr>
          <w:rFonts w:ascii="Times New Roman" w:eastAsia="Times New Roman" w:hAnsi="Times New Roman" w:cs="Times New Roman"/>
          <w:color w:val="1B1C1D"/>
          <w:sz w:val="24"/>
          <w:szCs w:val="24"/>
          <w:lang w:eastAsia="en-CA"/>
        </w:rPr>
        <w:t>The O-Level Chemistry assessment objectives (AO) primarily focus on knowledge recall (AO1) and comprehension (AO2), which includes expressing scientific laws, utilizing formulas, describing experimental procedures, and interpreting data.</w:t>
      </w:r>
      <w:r w:rsidRPr="00042711">
        <w:rPr>
          <w:rFonts w:ascii="Times New Roman" w:eastAsia="Times New Roman" w:hAnsi="Times New Roman" w:cs="Times New Roman"/>
          <w:color w:val="575B5F"/>
          <w:sz w:val="24"/>
          <w:szCs w:val="24"/>
          <w:bdr w:val="none" w:sz="0" w:space="0" w:color="auto" w:frame="1"/>
          <w:vertAlign w:val="superscript"/>
          <w:lang w:eastAsia="en-CA"/>
        </w:rPr>
        <w:t>5</w:t>
      </w:r>
      <w:r w:rsidRPr="00042711">
        <w:rPr>
          <w:rFonts w:ascii="Times New Roman" w:eastAsia="Times New Roman" w:hAnsi="Times New Roman" w:cs="Times New Roman"/>
          <w:color w:val="1B1C1D"/>
          <w:sz w:val="24"/>
          <w:szCs w:val="24"/>
          <w:lang w:eastAsia="en-CA"/>
        </w:rPr>
        <w:t xml:space="preserve"> The Competence-Based Approach (CBA) </w:t>
      </w:r>
      <w:r w:rsidRPr="00042711">
        <w:rPr>
          <w:rFonts w:ascii="Times New Roman" w:eastAsia="Times New Roman" w:hAnsi="Times New Roman" w:cs="Times New Roman"/>
          <w:color w:val="575B5F"/>
          <w:sz w:val="24"/>
          <w:szCs w:val="24"/>
          <w:bdr w:val="none" w:sz="0" w:space="0" w:color="auto" w:frame="1"/>
          <w:vertAlign w:val="superscript"/>
          <w:lang w:eastAsia="en-CA"/>
        </w:rPr>
        <w:t>31</w:t>
      </w:r>
      <w:r w:rsidRPr="00042711">
        <w:rPr>
          <w:rFonts w:ascii="Times New Roman" w:eastAsia="Times New Roman" w:hAnsi="Times New Roman" w:cs="Times New Roman"/>
          <w:color w:val="1B1C1D"/>
          <w:sz w:val="24"/>
          <w:szCs w:val="24"/>
          <w:lang w:eastAsia="en-CA"/>
        </w:rPr>
        <w:t xml:space="preserve"> mandates that questions should also assess problem-solving skills within real-life contexts. Therefore, quiz questions should encompass a variety of formats, including multiple-choice </w:t>
      </w:r>
      <w:r w:rsidRPr="00042711">
        <w:rPr>
          <w:rFonts w:ascii="Times New Roman" w:eastAsia="Times New Roman" w:hAnsi="Times New Roman" w:cs="Times New Roman"/>
          <w:color w:val="575B5F"/>
          <w:sz w:val="24"/>
          <w:szCs w:val="24"/>
          <w:bdr w:val="none" w:sz="0" w:space="0" w:color="auto" w:frame="1"/>
          <w:vertAlign w:val="superscript"/>
          <w:lang w:eastAsia="en-CA"/>
        </w:rPr>
        <w:t>30</w:t>
      </w:r>
      <w:r w:rsidRPr="00042711">
        <w:rPr>
          <w:rFonts w:ascii="Times New Roman" w:eastAsia="Times New Roman" w:hAnsi="Times New Roman" w:cs="Times New Roman"/>
          <w:color w:val="1B1C1D"/>
          <w:sz w:val="24"/>
          <w:szCs w:val="24"/>
          <w:lang w:eastAsia="en-CA"/>
        </w:rPr>
        <w:t xml:space="preserve"> and short-answer questions, designed to test definitions, calculations, explanations of observed phenomena, and practical applications of chemical principles. The strategic use of the QEFAS "Course Content" </w:t>
      </w:r>
      <w:r w:rsidRPr="00042711">
        <w:rPr>
          <w:rFonts w:ascii="Times New Roman" w:eastAsia="Times New Roman" w:hAnsi="Times New Roman" w:cs="Times New Roman"/>
          <w:color w:val="575B5F"/>
          <w:sz w:val="24"/>
          <w:szCs w:val="24"/>
          <w:bdr w:val="none" w:sz="0" w:space="0" w:color="auto" w:frame="1"/>
          <w:vertAlign w:val="superscript"/>
          <w:lang w:eastAsia="en-CA"/>
        </w:rPr>
        <w:t>24</w:t>
      </w:r>
      <w:r w:rsidRPr="00042711">
        <w:rPr>
          <w:rFonts w:ascii="Times New Roman" w:eastAsia="Times New Roman" w:hAnsi="Times New Roman" w:cs="Times New Roman"/>
          <w:color w:val="1B1C1D"/>
          <w:sz w:val="24"/>
          <w:szCs w:val="24"/>
          <w:lang w:eastAsia="en-CA"/>
        </w:rPr>
        <w:t xml:space="preserve"> provides an excellent, pre-structured hierarchy of "Lessons" and "Topics." This directly maps to the </w:t>
      </w:r>
    </w:p>
    <w:p w14:paraId="4AC99C00" w14:textId="77777777" w:rsidR="00042711" w:rsidRPr="00042711" w:rsidRDefault="00042711" w:rsidP="00042711">
      <w:pPr>
        <w:spacing w:before="100" w:beforeAutospacing="1" w:after="0" w:line="240" w:lineRule="auto"/>
        <w:rPr>
          <w:rFonts w:ascii="Times New Roman" w:eastAsia="Times New Roman" w:hAnsi="Times New Roman" w:cs="Times New Roman"/>
          <w:color w:val="1B1C1D"/>
          <w:sz w:val="24"/>
          <w:szCs w:val="24"/>
          <w:lang w:eastAsia="en-CA"/>
        </w:rPr>
      </w:pPr>
      <w:r w:rsidRPr="00042711">
        <w:rPr>
          <w:rFonts w:ascii="Courier New" w:eastAsia="Times New Roman" w:hAnsi="Courier New" w:cs="Courier New"/>
          <w:color w:val="575B5F"/>
          <w:sz w:val="21"/>
          <w:szCs w:val="21"/>
          <w:bdr w:val="none" w:sz="0" w:space="0" w:color="auto" w:frame="1"/>
          <w:lang w:eastAsia="en-CA"/>
        </w:rPr>
        <w:t>Branches</w:t>
      </w:r>
      <w:r w:rsidRPr="00042711">
        <w:rPr>
          <w:rFonts w:ascii="Times New Roman" w:eastAsia="Times New Roman" w:hAnsi="Times New Roman" w:cs="Times New Roman"/>
          <w:color w:val="1B1C1D"/>
          <w:sz w:val="24"/>
          <w:szCs w:val="24"/>
          <w:lang w:eastAsia="en-CA"/>
        </w:rPr>
        <w:t xml:space="preserve"> and </w:t>
      </w:r>
      <w:r w:rsidRPr="00042711">
        <w:rPr>
          <w:rFonts w:ascii="Courier New" w:eastAsia="Times New Roman" w:hAnsi="Courier New" w:cs="Courier New"/>
          <w:color w:val="575B5F"/>
          <w:sz w:val="21"/>
          <w:szCs w:val="21"/>
          <w:bdr w:val="none" w:sz="0" w:space="0" w:color="auto" w:frame="1"/>
          <w:lang w:eastAsia="en-CA"/>
        </w:rPr>
        <w:t>Topics</w:t>
      </w:r>
      <w:r w:rsidRPr="00042711">
        <w:rPr>
          <w:rFonts w:ascii="Times New Roman" w:eastAsia="Times New Roman" w:hAnsi="Times New Roman" w:cs="Times New Roman"/>
          <w:color w:val="1B1C1D"/>
          <w:sz w:val="24"/>
          <w:szCs w:val="24"/>
          <w:lang w:eastAsia="en-CA"/>
        </w:rPr>
        <w:t xml:space="preserve"> tables, significantly simplifying the curriculum decomposition for O-Level Chemistry and ensuring a pedagogically sound organization. The explicit inclusion of "Quizzes" within these lessons further validates this structure for the user's quiz platform, indicating that this organization is already proven effective for quiz delivery.</w:t>
      </w:r>
    </w:p>
    <w:p w14:paraId="33728DDC" w14:textId="77777777" w:rsidR="00042711" w:rsidRPr="00042711" w:rsidRDefault="00042711" w:rsidP="00042711">
      <w:pPr>
        <w:spacing w:before="100" w:beforeAutospacing="1" w:after="120" w:line="240" w:lineRule="auto"/>
        <w:outlineLvl w:val="3"/>
        <w:rPr>
          <w:rFonts w:ascii="Times New Roman" w:eastAsia="Times New Roman" w:hAnsi="Times New Roman" w:cs="Times New Roman"/>
          <w:b/>
          <w:bCs/>
          <w:color w:val="1B1C1D"/>
          <w:sz w:val="24"/>
          <w:szCs w:val="24"/>
          <w:lang w:eastAsia="en-CA"/>
        </w:rPr>
      </w:pPr>
      <w:r w:rsidRPr="00042711">
        <w:rPr>
          <w:rFonts w:ascii="Times New Roman" w:eastAsia="Times New Roman" w:hAnsi="Times New Roman" w:cs="Times New Roman"/>
          <w:b/>
          <w:bCs/>
          <w:color w:val="1B1C1D"/>
          <w:sz w:val="24"/>
          <w:szCs w:val="24"/>
          <w:lang w:eastAsia="en-CA"/>
        </w:rPr>
        <w:t>B. Chemistry (Advanced Level - Code 9701 / CGCEB Equivalent)</w:t>
      </w:r>
    </w:p>
    <w:p w14:paraId="4CB8ECF0" w14:textId="77777777" w:rsidR="00042711" w:rsidRPr="00042711" w:rsidRDefault="00042711" w:rsidP="00042711">
      <w:pPr>
        <w:spacing w:before="100" w:beforeAutospacing="1" w:after="0" w:line="240" w:lineRule="auto"/>
        <w:rPr>
          <w:rFonts w:ascii="Times New Roman" w:eastAsia="Times New Roman" w:hAnsi="Times New Roman" w:cs="Times New Roman"/>
          <w:color w:val="1B1C1D"/>
          <w:sz w:val="24"/>
          <w:szCs w:val="24"/>
          <w:lang w:eastAsia="en-CA"/>
        </w:rPr>
      </w:pPr>
      <w:r w:rsidRPr="00042711">
        <w:rPr>
          <w:rFonts w:ascii="Times New Roman" w:eastAsia="Times New Roman" w:hAnsi="Times New Roman" w:cs="Times New Roman"/>
          <w:color w:val="1B1C1D"/>
          <w:sz w:val="24"/>
          <w:szCs w:val="24"/>
          <w:lang w:eastAsia="en-CA"/>
        </w:rPr>
        <w:t xml:space="preserve">While the provided content does not explicitly state a specific Cameroon GCE Board A-Level Chemistry code, the established "pure UK system" nature of Cameroon GCE </w:t>
      </w:r>
      <w:r w:rsidRPr="00042711">
        <w:rPr>
          <w:rFonts w:ascii="Times New Roman" w:eastAsia="Times New Roman" w:hAnsi="Times New Roman" w:cs="Times New Roman"/>
          <w:color w:val="575B5F"/>
          <w:sz w:val="24"/>
          <w:szCs w:val="24"/>
          <w:bdr w:val="none" w:sz="0" w:space="0" w:color="auto" w:frame="1"/>
          <w:vertAlign w:val="superscript"/>
          <w:lang w:eastAsia="en-CA"/>
        </w:rPr>
        <w:t>2</w:t>
      </w:r>
      <w:r w:rsidRPr="00042711">
        <w:rPr>
          <w:rFonts w:ascii="Times New Roman" w:eastAsia="Times New Roman" w:hAnsi="Times New Roman" w:cs="Times New Roman"/>
          <w:color w:val="1B1C1D"/>
          <w:sz w:val="24"/>
          <w:szCs w:val="24"/>
          <w:lang w:eastAsia="en-CA"/>
        </w:rPr>
        <w:t xml:space="preserve"> strongly indicates that the Cambridge International AS &amp; A Level Chemistry 9701 syllabus serves as the de facto standard for content.</w:t>
      </w:r>
      <w:r w:rsidRPr="00042711">
        <w:rPr>
          <w:rFonts w:ascii="Times New Roman" w:eastAsia="Times New Roman" w:hAnsi="Times New Roman" w:cs="Times New Roman"/>
          <w:color w:val="575B5F"/>
          <w:sz w:val="24"/>
          <w:szCs w:val="24"/>
          <w:bdr w:val="none" w:sz="0" w:space="0" w:color="auto" w:frame="1"/>
          <w:vertAlign w:val="superscript"/>
          <w:lang w:eastAsia="en-CA"/>
        </w:rPr>
        <w:t>6</w:t>
      </w:r>
      <w:r w:rsidRPr="00042711">
        <w:rPr>
          <w:rFonts w:ascii="Times New Roman" w:eastAsia="Times New Roman" w:hAnsi="Times New Roman" w:cs="Times New Roman"/>
          <w:color w:val="1B1C1D"/>
          <w:sz w:val="24"/>
          <w:szCs w:val="24"/>
          <w:lang w:eastAsia="en-CA"/>
        </w:rPr>
        <w:t xml:space="preserve"> This syllabus is comprehensively structured around major divisions: "Physical chemistry," "Inorganic chemistry," "Organic chemistry," and "Analysis".</w:t>
      </w:r>
      <w:r w:rsidRPr="00042711">
        <w:rPr>
          <w:rFonts w:ascii="Times New Roman" w:eastAsia="Times New Roman" w:hAnsi="Times New Roman" w:cs="Times New Roman"/>
          <w:color w:val="575B5F"/>
          <w:sz w:val="24"/>
          <w:szCs w:val="24"/>
          <w:bdr w:val="none" w:sz="0" w:space="0" w:color="auto" w:frame="1"/>
          <w:vertAlign w:val="superscript"/>
          <w:lang w:eastAsia="en-CA"/>
        </w:rPr>
        <w:t>9</w:t>
      </w:r>
      <w:r w:rsidRPr="00042711">
        <w:rPr>
          <w:rFonts w:ascii="Times New Roman" w:eastAsia="Times New Roman" w:hAnsi="Times New Roman" w:cs="Times New Roman"/>
          <w:color w:val="1B1C1D"/>
          <w:sz w:val="24"/>
          <w:szCs w:val="24"/>
          <w:lang w:eastAsia="en-CA"/>
        </w:rPr>
        <w:t xml:space="preserve"> Key concepts underpinning this syllabus include "Atoms and forces," "Experiments and evidence," "Patterns in chemical behaviour and reactions," "Chemical bonds," and "Energy changes".</w:t>
      </w:r>
      <w:r w:rsidRPr="00042711">
        <w:rPr>
          <w:rFonts w:ascii="Times New Roman" w:eastAsia="Times New Roman" w:hAnsi="Times New Roman" w:cs="Times New Roman"/>
          <w:color w:val="575B5F"/>
          <w:sz w:val="24"/>
          <w:szCs w:val="24"/>
          <w:bdr w:val="none" w:sz="0" w:space="0" w:color="auto" w:frame="1"/>
          <w:vertAlign w:val="superscript"/>
          <w:lang w:eastAsia="en-CA"/>
        </w:rPr>
        <w:t>6</w:t>
      </w:r>
    </w:p>
    <w:p w14:paraId="6D669FFB" w14:textId="77777777" w:rsidR="00042711" w:rsidRPr="00042711" w:rsidRDefault="00042711" w:rsidP="00042711">
      <w:pPr>
        <w:spacing w:before="100" w:beforeAutospacing="1" w:after="120" w:line="240" w:lineRule="auto"/>
        <w:rPr>
          <w:rFonts w:ascii="Times New Roman" w:eastAsia="Times New Roman" w:hAnsi="Times New Roman" w:cs="Times New Roman"/>
          <w:color w:val="1B1C1D"/>
          <w:sz w:val="24"/>
          <w:szCs w:val="24"/>
          <w:lang w:eastAsia="en-CA"/>
        </w:rPr>
      </w:pPr>
      <w:r w:rsidRPr="00042711">
        <w:rPr>
          <w:rFonts w:ascii="Times New Roman" w:eastAsia="Times New Roman" w:hAnsi="Times New Roman" w:cs="Times New Roman"/>
          <w:color w:val="1B1C1D"/>
          <w:sz w:val="24"/>
          <w:szCs w:val="24"/>
          <w:lang w:eastAsia="en-CA"/>
        </w:rPr>
        <w:t>Based on this comprehensive Cambridge syllabus, the following branches and their corresponding topics are proposed for A-Level Chemistry:</w:t>
      </w:r>
    </w:p>
    <w:p w14:paraId="15145680" w14:textId="77777777" w:rsidR="00042711" w:rsidRPr="00042711" w:rsidRDefault="00042711" w:rsidP="00042711">
      <w:pPr>
        <w:numPr>
          <w:ilvl w:val="0"/>
          <w:numId w:val="4"/>
        </w:numPr>
        <w:spacing w:before="100" w:beforeAutospacing="1" w:after="0" w:line="240" w:lineRule="auto"/>
        <w:ind w:left="0"/>
        <w:rPr>
          <w:rFonts w:ascii="Times New Roman" w:eastAsia="Times New Roman" w:hAnsi="Times New Roman" w:cs="Times New Roman"/>
          <w:color w:val="1B1C1D"/>
          <w:sz w:val="24"/>
          <w:szCs w:val="24"/>
          <w:lang w:eastAsia="en-CA"/>
        </w:rPr>
      </w:pPr>
      <w:r w:rsidRPr="00042711">
        <w:rPr>
          <w:rFonts w:ascii="Times New Roman" w:eastAsia="Times New Roman" w:hAnsi="Times New Roman" w:cs="Times New Roman"/>
          <w:b/>
          <w:bCs/>
          <w:color w:val="1B1C1D"/>
          <w:sz w:val="24"/>
          <w:szCs w:val="24"/>
          <w:bdr w:val="none" w:sz="0" w:space="0" w:color="auto" w:frame="1"/>
          <w:lang w:eastAsia="en-CA"/>
        </w:rPr>
        <w:t>Branch 1: Physical Chemistry</w:t>
      </w:r>
    </w:p>
    <w:p w14:paraId="484718C8" w14:textId="77777777" w:rsidR="00042711" w:rsidRPr="00042711" w:rsidRDefault="00042711" w:rsidP="00042711">
      <w:pPr>
        <w:numPr>
          <w:ilvl w:val="1"/>
          <w:numId w:val="4"/>
        </w:numPr>
        <w:spacing w:before="100" w:beforeAutospacing="1" w:after="0" w:line="240" w:lineRule="auto"/>
        <w:ind w:left="0"/>
        <w:rPr>
          <w:rFonts w:ascii="Times New Roman" w:eastAsia="Times New Roman" w:hAnsi="Times New Roman" w:cs="Times New Roman"/>
          <w:color w:val="1B1C1D"/>
          <w:sz w:val="24"/>
          <w:szCs w:val="24"/>
          <w:lang w:eastAsia="en-CA"/>
        </w:rPr>
      </w:pPr>
      <w:r w:rsidRPr="00042711">
        <w:rPr>
          <w:rFonts w:ascii="Times New Roman" w:eastAsia="Times New Roman" w:hAnsi="Times New Roman" w:cs="Times New Roman"/>
          <w:color w:val="1B1C1D"/>
          <w:sz w:val="24"/>
          <w:szCs w:val="24"/>
          <w:lang w:eastAsia="en-CA"/>
        </w:rPr>
        <w:t>This branch covers the fundamental principles governing chemical systems and reactions.</w:t>
      </w:r>
      <w:r w:rsidRPr="00042711">
        <w:rPr>
          <w:rFonts w:ascii="Times New Roman" w:eastAsia="Times New Roman" w:hAnsi="Times New Roman" w:cs="Times New Roman"/>
          <w:color w:val="575B5F"/>
          <w:sz w:val="24"/>
          <w:szCs w:val="24"/>
          <w:bdr w:val="none" w:sz="0" w:space="0" w:color="auto" w:frame="1"/>
          <w:vertAlign w:val="superscript"/>
          <w:lang w:eastAsia="en-CA"/>
        </w:rPr>
        <w:t>9</w:t>
      </w:r>
    </w:p>
    <w:p w14:paraId="6A8E97E8" w14:textId="77777777" w:rsidR="00042711" w:rsidRPr="00042711" w:rsidRDefault="00042711" w:rsidP="00042711">
      <w:pPr>
        <w:numPr>
          <w:ilvl w:val="1"/>
          <w:numId w:val="4"/>
        </w:numPr>
        <w:spacing w:before="100" w:beforeAutospacing="1" w:after="0" w:line="240" w:lineRule="auto"/>
        <w:ind w:left="0"/>
        <w:rPr>
          <w:rFonts w:ascii="Times New Roman" w:eastAsia="Times New Roman" w:hAnsi="Times New Roman" w:cs="Times New Roman"/>
          <w:color w:val="1B1C1D"/>
          <w:sz w:val="24"/>
          <w:szCs w:val="24"/>
          <w:lang w:eastAsia="en-CA"/>
        </w:rPr>
      </w:pPr>
      <w:r w:rsidRPr="00042711">
        <w:rPr>
          <w:rFonts w:ascii="Times New Roman" w:eastAsia="Times New Roman" w:hAnsi="Times New Roman" w:cs="Times New Roman"/>
          <w:color w:val="1B1C1D"/>
          <w:sz w:val="24"/>
          <w:szCs w:val="24"/>
          <w:lang w:eastAsia="en-CA"/>
        </w:rPr>
        <w:t xml:space="preserve">Topics: Atomic Structure (Particles, Isotopes, Ionisation Energy) </w:t>
      </w:r>
      <w:r w:rsidRPr="00042711">
        <w:rPr>
          <w:rFonts w:ascii="Times New Roman" w:eastAsia="Times New Roman" w:hAnsi="Times New Roman" w:cs="Times New Roman"/>
          <w:color w:val="575B5F"/>
          <w:sz w:val="24"/>
          <w:szCs w:val="24"/>
          <w:bdr w:val="none" w:sz="0" w:space="0" w:color="auto" w:frame="1"/>
          <w:vertAlign w:val="superscript"/>
          <w:lang w:eastAsia="en-CA"/>
        </w:rPr>
        <w:t>14</w:t>
      </w:r>
      <w:r w:rsidRPr="00042711">
        <w:rPr>
          <w:rFonts w:ascii="Times New Roman" w:eastAsia="Times New Roman" w:hAnsi="Times New Roman" w:cs="Times New Roman"/>
          <w:color w:val="1B1C1D"/>
          <w:sz w:val="24"/>
          <w:szCs w:val="24"/>
          <w:lang w:eastAsia="en-CA"/>
        </w:rPr>
        <w:t xml:space="preserve">, Atoms, Molecules and Stoichiometry (Mole Concept, Formulae, Reacting Masses/Volumes) </w:t>
      </w:r>
      <w:r w:rsidRPr="00042711">
        <w:rPr>
          <w:rFonts w:ascii="Times New Roman" w:eastAsia="Times New Roman" w:hAnsi="Times New Roman" w:cs="Times New Roman"/>
          <w:color w:val="575B5F"/>
          <w:sz w:val="24"/>
          <w:szCs w:val="24"/>
          <w:bdr w:val="none" w:sz="0" w:space="0" w:color="auto" w:frame="1"/>
          <w:vertAlign w:val="superscript"/>
          <w:lang w:eastAsia="en-CA"/>
        </w:rPr>
        <w:t>14</w:t>
      </w:r>
      <w:r w:rsidRPr="00042711">
        <w:rPr>
          <w:rFonts w:ascii="Times New Roman" w:eastAsia="Times New Roman" w:hAnsi="Times New Roman" w:cs="Times New Roman"/>
          <w:color w:val="1B1C1D"/>
          <w:sz w:val="24"/>
          <w:szCs w:val="24"/>
          <w:lang w:eastAsia="en-CA"/>
        </w:rPr>
        <w:t xml:space="preserve">, Chemical Bonding (Electronegativity, Ionic, Metallic, Covalent, Shapes of Molecules, Intermolecular Forces) </w:t>
      </w:r>
      <w:r w:rsidRPr="00042711">
        <w:rPr>
          <w:rFonts w:ascii="Times New Roman" w:eastAsia="Times New Roman" w:hAnsi="Times New Roman" w:cs="Times New Roman"/>
          <w:color w:val="575B5F"/>
          <w:sz w:val="24"/>
          <w:szCs w:val="24"/>
          <w:bdr w:val="none" w:sz="0" w:space="0" w:color="auto" w:frame="1"/>
          <w:vertAlign w:val="superscript"/>
          <w:lang w:eastAsia="en-CA"/>
        </w:rPr>
        <w:t>14</w:t>
      </w:r>
      <w:r w:rsidRPr="00042711">
        <w:rPr>
          <w:rFonts w:ascii="Times New Roman" w:eastAsia="Times New Roman" w:hAnsi="Times New Roman" w:cs="Times New Roman"/>
          <w:color w:val="1B1C1D"/>
          <w:sz w:val="24"/>
          <w:szCs w:val="24"/>
          <w:lang w:eastAsia="en-CA"/>
        </w:rPr>
        <w:t xml:space="preserve">, States of Matter (Gases, Liquids, Solids, Bonding and Structure) </w:t>
      </w:r>
      <w:r w:rsidRPr="00042711">
        <w:rPr>
          <w:rFonts w:ascii="Times New Roman" w:eastAsia="Times New Roman" w:hAnsi="Times New Roman" w:cs="Times New Roman"/>
          <w:color w:val="575B5F"/>
          <w:sz w:val="24"/>
          <w:szCs w:val="24"/>
          <w:bdr w:val="none" w:sz="0" w:space="0" w:color="auto" w:frame="1"/>
          <w:vertAlign w:val="superscript"/>
          <w:lang w:eastAsia="en-CA"/>
        </w:rPr>
        <w:t>14</w:t>
      </w:r>
      <w:r w:rsidRPr="00042711">
        <w:rPr>
          <w:rFonts w:ascii="Times New Roman" w:eastAsia="Times New Roman" w:hAnsi="Times New Roman" w:cs="Times New Roman"/>
          <w:color w:val="1B1C1D"/>
          <w:sz w:val="24"/>
          <w:szCs w:val="24"/>
          <w:lang w:eastAsia="en-CA"/>
        </w:rPr>
        <w:t xml:space="preserve">, Chemical Energetics (Enthalpy Changes, Lattice Energy, Born-Haber Cycles, Entropy, Gibbs Free Energy) </w:t>
      </w:r>
      <w:r w:rsidRPr="00042711">
        <w:rPr>
          <w:rFonts w:ascii="Times New Roman" w:eastAsia="Times New Roman" w:hAnsi="Times New Roman" w:cs="Times New Roman"/>
          <w:color w:val="575B5F"/>
          <w:sz w:val="24"/>
          <w:szCs w:val="24"/>
          <w:bdr w:val="none" w:sz="0" w:space="0" w:color="auto" w:frame="1"/>
          <w:vertAlign w:val="superscript"/>
          <w:lang w:eastAsia="en-CA"/>
        </w:rPr>
        <w:t>9</w:t>
      </w:r>
      <w:r w:rsidRPr="00042711">
        <w:rPr>
          <w:rFonts w:ascii="Times New Roman" w:eastAsia="Times New Roman" w:hAnsi="Times New Roman" w:cs="Times New Roman"/>
          <w:color w:val="1B1C1D"/>
          <w:sz w:val="24"/>
          <w:szCs w:val="24"/>
          <w:lang w:eastAsia="en-CA"/>
        </w:rPr>
        <w:t xml:space="preserve">, Electrochemistry (Electrolysis, Standard Electrode Potentials) </w:t>
      </w:r>
      <w:r w:rsidRPr="00042711">
        <w:rPr>
          <w:rFonts w:ascii="Times New Roman" w:eastAsia="Times New Roman" w:hAnsi="Times New Roman" w:cs="Times New Roman"/>
          <w:color w:val="575B5F"/>
          <w:sz w:val="24"/>
          <w:szCs w:val="24"/>
          <w:bdr w:val="none" w:sz="0" w:space="0" w:color="auto" w:frame="1"/>
          <w:vertAlign w:val="superscript"/>
          <w:lang w:eastAsia="en-CA"/>
        </w:rPr>
        <w:t>9</w:t>
      </w:r>
      <w:r w:rsidRPr="00042711">
        <w:rPr>
          <w:rFonts w:ascii="Times New Roman" w:eastAsia="Times New Roman" w:hAnsi="Times New Roman" w:cs="Times New Roman"/>
          <w:color w:val="1B1C1D"/>
          <w:sz w:val="24"/>
          <w:szCs w:val="24"/>
          <w:lang w:eastAsia="en-CA"/>
        </w:rPr>
        <w:t xml:space="preserve">, Equilibria (Reversible </w:t>
      </w:r>
      <w:r w:rsidRPr="00042711">
        <w:rPr>
          <w:rFonts w:ascii="Times New Roman" w:eastAsia="Times New Roman" w:hAnsi="Times New Roman" w:cs="Times New Roman"/>
          <w:color w:val="1B1C1D"/>
          <w:sz w:val="24"/>
          <w:szCs w:val="24"/>
          <w:lang w:eastAsia="en-CA"/>
        </w:rPr>
        <w:lastRenderedPageBreak/>
        <w:t xml:space="preserve">Reactions, Acids/Bases, Partition Coefficients) </w:t>
      </w:r>
      <w:r w:rsidRPr="00042711">
        <w:rPr>
          <w:rFonts w:ascii="Times New Roman" w:eastAsia="Times New Roman" w:hAnsi="Times New Roman" w:cs="Times New Roman"/>
          <w:color w:val="575B5F"/>
          <w:sz w:val="24"/>
          <w:szCs w:val="24"/>
          <w:bdr w:val="none" w:sz="0" w:space="0" w:color="auto" w:frame="1"/>
          <w:vertAlign w:val="superscript"/>
          <w:lang w:eastAsia="en-CA"/>
        </w:rPr>
        <w:t>9</w:t>
      </w:r>
      <w:r w:rsidRPr="00042711">
        <w:rPr>
          <w:rFonts w:ascii="Times New Roman" w:eastAsia="Times New Roman" w:hAnsi="Times New Roman" w:cs="Times New Roman"/>
          <w:color w:val="1B1C1D"/>
          <w:sz w:val="24"/>
          <w:szCs w:val="24"/>
          <w:lang w:eastAsia="en-CA"/>
        </w:rPr>
        <w:t>, Reaction Kinetics (Rate of Reaction, Activation Energy, Catalysts).</w:t>
      </w:r>
      <w:r w:rsidRPr="00042711">
        <w:rPr>
          <w:rFonts w:ascii="Times New Roman" w:eastAsia="Times New Roman" w:hAnsi="Times New Roman" w:cs="Times New Roman"/>
          <w:color w:val="575B5F"/>
          <w:sz w:val="24"/>
          <w:szCs w:val="24"/>
          <w:bdr w:val="none" w:sz="0" w:space="0" w:color="auto" w:frame="1"/>
          <w:vertAlign w:val="superscript"/>
          <w:lang w:eastAsia="en-CA"/>
        </w:rPr>
        <w:t>9</w:t>
      </w:r>
    </w:p>
    <w:p w14:paraId="7B6684A8" w14:textId="77777777" w:rsidR="00042711" w:rsidRPr="00042711" w:rsidRDefault="00042711" w:rsidP="00042711">
      <w:pPr>
        <w:numPr>
          <w:ilvl w:val="0"/>
          <w:numId w:val="4"/>
        </w:numPr>
        <w:spacing w:before="100" w:beforeAutospacing="1" w:after="0" w:line="240" w:lineRule="auto"/>
        <w:ind w:left="0"/>
        <w:rPr>
          <w:rFonts w:ascii="Times New Roman" w:eastAsia="Times New Roman" w:hAnsi="Times New Roman" w:cs="Times New Roman"/>
          <w:color w:val="1B1C1D"/>
          <w:sz w:val="24"/>
          <w:szCs w:val="24"/>
          <w:lang w:eastAsia="en-CA"/>
        </w:rPr>
      </w:pPr>
      <w:r w:rsidRPr="00042711">
        <w:rPr>
          <w:rFonts w:ascii="Times New Roman" w:eastAsia="Times New Roman" w:hAnsi="Times New Roman" w:cs="Times New Roman"/>
          <w:b/>
          <w:bCs/>
          <w:color w:val="1B1C1D"/>
          <w:sz w:val="24"/>
          <w:szCs w:val="24"/>
          <w:bdr w:val="none" w:sz="0" w:space="0" w:color="auto" w:frame="1"/>
          <w:lang w:eastAsia="en-CA"/>
        </w:rPr>
        <w:t>Branch 2: Inorganic Chemistry</w:t>
      </w:r>
    </w:p>
    <w:p w14:paraId="26FC1805" w14:textId="77777777" w:rsidR="00042711" w:rsidRPr="00042711" w:rsidRDefault="00042711" w:rsidP="00042711">
      <w:pPr>
        <w:numPr>
          <w:ilvl w:val="1"/>
          <w:numId w:val="4"/>
        </w:numPr>
        <w:spacing w:before="100" w:beforeAutospacing="1" w:after="0" w:line="240" w:lineRule="auto"/>
        <w:ind w:left="0"/>
        <w:rPr>
          <w:rFonts w:ascii="Times New Roman" w:eastAsia="Times New Roman" w:hAnsi="Times New Roman" w:cs="Times New Roman"/>
          <w:color w:val="1B1C1D"/>
          <w:sz w:val="24"/>
          <w:szCs w:val="24"/>
          <w:lang w:eastAsia="en-CA"/>
        </w:rPr>
      </w:pPr>
      <w:r w:rsidRPr="00042711">
        <w:rPr>
          <w:rFonts w:ascii="Times New Roman" w:eastAsia="Times New Roman" w:hAnsi="Times New Roman" w:cs="Times New Roman"/>
          <w:color w:val="1B1C1D"/>
          <w:sz w:val="24"/>
          <w:szCs w:val="24"/>
          <w:lang w:eastAsia="en-CA"/>
        </w:rPr>
        <w:t>This branch focuses on the properties and reactions of inorganic compounds, particularly elements from specific groups of the Periodic Table.</w:t>
      </w:r>
      <w:r w:rsidRPr="00042711">
        <w:rPr>
          <w:rFonts w:ascii="Times New Roman" w:eastAsia="Times New Roman" w:hAnsi="Times New Roman" w:cs="Times New Roman"/>
          <w:color w:val="575B5F"/>
          <w:sz w:val="24"/>
          <w:szCs w:val="24"/>
          <w:bdr w:val="none" w:sz="0" w:space="0" w:color="auto" w:frame="1"/>
          <w:vertAlign w:val="superscript"/>
          <w:lang w:eastAsia="en-CA"/>
        </w:rPr>
        <w:t>9</w:t>
      </w:r>
    </w:p>
    <w:p w14:paraId="30323C61" w14:textId="77777777" w:rsidR="00042711" w:rsidRPr="00042711" w:rsidRDefault="00042711" w:rsidP="00042711">
      <w:pPr>
        <w:numPr>
          <w:ilvl w:val="1"/>
          <w:numId w:val="4"/>
        </w:numPr>
        <w:spacing w:before="100" w:beforeAutospacing="1" w:after="0" w:line="240" w:lineRule="auto"/>
        <w:ind w:left="0"/>
        <w:rPr>
          <w:rFonts w:ascii="Times New Roman" w:eastAsia="Times New Roman" w:hAnsi="Times New Roman" w:cs="Times New Roman"/>
          <w:color w:val="1B1C1D"/>
          <w:sz w:val="24"/>
          <w:szCs w:val="24"/>
          <w:lang w:eastAsia="en-CA"/>
        </w:rPr>
      </w:pPr>
      <w:r w:rsidRPr="00042711">
        <w:rPr>
          <w:rFonts w:ascii="Times New Roman" w:eastAsia="Times New Roman" w:hAnsi="Times New Roman" w:cs="Times New Roman"/>
          <w:color w:val="1B1C1D"/>
          <w:sz w:val="24"/>
          <w:szCs w:val="24"/>
          <w:lang w:eastAsia="en-CA"/>
        </w:rPr>
        <w:t xml:space="preserve">Topics: The Periodic Table: Chemical Periodicity (Physical/Chemical Properties of Period 3 elements) </w:t>
      </w:r>
      <w:r w:rsidRPr="00042711">
        <w:rPr>
          <w:rFonts w:ascii="Times New Roman" w:eastAsia="Times New Roman" w:hAnsi="Times New Roman" w:cs="Times New Roman"/>
          <w:color w:val="575B5F"/>
          <w:sz w:val="24"/>
          <w:szCs w:val="24"/>
          <w:bdr w:val="none" w:sz="0" w:space="0" w:color="auto" w:frame="1"/>
          <w:vertAlign w:val="superscript"/>
          <w:lang w:eastAsia="en-CA"/>
        </w:rPr>
        <w:t>9</w:t>
      </w:r>
      <w:r w:rsidRPr="00042711">
        <w:rPr>
          <w:rFonts w:ascii="Times New Roman" w:eastAsia="Times New Roman" w:hAnsi="Times New Roman" w:cs="Times New Roman"/>
          <w:color w:val="1B1C1D"/>
          <w:sz w:val="24"/>
          <w:szCs w:val="24"/>
          <w:lang w:eastAsia="en-CA"/>
        </w:rPr>
        <w:t xml:space="preserve">, Group 2 Elements </w:t>
      </w:r>
      <w:r w:rsidRPr="00042711">
        <w:rPr>
          <w:rFonts w:ascii="Times New Roman" w:eastAsia="Times New Roman" w:hAnsi="Times New Roman" w:cs="Times New Roman"/>
          <w:color w:val="575B5F"/>
          <w:sz w:val="24"/>
          <w:szCs w:val="24"/>
          <w:bdr w:val="none" w:sz="0" w:space="0" w:color="auto" w:frame="1"/>
          <w:vertAlign w:val="superscript"/>
          <w:lang w:eastAsia="en-CA"/>
        </w:rPr>
        <w:t>9</w:t>
      </w:r>
      <w:r w:rsidRPr="00042711">
        <w:rPr>
          <w:rFonts w:ascii="Times New Roman" w:eastAsia="Times New Roman" w:hAnsi="Times New Roman" w:cs="Times New Roman"/>
          <w:color w:val="1B1C1D"/>
          <w:sz w:val="24"/>
          <w:szCs w:val="24"/>
          <w:lang w:eastAsia="en-CA"/>
        </w:rPr>
        <w:t xml:space="preserve">, Group 17 Elements (Halogens) </w:t>
      </w:r>
      <w:r w:rsidRPr="00042711">
        <w:rPr>
          <w:rFonts w:ascii="Times New Roman" w:eastAsia="Times New Roman" w:hAnsi="Times New Roman" w:cs="Times New Roman"/>
          <w:color w:val="575B5F"/>
          <w:sz w:val="24"/>
          <w:szCs w:val="24"/>
          <w:bdr w:val="none" w:sz="0" w:space="0" w:color="auto" w:frame="1"/>
          <w:vertAlign w:val="superscript"/>
          <w:lang w:eastAsia="en-CA"/>
        </w:rPr>
        <w:t>9</w:t>
      </w:r>
      <w:r w:rsidRPr="00042711">
        <w:rPr>
          <w:rFonts w:ascii="Times New Roman" w:eastAsia="Times New Roman" w:hAnsi="Times New Roman" w:cs="Times New Roman"/>
          <w:color w:val="1B1C1D"/>
          <w:sz w:val="24"/>
          <w:szCs w:val="24"/>
          <w:lang w:eastAsia="en-CA"/>
        </w:rPr>
        <w:t xml:space="preserve">, Nitrogen and Sulfur </w:t>
      </w:r>
      <w:r w:rsidRPr="00042711">
        <w:rPr>
          <w:rFonts w:ascii="Times New Roman" w:eastAsia="Times New Roman" w:hAnsi="Times New Roman" w:cs="Times New Roman"/>
          <w:color w:val="575B5F"/>
          <w:sz w:val="24"/>
          <w:szCs w:val="24"/>
          <w:bdr w:val="none" w:sz="0" w:space="0" w:color="auto" w:frame="1"/>
          <w:vertAlign w:val="superscript"/>
          <w:lang w:eastAsia="en-CA"/>
        </w:rPr>
        <w:t>9</w:t>
      </w:r>
      <w:r w:rsidRPr="00042711">
        <w:rPr>
          <w:rFonts w:ascii="Times New Roman" w:eastAsia="Times New Roman" w:hAnsi="Times New Roman" w:cs="Times New Roman"/>
          <w:color w:val="1B1C1D"/>
          <w:sz w:val="24"/>
          <w:szCs w:val="24"/>
          <w:lang w:eastAsia="en-CA"/>
        </w:rPr>
        <w:t>, Chemistry of Transition Elements (Complex Ions, Stereoisomerism, Stability Constants).</w:t>
      </w:r>
      <w:r w:rsidRPr="00042711">
        <w:rPr>
          <w:rFonts w:ascii="Times New Roman" w:eastAsia="Times New Roman" w:hAnsi="Times New Roman" w:cs="Times New Roman"/>
          <w:color w:val="575B5F"/>
          <w:sz w:val="24"/>
          <w:szCs w:val="24"/>
          <w:bdr w:val="none" w:sz="0" w:space="0" w:color="auto" w:frame="1"/>
          <w:vertAlign w:val="superscript"/>
          <w:lang w:eastAsia="en-CA"/>
        </w:rPr>
        <w:t>9</w:t>
      </w:r>
    </w:p>
    <w:p w14:paraId="1243106F" w14:textId="77777777" w:rsidR="00042711" w:rsidRPr="00042711" w:rsidRDefault="00042711" w:rsidP="00042711">
      <w:pPr>
        <w:numPr>
          <w:ilvl w:val="0"/>
          <w:numId w:val="4"/>
        </w:numPr>
        <w:spacing w:before="100" w:beforeAutospacing="1" w:after="0" w:line="240" w:lineRule="auto"/>
        <w:ind w:left="0"/>
        <w:rPr>
          <w:rFonts w:ascii="Times New Roman" w:eastAsia="Times New Roman" w:hAnsi="Times New Roman" w:cs="Times New Roman"/>
          <w:color w:val="1B1C1D"/>
          <w:sz w:val="24"/>
          <w:szCs w:val="24"/>
          <w:lang w:eastAsia="en-CA"/>
        </w:rPr>
      </w:pPr>
      <w:r w:rsidRPr="00042711">
        <w:rPr>
          <w:rFonts w:ascii="Times New Roman" w:eastAsia="Times New Roman" w:hAnsi="Times New Roman" w:cs="Times New Roman"/>
          <w:b/>
          <w:bCs/>
          <w:color w:val="1B1C1D"/>
          <w:sz w:val="24"/>
          <w:szCs w:val="24"/>
          <w:bdr w:val="none" w:sz="0" w:space="0" w:color="auto" w:frame="1"/>
          <w:lang w:eastAsia="en-CA"/>
        </w:rPr>
        <w:t>Branch 3: Organic Chemistry</w:t>
      </w:r>
    </w:p>
    <w:p w14:paraId="31DA38D5" w14:textId="77777777" w:rsidR="00042711" w:rsidRPr="00042711" w:rsidRDefault="00042711" w:rsidP="00042711">
      <w:pPr>
        <w:numPr>
          <w:ilvl w:val="1"/>
          <w:numId w:val="4"/>
        </w:numPr>
        <w:spacing w:before="100" w:beforeAutospacing="1" w:after="0" w:line="240" w:lineRule="auto"/>
        <w:ind w:left="0"/>
        <w:rPr>
          <w:rFonts w:ascii="Times New Roman" w:eastAsia="Times New Roman" w:hAnsi="Times New Roman" w:cs="Times New Roman"/>
          <w:color w:val="1B1C1D"/>
          <w:sz w:val="24"/>
          <w:szCs w:val="24"/>
          <w:lang w:eastAsia="en-CA"/>
        </w:rPr>
      </w:pPr>
      <w:r w:rsidRPr="00042711">
        <w:rPr>
          <w:rFonts w:ascii="Times New Roman" w:eastAsia="Times New Roman" w:hAnsi="Times New Roman" w:cs="Times New Roman"/>
          <w:color w:val="1B1C1D"/>
          <w:sz w:val="24"/>
          <w:szCs w:val="24"/>
          <w:lang w:eastAsia="en-CA"/>
        </w:rPr>
        <w:t>This branch delves into the study of carbon-containing compounds and their reactions.</w:t>
      </w:r>
      <w:r w:rsidRPr="00042711">
        <w:rPr>
          <w:rFonts w:ascii="Times New Roman" w:eastAsia="Times New Roman" w:hAnsi="Times New Roman" w:cs="Times New Roman"/>
          <w:color w:val="575B5F"/>
          <w:sz w:val="24"/>
          <w:szCs w:val="24"/>
          <w:bdr w:val="none" w:sz="0" w:space="0" w:color="auto" w:frame="1"/>
          <w:vertAlign w:val="superscript"/>
          <w:lang w:eastAsia="en-CA"/>
        </w:rPr>
        <w:t>9</w:t>
      </w:r>
    </w:p>
    <w:p w14:paraId="1BC31A4C" w14:textId="77777777" w:rsidR="00042711" w:rsidRPr="00042711" w:rsidRDefault="00042711" w:rsidP="00042711">
      <w:pPr>
        <w:numPr>
          <w:ilvl w:val="1"/>
          <w:numId w:val="4"/>
        </w:numPr>
        <w:spacing w:before="100" w:beforeAutospacing="1" w:after="0" w:line="240" w:lineRule="auto"/>
        <w:ind w:left="0"/>
        <w:rPr>
          <w:rFonts w:ascii="Times New Roman" w:eastAsia="Times New Roman" w:hAnsi="Times New Roman" w:cs="Times New Roman"/>
          <w:color w:val="1B1C1D"/>
          <w:sz w:val="24"/>
          <w:szCs w:val="24"/>
          <w:lang w:eastAsia="en-CA"/>
        </w:rPr>
      </w:pPr>
      <w:r w:rsidRPr="00042711">
        <w:rPr>
          <w:rFonts w:ascii="Times New Roman" w:eastAsia="Times New Roman" w:hAnsi="Times New Roman" w:cs="Times New Roman"/>
          <w:color w:val="1B1C1D"/>
          <w:sz w:val="24"/>
          <w:szCs w:val="24"/>
          <w:lang w:eastAsia="en-CA"/>
        </w:rPr>
        <w:t xml:space="preserve">Topics: Introduction to Organic Chemistry (Formulae, Functional Groups, Naming, Shapes, Isomerism) </w:t>
      </w:r>
      <w:r w:rsidRPr="00042711">
        <w:rPr>
          <w:rFonts w:ascii="Times New Roman" w:eastAsia="Times New Roman" w:hAnsi="Times New Roman" w:cs="Times New Roman"/>
          <w:color w:val="575B5F"/>
          <w:sz w:val="24"/>
          <w:szCs w:val="24"/>
          <w:bdr w:val="none" w:sz="0" w:space="0" w:color="auto" w:frame="1"/>
          <w:vertAlign w:val="superscript"/>
          <w:lang w:eastAsia="en-CA"/>
        </w:rPr>
        <w:t>9</w:t>
      </w:r>
      <w:r w:rsidRPr="00042711">
        <w:rPr>
          <w:rFonts w:ascii="Times New Roman" w:eastAsia="Times New Roman" w:hAnsi="Times New Roman" w:cs="Times New Roman"/>
          <w:color w:val="1B1C1D"/>
          <w:sz w:val="24"/>
          <w:szCs w:val="24"/>
          <w:lang w:eastAsia="en-CA"/>
        </w:rPr>
        <w:t xml:space="preserve">, Hydrocarbons (Alkanes, Alkenes, Arenes) </w:t>
      </w:r>
      <w:r w:rsidRPr="00042711">
        <w:rPr>
          <w:rFonts w:ascii="Times New Roman" w:eastAsia="Times New Roman" w:hAnsi="Times New Roman" w:cs="Times New Roman"/>
          <w:color w:val="575B5F"/>
          <w:sz w:val="24"/>
          <w:szCs w:val="24"/>
          <w:bdr w:val="none" w:sz="0" w:space="0" w:color="auto" w:frame="1"/>
          <w:vertAlign w:val="superscript"/>
          <w:lang w:eastAsia="en-CA"/>
        </w:rPr>
        <w:t>9</w:t>
      </w:r>
      <w:r w:rsidRPr="00042711">
        <w:rPr>
          <w:rFonts w:ascii="Times New Roman" w:eastAsia="Times New Roman" w:hAnsi="Times New Roman" w:cs="Times New Roman"/>
          <w:color w:val="1B1C1D"/>
          <w:sz w:val="24"/>
          <w:szCs w:val="24"/>
          <w:lang w:eastAsia="en-CA"/>
        </w:rPr>
        <w:t xml:space="preserve">, Halogen Compounds </w:t>
      </w:r>
      <w:r w:rsidRPr="00042711">
        <w:rPr>
          <w:rFonts w:ascii="Times New Roman" w:eastAsia="Times New Roman" w:hAnsi="Times New Roman" w:cs="Times New Roman"/>
          <w:color w:val="575B5F"/>
          <w:sz w:val="24"/>
          <w:szCs w:val="24"/>
          <w:bdr w:val="none" w:sz="0" w:space="0" w:color="auto" w:frame="1"/>
          <w:vertAlign w:val="superscript"/>
          <w:lang w:eastAsia="en-CA"/>
        </w:rPr>
        <w:t>9</w:t>
      </w:r>
      <w:r w:rsidRPr="00042711">
        <w:rPr>
          <w:rFonts w:ascii="Times New Roman" w:eastAsia="Times New Roman" w:hAnsi="Times New Roman" w:cs="Times New Roman"/>
          <w:color w:val="1B1C1D"/>
          <w:sz w:val="24"/>
          <w:szCs w:val="24"/>
          <w:lang w:eastAsia="en-CA"/>
        </w:rPr>
        <w:t xml:space="preserve">, Hydroxy Compounds (Alcohols, Phenol) </w:t>
      </w:r>
      <w:r w:rsidRPr="00042711">
        <w:rPr>
          <w:rFonts w:ascii="Times New Roman" w:eastAsia="Times New Roman" w:hAnsi="Times New Roman" w:cs="Times New Roman"/>
          <w:color w:val="575B5F"/>
          <w:sz w:val="24"/>
          <w:szCs w:val="24"/>
          <w:bdr w:val="none" w:sz="0" w:space="0" w:color="auto" w:frame="1"/>
          <w:vertAlign w:val="superscript"/>
          <w:lang w:eastAsia="en-CA"/>
        </w:rPr>
        <w:t>9</w:t>
      </w:r>
      <w:r w:rsidRPr="00042711">
        <w:rPr>
          <w:rFonts w:ascii="Times New Roman" w:eastAsia="Times New Roman" w:hAnsi="Times New Roman" w:cs="Times New Roman"/>
          <w:color w:val="1B1C1D"/>
          <w:sz w:val="24"/>
          <w:szCs w:val="24"/>
          <w:lang w:eastAsia="en-CA"/>
        </w:rPr>
        <w:t xml:space="preserve">, Carbonyl Compounds </w:t>
      </w:r>
      <w:r w:rsidRPr="00042711">
        <w:rPr>
          <w:rFonts w:ascii="Times New Roman" w:eastAsia="Times New Roman" w:hAnsi="Times New Roman" w:cs="Times New Roman"/>
          <w:color w:val="575B5F"/>
          <w:sz w:val="24"/>
          <w:szCs w:val="24"/>
          <w:bdr w:val="none" w:sz="0" w:space="0" w:color="auto" w:frame="1"/>
          <w:vertAlign w:val="superscript"/>
          <w:lang w:eastAsia="en-CA"/>
        </w:rPr>
        <w:t>9</w:t>
      </w:r>
      <w:r w:rsidRPr="00042711">
        <w:rPr>
          <w:rFonts w:ascii="Times New Roman" w:eastAsia="Times New Roman" w:hAnsi="Times New Roman" w:cs="Times New Roman"/>
          <w:color w:val="1B1C1D"/>
          <w:sz w:val="24"/>
          <w:szCs w:val="24"/>
          <w:lang w:eastAsia="en-CA"/>
        </w:rPr>
        <w:t xml:space="preserve">, Carboxylic Acids and Derivatives </w:t>
      </w:r>
      <w:r w:rsidRPr="00042711">
        <w:rPr>
          <w:rFonts w:ascii="Times New Roman" w:eastAsia="Times New Roman" w:hAnsi="Times New Roman" w:cs="Times New Roman"/>
          <w:color w:val="575B5F"/>
          <w:sz w:val="24"/>
          <w:szCs w:val="24"/>
          <w:bdr w:val="none" w:sz="0" w:space="0" w:color="auto" w:frame="1"/>
          <w:vertAlign w:val="superscript"/>
          <w:lang w:eastAsia="en-CA"/>
        </w:rPr>
        <w:t>9</w:t>
      </w:r>
      <w:r w:rsidRPr="00042711">
        <w:rPr>
          <w:rFonts w:ascii="Times New Roman" w:eastAsia="Times New Roman" w:hAnsi="Times New Roman" w:cs="Times New Roman"/>
          <w:color w:val="1B1C1D"/>
          <w:sz w:val="24"/>
          <w:szCs w:val="24"/>
          <w:lang w:eastAsia="en-CA"/>
        </w:rPr>
        <w:t xml:space="preserve">, Nitrogen Compounds (Amines, Nitriles, Amides, Amino Acids) </w:t>
      </w:r>
      <w:r w:rsidRPr="00042711">
        <w:rPr>
          <w:rFonts w:ascii="Times New Roman" w:eastAsia="Times New Roman" w:hAnsi="Times New Roman" w:cs="Times New Roman"/>
          <w:color w:val="575B5F"/>
          <w:sz w:val="24"/>
          <w:szCs w:val="24"/>
          <w:bdr w:val="none" w:sz="0" w:space="0" w:color="auto" w:frame="1"/>
          <w:vertAlign w:val="superscript"/>
          <w:lang w:eastAsia="en-CA"/>
        </w:rPr>
        <w:t>9</w:t>
      </w:r>
      <w:r w:rsidRPr="00042711">
        <w:rPr>
          <w:rFonts w:ascii="Times New Roman" w:eastAsia="Times New Roman" w:hAnsi="Times New Roman" w:cs="Times New Roman"/>
          <w:color w:val="1B1C1D"/>
          <w:sz w:val="24"/>
          <w:szCs w:val="24"/>
          <w:lang w:eastAsia="en-CA"/>
        </w:rPr>
        <w:t xml:space="preserve">, Polymerisation (Condensation, Addition, Degradable Polymers) </w:t>
      </w:r>
      <w:r w:rsidRPr="00042711">
        <w:rPr>
          <w:rFonts w:ascii="Times New Roman" w:eastAsia="Times New Roman" w:hAnsi="Times New Roman" w:cs="Times New Roman"/>
          <w:color w:val="575B5F"/>
          <w:sz w:val="24"/>
          <w:szCs w:val="24"/>
          <w:bdr w:val="none" w:sz="0" w:space="0" w:color="auto" w:frame="1"/>
          <w:vertAlign w:val="superscript"/>
          <w:lang w:eastAsia="en-CA"/>
        </w:rPr>
        <w:t>9</w:t>
      </w:r>
      <w:r w:rsidRPr="00042711">
        <w:rPr>
          <w:rFonts w:ascii="Times New Roman" w:eastAsia="Times New Roman" w:hAnsi="Times New Roman" w:cs="Times New Roman"/>
          <w:color w:val="1B1C1D"/>
          <w:sz w:val="24"/>
          <w:szCs w:val="24"/>
          <w:lang w:eastAsia="en-CA"/>
        </w:rPr>
        <w:t>, Organic Synthesis.</w:t>
      </w:r>
      <w:r w:rsidRPr="00042711">
        <w:rPr>
          <w:rFonts w:ascii="Times New Roman" w:eastAsia="Times New Roman" w:hAnsi="Times New Roman" w:cs="Times New Roman"/>
          <w:color w:val="575B5F"/>
          <w:sz w:val="24"/>
          <w:szCs w:val="24"/>
          <w:bdr w:val="none" w:sz="0" w:space="0" w:color="auto" w:frame="1"/>
          <w:vertAlign w:val="superscript"/>
          <w:lang w:eastAsia="en-CA"/>
        </w:rPr>
        <w:t>9</w:t>
      </w:r>
    </w:p>
    <w:p w14:paraId="26D4A410" w14:textId="77777777" w:rsidR="00042711" w:rsidRPr="00042711" w:rsidRDefault="00042711" w:rsidP="00042711">
      <w:pPr>
        <w:numPr>
          <w:ilvl w:val="0"/>
          <w:numId w:val="4"/>
        </w:numPr>
        <w:spacing w:before="100" w:beforeAutospacing="1" w:after="0" w:line="240" w:lineRule="auto"/>
        <w:ind w:left="0"/>
        <w:rPr>
          <w:rFonts w:ascii="Times New Roman" w:eastAsia="Times New Roman" w:hAnsi="Times New Roman" w:cs="Times New Roman"/>
          <w:color w:val="1B1C1D"/>
          <w:sz w:val="24"/>
          <w:szCs w:val="24"/>
          <w:lang w:eastAsia="en-CA"/>
        </w:rPr>
      </w:pPr>
      <w:r w:rsidRPr="00042711">
        <w:rPr>
          <w:rFonts w:ascii="Times New Roman" w:eastAsia="Times New Roman" w:hAnsi="Times New Roman" w:cs="Times New Roman"/>
          <w:b/>
          <w:bCs/>
          <w:color w:val="1B1C1D"/>
          <w:sz w:val="24"/>
          <w:szCs w:val="24"/>
          <w:bdr w:val="none" w:sz="0" w:space="0" w:color="auto" w:frame="1"/>
          <w:lang w:eastAsia="en-CA"/>
        </w:rPr>
        <w:t>Branch 4: Analysis</w:t>
      </w:r>
    </w:p>
    <w:p w14:paraId="46A6B41B" w14:textId="77777777" w:rsidR="00042711" w:rsidRPr="00042711" w:rsidRDefault="00042711" w:rsidP="00042711">
      <w:pPr>
        <w:numPr>
          <w:ilvl w:val="1"/>
          <w:numId w:val="4"/>
        </w:numPr>
        <w:spacing w:before="100" w:beforeAutospacing="1" w:after="0" w:line="240" w:lineRule="auto"/>
        <w:ind w:left="0"/>
        <w:rPr>
          <w:rFonts w:ascii="Times New Roman" w:eastAsia="Times New Roman" w:hAnsi="Times New Roman" w:cs="Times New Roman"/>
          <w:color w:val="1B1C1D"/>
          <w:sz w:val="24"/>
          <w:szCs w:val="24"/>
          <w:lang w:eastAsia="en-CA"/>
        </w:rPr>
      </w:pPr>
      <w:r w:rsidRPr="00042711">
        <w:rPr>
          <w:rFonts w:ascii="Times New Roman" w:eastAsia="Times New Roman" w:hAnsi="Times New Roman" w:cs="Times New Roman"/>
          <w:color w:val="1B1C1D"/>
          <w:sz w:val="24"/>
          <w:szCs w:val="24"/>
          <w:lang w:eastAsia="en-CA"/>
        </w:rPr>
        <w:t>This branch covers the experimental techniques used for identifying and characterizing chemical substances.</w:t>
      </w:r>
      <w:r w:rsidRPr="00042711">
        <w:rPr>
          <w:rFonts w:ascii="Times New Roman" w:eastAsia="Times New Roman" w:hAnsi="Times New Roman" w:cs="Times New Roman"/>
          <w:color w:val="575B5F"/>
          <w:sz w:val="24"/>
          <w:szCs w:val="24"/>
          <w:bdr w:val="none" w:sz="0" w:space="0" w:color="auto" w:frame="1"/>
          <w:vertAlign w:val="superscript"/>
          <w:lang w:eastAsia="en-CA"/>
        </w:rPr>
        <w:t>9</w:t>
      </w:r>
    </w:p>
    <w:p w14:paraId="045855CA" w14:textId="77777777" w:rsidR="00042711" w:rsidRPr="00042711" w:rsidRDefault="00042711" w:rsidP="00042711">
      <w:pPr>
        <w:numPr>
          <w:ilvl w:val="1"/>
          <w:numId w:val="4"/>
        </w:numPr>
        <w:spacing w:before="100" w:beforeAutospacing="1" w:after="0" w:line="240" w:lineRule="auto"/>
        <w:ind w:left="0"/>
        <w:rPr>
          <w:rFonts w:ascii="Times New Roman" w:eastAsia="Times New Roman" w:hAnsi="Times New Roman" w:cs="Times New Roman"/>
          <w:color w:val="1B1C1D"/>
          <w:sz w:val="24"/>
          <w:szCs w:val="24"/>
          <w:lang w:eastAsia="en-CA"/>
        </w:rPr>
      </w:pPr>
      <w:r w:rsidRPr="00042711">
        <w:rPr>
          <w:rFonts w:ascii="Times New Roman" w:eastAsia="Times New Roman" w:hAnsi="Times New Roman" w:cs="Times New Roman"/>
          <w:color w:val="1B1C1D"/>
          <w:sz w:val="24"/>
          <w:szCs w:val="24"/>
          <w:lang w:eastAsia="en-CA"/>
        </w:rPr>
        <w:t>Topics: Analytical Techniques (Infrared Spectroscopy, Mass Spectrometry, Chromatography, NMR Spectroscopy).</w:t>
      </w:r>
      <w:r w:rsidRPr="00042711">
        <w:rPr>
          <w:rFonts w:ascii="Times New Roman" w:eastAsia="Times New Roman" w:hAnsi="Times New Roman" w:cs="Times New Roman"/>
          <w:color w:val="575B5F"/>
          <w:sz w:val="24"/>
          <w:szCs w:val="24"/>
          <w:bdr w:val="none" w:sz="0" w:space="0" w:color="auto" w:frame="1"/>
          <w:vertAlign w:val="superscript"/>
          <w:lang w:eastAsia="en-CA"/>
        </w:rPr>
        <w:t>9</w:t>
      </w:r>
    </w:p>
    <w:p w14:paraId="4BDFE206" w14:textId="77777777" w:rsidR="00042711" w:rsidRPr="00042711" w:rsidRDefault="00042711" w:rsidP="00042711">
      <w:pPr>
        <w:spacing w:before="100" w:beforeAutospacing="1" w:after="0" w:line="240" w:lineRule="auto"/>
        <w:rPr>
          <w:rFonts w:ascii="Times New Roman" w:eastAsia="Times New Roman" w:hAnsi="Times New Roman" w:cs="Times New Roman"/>
          <w:color w:val="1B1C1D"/>
          <w:sz w:val="24"/>
          <w:szCs w:val="24"/>
          <w:lang w:eastAsia="en-CA"/>
        </w:rPr>
      </w:pPr>
      <w:r w:rsidRPr="00042711">
        <w:rPr>
          <w:rFonts w:ascii="Times New Roman" w:eastAsia="Times New Roman" w:hAnsi="Times New Roman" w:cs="Times New Roman"/>
          <w:color w:val="1B1C1D"/>
          <w:sz w:val="24"/>
          <w:szCs w:val="24"/>
          <w:lang w:eastAsia="en-CA"/>
        </w:rPr>
        <w:t>A-Level Chemistry assessment objectives include AO1 (Knowledge and understanding), AO2 (Handling, applying, and evaluating information), and AO3 (Experimental skills and investigations).</w:t>
      </w:r>
      <w:r w:rsidRPr="00042711">
        <w:rPr>
          <w:rFonts w:ascii="Times New Roman" w:eastAsia="Times New Roman" w:hAnsi="Times New Roman" w:cs="Times New Roman"/>
          <w:color w:val="575B5F"/>
          <w:sz w:val="24"/>
          <w:szCs w:val="24"/>
          <w:bdr w:val="none" w:sz="0" w:space="0" w:color="auto" w:frame="1"/>
          <w:vertAlign w:val="superscript"/>
          <w:lang w:eastAsia="en-CA"/>
        </w:rPr>
        <w:t>10</w:t>
      </w:r>
      <w:r w:rsidRPr="00042711">
        <w:rPr>
          <w:rFonts w:ascii="Times New Roman" w:eastAsia="Times New Roman" w:hAnsi="Times New Roman" w:cs="Times New Roman"/>
          <w:color w:val="1B1C1D"/>
          <w:sz w:val="24"/>
          <w:szCs w:val="24"/>
          <w:lang w:eastAsia="en-CA"/>
        </w:rPr>
        <w:t xml:space="preserve"> This necessitates a broader and more complex range of quiz question types compared to O-Level. Questions should require calculations, data interpretation, detailed explanations of phenomena, multi-step problem-solving, and critical evaluation of experimental data.</w:t>
      </w:r>
      <w:r w:rsidRPr="00042711">
        <w:rPr>
          <w:rFonts w:ascii="Times New Roman" w:eastAsia="Times New Roman" w:hAnsi="Times New Roman" w:cs="Times New Roman"/>
          <w:color w:val="575B5F"/>
          <w:sz w:val="24"/>
          <w:szCs w:val="24"/>
          <w:bdr w:val="none" w:sz="0" w:space="0" w:color="auto" w:frame="1"/>
          <w:vertAlign w:val="superscript"/>
          <w:lang w:eastAsia="en-CA"/>
        </w:rPr>
        <w:t>10</w:t>
      </w:r>
      <w:r w:rsidRPr="00042711">
        <w:rPr>
          <w:rFonts w:ascii="Times New Roman" w:eastAsia="Times New Roman" w:hAnsi="Times New Roman" w:cs="Times New Roman"/>
          <w:color w:val="1B1C1D"/>
          <w:sz w:val="24"/>
          <w:szCs w:val="24"/>
          <w:lang w:eastAsia="en-CA"/>
        </w:rPr>
        <w:t xml:space="preserve"> The questions must reflect the depth of understanding and analytical skills required for advanced concepts. The reliance on the detailed Cambridge 9701 syllabus </w:t>
      </w:r>
      <w:r w:rsidRPr="00042711">
        <w:rPr>
          <w:rFonts w:ascii="Times New Roman" w:eastAsia="Times New Roman" w:hAnsi="Times New Roman" w:cs="Times New Roman"/>
          <w:color w:val="575B5F"/>
          <w:sz w:val="24"/>
          <w:szCs w:val="24"/>
          <w:bdr w:val="none" w:sz="0" w:space="0" w:color="auto" w:frame="1"/>
          <w:vertAlign w:val="superscript"/>
          <w:lang w:eastAsia="en-CA"/>
        </w:rPr>
        <w:t>6</w:t>
      </w:r>
      <w:r w:rsidRPr="00042711">
        <w:rPr>
          <w:rFonts w:ascii="Times New Roman" w:eastAsia="Times New Roman" w:hAnsi="Times New Roman" w:cs="Times New Roman"/>
          <w:color w:val="1B1C1D"/>
          <w:sz w:val="24"/>
          <w:szCs w:val="24"/>
          <w:lang w:eastAsia="en-CA"/>
        </w:rPr>
        <w:t xml:space="preserve"> provides the necessary depth and structure for A-Level Chemistry content. This strategic choice ensures comprehensive coverage and high-quality content for the platform, mitigating the risk of incomplete curriculum mapping, especially given the "pure UK system" context of the Cameroon GCE.</w:t>
      </w:r>
      <w:r w:rsidRPr="00042711">
        <w:rPr>
          <w:rFonts w:ascii="Times New Roman" w:eastAsia="Times New Roman" w:hAnsi="Times New Roman" w:cs="Times New Roman"/>
          <w:color w:val="575B5F"/>
          <w:sz w:val="24"/>
          <w:szCs w:val="24"/>
          <w:bdr w:val="none" w:sz="0" w:space="0" w:color="auto" w:frame="1"/>
          <w:vertAlign w:val="superscript"/>
          <w:lang w:eastAsia="en-CA"/>
        </w:rPr>
        <w:t>2</w:t>
      </w:r>
    </w:p>
    <w:p w14:paraId="66EEF07F" w14:textId="77777777" w:rsidR="00042711" w:rsidRPr="00042711" w:rsidRDefault="00042711" w:rsidP="00042711">
      <w:pPr>
        <w:spacing w:before="100" w:beforeAutospacing="1" w:after="120" w:line="240" w:lineRule="auto"/>
        <w:outlineLvl w:val="3"/>
        <w:rPr>
          <w:rFonts w:ascii="Times New Roman" w:eastAsia="Times New Roman" w:hAnsi="Times New Roman" w:cs="Times New Roman"/>
          <w:b/>
          <w:bCs/>
          <w:color w:val="1B1C1D"/>
          <w:sz w:val="24"/>
          <w:szCs w:val="24"/>
          <w:lang w:eastAsia="en-CA"/>
        </w:rPr>
      </w:pPr>
      <w:r w:rsidRPr="00042711">
        <w:rPr>
          <w:rFonts w:ascii="Times New Roman" w:eastAsia="Times New Roman" w:hAnsi="Times New Roman" w:cs="Times New Roman"/>
          <w:b/>
          <w:bCs/>
          <w:color w:val="1B1C1D"/>
          <w:sz w:val="24"/>
          <w:szCs w:val="24"/>
          <w:lang w:eastAsia="en-CA"/>
        </w:rPr>
        <w:t>C. Physics (Ordinary Level - Code 0580)</w:t>
      </w:r>
    </w:p>
    <w:p w14:paraId="778D1CB0" w14:textId="77777777" w:rsidR="00042711" w:rsidRPr="00042711" w:rsidRDefault="00042711" w:rsidP="00042711">
      <w:pPr>
        <w:spacing w:before="100" w:beforeAutospacing="1" w:after="0" w:line="240" w:lineRule="auto"/>
        <w:rPr>
          <w:rFonts w:ascii="Times New Roman" w:eastAsia="Times New Roman" w:hAnsi="Times New Roman" w:cs="Times New Roman"/>
          <w:color w:val="1B1C1D"/>
          <w:sz w:val="24"/>
          <w:szCs w:val="24"/>
          <w:lang w:eastAsia="en-CA"/>
        </w:rPr>
      </w:pPr>
      <w:r w:rsidRPr="00042711">
        <w:rPr>
          <w:rFonts w:ascii="Times New Roman" w:eastAsia="Times New Roman" w:hAnsi="Times New Roman" w:cs="Times New Roman"/>
          <w:color w:val="1B1C1D"/>
          <w:sz w:val="24"/>
          <w:szCs w:val="24"/>
          <w:lang w:eastAsia="en-CA"/>
        </w:rPr>
        <w:t>The Cameroon GCE Board identifies Ordinary Level Physics with subject code 0580.</w:t>
      </w:r>
      <w:r w:rsidRPr="00042711">
        <w:rPr>
          <w:rFonts w:ascii="Times New Roman" w:eastAsia="Times New Roman" w:hAnsi="Times New Roman" w:cs="Times New Roman"/>
          <w:color w:val="575B5F"/>
          <w:sz w:val="24"/>
          <w:szCs w:val="24"/>
          <w:bdr w:val="none" w:sz="0" w:space="0" w:color="auto" w:frame="1"/>
          <w:vertAlign w:val="superscript"/>
          <w:lang w:eastAsia="en-CA"/>
        </w:rPr>
        <w:t>25</w:t>
      </w:r>
      <w:r w:rsidRPr="00042711">
        <w:rPr>
          <w:rFonts w:ascii="Times New Roman" w:eastAsia="Times New Roman" w:hAnsi="Times New Roman" w:cs="Times New Roman"/>
          <w:color w:val="1B1C1D"/>
          <w:sz w:val="24"/>
          <w:szCs w:val="24"/>
          <w:lang w:eastAsia="en-CA"/>
        </w:rPr>
        <w:t xml:space="preserve"> Similar to Chemistry, the Physics syllabus adopts a Competence-Based Approach (CBA).</w:t>
      </w:r>
      <w:r w:rsidRPr="00042711">
        <w:rPr>
          <w:rFonts w:ascii="Times New Roman" w:eastAsia="Times New Roman" w:hAnsi="Times New Roman" w:cs="Times New Roman"/>
          <w:color w:val="575B5F"/>
          <w:sz w:val="24"/>
          <w:szCs w:val="24"/>
          <w:bdr w:val="none" w:sz="0" w:space="0" w:color="auto" w:frame="1"/>
          <w:vertAlign w:val="superscript"/>
          <w:lang w:eastAsia="en-CA"/>
        </w:rPr>
        <w:t>31</w:t>
      </w:r>
      <w:r w:rsidRPr="00042711">
        <w:rPr>
          <w:rFonts w:ascii="Times New Roman" w:eastAsia="Times New Roman" w:hAnsi="Times New Roman" w:cs="Times New Roman"/>
          <w:color w:val="1B1C1D"/>
          <w:sz w:val="24"/>
          <w:szCs w:val="24"/>
          <w:lang w:eastAsia="en-CA"/>
        </w:rPr>
        <w:t xml:space="preserve"> The aims of the syllabus emphasize developing critical thinking skills, preparing students for further education, and fostering an understanding of the fundamental principles, procedures, and concepts of physics, its applications in technology, and its broader social and economic implications.</w:t>
      </w:r>
      <w:r w:rsidRPr="00042711">
        <w:rPr>
          <w:rFonts w:ascii="Times New Roman" w:eastAsia="Times New Roman" w:hAnsi="Times New Roman" w:cs="Times New Roman"/>
          <w:color w:val="575B5F"/>
          <w:sz w:val="24"/>
          <w:szCs w:val="24"/>
          <w:bdr w:val="none" w:sz="0" w:space="0" w:color="auto" w:frame="1"/>
          <w:vertAlign w:val="superscript"/>
          <w:lang w:eastAsia="en-CA"/>
        </w:rPr>
        <w:t>39</w:t>
      </w:r>
      <w:r w:rsidRPr="00042711">
        <w:rPr>
          <w:rFonts w:ascii="Times New Roman" w:eastAsia="Times New Roman" w:hAnsi="Times New Roman" w:cs="Times New Roman"/>
          <w:color w:val="1B1C1D"/>
          <w:sz w:val="24"/>
          <w:szCs w:val="24"/>
          <w:lang w:eastAsia="en-CA"/>
        </w:rPr>
        <w:t xml:space="preserve"> Explicit mathematical requirements are detailed, including arithmetic operations, standard notation, direct and inverse proportion, manipulation of indices, interpretation of charts and graphs, and basic trigonometric functions.</w:t>
      </w:r>
      <w:r w:rsidRPr="00042711">
        <w:rPr>
          <w:rFonts w:ascii="Times New Roman" w:eastAsia="Times New Roman" w:hAnsi="Times New Roman" w:cs="Times New Roman"/>
          <w:color w:val="575B5F"/>
          <w:sz w:val="24"/>
          <w:szCs w:val="24"/>
          <w:bdr w:val="none" w:sz="0" w:space="0" w:color="auto" w:frame="1"/>
          <w:vertAlign w:val="superscript"/>
          <w:lang w:eastAsia="en-CA"/>
        </w:rPr>
        <w:t>39</w:t>
      </w:r>
    </w:p>
    <w:p w14:paraId="7B9282FF" w14:textId="77777777" w:rsidR="00042711" w:rsidRPr="00042711" w:rsidRDefault="00042711" w:rsidP="00042711">
      <w:pPr>
        <w:spacing w:before="100" w:beforeAutospacing="1" w:after="0" w:line="240" w:lineRule="auto"/>
        <w:rPr>
          <w:rFonts w:ascii="Times New Roman" w:eastAsia="Times New Roman" w:hAnsi="Times New Roman" w:cs="Times New Roman"/>
          <w:color w:val="1B1C1D"/>
          <w:sz w:val="24"/>
          <w:szCs w:val="24"/>
          <w:lang w:eastAsia="en-CA"/>
        </w:rPr>
      </w:pPr>
      <w:r w:rsidRPr="00042711">
        <w:rPr>
          <w:rFonts w:ascii="Times New Roman" w:eastAsia="Times New Roman" w:hAnsi="Times New Roman" w:cs="Times New Roman"/>
          <w:color w:val="1B1C1D"/>
          <w:sz w:val="24"/>
          <w:szCs w:val="24"/>
          <w:lang w:eastAsia="en-CA"/>
        </w:rPr>
        <w:t xml:space="preserve">Drawing from the structured course content of QEFAS </w:t>
      </w:r>
      <w:r w:rsidRPr="00042711">
        <w:rPr>
          <w:rFonts w:ascii="Times New Roman" w:eastAsia="Times New Roman" w:hAnsi="Times New Roman" w:cs="Times New Roman"/>
          <w:color w:val="575B5F"/>
          <w:sz w:val="24"/>
          <w:szCs w:val="24"/>
          <w:bdr w:val="none" w:sz="0" w:space="0" w:color="auto" w:frame="1"/>
          <w:vertAlign w:val="superscript"/>
          <w:lang w:eastAsia="en-CA"/>
        </w:rPr>
        <w:t>25</w:t>
      </w:r>
      <w:r w:rsidRPr="00042711">
        <w:rPr>
          <w:rFonts w:ascii="Times New Roman" w:eastAsia="Times New Roman" w:hAnsi="Times New Roman" w:cs="Times New Roman"/>
          <w:color w:val="1B1C1D"/>
          <w:sz w:val="24"/>
          <w:szCs w:val="24"/>
          <w:lang w:eastAsia="en-CA"/>
        </w:rPr>
        <w:t xml:space="preserve"> and common O-Level Physics topics </w:t>
      </w:r>
      <w:r w:rsidRPr="00042711">
        <w:rPr>
          <w:rFonts w:ascii="Times New Roman" w:eastAsia="Times New Roman" w:hAnsi="Times New Roman" w:cs="Times New Roman"/>
          <w:color w:val="575B5F"/>
          <w:sz w:val="24"/>
          <w:szCs w:val="24"/>
          <w:bdr w:val="none" w:sz="0" w:space="0" w:color="auto" w:frame="1"/>
          <w:vertAlign w:val="superscript"/>
          <w:lang w:eastAsia="en-CA"/>
        </w:rPr>
        <w:t>41</w:t>
      </w:r>
      <w:r w:rsidRPr="00042711">
        <w:rPr>
          <w:rFonts w:ascii="Times New Roman" w:eastAsia="Times New Roman" w:hAnsi="Times New Roman" w:cs="Times New Roman"/>
          <w:color w:val="1B1C1D"/>
          <w:sz w:val="24"/>
          <w:szCs w:val="24"/>
          <w:lang w:eastAsia="en-CA"/>
        </w:rPr>
        <w:t>, the following branches and their corresponding topics are proposed for O-Level Physics:</w:t>
      </w:r>
    </w:p>
    <w:p w14:paraId="3EB8629A" w14:textId="77777777" w:rsidR="00042711" w:rsidRPr="00042711" w:rsidRDefault="00042711" w:rsidP="00042711">
      <w:pPr>
        <w:numPr>
          <w:ilvl w:val="0"/>
          <w:numId w:val="5"/>
        </w:numPr>
        <w:spacing w:before="100" w:beforeAutospacing="1" w:after="0" w:line="240" w:lineRule="auto"/>
        <w:ind w:left="0"/>
        <w:rPr>
          <w:rFonts w:ascii="Times New Roman" w:eastAsia="Times New Roman" w:hAnsi="Times New Roman" w:cs="Times New Roman"/>
          <w:color w:val="1B1C1D"/>
          <w:sz w:val="24"/>
          <w:szCs w:val="24"/>
          <w:lang w:eastAsia="en-CA"/>
        </w:rPr>
      </w:pPr>
      <w:r w:rsidRPr="00042711">
        <w:rPr>
          <w:rFonts w:ascii="Times New Roman" w:eastAsia="Times New Roman" w:hAnsi="Times New Roman" w:cs="Times New Roman"/>
          <w:b/>
          <w:bCs/>
          <w:color w:val="1B1C1D"/>
          <w:sz w:val="24"/>
          <w:szCs w:val="24"/>
          <w:bdr w:val="none" w:sz="0" w:space="0" w:color="auto" w:frame="1"/>
          <w:lang w:eastAsia="en-CA"/>
        </w:rPr>
        <w:lastRenderedPageBreak/>
        <w:t>Branch 1: Introduction &amp; Experimentation</w:t>
      </w:r>
    </w:p>
    <w:p w14:paraId="42AB926D" w14:textId="77777777" w:rsidR="00042711" w:rsidRPr="00042711" w:rsidRDefault="00042711" w:rsidP="00042711">
      <w:pPr>
        <w:numPr>
          <w:ilvl w:val="1"/>
          <w:numId w:val="5"/>
        </w:numPr>
        <w:spacing w:before="100" w:beforeAutospacing="1" w:after="0" w:line="240" w:lineRule="auto"/>
        <w:ind w:left="0"/>
        <w:rPr>
          <w:rFonts w:ascii="Times New Roman" w:eastAsia="Times New Roman" w:hAnsi="Times New Roman" w:cs="Times New Roman"/>
          <w:color w:val="1B1C1D"/>
          <w:sz w:val="24"/>
          <w:szCs w:val="24"/>
          <w:lang w:eastAsia="en-CA"/>
        </w:rPr>
      </w:pPr>
      <w:r w:rsidRPr="00042711">
        <w:rPr>
          <w:rFonts w:ascii="Times New Roman" w:eastAsia="Times New Roman" w:hAnsi="Times New Roman" w:cs="Times New Roman"/>
          <w:color w:val="1B1C1D"/>
          <w:sz w:val="24"/>
          <w:szCs w:val="24"/>
          <w:lang w:eastAsia="en-CA"/>
        </w:rPr>
        <w:t>This branch covers foundational concepts and experimental methodologies, aligning with QEFAS "Lesson 1: INTRODUCTION" and "Lesson 2: EXPERIMENTATION".</w:t>
      </w:r>
      <w:r w:rsidRPr="00042711">
        <w:rPr>
          <w:rFonts w:ascii="Times New Roman" w:eastAsia="Times New Roman" w:hAnsi="Times New Roman" w:cs="Times New Roman"/>
          <w:color w:val="575B5F"/>
          <w:sz w:val="24"/>
          <w:szCs w:val="24"/>
          <w:bdr w:val="none" w:sz="0" w:space="0" w:color="auto" w:frame="1"/>
          <w:vertAlign w:val="superscript"/>
          <w:lang w:eastAsia="en-CA"/>
        </w:rPr>
        <w:t>25</w:t>
      </w:r>
    </w:p>
    <w:p w14:paraId="4B1D2954" w14:textId="77777777" w:rsidR="00042711" w:rsidRPr="00042711" w:rsidRDefault="00042711" w:rsidP="00042711">
      <w:pPr>
        <w:numPr>
          <w:ilvl w:val="1"/>
          <w:numId w:val="5"/>
        </w:numPr>
        <w:spacing w:before="100" w:beforeAutospacing="1" w:after="0" w:line="240" w:lineRule="auto"/>
        <w:ind w:left="0"/>
        <w:rPr>
          <w:rFonts w:ascii="Times New Roman" w:eastAsia="Times New Roman" w:hAnsi="Times New Roman" w:cs="Times New Roman"/>
          <w:color w:val="1B1C1D"/>
          <w:sz w:val="24"/>
          <w:szCs w:val="24"/>
          <w:lang w:eastAsia="en-CA"/>
        </w:rPr>
      </w:pPr>
      <w:r w:rsidRPr="00042711">
        <w:rPr>
          <w:rFonts w:ascii="Times New Roman" w:eastAsia="Times New Roman" w:hAnsi="Times New Roman" w:cs="Times New Roman"/>
          <w:color w:val="1B1C1D"/>
          <w:sz w:val="24"/>
          <w:szCs w:val="24"/>
          <w:lang w:eastAsia="en-CA"/>
        </w:rPr>
        <w:t xml:space="preserve">Topics: Concept and History of Measurement / Measuring Instruments </w:t>
      </w:r>
      <w:r w:rsidRPr="00042711">
        <w:rPr>
          <w:rFonts w:ascii="Times New Roman" w:eastAsia="Times New Roman" w:hAnsi="Times New Roman" w:cs="Times New Roman"/>
          <w:color w:val="575B5F"/>
          <w:sz w:val="24"/>
          <w:szCs w:val="24"/>
          <w:bdr w:val="none" w:sz="0" w:space="0" w:color="auto" w:frame="1"/>
          <w:vertAlign w:val="superscript"/>
          <w:lang w:eastAsia="en-CA"/>
        </w:rPr>
        <w:t>25</w:t>
      </w:r>
      <w:r w:rsidRPr="00042711">
        <w:rPr>
          <w:rFonts w:ascii="Times New Roman" w:eastAsia="Times New Roman" w:hAnsi="Times New Roman" w:cs="Times New Roman"/>
          <w:color w:val="1B1C1D"/>
          <w:sz w:val="24"/>
          <w:szCs w:val="24"/>
          <w:lang w:eastAsia="en-CA"/>
        </w:rPr>
        <w:t xml:space="preserve">, Scalars and Vectors </w:t>
      </w:r>
      <w:r w:rsidRPr="00042711">
        <w:rPr>
          <w:rFonts w:ascii="Times New Roman" w:eastAsia="Times New Roman" w:hAnsi="Times New Roman" w:cs="Times New Roman"/>
          <w:color w:val="575B5F"/>
          <w:sz w:val="24"/>
          <w:szCs w:val="24"/>
          <w:bdr w:val="none" w:sz="0" w:space="0" w:color="auto" w:frame="1"/>
          <w:vertAlign w:val="superscript"/>
          <w:lang w:eastAsia="en-CA"/>
        </w:rPr>
        <w:t>25</w:t>
      </w:r>
      <w:r w:rsidRPr="00042711">
        <w:rPr>
          <w:rFonts w:ascii="Times New Roman" w:eastAsia="Times New Roman" w:hAnsi="Times New Roman" w:cs="Times New Roman"/>
          <w:color w:val="1B1C1D"/>
          <w:sz w:val="24"/>
          <w:szCs w:val="24"/>
          <w:lang w:eastAsia="en-CA"/>
        </w:rPr>
        <w:t xml:space="preserve">, Structure of Matter and Kinetic Theory </w:t>
      </w:r>
      <w:r w:rsidRPr="00042711">
        <w:rPr>
          <w:rFonts w:ascii="Times New Roman" w:eastAsia="Times New Roman" w:hAnsi="Times New Roman" w:cs="Times New Roman"/>
          <w:color w:val="575B5F"/>
          <w:sz w:val="24"/>
          <w:szCs w:val="24"/>
          <w:bdr w:val="none" w:sz="0" w:space="0" w:color="auto" w:frame="1"/>
          <w:vertAlign w:val="superscript"/>
          <w:lang w:eastAsia="en-CA"/>
        </w:rPr>
        <w:t>25</w:t>
      </w:r>
      <w:r w:rsidRPr="00042711">
        <w:rPr>
          <w:rFonts w:ascii="Times New Roman" w:eastAsia="Times New Roman" w:hAnsi="Times New Roman" w:cs="Times New Roman"/>
          <w:color w:val="1B1C1D"/>
          <w:sz w:val="24"/>
          <w:szCs w:val="24"/>
          <w:lang w:eastAsia="en-CA"/>
        </w:rPr>
        <w:t xml:space="preserve">, Reporting an Experiment </w:t>
      </w:r>
      <w:r w:rsidRPr="00042711">
        <w:rPr>
          <w:rFonts w:ascii="Times New Roman" w:eastAsia="Times New Roman" w:hAnsi="Times New Roman" w:cs="Times New Roman"/>
          <w:color w:val="575B5F"/>
          <w:sz w:val="24"/>
          <w:szCs w:val="24"/>
          <w:bdr w:val="none" w:sz="0" w:space="0" w:color="auto" w:frame="1"/>
          <w:vertAlign w:val="superscript"/>
          <w:lang w:eastAsia="en-CA"/>
        </w:rPr>
        <w:t>25</w:t>
      </w:r>
      <w:r w:rsidRPr="00042711">
        <w:rPr>
          <w:rFonts w:ascii="Times New Roman" w:eastAsia="Times New Roman" w:hAnsi="Times New Roman" w:cs="Times New Roman"/>
          <w:color w:val="1B1C1D"/>
          <w:sz w:val="24"/>
          <w:szCs w:val="24"/>
          <w:lang w:eastAsia="en-CA"/>
        </w:rPr>
        <w:t>, Alternative to Practicals (Heat, Optics, Mechanics).</w:t>
      </w:r>
      <w:r w:rsidRPr="00042711">
        <w:rPr>
          <w:rFonts w:ascii="Times New Roman" w:eastAsia="Times New Roman" w:hAnsi="Times New Roman" w:cs="Times New Roman"/>
          <w:color w:val="575B5F"/>
          <w:sz w:val="24"/>
          <w:szCs w:val="24"/>
          <w:bdr w:val="none" w:sz="0" w:space="0" w:color="auto" w:frame="1"/>
          <w:vertAlign w:val="superscript"/>
          <w:lang w:eastAsia="en-CA"/>
        </w:rPr>
        <w:t>25</w:t>
      </w:r>
    </w:p>
    <w:p w14:paraId="38C74B2A" w14:textId="77777777" w:rsidR="00042711" w:rsidRPr="00042711" w:rsidRDefault="00042711" w:rsidP="00042711">
      <w:pPr>
        <w:numPr>
          <w:ilvl w:val="0"/>
          <w:numId w:val="5"/>
        </w:numPr>
        <w:spacing w:before="100" w:beforeAutospacing="1" w:after="0" w:line="240" w:lineRule="auto"/>
        <w:ind w:left="0"/>
        <w:rPr>
          <w:rFonts w:ascii="Times New Roman" w:eastAsia="Times New Roman" w:hAnsi="Times New Roman" w:cs="Times New Roman"/>
          <w:color w:val="1B1C1D"/>
          <w:sz w:val="24"/>
          <w:szCs w:val="24"/>
          <w:lang w:eastAsia="en-CA"/>
        </w:rPr>
      </w:pPr>
      <w:r w:rsidRPr="00042711">
        <w:rPr>
          <w:rFonts w:ascii="Times New Roman" w:eastAsia="Times New Roman" w:hAnsi="Times New Roman" w:cs="Times New Roman"/>
          <w:b/>
          <w:bCs/>
          <w:color w:val="1B1C1D"/>
          <w:sz w:val="24"/>
          <w:szCs w:val="24"/>
          <w:bdr w:val="none" w:sz="0" w:space="0" w:color="auto" w:frame="1"/>
          <w:lang w:eastAsia="en-CA"/>
        </w:rPr>
        <w:t>Branch 2: Mechanics</w:t>
      </w:r>
    </w:p>
    <w:p w14:paraId="509B6751" w14:textId="77777777" w:rsidR="00042711" w:rsidRPr="00042711" w:rsidRDefault="00042711" w:rsidP="00042711">
      <w:pPr>
        <w:numPr>
          <w:ilvl w:val="1"/>
          <w:numId w:val="5"/>
        </w:numPr>
        <w:spacing w:before="100" w:beforeAutospacing="1" w:after="0" w:line="240" w:lineRule="auto"/>
        <w:ind w:left="0"/>
        <w:rPr>
          <w:rFonts w:ascii="Times New Roman" w:eastAsia="Times New Roman" w:hAnsi="Times New Roman" w:cs="Times New Roman"/>
          <w:color w:val="1B1C1D"/>
          <w:sz w:val="24"/>
          <w:szCs w:val="24"/>
          <w:lang w:eastAsia="en-CA"/>
        </w:rPr>
      </w:pPr>
      <w:r w:rsidRPr="00042711">
        <w:rPr>
          <w:rFonts w:ascii="Times New Roman" w:eastAsia="Times New Roman" w:hAnsi="Times New Roman" w:cs="Times New Roman"/>
          <w:color w:val="1B1C1D"/>
          <w:sz w:val="24"/>
          <w:szCs w:val="24"/>
          <w:lang w:eastAsia="en-CA"/>
        </w:rPr>
        <w:t xml:space="preserve">This branch focuses on forces, motion, and energy, corresponding to QEFAS "Lesson 5: MECHANICS" </w:t>
      </w:r>
      <w:r w:rsidRPr="00042711">
        <w:rPr>
          <w:rFonts w:ascii="Times New Roman" w:eastAsia="Times New Roman" w:hAnsi="Times New Roman" w:cs="Times New Roman"/>
          <w:color w:val="575B5F"/>
          <w:sz w:val="24"/>
          <w:szCs w:val="24"/>
          <w:bdr w:val="none" w:sz="0" w:space="0" w:color="auto" w:frame="1"/>
          <w:vertAlign w:val="superscript"/>
          <w:lang w:eastAsia="en-CA"/>
        </w:rPr>
        <w:t>25</w:t>
      </w:r>
      <w:r w:rsidRPr="00042711">
        <w:rPr>
          <w:rFonts w:ascii="Times New Roman" w:eastAsia="Times New Roman" w:hAnsi="Times New Roman" w:cs="Times New Roman"/>
          <w:color w:val="1B1C1D"/>
          <w:sz w:val="24"/>
          <w:szCs w:val="24"/>
          <w:lang w:eastAsia="en-CA"/>
        </w:rPr>
        <w:t>, and drawing from the detailed O-Level Physics syllabus.</w:t>
      </w:r>
      <w:r w:rsidRPr="00042711">
        <w:rPr>
          <w:rFonts w:ascii="Times New Roman" w:eastAsia="Times New Roman" w:hAnsi="Times New Roman" w:cs="Times New Roman"/>
          <w:color w:val="575B5F"/>
          <w:sz w:val="24"/>
          <w:szCs w:val="24"/>
          <w:bdr w:val="none" w:sz="0" w:space="0" w:color="auto" w:frame="1"/>
          <w:vertAlign w:val="superscript"/>
          <w:lang w:eastAsia="en-CA"/>
        </w:rPr>
        <w:t>39</w:t>
      </w:r>
    </w:p>
    <w:p w14:paraId="74D77F31" w14:textId="77777777" w:rsidR="00042711" w:rsidRPr="00042711" w:rsidRDefault="00042711" w:rsidP="00042711">
      <w:pPr>
        <w:numPr>
          <w:ilvl w:val="1"/>
          <w:numId w:val="5"/>
        </w:numPr>
        <w:spacing w:before="100" w:beforeAutospacing="1" w:after="0" w:line="240" w:lineRule="auto"/>
        <w:ind w:left="0"/>
        <w:rPr>
          <w:rFonts w:ascii="Times New Roman" w:eastAsia="Times New Roman" w:hAnsi="Times New Roman" w:cs="Times New Roman"/>
          <w:color w:val="1B1C1D"/>
          <w:sz w:val="24"/>
          <w:szCs w:val="24"/>
          <w:lang w:eastAsia="en-CA"/>
        </w:rPr>
      </w:pPr>
      <w:r w:rsidRPr="00042711">
        <w:rPr>
          <w:rFonts w:ascii="Times New Roman" w:eastAsia="Times New Roman" w:hAnsi="Times New Roman" w:cs="Times New Roman"/>
          <w:color w:val="1B1C1D"/>
          <w:sz w:val="24"/>
          <w:szCs w:val="24"/>
          <w:lang w:eastAsia="en-CA"/>
        </w:rPr>
        <w:t xml:space="preserve">Topics: Physical Quantities and Units </w:t>
      </w:r>
      <w:r w:rsidRPr="00042711">
        <w:rPr>
          <w:rFonts w:ascii="Times New Roman" w:eastAsia="Times New Roman" w:hAnsi="Times New Roman" w:cs="Times New Roman"/>
          <w:color w:val="575B5F"/>
          <w:sz w:val="24"/>
          <w:szCs w:val="24"/>
          <w:bdr w:val="none" w:sz="0" w:space="0" w:color="auto" w:frame="1"/>
          <w:vertAlign w:val="superscript"/>
          <w:lang w:eastAsia="en-CA"/>
        </w:rPr>
        <w:t>39</w:t>
      </w:r>
      <w:r w:rsidRPr="00042711">
        <w:rPr>
          <w:rFonts w:ascii="Times New Roman" w:eastAsia="Times New Roman" w:hAnsi="Times New Roman" w:cs="Times New Roman"/>
          <w:color w:val="1B1C1D"/>
          <w:sz w:val="24"/>
          <w:szCs w:val="24"/>
          <w:lang w:eastAsia="en-CA"/>
        </w:rPr>
        <w:t xml:space="preserve">, Types and Characteristics of Forces (Contact, Non-contact, Weight, Mass) </w:t>
      </w:r>
      <w:r w:rsidRPr="00042711">
        <w:rPr>
          <w:rFonts w:ascii="Times New Roman" w:eastAsia="Times New Roman" w:hAnsi="Times New Roman" w:cs="Times New Roman"/>
          <w:color w:val="575B5F"/>
          <w:sz w:val="24"/>
          <w:szCs w:val="24"/>
          <w:bdr w:val="none" w:sz="0" w:space="0" w:color="auto" w:frame="1"/>
          <w:vertAlign w:val="superscript"/>
          <w:lang w:eastAsia="en-CA"/>
        </w:rPr>
        <w:t>39</w:t>
      </w:r>
      <w:r w:rsidRPr="00042711">
        <w:rPr>
          <w:rFonts w:ascii="Times New Roman" w:eastAsia="Times New Roman" w:hAnsi="Times New Roman" w:cs="Times New Roman"/>
          <w:color w:val="1B1C1D"/>
          <w:sz w:val="24"/>
          <w:szCs w:val="24"/>
          <w:lang w:eastAsia="en-CA"/>
        </w:rPr>
        <w:t xml:space="preserve">, Newton's Laws of Motion </w:t>
      </w:r>
      <w:r w:rsidRPr="00042711">
        <w:rPr>
          <w:rFonts w:ascii="Times New Roman" w:eastAsia="Times New Roman" w:hAnsi="Times New Roman" w:cs="Times New Roman"/>
          <w:color w:val="575B5F"/>
          <w:sz w:val="24"/>
          <w:szCs w:val="24"/>
          <w:bdr w:val="none" w:sz="0" w:space="0" w:color="auto" w:frame="1"/>
          <w:vertAlign w:val="superscript"/>
          <w:lang w:eastAsia="en-CA"/>
        </w:rPr>
        <w:t>39</w:t>
      </w:r>
      <w:r w:rsidRPr="00042711">
        <w:rPr>
          <w:rFonts w:ascii="Times New Roman" w:eastAsia="Times New Roman" w:hAnsi="Times New Roman" w:cs="Times New Roman"/>
          <w:color w:val="1B1C1D"/>
          <w:sz w:val="24"/>
          <w:szCs w:val="24"/>
          <w:lang w:eastAsia="en-CA"/>
        </w:rPr>
        <w:t xml:space="preserve">, Moments and Couples </w:t>
      </w:r>
      <w:r w:rsidRPr="00042711">
        <w:rPr>
          <w:rFonts w:ascii="Times New Roman" w:eastAsia="Times New Roman" w:hAnsi="Times New Roman" w:cs="Times New Roman"/>
          <w:color w:val="575B5F"/>
          <w:sz w:val="24"/>
          <w:szCs w:val="24"/>
          <w:bdr w:val="none" w:sz="0" w:space="0" w:color="auto" w:frame="1"/>
          <w:vertAlign w:val="superscript"/>
          <w:lang w:eastAsia="en-CA"/>
        </w:rPr>
        <w:t>39</w:t>
      </w:r>
      <w:r w:rsidRPr="00042711">
        <w:rPr>
          <w:rFonts w:ascii="Times New Roman" w:eastAsia="Times New Roman" w:hAnsi="Times New Roman" w:cs="Times New Roman"/>
          <w:color w:val="1B1C1D"/>
          <w:sz w:val="24"/>
          <w:szCs w:val="24"/>
          <w:lang w:eastAsia="en-CA"/>
        </w:rPr>
        <w:t xml:space="preserve">, Work, Energy, and Power </w:t>
      </w:r>
      <w:r w:rsidRPr="00042711">
        <w:rPr>
          <w:rFonts w:ascii="Times New Roman" w:eastAsia="Times New Roman" w:hAnsi="Times New Roman" w:cs="Times New Roman"/>
          <w:color w:val="575B5F"/>
          <w:sz w:val="24"/>
          <w:szCs w:val="24"/>
          <w:bdr w:val="none" w:sz="0" w:space="0" w:color="auto" w:frame="1"/>
          <w:vertAlign w:val="superscript"/>
          <w:lang w:eastAsia="en-CA"/>
        </w:rPr>
        <w:t>25</w:t>
      </w:r>
      <w:r w:rsidRPr="00042711">
        <w:rPr>
          <w:rFonts w:ascii="Times New Roman" w:eastAsia="Times New Roman" w:hAnsi="Times New Roman" w:cs="Times New Roman"/>
          <w:color w:val="1B1C1D"/>
          <w:sz w:val="24"/>
          <w:szCs w:val="24"/>
          <w:lang w:eastAsia="en-CA"/>
        </w:rPr>
        <w:t xml:space="preserve">, Equilibrium of Forces </w:t>
      </w:r>
      <w:r w:rsidRPr="00042711">
        <w:rPr>
          <w:rFonts w:ascii="Times New Roman" w:eastAsia="Times New Roman" w:hAnsi="Times New Roman" w:cs="Times New Roman"/>
          <w:color w:val="575B5F"/>
          <w:sz w:val="24"/>
          <w:szCs w:val="24"/>
          <w:bdr w:val="none" w:sz="0" w:space="0" w:color="auto" w:frame="1"/>
          <w:vertAlign w:val="superscript"/>
          <w:lang w:eastAsia="en-CA"/>
        </w:rPr>
        <w:t>25</w:t>
      </w:r>
      <w:r w:rsidRPr="00042711">
        <w:rPr>
          <w:rFonts w:ascii="Times New Roman" w:eastAsia="Times New Roman" w:hAnsi="Times New Roman" w:cs="Times New Roman"/>
          <w:color w:val="1B1C1D"/>
          <w:sz w:val="24"/>
          <w:szCs w:val="24"/>
          <w:lang w:eastAsia="en-CA"/>
        </w:rPr>
        <w:t xml:space="preserve">, Friction </w:t>
      </w:r>
      <w:r w:rsidRPr="00042711">
        <w:rPr>
          <w:rFonts w:ascii="Times New Roman" w:eastAsia="Times New Roman" w:hAnsi="Times New Roman" w:cs="Times New Roman"/>
          <w:color w:val="575B5F"/>
          <w:sz w:val="24"/>
          <w:szCs w:val="24"/>
          <w:bdr w:val="none" w:sz="0" w:space="0" w:color="auto" w:frame="1"/>
          <w:vertAlign w:val="superscript"/>
          <w:lang w:eastAsia="en-CA"/>
        </w:rPr>
        <w:t>25</w:t>
      </w:r>
      <w:r w:rsidRPr="00042711">
        <w:rPr>
          <w:rFonts w:ascii="Times New Roman" w:eastAsia="Times New Roman" w:hAnsi="Times New Roman" w:cs="Times New Roman"/>
          <w:color w:val="1B1C1D"/>
          <w:sz w:val="24"/>
          <w:szCs w:val="24"/>
          <w:lang w:eastAsia="en-CA"/>
        </w:rPr>
        <w:t xml:space="preserve">, Elasticity </w:t>
      </w:r>
      <w:r w:rsidRPr="00042711">
        <w:rPr>
          <w:rFonts w:ascii="Times New Roman" w:eastAsia="Times New Roman" w:hAnsi="Times New Roman" w:cs="Times New Roman"/>
          <w:color w:val="575B5F"/>
          <w:sz w:val="24"/>
          <w:szCs w:val="24"/>
          <w:bdr w:val="none" w:sz="0" w:space="0" w:color="auto" w:frame="1"/>
          <w:vertAlign w:val="superscript"/>
          <w:lang w:eastAsia="en-CA"/>
        </w:rPr>
        <w:t>25</w:t>
      </w:r>
      <w:r w:rsidRPr="00042711">
        <w:rPr>
          <w:rFonts w:ascii="Times New Roman" w:eastAsia="Times New Roman" w:hAnsi="Times New Roman" w:cs="Times New Roman"/>
          <w:color w:val="1B1C1D"/>
          <w:sz w:val="24"/>
          <w:szCs w:val="24"/>
          <w:lang w:eastAsia="en-CA"/>
        </w:rPr>
        <w:t xml:space="preserve">, Gravitational Field </w:t>
      </w:r>
      <w:r w:rsidRPr="00042711">
        <w:rPr>
          <w:rFonts w:ascii="Times New Roman" w:eastAsia="Times New Roman" w:hAnsi="Times New Roman" w:cs="Times New Roman"/>
          <w:color w:val="575B5F"/>
          <w:sz w:val="24"/>
          <w:szCs w:val="24"/>
          <w:bdr w:val="none" w:sz="0" w:space="0" w:color="auto" w:frame="1"/>
          <w:vertAlign w:val="superscript"/>
          <w:lang w:eastAsia="en-CA"/>
        </w:rPr>
        <w:t>25</w:t>
      </w:r>
      <w:r w:rsidRPr="00042711">
        <w:rPr>
          <w:rFonts w:ascii="Times New Roman" w:eastAsia="Times New Roman" w:hAnsi="Times New Roman" w:cs="Times New Roman"/>
          <w:color w:val="1B1C1D"/>
          <w:sz w:val="24"/>
          <w:szCs w:val="24"/>
          <w:lang w:eastAsia="en-CA"/>
        </w:rPr>
        <w:t xml:space="preserve">, Momentum </w:t>
      </w:r>
      <w:r w:rsidRPr="00042711">
        <w:rPr>
          <w:rFonts w:ascii="Times New Roman" w:eastAsia="Times New Roman" w:hAnsi="Times New Roman" w:cs="Times New Roman"/>
          <w:color w:val="575B5F"/>
          <w:sz w:val="24"/>
          <w:szCs w:val="24"/>
          <w:bdr w:val="none" w:sz="0" w:space="0" w:color="auto" w:frame="1"/>
          <w:vertAlign w:val="superscript"/>
          <w:lang w:eastAsia="en-CA"/>
        </w:rPr>
        <w:t>25</w:t>
      </w:r>
      <w:r w:rsidRPr="00042711">
        <w:rPr>
          <w:rFonts w:ascii="Times New Roman" w:eastAsia="Times New Roman" w:hAnsi="Times New Roman" w:cs="Times New Roman"/>
          <w:color w:val="1B1C1D"/>
          <w:sz w:val="24"/>
          <w:szCs w:val="24"/>
          <w:lang w:eastAsia="en-CA"/>
        </w:rPr>
        <w:t>, Machines.</w:t>
      </w:r>
      <w:r w:rsidRPr="00042711">
        <w:rPr>
          <w:rFonts w:ascii="Times New Roman" w:eastAsia="Times New Roman" w:hAnsi="Times New Roman" w:cs="Times New Roman"/>
          <w:color w:val="575B5F"/>
          <w:sz w:val="24"/>
          <w:szCs w:val="24"/>
          <w:bdr w:val="none" w:sz="0" w:space="0" w:color="auto" w:frame="1"/>
          <w:vertAlign w:val="superscript"/>
          <w:lang w:eastAsia="en-CA"/>
        </w:rPr>
        <w:t>25</w:t>
      </w:r>
    </w:p>
    <w:p w14:paraId="0A3762CE" w14:textId="77777777" w:rsidR="00042711" w:rsidRPr="00042711" w:rsidRDefault="00042711" w:rsidP="00042711">
      <w:pPr>
        <w:numPr>
          <w:ilvl w:val="0"/>
          <w:numId w:val="5"/>
        </w:numPr>
        <w:spacing w:before="100" w:beforeAutospacing="1" w:after="0" w:line="240" w:lineRule="auto"/>
        <w:ind w:left="0"/>
        <w:rPr>
          <w:rFonts w:ascii="Times New Roman" w:eastAsia="Times New Roman" w:hAnsi="Times New Roman" w:cs="Times New Roman"/>
          <w:color w:val="1B1C1D"/>
          <w:sz w:val="24"/>
          <w:szCs w:val="24"/>
          <w:lang w:eastAsia="en-CA"/>
        </w:rPr>
      </w:pPr>
      <w:r w:rsidRPr="00042711">
        <w:rPr>
          <w:rFonts w:ascii="Times New Roman" w:eastAsia="Times New Roman" w:hAnsi="Times New Roman" w:cs="Times New Roman"/>
          <w:b/>
          <w:bCs/>
          <w:color w:val="1B1C1D"/>
          <w:sz w:val="24"/>
          <w:szCs w:val="24"/>
          <w:bdr w:val="none" w:sz="0" w:space="0" w:color="auto" w:frame="1"/>
          <w:lang w:eastAsia="en-CA"/>
        </w:rPr>
        <w:t>Branch 3: Motion</w:t>
      </w:r>
    </w:p>
    <w:p w14:paraId="09D630D0" w14:textId="77777777" w:rsidR="00042711" w:rsidRPr="00042711" w:rsidRDefault="00042711" w:rsidP="00042711">
      <w:pPr>
        <w:numPr>
          <w:ilvl w:val="1"/>
          <w:numId w:val="5"/>
        </w:numPr>
        <w:spacing w:before="100" w:beforeAutospacing="1" w:after="0" w:line="240" w:lineRule="auto"/>
        <w:ind w:left="0"/>
        <w:rPr>
          <w:rFonts w:ascii="Times New Roman" w:eastAsia="Times New Roman" w:hAnsi="Times New Roman" w:cs="Times New Roman"/>
          <w:color w:val="1B1C1D"/>
          <w:sz w:val="24"/>
          <w:szCs w:val="24"/>
          <w:lang w:eastAsia="en-CA"/>
        </w:rPr>
      </w:pPr>
      <w:r w:rsidRPr="00042711">
        <w:rPr>
          <w:rFonts w:ascii="Times New Roman" w:eastAsia="Times New Roman" w:hAnsi="Times New Roman" w:cs="Times New Roman"/>
          <w:color w:val="1B1C1D"/>
          <w:sz w:val="24"/>
          <w:szCs w:val="24"/>
          <w:lang w:eastAsia="en-CA"/>
        </w:rPr>
        <w:t xml:space="preserve">This branch specifically addresses various types of motion and their analysis, aligning with QEFAS "Lesson 3: MOTION" </w:t>
      </w:r>
      <w:r w:rsidRPr="00042711">
        <w:rPr>
          <w:rFonts w:ascii="Times New Roman" w:eastAsia="Times New Roman" w:hAnsi="Times New Roman" w:cs="Times New Roman"/>
          <w:color w:val="575B5F"/>
          <w:sz w:val="24"/>
          <w:szCs w:val="24"/>
          <w:bdr w:val="none" w:sz="0" w:space="0" w:color="auto" w:frame="1"/>
          <w:vertAlign w:val="superscript"/>
          <w:lang w:eastAsia="en-CA"/>
        </w:rPr>
        <w:t>25</w:t>
      </w:r>
      <w:r w:rsidRPr="00042711">
        <w:rPr>
          <w:rFonts w:ascii="Times New Roman" w:eastAsia="Times New Roman" w:hAnsi="Times New Roman" w:cs="Times New Roman"/>
          <w:color w:val="1B1C1D"/>
          <w:sz w:val="24"/>
          <w:szCs w:val="24"/>
          <w:lang w:eastAsia="en-CA"/>
        </w:rPr>
        <w:t>, and the O-Level Physics syllabus.</w:t>
      </w:r>
      <w:r w:rsidRPr="00042711">
        <w:rPr>
          <w:rFonts w:ascii="Times New Roman" w:eastAsia="Times New Roman" w:hAnsi="Times New Roman" w:cs="Times New Roman"/>
          <w:color w:val="575B5F"/>
          <w:sz w:val="24"/>
          <w:szCs w:val="24"/>
          <w:bdr w:val="none" w:sz="0" w:space="0" w:color="auto" w:frame="1"/>
          <w:vertAlign w:val="superscript"/>
          <w:lang w:eastAsia="en-CA"/>
        </w:rPr>
        <w:t>39</w:t>
      </w:r>
    </w:p>
    <w:p w14:paraId="791B42F9" w14:textId="77777777" w:rsidR="00042711" w:rsidRPr="00042711" w:rsidRDefault="00042711" w:rsidP="00042711">
      <w:pPr>
        <w:numPr>
          <w:ilvl w:val="1"/>
          <w:numId w:val="5"/>
        </w:numPr>
        <w:spacing w:before="100" w:beforeAutospacing="1" w:after="0" w:line="240" w:lineRule="auto"/>
        <w:ind w:left="0"/>
        <w:rPr>
          <w:rFonts w:ascii="Times New Roman" w:eastAsia="Times New Roman" w:hAnsi="Times New Roman" w:cs="Times New Roman"/>
          <w:color w:val="1B1C1D"/>
          <w:sz w:val="24"/>
          <w:szCs w:val="24"/>
          <w:lang w:eastAsia="en-CA"/>
        </w:rPr>
      </w:pPr>
      <w:r w:rsidRPr="00042711">
        <w:rPr>
          <w:rFonts w:ascii="Times New Roman" w:eastAsia="Times New Roman" w:hAnsi="Times New Roman" w:cs="Times New Roman"/>
          <w:color w:val="1B1C1D"/>
          <w:sz w:val="24"/>
          <w:szCs w:val="24"/>
          <w:lang w:eastAsia="en-CA"/>
        </w:rPr>
        <w:t xml:space="preserve">Topics: Rectilinear Motion (Equations of motion, v-t graphs) </w:t>
      </w:r>
      <w:r w:rsidRPr="00042711">
        <w:rPr>
          <w:rFonts w:ascii="Times New Roman" w:eastAsia="Times New Roman" w:hAnsi="Times New Roman" w:cs="Times New Roman"/>
          <w:color w:val="575B5F"/>
          <w:sz w:val="24"/>
          <w:szCs w:val="24"/>
          <w:bdr w:val="none" w:sz="0" w:space="0" w:color="auto" w:frame="1"/>
          <w:vertAlign w:val="superscript"/>
          <w:lang w:eastAsia="en-CA"/>
        </w:rPr>
        <w:t>25</w:t>
      </w:r>
      <w:r w:rsidRPr="00042711">
        <w:rPr>
          <w:rFonts w:ascii="Times New Roman" w:eastAsia="Times New Roman" w:hAnsi="Times New Roman" w:cs="Times New Roman"/>
          <w:color w:val="1B1C1D"/>
          <w:sz w:val="24"/>
          <w:szCs w:val="24"/>
          <w:lang w:eastAsia="en-CA"/>
        </w:rPr>
        <w:t xml:space="preserve">, Motion Under Gravity </w:t>
      </w:r>
      <w:r w:rsidRPr="00042711">
        <w:rPr>
          <w:rFonts w:ascii="Times New Roman" w:eastAsia="Times New Roman" w:hAnsi="Times New Roman" w:cs="Times New Roman"/>
          <w:color w:val="575B5F"/>
          <w:sz w:val="24"/>
          <w:szCs w:val="24"/>
          <w:bdr w:val="none" w:sz="0" w:space="0" w:color="auto" w:frame="1"/>
          <w:vertAlign w:val="superscript"/>
          <w:lang w:eastAsia="en-CA"/>
        </w:rPr>
        <w:t>25</w:t>
      </w:r>
      <w:r w:rsidRPr="00042711">
        <w:rPr>
          <w:rFonts w:ascii="Times New Roman" w:eastAsia="Times New Roman" w:hAnsi="Times New Roman" w:cs="Times New Roman"/>
          <w:color w:val="1B1C1D"/>
          <w:sz w:val="24"/>
          <w:szCs w:val="24"/>
          <w:lang w:eastAsia="en-CA"/>
        </w:rPr>
        <w:t xml:space="preserve">, Horizontal Projection </w:t>
      </w:r>
      <w:r w:rsidRPr="00042711">
        <w:rPr>
          <w:rFonts w:ascii="Times New Roman" w:eastAsia="Times New Roman" w:hAnsi="Times New Roman" w:cs="Times New Roman"/>
          <w:color w:val="575B5F"/>
          <w:sz w:val="24"/>
          <w:szCs w:val="24"/>
          <w:bdr w:val="none" w:sz="0" w:space="0" w:color="auto" w:frame="1"/>
          <w:vertAlign w:val="superscript"/>
          <w:lang w:eastAsia="en-CA"/>
        </w:rPr>
        <w:t>25</w:t>
      </w:r>
      <w:r w:rsidRPr="00042711">
        <w:rPr>
          <w:rFonts w:ascii="Times New Roman" w:eastAsia="Times New Roman" w:hAnsi="Times New Roman" w:cs="Times New Roman"/>
          <w:color w:val="1B1C1D"/>
          <w:sz w:val="24"/>
          <w:szCs w:val="24"/>
          <w:lang w:eastAsia="en-CA"/>
        </w:rPr>
        <w:t xml:space="preserve">, Circular Motion </w:t>
      </w:r>
      <w:r w:rsidRPr="00042711">
        <w:rPr>
          <w:rFonts w:ascii="Times New Roman" w:eastAsia="Times New Roman" w:hAnsi="Times New Roman" w:cs="Times New Roman"/>
          <w:color w:val="575B5F"/>
          <w:sz w:val="24"/>
          <w:szCs w:val="24"/>
          <w:bdr w:val="none" w:sz="0" w:space="0" w:color="auto" w:frame="1"/>
          <w:vertAlign w:val="superscript"/>
          <w:lang w:eastAsia="en-CA"/>
        </w:rPr>
        <w:t>25</w:t>
      </w:r>
      <w:r w:rsidRPr="00042711">
        <w:rPr>
          <w:rFonts w:ascii="Times New Roman" w:eastAsia="Times New Roman" w:hAnsi="Times New Roman" w:cs="Times New Roman"/>
          <w:color w:val="1B1C1D"/>
          <w:sz w:val="24"/>
          <w:szCs w:val="24"/>
          <w:lang w:eastAsia="en-CA"/>
        </w:rPr>
        <w:t>, Oblique Projectile Motion.</w:t>
      </w:r>
      <w:r w:rsidRPr="00042711">
        <w:rPr>
          <w:rFonts w:ascii="Times New Roman" w:eastAsia="Times New Roman" w:hAnsi="Times New Roman" w:cs="Times New Roman"/>
          <w:color w:val="575B5F"/>
          <w:sz w:val="24"/>
          <w:szCs w:val="24"/>
          <w:bdr w:val="none" w:sz="0" w:space="0" w:color="auto" w:frame="1"/>
          <w:vertAlign w:val="superscript"/>
          <w:lang w:eastAsia="en-CA"/>
        </w:rPr>
        <w:t>25</w:t>
      </w:r>
    </w:p>
    <w:p w14:paraId="25E53921" w14:textId="77777777" w:rsidR="00042711" w:rsidRPr="00042711" w:rsidRDefault="00042711" w:rsidP="00042711">
      <w:pPr>
        <w:numPr>
          <w:ilvl w:val="0"/>
          <w:numId w:val="5"/>
        </w:numPr>
        <w:spacing w:before="100" w:beforeAutospacing="1" w:after="0" w:line="240" w:lineRule="auto"/>
        <w:ind w:left="0"/>
        <w:rPr>
          <w:rFonts w:ascii="Times New Roman" w:eastAsia="Times New Roman" w:hAnsi="Times New Roman" w:cs="Times New Roman"/>
          <w:color w:val="1B1C1D"/>
          <w:sz w:val="24"/>
          <w:szCs w:val="24"/>
          <w:lang w:eastAsia="en-CA"/>
        </w:rPr>
      </w:pPr>
      <w:r w:rsidRPr="00042711">
        <w:rPr>
          <w:rFonts w:ascii="Times New Roman" w:eastAsia="Times New Roman" w:hAnsi="Times New Roman" w:cs="Times New Roman"/>
          <w:b/>
          <w:bCs/>
          <w:color w:val="1B1C1D"/>
          <w:sz w:val="24"/>
          <w:szCs w:val="24"/>
          <w:bdr w:val="none" w:sz="0" w:space="0" w:color="auto" w:frame="1"/>
          <w:lang w:eastAsia="en-CA"/>
        </w:rPr>
        <w:t>Branch 4: Thermal Physics</w:t>
      </w:r>
    </w:p>
    <w:p w14:paraId="65CD6567" w14:textId="77777777" w:rsidR="00042711" w:rsidRPr="00042711" w:rsidRDefault="00042711" w:rsidP="00042711">
      <w:pPr>
        <w:numPr>
          <w:ilvl w:val="1"/>
          <w:numId w:val="5"/>
        </w:numPr>
        <w:spacing w:before="100" w:beforeAutospacing="1" w:after="0" w:line="240" w:lineRule="auto"/>
        <w:ind w:left="0"/>
        <w:rPr>
          <w:rFonts w:ascii="Times New Roman" w:eastAsia="Times New Roman" w:hAnsi="Times New Roman" w:cs="Times New Roman"/>
          <w:color w:val="1B1C1D"/>
          <w:sz w:val="24"/>
          <w:szCs w:val="24"/>
          <w:lang w:eastAsia="en-CA"/>
        </w:rPr>
      </w:pPr>
      <w:r w:rsidRPr="00042711">
        <w:rPr>
          <w:rFonts w:ascii="Times New Roman" w:eastAsia="Times New Roman" w:hAnsi="Times New Roman" w:cs="Times New Roman"/>
          <w:color w:val="1B1C1D"/>
          <w:sz w:val="24"/>
          <w:szCs w:val="24"/>
          <w:lang w:eastAsia="en-CA"/>
        </w:rPr>
        <w:t xml:space="preserve">This branch covers concepts related to heat and temperature, corresponding to QEFAS "Lesson 4: THERMAL PHYSICS" </w:t>
      </w:r>
      <w:r w:rsidRPr="00042711">
        <w:rPr>
          <w:rFonts w:ascii="Times New Roman" w:eastAsia="Times New Roman" w:hAnsi="Times New Roman" w:cs="Times New Roman"/>
          <w:color w:val="575B5F"/>
          <w:sz w:val="24"/>
          <w:szCs w:val="24"/>
          <w:bdr w:val="none" w:sz="0" w:space="0" w:color="auto" w:frame="1"/>
          <w:vertAlign w:val="superscript"/>
          <w:lang w:eastAsia="en-CA"/>
        </w:rPr>
        <w:t>25</w:t>
      </w:r>
      <w:r w:rsidRPr="00042711">
        <w:rPr>
          <w:rFonts w:ascii="Times New Roman" w:eastAsia="Times New Roman" w:hAnsi="Times New Roman" w:cs="Times New Roman"/>
          <w:color w:val="1B1C1D"/>
          <w:sz w:val="24"/>
          <w:szCs w:val="24"/>
          <w:lang w:eastAsia="en-CA"/>
        </w:rPr>
        <w:t>, and O-Level Physics notes.</w:t>
      </w:r>
      <w:r w:rsidRPr="00042711">
        <w:rPr>
          <w:rFonts w:ascii="Times New Roman" w:eastAsia="Times New Roman" w:hAnsi="Times New Roman" w:cs="Times New Roman"/>
          <w:color w:val="575B5F"/>
          <w:sz w:val="24"/>
          <w:szCs w:val="24"/>
          <w:bdr w:val="none" w:sz="0" w:space="0" w:color="auto" w:frame="1"/>
          <w:vertAlign w:val="superscript"/>
          <w:lang w:eastAsia="en-CA"/>
        </w:rPr>
        <w:t>41</w:t>
      </w:r>
    </w:p>
    <w:p w14:paraId="13B80606" w14:textId="77777777" w:rsidR="00042711" w:rsidRPr="00042711" w:rsidRDefault="00042711" w:rsidP="00042711">
      <w:pPr>
        <w:numPr>
          <w:ilvl w:val="1"/>
          <w:numId w:val="5"/>
        </w:numPr>
        <w:spacing w:before="100" w:beforeAutospacing="1" w:after="0" w:line="240" w:lineRule="auto"/>
        <w:ind w:left="0"/>
        <w:rPr>
          <w:rFonts w:ascii="Times New Roman" w:eastAsia="Times New Roman" w:hAnsi="Times New Roman" w:cs="Times New Roman"/>
          <w:color w:val="1B1C1D"/>
          <w:sz w:val="24"/>
          <w:szCs w:val="24"/>
          <w:lang w:eastAsia="en-CA"/>
        </w:rPr>
      </w:pPr>
      <w:r w:rsidRPr="00042711">
        <w:rPr>
          <w:rFonts w:ascii="Times New Roman" w:eastAsia="Times New Roman" w:hAnsi="Times New Roman" w:cs="Times New Roman"/>
          <w:color w:val="1B1C1D"/>
          <w:sz w:val="24"/>
          <w:szCs w:val="24"/>
          <w:lang w:eastAsia="en-CA"/>
        </w:rPr>
        <w:t xml:space="preserve">Topics: Temperature and its Measurement </w:t>
      </w:r>
      <w:r w:rsidRPr="00042711">
        <w:rPr>
          <w:rFonts w:ascii="Times New Roman" w:eastAsia="Times New Roman" w:hAnsi="Times New Roman" w:cs="Times New Roman"/>
          <w:color w:val="575B5F"/>
          <w:sz w:val="24"/>
          <w:szCs w:val="24"/>
          <w:bdr w:val="none" w:sz="0" w:space="0" w:color="auto" w:frame="1"/>
          <w:vertAlign w:val="superscript"/>
          <w:lang w:eastAsia="en-CA"/>
        </w:rPr>
        <w:t>25</w:t>
      </w:r>
      <w:r w:rsidRPr="00042711">
        <w:rPr>
          <w:rFonts w:ascii="Times New Roman" w:eastAsia="Times New Roman" w:hAnsi="Times New Roman" w:cs="Times New Roman"/>
          <w:color w:val="1B1C1D"/>
          <w:sz w:val="24"/>
          <w:szCs w:val="24"/>
          <w:lang w:eastAsia="en-CA"/>
        </w:rPr>
        <w:t xml:space="preserve">, Thermal Expansion of Solids and Liquids </w:t>
      </w:r>
      <w:r w:rsidRPr="00042711">
        <w:rPr>
          <w:rFonts w:ascii="Times New Roman" w:eastAsia="Times New Roman" w:hAnsi="Times New Roman" w:cs="Times New Roman"/>
          <w:color w:val="575B5F"/>
          <w:sz w:val="24"/>
          <w:szCs w:val="24"/>
          <w:bdr w:val="none" w:sz="0" w:space="0" w:color="auto" w:frame="1"/>
          <w:vertAlign w:val="superscript"/>
          <w:lang w:eastAsia="en-CA"/>
        </w:rPr>
        <w:t>25</w:t>
      </w:r>
      <w:r w:rsidRPr="00042711">
        <w:rPr>
          <w:rFonts w:ascii="Times New Roman" w:eastAsia="Times New Roman" w:hAnsi="Times New Roman" w:cs="Times New Roman"/>
          <w:color w:val="1B1C1D"/>
          <w:sz w:val="24"/>
          <w:szCs w:val="24"/>
          <w:lang w:eastAsia="en-CA"/>
        </w:rPr>
        <w:t xml:space="preserve">, Heat Transfer </w:t>
      </w:r>
      <w:r w:rsidRPr="00042711">
        <w:rPr>
          <w:rFonts w:ascii="Times New Roman" w:eastAsia="Times New Roman" w:hAnsi="Times New Roman" w:cs="Times New Roman"/>
          <w:color w:val="575B5F"/>
          <w:sz w:val="24"/>
          <w:szCs w:val="24"/>
          <w:bdr w:val="none" w:sz="0" w:space="0" w:color="auto" w:frame="1"/>
          <w:vertAlign w:val="superscript"/>
          <w:lang w:eastAsia="en-CA"/>
        </w:rPr>
        <w:t>25</w:t>
      </w:r>
      <w:r w:rsidRPr="00042711">
        <w:rPr>
          <w:rFonts w:ascii="Times New Roman" w:eastAsia="Times New Roman" w:hAnsi="Times New Roman" w:cs="Times New Roman"/>
          <w:color w:val="1B1C1D"/>
          <w:sz w:val="24"/>
          <w:szCs w:val="24"/>
          <w:lang w:eastAsia="en-CA"/>
        </w:rPr>
        <w:t xml:space="preserve">, Quantity of Heat (Heat Capacity) </w:t>
      </w:r>
      <w:r w:rsidRPr="00042711">
        <w:rPr>
          <w:rFonts w:ascii="Times New Roman" w:eastAsia="Times New Roman" w:hAnsi="Times New Roman" w:cs="Times New Roman"/>
          <w:color w:val="575B5F"/>
          <w:sz w:val="24"/>
          <w:szCs w:val="24"/>
          <w:bdr w:val="none" w:sz="0" w:space="0" w:color="auto" w:frame="1"/>
          <w:vertAlign w:val="superscript"/>
          <w:lang w:eastAsia="en-CA"/>
        </w:rPr>
        <w:t>25</w:t>
      </w:r>
      <w:r w:rsidRPr="00042711">
        <w:rPr>
          <w:rFonts w:ascii="Times New Roman" w:eastAsia="Times New Roman" w:hAnsi="Times New Roman" w:cs="Times New Roman"/>
          <w:color w:val="1B1C1D"/>
          <w:sz w:val="24"/>
          <w:szCs w:val="24"/>
          <w:lang w:eastAsia="en-CA"/>
        </w:rPr>
        <w:t>, Change of State (Latent Heat).</w:t>
      </w:r>
      <w:r w:rsidRPr="00042711">
        <w:rPr>
          <w:rFonts w:ascii="Times New Roman" w:eastAsia="Times New Roman" w:hAnsi="Times New Roman" w:cs="Times New Roman"/>
          <w:color w:val="575B5F"/>
          <w:sz w:val="24"/>
          <w:szCs w:val="24"/>
          <w:bdr w:val="none" w:sz="0" w:space="0" w:color="auto" w:frame="1"/>
          <w:vertAlign w:val="superscript"/>
          <w:lang w:eastAsia="en-CA"/>
        </w:rPr>
        <w:t>25</w:t>
      </w:r>
    </w:p>
    <w:p w14:paraId="15CBD359" w14:textId="77777777" w:rsidR="00042711" w:rsidRPr="00042711" w:rsidRDefault="00042711" w:rsidP="00042711">
      <w:pPr>
        <w:numPr>
          <w:ilvl w:val="0"/>
          <w:numId w:val="5"/>
        </w:numPr>
        <w:spacing w:before="100" w:beforeAutospacing="1" w:after="0" w:line="240" w:lineRule="auto"/>
        <w:ind w:left="0"/>
        <w:rPr>
          <w:rFonts w:ascii="Times New Roman" w:eastAsia="Times New Roman" w:hAnsi="Times New Roman" w:cs="Times New Roman"/>
          <w:color w:val="1B1C1D"/>
          <w:sz w:val="24"/>
          <w:szCs w:val="24"/>
          <w:lang w:eastAsia="en-CA"/>
        </w:rPr>
      </w:pPr>
      <w:r w:rsidRPr="00042711">
        <w:rPr>
          <w:rFonts w:ascii="Times New Roman" w:eastAsia="Times New Roman" w:hAnsi="Times New Roman" w:cs="Times New Roman"/>
          <w:b/>
          <w:bCs/>
          <w:color w:val="1B1C1D"/>
          <w:sz w:val="24"/>
          <w:szCs w:val="24"/>
          <w:bdr w:val="none" w:sz="0" w:space="0" w:color="auto" w:frame="1"/>
          <w:lang w:eastAsia="en-CA"/>
        </w:rPr>
        <w:t>Branch 5: Hydrostatics</w:t>
      </w:r>
    </w:p>
    <w:p w14:paraId="4777B587" w14:textId="77777777" w:rsidR="00042711" w:rsidRPr="00042711" w:rsidRDefault="00042711" w:rsidP="00042711">
      <w:pPr>
        <w:numPr>
          <w:ilvl w:val="1"/>
          <w:numId w:val="5"/>
        </w:numPr>
        <w:spacing w:before="100" w:beforeAutospacing="1" w:after="0" w:line="240" w:lineRule="auto"/>
        <w:ind w:left="0"/>
        <w:rPr>
          <w:rFonts w:ascii="Times New Roman" w:eastAsia="Times New Roman" w:hAnsi="Times New Roman" w:cs="Times New Roman"/>
          <w:color w:val="1B1C1D"/>
          <w:sz w:val="24"/>
          <w:szCs w:val="24"/>
          <w:lang w:eastAsia="en-CA"/>
        </w:rPr>
      </w:pPr>
      <w:r w:rsidRPr="00042711">
        <w:rPr>
          <w:rFonts w:ascii="Times New Roman" w:eastAsia="Times New Roman" w:hAnsi="Times New Roman" w:cs="Times New Roman"/>
          <w:color w:val="1B1C1D"/>
          <w:sz w:val="24"/>
          <w:szCs w:val="24"/>
          <w:lang w:eastAsia="en-CA"/>
        </w:rPr>
        <w:t xml:space="preserve">This branch focuses on the behavior of fluids at rest, aligning with QEFAS "Lesson 7: HYDROSTATICS" </w:t>
      </w:r>
      <w:r w:rsidRPr="00042711">
        <w:rPr>
          <w:rFonts w:ascii="Times New Roman" w:eastAsia="Times New Roman" w:hAnsi="Times New Roman" w:cs="Times New Roman"/>
          <w:color w:val="575B5F"/>
          <w:sz w:val="24"/>
          <w:szCs w:val="24"/>
          <w:bdr w:val="none" w:sz="0" w:space="0" w:color="auto" w:frame="1"/>
          <w:vertAlign w:val="superscript"/>
          <w:lang w:eastAsia="en-CA"/>
        </w:rPr>
        <w:t>25</w:t>
      </w:r>
      <w:r w:rsidRPr="00042711">
        <w:rPr>
          <w:rFonts w:ascii="Times New Roman" w:eastAsia="Times New Roman" w:hAnsi="Times New Roman" w:cs="Times New Roman"/>
          <w:color w:val="1B1C1D"/>
          <w:sz w:val="24"/>
          <w:szCs w:val="24"/>
          <w:lang w:eastAsia="en-CA"/>
        </w:rPr>
        <w:t>, and the general concept of pressure in O-Level Physics.</w:t>
      </w:r>
      <w:r w:rsidRPr="00042711">
        <w:rPr>
          <w:rFonts w:ascii="Times New Roman" w:eastAsia="Times New Roman" w:hAnsi="Times New Roman" w:cs="Times New Roman"/>
          <w:color w:val="575B5F"/>
          <w:sz w:val="24"/>
          <w:szCs w:val="24"/>
          <w:bdr w:val="none" w:sz="0" w:space="0" w:color="auto" w:frame="1"/>
          <w:vertAlign w:val="superscript"/>
          <w:lang w:eastAsia="en-CA"/>
        </w:rPr>
        <w:t>41</w:t>
      </w:r>
    </w:p>
    <w:p w14:paraId="567BDEB9" w14:textId="77777777" w:rsidR="00042711" w:rsidRPr="00042711" w:rsidRDefault="00042711" w:rsidP="00042711">
      <w:pPr>
        <w:numPr>
          <w:ilvl w:val="1"/>
          <w:numId w:val="5"/>
        </w:numPr>
        <w:spacing w:before="100" w:beforeAutospacing="1" w:after="0" w:line="240" w:lineRule="auto"/>
        <w:ind w:left="0"/>
        <w:rPr>
          <w:rFonts w:ascii="Times New Roman" w:eastAsia="Times New Roman" w:hAnsi="Times New Roman" w:cs="Times New Roman"/>
          <w:color w:val="1B1C1D"/>
          <w:sz w:val="24"/>
          <w:szCs w:val="24"/>
          <w:lang w:eastAsia="en-CA"/>
        </w:rPr>
      </w:pPr>
      <w:r w:rsidRPr="00042711">
        <w:rPr>
          <w:rFonts w:ascii="Times New Roman" w:eastAsia="Times New Roman" w:hAnsi="Times New Roman" w:cs="Times New Roman"/>
          <w:color w:val="1B1C1D"/>
          <w:sz w:val="24"/>
          <w:szCs w:val="24"/>
          <w:lang w:eastAsia="en-CA"/>
        </w:rPr>
        <w:t xml:space="preserve">Topics: Pressure </w:t>
      </w:r>
      <w:r w:rsidRPr="00042711">
        <w:rPr>
          <w:rFonts w:ascii="Times New Roman" w:eastAsia="Times New Roman" w:hAnsi="Times New Roman" w:cs="Times New Roman"/>
          <w:color w:val="575B5F"/>
          <w:sz w:val="24"/>
          <w:szCs w:val="24"/>
          <w:bdr w:val="none" w:sz="0" w:space="0" w:color="auto" w:frame="1"/>
          <w:vertAlign w:val="superscript"/>
          <w:lang w:eastAsia="en-CA"/>
        </w:rPr>
        <w:t>41</w:t>
      </w:r>
      <w:r w:rsidRPr="00042711">
        <w:rPr>
          <w:rFonts w:ascii="Times New Roman" w:eastAsia="Times New Roman" w:hAnsi="Times New Roman" w:cs="Times New Roman"/>
          <w:color w:val="1B1C1D"/>
          <w:sz w:val="24"/>
          <w:szCs w:val="24"/>
          <w:lang w:eastAsia="en-CA"/>
        </w:rPr>
        <w:t xml:space="preserve">, Fluid Pressure </w:t>
      </w:r>
      <w:r w:rsidRPr="00042711">
        <w:rPr>
          <w:rFonts w:ascii="Times New Roman" w:eastAsia="Times New Roman" w:hAnsi="Times New Roman" w:cs="Times New Roman"/>
          <w:color w:val="575B5F"/>
          <w:sz w:val="24"/>
          <w:szCs w:val="24"/>
          <w:bdr w:val="none" w:sz="0" w:space="0" w:color="auto" w:frame="1"/>
          <w:vertAlign w:val="superscript"/>
          <w:lang w:eastAsia="en-CA"/>
        </w:rPr>
        <w:t>25</w:t>
      </w:r>
      <w:r w:rsidRPr="00042711">
        <w:rPr>
          <w:rFonts w:ascii="Times New Roman" w:eastAsia="Times New Roman" w:hAnsi="Times New Roman" w:cs="Times New Roman"/>
          <w:color w:val="1B1C1D"/>
          <w:sz w:val="24"/>
          <w:szCs w:val="24"/>
          <w:lang w:eastAsia="en-CA"/>
        </w:rPr>
        <w:t>, Buoyancy and Archimedes' Principle (inferred from Hydrostatics).</w:t>
      </w:r>
    </w:p>
    <w:p w14:paraId="691C4183" w14:textId="77777777" w:rsidR="00042711" w:rsidRPr="00042711" w:rsidRDefault="00042711" w:rsidP="00042711">
      <w:pPr>
        <w:numPr>
          <w:ilvl w:val="0"/>
          <w:numId w:val="5"/>
        </w:numPr>
        <w:spacing w:before="100" w:beforeAutospacing="1" w:after="0" w:line="240" w:lineRule="auto"/>
        <w:ind w:left="0"/>
        <w:rPr>
          <w:rFonts w:ascii="Times New Roman" w:eastAsia="Times New Roman" w:hAnsi="Times New Roman" w:cs="Times New Roman"/>
          <w:color w:val="1B1C1D"/>
          <w:sz w:val="24"/>
          <w:szCs w:val="24"/>
          <w:lang w:eastAsia="en-CA"/>
        </w:rPr>
      </w:pPr>
      <w:r w:rsidRPr="00042711">
        <w:rPr>
          <w:rFonts w:ascii="Times New Roman" w:eastAsia="Times New Roman" w:hAnsi="Times New Roman" w:cs="Times New Roman"/>
          <w:b/>
          <w:bCs/>
          <w:color w:val="1B1C1D"/>
          <w:sz w:val="24"/>
          <w:szCs w:val="24"/>
          <w:bdr w:val="none" w:sz="0" w:space="0" w:color="auto" w:frame="1"/>
          <w:lang w:eastAsia="en-CA"/>
        </w:rPr>
        <w:t>Branch 6: Waves and Optics</w:t>
      </w:r>
    </w:p>
    <w:p w14:paraId="7C0A246A" w14:textId="77777777" w:rsidR="00042711" w:rsidRPr="00042711" w:rsidRDefault="00042711" w:rsidP="00042711">
      <w:pPr>
        <w:numPr>
          <w:ilvl w:val="1"/>
          <w:numId w:val="5"/>
        </w:numPr>
        <w:spacing w:before="100" w:beforeAutospacing="1" w:after="0" w:line="240" w:lineRule="auto"/>
        <w:ind w:left="0"/>
        <w:rPr>
          <w:rFonts w:ascii="Times New Roman" w:eastAsia="Times New Roman" w:hAnsi="Times New Roman" w:cs="Times New Roman"/>
          <w:color w:val="1B1C1D"/>
          <w:sz w:val="24"/>
          <w:szCs w:val="24"/>
          <w:lang w:eastAsia="en-CA"/>
        </w:rPr>
      </w:pPr>
      <w:r w:rsidRPr="00042711">
        <w:rPr>
          <w:rFonts w:ascii="Times New Roman" w:eastAsia="Times New Roman" w:hAnsi="Times New Roman" w:cs="Times New Roman"/>
          <w:color w:val="1B1C1D"/>
          <w:sz w:val="24"/>
          <w:szCs w:val="24"/>
          <w:lang w:eastAsia="en-CA"/>
        </w:rPr>
        <w:t xml:space="preserve">This branch covers the properties of waves, including light and sound, corresponding to QEFAS "Lesson 10: WAVES AND OPTICS" </w:t>
      </w:r>
      <w:r w:rsidRPr="00042711">
        <w:rPr>
          <w:rFonts w:ascii="Times New Roman" w:eastAsia="Times New Roman" w:hAnsi="Times New Roman" w:cs="Times New Roman"/>
          <w:color w:val="575B5F"/>
          <w:sz w:val="24"/>
          <w:szCs w:val="24"/>
          <w:bdr w:val="none" w:sz="0" w:space="0" w:color="auto" w:frame="1"/>
          <w:vertAlign w:val="superscript"/>
          <w:lang w:eastAsia="en-CA"/>
        </w:rPr>
        <w:t>25</w:t>
      </w:r>
      <w:r w:rsidRPr="00042711">
        <w:rPr>
          <w:rFonts w:ascii="Times New Roman" w:eastAsia="Times New Roman" w:hAnsi="Times New Roman" w:cs="Times New Roman"/>
          <w:color w:val="1B1C1D"/>
          <w:sz w:val="24"/>
          <w:szCs w:val="24"/>
          <w:lang w:eastAsia="en-CA"/>
        </w:rPr>
        <w:t>, and O-Level Physics notes.</w:t>
      </w:r>
      <w:r w:rsidRPr="00042711">
        <w:rPr>
          <w:rFonts w:ascii="Times New Roman" w:eastAsia="Times New Roman" w:hAnsi="Times New Roman" w:cs="Times New Roman"/>
          <w:color w:val="575B5F"/>
          <w:sz w:val="24"/>
          <w:szCs w:val="24"/>
          <w:bdr w:val="none" w:sz="0" w:space="0" w:color="auto" w:frame="1"/>
          <w:vertAlign w:val="superscript"/>
          <w:lang w:eastAsia="en-CA"/>
        </w:rPr>
        <w:t>41</w:t>
      </w:r>
    </w:p>
    <w:p w14:paraId="2C23F0F1" w14:textId="77777777" w:rsidR="00042711" w:rsidRPr="00042711" w:rsidRDefault="00042711" w:rsidP="00042711">
      <w:pPr>
        <w:numPr>
          <w:ilvl w:val="1"/>
          <w:numId w:val="5"/>
        </w:numPr>
        <w:spacing w:before="100" w:beforeAutospacing="1" w:after="0" w:line="240" w:lineRule="auto"/>
        <w:ind w:left="0"/>
        <w:rPr>
          <w:rFonts w:ascii="Times New Roman" w:eastAsia="Times New Roman" w:hAnsi="Times New Roman" w:cs="Times New Roman"/>
          <w:color w:val="1B1C1D"/>
          <w:sz w:val="24"/>
          <w:szCs w:val="24"/>
          <w:lang w:eastAsia="en-CA"/>
        </w:rPr>
      </w:pPr>
      <w:r w:rsidRPr="00042711">
        <w:rPr>
          <w:rFonts w:ascii="Times New Roman" w:eastAsia="Times New Roman" w:hAnsi="Times New Roman" w:cs="Times New Roman"/>
          <w:color w:val="1B1C1D"/>
          <w:sz w:val="24"/>
          <w:szCs w:val="24"/>
          <w:lang w:eastAsia="en-CA"/>
        </w:rPr>
        <w:t xml:space="preserve">Topics: General Wave Properties </w:t>
      </w:r>
      <w:r w:rsidRPr="00042711">
        <w:rPr>
          <w:rFonts w:ascii="Times New Roman" w:eastAsia="Times New Roman" w:hAnsi="Times New Roman" w:cs="Times New Roman"/>
          <w:color w:val="575B5F"/>
          <w:sz w:val="24"/>
          <w:szCs w:val="24"/>
          <w:bdr w:val="none" w:sz="0" w:space="0" w:color="auto" w:frame="1"/>
          <w:vertAlign w:val="superscript"/>
          <w:lang w:eastAsia="en-CA"/>
        </w:rPr>
        <w:t>25</w:t>
      </w:r>
      <w:r w:rsidRPr="00042711">
        <w:rPr>
          <w:rFonts w:ascii="Times New Roman" w:eastAsia="Times New Roman" w:hAnsi="Times New Roman" w:cs="Times New Roman"/>
          <w:color w:val="1B1C1D"/>
          <w:sz w:val="24"/>
          <w:szCs w:val="24"/>
          <w:lang w:eastAsia="en-CA"/>
        </w:rPr>
        <w:t xml:space="preserve">, Light (Reflection, Refraction, Lenses) </w:t>
      </w:r>
      <w:r w:rsidRPr="00042711">
        <w:rPr>
          <w:rFonts w:ascii="Times New Roman" w:eastAsia="Times New Roman" w:hAnsi="Times New Roman" w:cs="Times New Roman"/>
          <w:color w:val="575B5F"/>
          <w:sz w:val="24"/>
          <w:szCs w:val="24"/>
          <w:bdr w:val="none" w:sz="0" w:space="0" w:color="auto" w:frame="1"/>
          <w:vertAlign w:val="superscript"/>
          <w:lang w:eastAsia="en-CA"/>
        </w:rPr>
        <w:t>25</w:t>
      </w:r>
      <w:r w:rsidRPr="00042711">
        <w:rPr>
          <w:rFonts w:ascii="Times New Roman" w:eastAsia="Times New Roman" w:hAnsi="Times New Roman" w:cs="Times New Roman"/>
          <w:color w:val="1B1C1D"/>
          <w:sz w:val="24"/>
          <w:szCs w:val="24"/>
          <w:lang w:eastAsia="en-CA"/>
        </w:rPr>
        <w:t xml:space="preserve">, Electromagnetic Spectrum </w:t>
      </w:r>
      <w:r w:rsidRPr="00042711">
        <w:rPr>
          <w:rFonts w:ascii="Times New Roman" w:eastAsia="Times New Roman" w:hAnsi="Times New Roman" w:cs="Times New Roman"/>
          <w:color w:val="575B5F"/>
          <w:sz w:val="24"/>
          <w:szCs w:val="24"/>
          <w:bdr w:val="none" w:sz="0" w:space="0" w:color="auto" w:frame="1"/>
          <w:vertAlign w:val="superscript"/>
          <w:lang w:eastAsia="en-CA"/>
        </w:rPr>
        <w:t>25</w:t>
      </w:r>
      <w:r w:rsidRPr="00042711">
        <w:rPr>
          <w:rFonts w:ascii="Times New Roman" w:eastAsia="Times New Roman" w:hAnsi="Times New Roman" w:cs="Times New Roman"/>
          <w:color w:val="1B1C1D"/>
          <w:sz w:val="24"/>
          <w:szCs w:val="24"/>
          <w:lang w:eastAsia="en-CA"/>
        </w:rPr>
        <w:t>, Sound.</w:t>
      </w:r>
      <w:r w:rsidRPr="00042711">
        <w:rPr>
          <w:rFonts w:ascii="Times New Roman" w:eastAsia="Times New Roman" w:hAnsi="Times New Roman" w:cs="Times New Roman"/>
          <w:color w:val="575B5F"/>
          <w:sz w:val="24"/>
          <w:szCs w:val="24"/>
          <w:bdr w:val="none" w:sz="0" w:space="0" w:color="auto" w:frame="1"/>
          <w:vertAlign w:val="superscript"/>
          <w:lang w:eastAsia="en-CA"/>
        </w:rPr>
        <w:t>25</w:t>
      </w:r>
    </w:p>
    <w:p w14:paraId="79DF1FE5" w14:textId="77777777" w:rsidR="00042711" w:rsidRPr="00042711" w:rsidRDefault="00042711" w:rsidP="00042711">
      <w:pPr>
        <w:numPr>
          <w:ilvl w:val="0"/>
          <w:numId w:val="5"/>
        </w:numPr>
        <w:spacing w:before="100" w:beforeAutospacing="1" w:after="0" w:line="240" w:lineRule="auto"/>
        <w:ind w:left="0"/>
        <w:rPr>
          <w:rFonts w:ascii="Times New Roman" w:eastAsia="Times New Roman" w:hAnsi="Times New Roman" w:cs="Times New Roman"/>
          <w:color w:val="1B1C1D"/>
          <w:sz w:val="24"/>
          <w:szCs w:val="24"/>
          <w:lang w:eastAsia="en-CA"/>
        </w:rPr>
      </w:pPr>
      <w:r w:rsidRPr="00042711">
        <w:rPr>
          <w:rFonts w:ascii="Times New Roman" w:eastAsia="Times New Roman" w:hAnsi="Times New Roman" w:cs="Times New Roman"/>
          <w:b/>
          <w:bCs/>
          <w:color w:val="1B1C1D"/>
          <w:sz w:val="24"/>
          <w:szCs w:val="24"/>
          <w:bdr w:val="none" w:sz="0" w:space="0" w:color="auto" w:frame="1"/>
          <w:lang w:eastAsia="en-CA"/>
        </w:rPr>
        <w:t>Branch 7: Electricity &amp; Magnetism</w:t>
      </w:r>
    </w:p>
    <w:p w14:paraId="7FD785EE" w14:textId="77777777" w:rsidR="00042711" w:rsidRPr="00042711" w:rsidRDefault="00042711" w:rsidP="00042711">
      <w:pPr>
        <w:numPr>
          <w:ilvl w:val="1"/>
          <w:numId w:val="5"/>
        </w:numPr>
        <w:spacing w:before="100" w:beforeAutospacing="1" w:after="0" w:line="240" w:lineRule="auto"/>
        <w:ind w:left="0"/>
        <w:rPr>
          <w:rFonts w:ascii="Times New Roman" w:eastAsia="Times New Roman" w:hAnsi="Times New Roman" w:cs="Times New Roman"/>
          <w:color w:val="1B1C1D"/>
          <w:sz w:val="24"/>
          <w:szCs w:val="24"/>
          <w:lang w:eastAsia="en-CA"/>
        </w:rPr>
      </w:pPr>
      <w:r w:rsidRPr="00042711">
        <w:rPr>
          <w:rFonts w:ascii="Times New Roman" w:eastAsia="Times New Roman" w:hAnsi="Times New Roman" w:cs="Times New Roman"/>
          <w:color w:val="1B1C1D"/>
          <w:sz w:val="24"/>
          <w:szCs w:val="24"/>
          <w:lang w:eastAsia="en-CA"/>
        </w:rPr>
        <w:t xml:space="preserve">This branch addresses electrical phenomena and magnetism, corresponding to QEFAS "Lesson 6: ELECTRICITY" </w:t>
      </w:r>
      <w:r w:rsidRPr="00042711">
        <w:rPr>
          <w:rFonts w:ascii="Times New Roman" w:eastAsia="Times New Roman" w:hAnsi="Times New Roman" w:cs="Times New Roman"/>
          <w:color w:val="575B5F"/>
          <w:sz w:val="24"/>
          <w:szCs w:val="24"/>
          <w:bdr w:val="none" w:sz="0" w:space="0" w:color="auto" w:frame="1"/>
          <w:vertAlign w:val="superscript"/>
          <w:lang w:eastAsia="en-CA"/>
        </w:rPr>
        <w:t>25</w:t>
      </w:r>
      <w:r w:rsidRPr="00042711">
        <w:rPr>
          <w:rFonts w:ascii="Times New Roman" w:eastAsia="Times New Roman" w:hAnsi="Times New Roman" w:cs="Times New Roman"/>
          <w:color w:val="1B1C1D"/>
          <w:sz w:val="24"/>
          <w:szCs w:val="24"/>
          <w:lang w:eastAsia="en-CA"/>
        </w:rPr>
        <w:t>, and O-Level Physics notes.</w:t>
      </w:r>
      <w:r w:rsidRPr="00042711">
        <w:rPr>
          <w:rFonts w:ascii="Times New Roman" w:eastAsia="Times New Roman" w:hAnsi="Times New Roman" w:cs="Times New Roman"/>
          <w:color w:val="575B5F"/>
          <w:sz w:val="24"/>
          <w:szCs w:val="24"/>
          <w:bdr w:val="none" w:sz="0" w:space="0" w:color="auto" w:frame="1"/>
          <w:vertAlign w:val="superscript"/>
          <w:lang w:eastAsia="en-CA"/>
        </w:rPr>
        <w:t>41</w:t>
      </w:r>
    </w:p>
    <w:p w14:paraId="0A39F17A" w14:textId="77777777" w:rsidR="00042711" w:rsidRPr="00042711" w:rsidRDefault="00042711" w:rsidP="00042711">
      <w:pPr>
        <w:numPr>
          <w:ilvl w:val="1"/>
          <w:numId w:val="5"/>
        </w:numPr>
        <w:spacing w:before="100" w:beforeAutospacing="1" w:after="0" w:line="240" w:lineRule="auto"/>
        <w:ind w:left="0"/>
        <w:rPr>
          <w:rFonts w:ascii="Times New Roman" w:eastAsia="Times New Roman" w:hAnsi="Times New Roman" w:cs="Times New Roman"/>
          <w:color w:val="1B1C1D"/>
          <w:sz w:val="24"/>
          <w:szCs w:val="24"/>
          <w:lang w:eastAsia="en-CA"/>
        </w:rPr>
      </w:pPr>
      <w:r w:rsidRPr="00042711">
        <w:rPr>
          <w:rFonts w:ascii="Times New Roman" w:eastAsia="Times New Roman" w:hAnsi="Times New Roman" w:cs="Times New Roman"/>
          <w:color w:val="1B1C1D"/>
          <w:sz w:val="24"/>
          <w:szCs w:val="24"/>
          <w:lang w:eastAsia="en-CA"/>
        </w:rPr>
        <w:t xml:space="preserve">Topics: Introduction to Electricity </w:t>
      </w:r>
      <w:r w:rsidRPr="00042711">
        <w:rPr>
          <w:rFonts w:ascii="Times New Roman" w:eastAsia="Times New Roman" w:hAnsi="Times New Roman" w:cs="Times New Roman"/>
          <w:color w:val="575B5F"/>
          <w:sz w:val="24"/>
          <w:szCs w:val="24"/>
          <w:bdr w:val="none" w:sz="0" w:space="0" w:color="auto" w:frame="1"/>
          <w:vertAlign w:val="superscript"/>
          <w:lang w:eastAsia="en-CA"/>
        </w:rPr>
        <w:t>25</w:t>
      </w:r>
      <w:r w:rsidRPr="00042711">
        <w:rPr>
          <w:rFonts w:ascii="Times New Roman" w:eastAsia="Times New Roman" w:hAnsi="Times New Roman" w:cs="Times New Roman"/>
          <w:color w:val="1B1C1D"/>
          <w:sz w:val="24"/>
          <w:szCs w:val="24"/>
          <w:lang w:eastAsia="en-CA"/>
        </w:rPr>
        <w:t xml:space="preserve">, Resistivity, Resistors in Series and Parallel </w:t>
      </w:r>
      <w:r w:rsidRPr="00042711">
        <w:rPr>
          <w:rFonts w:ascii="Times New Roman" w:eastAsia="Times New Roman" w:hAnsi="Times New Roman" w:cs="Times New Roman"/>
          <w:color w:val="575B5F"/>
          <w:sz w:val="24"/>
          <w:szCs w:val="24"/>
          <w:bdr w:val="none" w:sz="0" w:space="0" w:color="auto" w:frame="1"/>
          <w:vertAlign w:val="superscript"/>
          <w:lang w:eastAsia="en-CA"/>
        </w:rPr>
        <w:t>25</w:t>
      </w:r>
      <w:r w:rsidRPr="00042711">
        <w:rPr>
          <w:rFonts w:ascii="Times New Roman" w:eastAsia="Times New Roman" w:hAnsi="Times New Roman" w:cs="Times New Roman"/>
          <w:color w:val="1B1C1D"/>
          <w:sz w:val="24"/>
          <w:szCs w:val="24"/>
          <w:lang w:eastAsia="en-CA"/>
        </w:rPr>
        <w:t xml:space="preserve">, Cells, EMF, Potentiometer </w:t>
      </w:r>
      <w:r w:rsidRPr="00042711">
        <w:rPr>
          <w:rFonts w:ascii="Times New Roman" w:eastAsia="Times New Roman" w:hAnsi="Times New Roman" w:cs="Times New Roman"/>
          <w:color w:val="575B5F"/>
          <w:sz w:val="24"/>
          <w:szCs w:val="24"/>
          <w:bdr w:val="none" w:sz="0" w:space="0" w:color="auto" w:frame="1"/>
          <w:vertAlign w:val="superscript"/>
          <w:lang w:eastAsia="en-CA"/>
        </w:rPr>
        <w:t>25</w:t>
      </w:r>
      <w:r w:rsidRPr="00042711">
        <w:rPr>
          <w:rFonts w:ascii="Times New Roman" w:eastAsia="Times New Roman" w:hAnsi="Times New Roman" w:cs="Times New Roman"/>
          <w:color w:val="1B1C1D"/>
          <w:sz w:val="24"/>
          <w:szCs w:val="24"/>
          <w:lang w:eastAsia="en-CA"/>
        </w:rPr>
        <w:t xml:space="preserve">, Electrical Energy and Power </w:t>
      </w:r>
      <w:r w:rsidRPr="00042711">
        <w:rPr>
          <w:rFonts w:ascii="Times New Roman" w:eastAsia="Times New Roman" w:hAnsi="Times New Roman" w:cs="Times New Roman"/>
          <w:color w:val="575B5F"/>
          <w:sz w:val="24"/>
          <w:szCs w:val="24"/>
          <w:bdr w:val="none" w:sz="0" w:space="0" w:color="auto" w:frame="1"/>
          <w:vertAlign w:val="superscript"/>
          <w:lang w:eastAsia="en-CA"/>
        </w:rPr>
        <w:t>25</w:t>
      </w:r>
      <w:r w:rsidRPr="00042711">
        <w:rPr>
          <w:rFonts w:ascii="Times New Roman" w:eastAsia="Times New Roman" w:hAnsi="Times New Roman" w:cs="Times New Roman"/>
          <w:color w:val="1B1C1D"/>
          <w:sz w:val="24"/>
          <w:szCs w:val="24"/>
          <w:lang w:eastAsia="en-CA"/>
        </w:rPr>
        <w:t xml:space="preserve">, Introduction to A.C. </w:t>
      </w:r>
      <w:r w:rsidRPr="00042711">
        <w:rPr>
          <w:rFonts w:ascii="Times New Roman" w:eastAsia="Times New Roman" w:hAnsi="Times New Roman" w:cs="Times New Roman"/>
          <w:color w:val="575B5F"/>
          <w:sz w:val="24"/>
          <w:szCs w:val="24"/>
          <w:bdr w:val="none" w:sz="0" w:space="0" w:color="auto" w:frame="1"/>
          <w:vertAlign w:val="superscript"/>
          <w:lang w:eastAsia="en-CA"/>
        </w:rPr>
        <w:t>25</w:t>
      </w:r>
      <w:r w:rsidRPr="00042711">
        <w:rPr>
          <w:rFonts w:ascii="Times New Roman" w:eastAsia="Times New Roman" w:hAnsi="Times New Roman" w:cs="Times New Roman"/>
          <w:color w:val="1B1C1D"/>
          <w:sz w:val="24"/>
          <w:szCs w:val="24"/>
          <w:lang w:eastAsia="en-CA"/>
        </w:rPr>
        <w:t xml:space="preserve">, Electrostatics </w:t>
      </w:r>
      <w:r w:rsidRPr="00042711">
        <w:rPr>
          <w:rFonts w:ascii="Times New Roman" w:eastAsia="Times New Roman" w:hAnsi="Times New Roman" w:cs="Times New Roman"/>
          <w:color w:val="575B5F"/>
          <w:sz w:val="24"/>
          <w:szCs w:val="24"/>
          <w:bdr w:val="none" w:sz="0" w:space="0" w:color="auto" w:frame="1"/>
          <w:vertAlign w:val="superscript"/>
          <w:lang w:eastAsia="en-CA"/>
        </w:rPr>
        <w:t>25</w:t>
      </w:r>
      <w:r w:rsidRPr="00042711">
        <w:rPr>
          <w:rFonts w:ascii="Times New Roman" w:eastAsia="Times New Roman" w:hAnsi="Times New Roman" w:cs="Times New Roman"/>
          <w:color w:val="1B1C1D"/>
          <w:sz w:val="24"/>
          <w:szCs w:val="24"/>
          <w:lang w:eastAsia="en-CA"/>
        </w:rPr>
        <w:t xml:space="preserve">, Electrolysis </w:t>
      </w:r>
      <w:r w:rsidRPr="00042711">
        <w:rPr>
          <w:rFonts w:ascii="Times New Roman" w:eastAsia="Times New Roman" w:hAnsi="Times New Roman" w:cs="Times New Roman"/>
          <w:color w:val="575B5F"/>
          <w:sz w:val="24"/>
          <w:szCs w:val="24"/>
          <w:bdr w:val="none" w:sz="0" w:space="0" w:color="auto" w:frame="1"/>
          <w:vertAlign w:val="superscript"/>
          <w:lang w:eastAsia="en-CA"/>
        </w:rPr>
        <w:t>25</w:t>
      </w:r>
      <w:r w:rsidRPr="00042711">
        <w:rPr>
          <w:rFonts w:ascii="Times New Roman" w:eastAsia="Times New Roman" w:hAnsi="Times New Roman" w:cs="Times New Roman"/>
          <w:color w:val="1B1C1D"/>
          <w:sz w:val="24"/>
          <w:szCs w:val="24"/>
          <w:lang w:eastAsia="en-CA"/>
        </w:rPr>
        <w:t>, Magnetism (inferred from general Physics syllabus).</w:t>
      </w:r>
    </w:p>
    <w:p w14:paraId="6BF18C17" w14:textId="77777777" w:rsidR="00042711" w:rsidRPr="00042711" w:rsidRDefault="00042711" w:rsidP="00042711">
      <w:pPr>
        <w:numPr>
          <w:ilvl w:val="0"/>
          <w:numId w:val="5"/>
        </w:numPr>
        <w:spacing w:before="100" w:beforeAutospacing="1" w:after="0" w:line="240" w:lineRule="auto"/>
        <w:ind w:left="0"/>
        <w:rPr>
          <w:rFonts w:ascii="Times New Roman" w:eastAsia="Times New Roman" w:hAnsi="Times New Roman" w:cs="Times New Roman"/>
          <w:color w:val="1B1C1D"/>
          <w:sz w:val="24"/>
          <w:szCs w:val="24"/>
          <w:lang w:eastAsia="en-CA"/>
        </w:rPr>
      </w:pPr>
      <w:r w:rsidRPr="00042711">
        <w:rPr>
          <w:rFonts w:ascii="Times New Roman" w:eastAsia="Times New Roman" w:hAnsi="Times New Roman" w:cs="Times New Roman"/>
          <w:b/>
          <w:bCs/>
          <w:color w:val="1B1C1D"/>
          <w:sz w:val="24"/>
          <w:szCs w:val="24"/>
          <w:bdr w:val="none" w:sz="0" w:space="0" w:color="auto" w:frame="1"/>
          <w:lang w:eastAsia="en-CA"/>
        </w:rPr>
        <w:t>Branch 8: Modern Physics</w:t>
      </w:r>
    </w:p>
    <w:p w14:paraId="2C984618" w14:textId="77777777" w:rsidR="00042711" w:rsidRPr="00042711" w:rsidRDefault="00042711" w:rsidP="00042711">
      <w:pPr>
        <w:numPr>
          <w:ilvl w:val="1"/>
          <w:numId w:val="5"/>
        </w:numPr>
        <w:spacing w:before="100" w:beforeAutospacing="1" w:after="0" w:line="240" w:lineRule="auto"/>
        <w:ind w:left="0"/>
        <w:rPr>
          <w:rFonts w:ascii="Times New Roman" w:eastAsia="Times New Roman" w:hAnsi="Times New Roman" w:cs="Times New Roman"/>
          <w:color w:val="1B1C1D"/>
          <w:sz w:val="24"/>
          <w:szCs w:val="24"/>
          <w:lang w:eastAsia="en-CA"/>
        </w:rPr>
      </w:pPr>
      <w:r w:rsidRPr="00042711">
        <w:rPr>
          <w:rFonts w:ascii="Times New Roman" w:eastAsia="Times New Roman" w:hAnsi="Times New Roman" w:cs="Times New Roman"/>
          <w:color w:val="1B1C1D"/>
          <w:sz w:val="24"/>
          <w:szCs w:val="24"/>
          <w:lang w:eastAsia="en-CA"/>
        </w:rPr>
        <w:t>This branch introduces concepts from atomic and nuclear physics, aligning with QEFAS "Lesson 8: MODERN PHYSICS".</w:t>
      </w:r>
      <w:r w:rsidRPr="00042711">
        <w:rPr>
          <w:rFonts w:ascii="Times New Roman" w:eastAsia="Times New Roman" w:hAnsi="Times New Roman" w:cs="Times New Roman"/>
          <w:color w:val="575B5F"/>
          <w:sz w:val="24"/>
          <w:szCs w:val="24"/>
          <w:bdr w:val="none" w:sz="0" w:space="0" w:color="auto" w:frame="1"/>
          <w:vertAlign w:val="superscript"/>
          <w:lang w:eastAsia="en-CA"/>
        </w:rPr>
        <w:t>25</w:t>
      </w:r>
    </w:p>
    <w:p w14:paraId="68C5C462" w14:textId="77777777" w:rsidR="00042711" w:rsidRPr="00042711" w:rsidRDefault="00042711" w:rsidP="00042711">
      <w:pPr>
        <w:numPr>
          <w:ilvl w:val="1"/>
          <w:numId w:val="5"/>
        </w:numPr>
        <w:spacing w:before="100" w:beforeAutospacing="1" w:after="0" w:line="240" w:lineRule="auto"/>
        <w:ind w:left="0"/>
        <w:rPr>
          <w:rFonts w:ascii="Times New Roman" w:eastAsia="Times New Roman" w:hAnsi="Times New Roman" w:cs="Times New Roman"/>
          <w:color w:val="1B1C1D"/>
          <w:sz w:val="24"/>
          <w:szCs w:val="24"/>
          <w:lang w:eastAsia="en-CA"/>
        </w:rPr>
      </w:pPr>
      <w:r w:rsidRPr="00042711">
        <w:rPr>
          <w:rFonts w:ascii="Times New Roman" w:eastAsia="Times New Roman" w:hAnsi="Times New Roman" w:cs="Times New Roman"/>
          <w:color w:val="1B1C1D"/>
          <w:sz w:val="24"/>
          <w:szCs w:val="24"/>
          <w:lang w:eastAsia="en-CA"/>
        </w:rPr>
        <w:t xml:space="preserve">Topics: Atomic and Nuclear Physics </w:t>
      </w:r>
      <w:r w:rsidRPr="00042711">
        <w:rPr>
          <w:rFonts w:ascii="Times New Roman" w:eastAsia="Times New Roman" w:hAnsi="Times New Roman" w:cs="Times New Roman"/>
          <w:color w:val="575B5F"/>
          <w:sz w:val="24"/>
          <w:szCs w:val="24"/>
          <w:bdr w:val="none" w:sz="0" w:space="0" w:color="auto" w:frame="1"/>
          <w:vertAlign w:val="superscript"/>
          <w:lang w:eastAsia="en-CA"/>
        </w:rPr>
        <w:t>25</w:t>
      </w:r>
      <w:r w:rsidRPr="00042711">
        <w:rPr>
          <w:rFonts w:ascii="Times New Roman" w:eastAsia="Times New Roman" w:hAnsi="Times New Roman" w:cs="Times New Roman"/>
          <w:color w:val="1B1C1D"/>
          <w:sz w:val="24"/>
          <w:szCs w:val="24"/>
          <w:lang w:eastAsia="en-CA"/>
        </w:rPr>
        <w:t xml:space="preserve">, Radioactivity </w:t>
      </w:r>
      <w:r w:rsidRPr="00042711">
        <w:rPr>
          <w:rFonts w:ascii="Times New Roman" w:eastAsia="Times New Roman" w:hAnsi="Times New Roman" w:cs="Times New Roman"/>
          <w:color w:val="575B5F"/>
          <w:sz w:val="24"/>
          <w:szCs w:val="24"/>
          <w:bdr w:val="none" w:sz="0" w:space="0" w:color="auto" w:frame="1"/>
          <w:vertAlign w:val="superscript"/>
          <w:lang w:eastAsia="en-CA"/>
        </w:rPr>
        <w:t>25</w:t>
      </w:r>
      <w:r w:rsidRPr="00042711">
        <w:rPr>
          <w:rFonts w:ascii="Times New Roman" w:eastAsia="Times New Roman" w:hAnsi="Times New Roman" w:cs="Times New Roman"/>
          <w:color w:val="1B1C1D"/>
          <w:sz w:val="24"/>
          <w:szCs w:val="24"/>
          <w:lang w:eastAsia="en-CA"/>
        </w:rPr>
        <w:t>, Electronics.</w:t>
      </w:r>
      <w:r w:rsidRPr="00042711">
        <w:rPr>
          <w:rFonts w:ascii="Times New Roman" w:eastAsia="Times New Roman" w:hAnsi="Times New Roman" w:cs="Times New Roman"/>
          <w:color w:val="575B5F"/>
          <w:sz w:val="24"/>
          <w:szCs w:val="24"/>
          <w:bdr w:val="none" w:sz="0" w:space="0" w:color="auto" w:frame="1"/>
          <w:vertAlign w:val="superscript"/>
          <w:lang w:eastAsia="en-CA"/>
        </w:rPr>
        <w:t>25</w:t>
      </w:r>
    </w:p>
    <w:p w14:paraId="060BD040" w14:textId="77777777" w:rsidR="00042711" w:rsidRPr="00042711" w:rsidRDefault="00042711" w:rsidP="00042711">
      <w:pPr>
        <w:numPr>
          <w:ilvl w:val="0"/>
          <w:numId w:val="5"/>
        </w:numPr>
        <w:spacing w:before="100" w:beforeAutospacing="1" w:after="0" w:line="240" w:lineRule="auto"/>
        <w:ind w:left="0"/>
        <w:rPr>
          <w:rFonts w:ascii="Times New Roman" w:eastAsia="Times New Roman" w:hAnsi="Times New Roman" w:cs="Times New Roman"/>
          <w:color w:val="1B1C1D"/>
          <w:sz w:val="24"/>
          <w:szCs w:val="24"/>
          <w:lang w:eastAsia="en-CA"/>
        </w:rPr>
      </w:pPr>
      <w:r w:rsidRPr="00042711">
        <w:rPr>
          <w:rFonts w:ascii="Times New Roman" w:eastAsia="Times New Roman" w:hAnsi="Times New Roman" w:cs="Times New Roman"/>
          <w:b/>
          <w:bCs/>
          <w:color w:val="1B1C1D"/>
          <w:sz w:val="24"/>
          <w:szCs w:val="24"/>
          <w:bdr w:val="none" w:sz="0" w:space="0" w:color="auto" w:frame="1"/>
          <w:lang w:eastAsia="en-CA"/>
        </w:rPr>
        <w:t>Branch 9: Gas Laws and Vapours</w:t>
      </w:r>
    </w:p>
    <w:p w14:paraId="0E40E944" w14:textId="77777777" w:rsidR="00042711" w:rsidRPr="00042711" w:rsidRDefault="00042711" w:rsidP="00042711">
      <w:pPr>
        <w:numPr>
          <w:ilvl w:val="1"/>
          <w:numId w:val="5"/>
        </w:numPr>
        <w:spacing w:before="100" w:beforeAutospacing="1" w:after="0" w:line="240" w:lineRule="auto"/>
        <w:ind w:left="0"/>
        <w:rPr>
          <w:rFonts w:ascii="Times New Roman" w:eastAsia="Times New Roman" w:hAnsi="Times New Roman" w:cs="Times New Roman"/>
          <w:color w:val="1B1C1D"/>
          <w:sz w:val="24"/>
          <w:szCs w:val="24"/>
          <w:lang w:eastAsia="en-CA"/>
        </w:rPr>
      </w:pPr>
      <w:r w:rsidRPr="00042711">
        <w:rPr>
          <w:rFonts w:ascii="Times New Roman" w:eastAsia="Times New Roman" w:hAnsi="Times New Roman" w:cs="Times New Roman"/>
          <w:color w:val="1B1C1D"/>
          <w:sz w:val="24"/>
          <w:szCs w:val="24"/>
          <w:lang w:eastAsia="en-CA"/>
        </w:rPr>
        <w:t>This branch covers the behavior of gases, aligning with QEFAS "Lesson 9: GAS LAWS AND VAPOURS".</w:t>
      </w:r>
      <w:r w:rsidRPr="00042711">
        <w:rPr>
          <w:rFonts w:ascii="Times New Roman" w:eastAsia="Times New Roman" w:hAnsi="Times New Roman" w:cs="Times New Roman"/>
          <w:color w:val="575B5F"/>
          <w:sz w:val="24"/>
          <w:szCs w:val="24"/>
          <w:bdr w:val="none" w:sz="0" w:space="0" w:color="auto" w:frame="1"/>
          <w:vertAlign w:val="superscript"/>
          <w:lang w:eastAsia="en-CA"/>
        </w:rPr>
        <w:t>25</w:t>
      </w:r>
    </w:p>
    <w:p w14:paraId="6B418A27" w14:textId="77777777" w:rsidR="00042711" w:rsidRPr="00042711" w:rsidRDefault="00042711" w:rsidP="00042711">
      <w:pPr>
        <w:numPr>
          <w:ilvl w:val="1"/>
          <w:numId w:val="5"/>
        </w:numPr>
        <w:spacing w:before="100" w:beforeAutospacing="1" w:after="0" w:line="240" w:lineRule="auto"/>
        <w:ind w:left="0"/>
        <w:rPr>
          <w:rFonts w:ascii="Times New Roman" w:eastAsia="Times New Roman" w:hAnsi="Times New Roman" w:cs="Times New Roman"/>
          <w:color w:val="1B1C1D"/>
          <w:sz w:val="24"/>
          <w:szCs w:val="24"/>
          <w:lang w:eastAsia="en-CA"/>
        </w:rPr>
      </w:pPr>
      <w:r w:rsidRPr="00042711">
        <w:rPr>
          <w:rFonts w:ascii="Times New Roman" w:eastAsia="Times New Roman" w:hAnsi="Times New Roman" w:cs="Times New Roman"/>
          <w:color w:val="1B1C1D"/>
          <w:sz w:val="24"/>
          <w:szCs w:val="24"/>
          <w:lang w:eastAsia="en-CA"/>
        </w:rPr>
        <w:lastRenderedPageBreak/>
        <w:t xml:space="preserve">Topics: Ideal Gas Law </w:t>
      </w:r>
      <w:r w:rsidRPr="00042711">
        <w:rPr>
          <w:rFonts w:ascii="Times New Roman" w:eastAsia="Times New Roman" w:hAnsi="Times New Roman" w:cs="Times New Roman"/>
          <w:color w:val="575B5F"/>
          <w:sz w:val="24"/>
          <w:szCs w:val="24"/>
          <w:bdr w:val="none" w:sz="0" w:space="0" w:color="auto" w:frame="1"/>
          <w:vertAlign w:val="superscript"/>
          <w:lang w:eastAsia="en-CA"/>
        </w:rPr>
        <w:t>25</w:t>
      </w:r>
      <w:r w:rsidRPr="00042711">
        <w:rPr>
          <w:rFonts w:ascii="Times New Roman" w:eastAsia="Times New Roman" w:hAnsi="Times New Roman" w:cs="Times New Roman"/>
          <w:color w:val="1B1C1D"/>
          <w:sz w:val="24"/>
          <w:szCs w:val="24"/>
          <w:lang w:eastAsia="en-CA"/>
        </w:rPr>
        <w:t xml:space="preserve">, Real Gases </w:t>
      </w:r>
      <w:r w:rsidRPr="00042711">
        <w:rPr>
          <w:rFonts w:ascii="Times New Roman" w:eastAsia="Times New Roman" w:hAnsi="Times New Roman" w:cs="Times New Roman"/>
          <w:color w:val="575B5F"/>
          <w:sz w:val="24"/>
          <w:szCs w:val="24"/>
          <w:bdr w:val="none" w:sz="0" w:space="0" w:color="auto" w:frame="1"/>
          <w:vertAlign w:val="superscript"/>
          <w:lang w:eastAsia="en-CA"/>
        </w:rPr>
        <w:t>25</w:t>
      </w:r>
      <w:r w:rsidRPr="00042711">
        <w:rPr>
          <w:rFonts w:ascii="Times New Roman" w:eastAsia="Times New Roman" w:hAnsi="Times New Roman" w:cs="Times New Roman"/>
          <w:color w:val="1B1C1D"/>
          <w:sz w:val="24"/>
          <w:szCs w:val="24"/>
          <w:lang w:eastAsia="en-CA"/>
        </w:rPr>
        <w:t>, Vapours and Humidity.</w:t>
      </w:r>
      <w:r w:rsidRPr="00042711">
        <w:rPr>
          <w:rFonts w:ascii="Times New Roman" w:eastAsia="Times New Roman" w:hAnsi="Times New Roman" w:cs="Times New Roman"/>
          <w:color w:val="575B5F"/>
          <w:sz w:val="24"/>
          <w:szCs w:val="24"/>
          <w:bdr w:val="none" w:sz="0" w:space="0" w:color="auto" w:frame="1"/>
          <w:vertAlign w:val="superscript"/>
          <w:lang w:eastAsia="en-CA"/>
        </w:rPr>
        <w:t>25</w:t>
      </w:r>
    </w:p>
    <w:p w14:paraId="4C5DD9B3" w14:textId="77777777" w:rsidR="00042711" w:rsidRPr="00042711" w:rsidRDefault="00042711" w:rsidP="00042711">
      <w:pPr>
        <w:spacing w:before="100" w:beforeAutospacing="1" w:after="0" w:line="240" w:lineRule="auto"/>
        <w:rPr>
          <w:rFonts w:ascii="Times New Roman" w:eastAsia="Times New Roman" w:hAnsi="Times New Roman" w:cs="Times New Roman"/>
          <w:color w:val="1B1C1D"/>
          <w:sz w:val="24"/>
          <w:szCs w:val="24"/>
          <w:lang w:eastAsia="en-CA"/>
        </w:rPr>
      </w:pPr>
      <w:r w:rsidRPr="00042711">
        <w:rPr>
          <w:rFonts w:ascii="Times New Roman" w:eastAsia="Times New Roman" w:hAnsi="Times New Roman" w:cs="Times New Roman"/>
          <w:color w:val="1B1C1D"/>
          <w:sz w:val="24"/>
          <w:szCs w:val="24"/>
          <w:lang w:eastAsia="en-CA"/>
        </w:rPr>
        <w:t>O-Level Physics assessment objectives include AO1 (Knowledge), AO2 (Comprehension), and AO3 (Application).</w:t>
      </w:r>
      <w:r w:rsidRPr="00042711">
        <w:rPr>
          <w:rFonts w:ascii="Times New Roman" w:eastAsia="Times New Roman" w:hAnsi="Times New Roman" w:cs="Times New Roman"/>
          <w:color w:val="575B5F"/>
          <w:sz w:val="24"/>
          <w:szCs w:val="24"/>
          <w:bdr w:val="none" w:sz="0" w:space="0" w:color="auto" w:frame="1"/>
          <w:vertAlign w:val="superscript"/>
          <w:lang w:eastAsia="en-CA"/>
        </w:rPr>
        <w:t>39</w:t>
      </w:r>
      <w:r w:rsidRPr="00042711">
        <w:rPr>
          <w:rFonts w:ascii="Times New Roman" w:eastAsia="Times New Roman" w:hAnsi="Times New Roman" w:cs="Times New Roman"/>
          <w:color w:val="1B1C1D"/>
          <w:sz w:val="24"/>
          <w:szCs w:val="24"/>
          <w:lang w:eastAsia="en-CA"/>
        </w:rPr>
        <w:t xml:space="preserve"> This necessitates quiz questions that test the recall of physical principles, the use of formulas, the description of experimental techniques, the interpretation of graphs and tables, and the application of concepts to real-life situations.</w:t>
      </w:r>
      <w:r w:rsidRPr="00042711">
        <w:rPr>
          <w:rFonts w:ascii="Times New Roman" w:eastAsia="Times New Roman" w:hAnsi="Times New Roman" w:cs="Times New Roman"/>
          <w:color w:val="575B5F"/>
          <w:sz w:val="24"/>
          <w:szCs w:val="24"/>
          <w:bdr w:val="none" w:sz="0" w:space="0" w:color="auto" w:frame="1"/>
          <w:vertAlign w:val="superscript"/>
          <w:lang w:eastAsia="en-CA"/>
        </w:rPr>
        <w:t>39</w:t>
      </w:r>
      <w:r w:rsidRPr="00042711">
        <w:rPr>
          <w:rFonts w:ascii="Times New Roman" w:eastAsia="Times New Roman" w:hAnsi="Times New Roman" w:cs="Times New Roman"/>
          <w:color w:val="1B1C1D"/>
          <w:sz w:val="24"/>
          <w:szCs w:val="24"/>
          <w:lang w:eastAsia="en-CA"/>
        </w:rPr>
        <w:t xml:space="preserve"> The explicit mathematical requirements </w:t>
      </w:r>
      <w:r w:rsidRPr="00042711">
        <w:rPr>
          <w:rFonts w:ascii="Times New Roman" w:eastAsia="Times New Roman" w:hAnsi="Times New Roman" w:cs="Times New Roman"/>
          <w:color w:val="575B5F"/>
          <w:sz w:val="24"/>
          <w:szCs w:val="24"/>
          <w:bdr w:val="none" w:sz="0" w:space="0" w:color="auto" w:frame="1"/>
          <w:vertAlign w:val="superscript"/>
          <w:lang w:eastAsia="en-CA"/>
        </w:rPr>
        <w:t>39</w:t>
      </w:r>
      <w:r w:rsidRPr="00042711">
        <w:rPr>
          <w:rFonts w:ascii="Times New Roman" w:eastAsia="Times New Roman" w:hAnsi="Times New Roman" w:cs="Times New Roman"/>
          <w:color w:val="1B1C1D"/>
          <w:sz w:val="24"/>
          <w:szCs w:val="24"/>
          <w:lang w:eastAsia="en-CA"/>
        </w:rPr>
        <w:t xml:space="preserve"> mean that quantitative problems are a crucial component of the quizzes. The direct mapping from the QEFAS "Course Content" for Physics </w:t>
      </w:r>
      <w:r w:rsidRPr="00042711">
        <w:rPr>
          <w:rFonts w:ascii="Times New Roman" w:eastAsia="Times New Roman" w:hAnsi="Times New Roman" w:cs="Times New Roman"/>
          <w:color w:val="575B5F"/>
          <w:sz w:val="24"/>
          <w:szCs w:val="24"/>
          <w:bdr w:val="none" w:sz="0" w:space="0" w:color="auto" w:frame="1"/>
          <w:vertAlign w:val="superscript"/>
          <w:lang w:eastAsia="en-CA"/>
        </w:rPr>
        <w:t>25</w:t>
      </w:r>
      <w:r w:rsidRPr="00042711">
        <w:rPr>
          <w:rFonts w:ascii="Times New Roman" w:eastAsia="Times New Roman" w:hAnsi="Times New Roman" w:cs="Times New Roman"/>
          <w:color w:val="1B1C1D"/>
          <w:sz w:val="24"/>
          <w:szCs w:val="24"/>
          <w:lang w:eastAsia="en-CA"/>
        </w:rPr>
        <w:t xml:space="preserve"> provides a clear "Lessons" and "Topics" structure that directly translates into "Branches" and "Topics" for the database. This eliminates ambiguity in content organization and ensures alignment with a pedagogically sound online course, making the content highly suitable for quiz generation.</w:t>
      </w:r>
    </w:p>
    <w:p w14:paraId="477598A5" w14:textId="77777777" w:rsidR="00042711" w:rsidRPr="00042711" w:rsidRDefault="00042711" w:rsidP="00042711">
      <w:pPr>
        <w:spacing w:before="100" w:beforeAutospacing="1" w:after="120" w:line="240" w:lineRule="auto"/>
        <w:outlineLvl w:val="3"/>
        <w:rPr>
          <w:rFonts w:ascii="Times New Roman" w:eastAsia="Times New Roman" w:hAnsi="Times New Roman" w:cs="Times New Roman"/>
          <w:b/>
          <w:bCs/>
          <w:color w:val="1B1C1D"/>
          <w:sz w:val="24"/>
          <w:szCs w:val="24"/>
          <w:lang w:eastAsia="en-CA"/>
        </w:rPr>
      </w:pPr>
      <w:r w:rsidRPr="00042711">
        <w:rPr>
          <w:rFonts w:ascii="Times New Roman" w:eastAsia="Times New Roman" w:hAnsi="Times New Roman" w:cs="Times New Roman"/>
          <w:b/>
          <w:bCs/>
          <w:color w:val="1B1C1D"/>
          <w:sz w:val="24"/>
          <w:szCs w:val="24"/>
          <w:lang w:eastAsia="en-CA"/>
        </w:rPr>
        <w:t>D. Physics (Advanced Level - Code 0780)</w:t>
      </w:r>
    </w:p>
    <w:p w14:paraId="056DCC02" w14:textId="77777777" w:rsidR="00042711" w:rsidRPr="00042711" w:rsidRDefault="00042711" w:rsidP="00042711">
      <w:pPr>
        <w:spacing w:before="100" w:beforeAutospacing="1" w:after="0" w:line="240" w:lineRule="auto"/>
        <w:rPr>
          <w:rFonts w:ascii="Times New Roman" w:eastAsia="Times New Roman" w:hAnsi="Times New Roman" w:cs="Times New Roman"/>
          <w:color w:val="1B1C1D"/>
          <w:sz w:val="24"/>
          <w:szCs w:val="24"/>
          <w:lang w:eastAsia="en-CA"/>
        </w:rPr>
      </w:pPr>
      <w:r w:rsidRPr="00042711">
        <w:rPr>
          <w:rFonts w:ascii="Times New Roman" w:eastAsia="Times New Roman" w:hAnsi="Times New Roman" w:cs="Times New Roman"/>
          <w:color w:val="1B1C1D"/>
          <w:sz w:val="24"/>
          <w:szCs w:val="24"/>
          <w:lang w:eastAsia="en-CA"/>
        </w:rPr>
        <w:t>The Cameroon GCE Board Advanced Level Physics is identified with subject code 0780.</w:t>
      </w:r>
      <w:r w:rsidRPr="00042711">
        <w:rPr>
          <w:rFonts w:ascii="Times New Roman" w:eastAsia="Times New Roman" w:hAnsi="Times New Roman" w:cs="Times New Roman"/>
          <w:color w:val="575B5F"/>
          <w:sz w:val="24"/>
          <w:szCs w:val="24"/>
          <w:bdr w:val="none" w:sz="0" w:space="0" w:color="auto" w:frame="1"/>
          <w:vertAlign w:val="superscript"/>
          <w:lang w:eastAsia="en-CA"/>
        </w:rPr>
        <w:t>45</w:t>
      </w:r>
      <w:r w:rsidRPr="00042711">
        <w:rPr>
          <w:rFonts w:ascii="Times New Roman" w:eastAsia="Times New Roman" w:hAnsi="Times New Roman" w:cs="Times New Roman"/>
          <w:color w:val="1B1C1D"/>
          <w:sz w:val="24"/>
          <w:szCs w:val="24"/>
          <w:lang w:eastAsia="en-CA"/>
        </w:rPr>
        <w:t xml:space="preserve"> The syllabus aims to foster the acquisition of knowledge and understanding through observational, practical, and processing skills. It also promotes the application of physics principles in technology and an understanding of their social, economic, and environmental implications.</w:t>
      </w:r>
      <w:r w:rsidRPr="00042711">
        <w:rPr>
          <w:rFonts w:ascii="Times New Roman" w:eastAsia="Times New Roman" w:hAnsi="Times New Roman" w:cs="Times New Roman"/>
          <w:color w:val="575B5F"/>
          <w:sz w:val="24"/>
          <w:szCs w:val="24"/>
          <w:bdr w:val="none" w:sz="0" w:space="0" w:color="auto" w:frame="1"/>
          <w:vertAlign w:val="superscript"/>
          <w:lang w:eastAsia="en-CA"/>
        </w:rPr>
        <w:t>46</w:t>
      </w:r>
      <w:r w:rsidRPr="00042711">
        <w:rPr>
          <w:rFonts w:ascii="Times New Roman" w:eastAsia="Times New Roman" w:hAnsi="Times New Roman" w:cs="Times New Roman"/>
          <w:color w:val="1B1C1D"/>
          <w:sz w:val="24"/>
          <w:szCs w:val="24"/>
          <w:lang w:eastAsia="en-CA"/>
        </w:rPr>
        <w:t xml:space="preserve"> The assessment objectives are extensive, including AO1 (Knowledge), AO2 (Comprehension), AO3 (Application), AO4 (Analysis), AO5 (Synthesis), and AO6 (Evaluation).</w:t>
      </w:r>
      <w:r w:rsidRPr="00042711">
        <w:rPr>
          <w:rFonts w:ascii="Times New Roman" w:eastAsia="Times New Roman" w:hAnsi="Times New Roman" w:cs="Times New Roman"/>
          <w:color w:val="575B5F"/>
          <w:sz w:val="24"/>
          <w:szCs w:val="24"/>
          <w:bdr w:val="none" w:sz="0" w:space="0" w:color="auto" w:frame="1"/>
          <w:vertAlign w:val="superscript"/>
          <w:lang w:eastAsia="en-CA"/>
        </w:rPr>
        <w:t>46</w:t>
      </w:r>
      <w:r w:rsidRPr="00042711">
        <w:rPr>
          <w:rFonts w:ascii="Times New Roman" w:eastAsia="Times New Roman" w:hAnsi="Times New Roman" w:cs="Times New Roman"/>
          <w:color w:val="1B1C1D"/>
          <w:sz w:val="24"/>
          <w:szCs w:val="24"/>
          <w:lang w:eastAsia="en-CA"/>
        </w:rPr>
        <w:t xml:space="preserve"> This comprehensive set of objectives indicates a highly demanding curriculum that requires deep conceptual understanding, advanced problem-solving abilities, and critical thinking. The mathematical requirements are equally extensive, covering standard notation, indices, logarithms, graph plotting and interpretation, and advanced trigonometry.</w:t>
      </w:r>
      <w:r w:rsidRPr="00042711">
        <w:rPr>
          <w:rFonts w:ascii="Times New Roman" w:eastAsia="Times New Roman" w:hAnsi="Times New Roman" w:cs="Times New Roman"/>
          <w:color w:val="575B5F"/>
          <w:sz w:val="24"/>
          <w:szCs w:val="24"/>
          <w:bdr w:val="none" w:sz="0" w:space="0" w:color="auto" w:frame="1"/>
          <w:vertAlign w:val="superscript"/>
          <w:lang w:eastAsia="en-CA"/>
        </w:rPr>
        <w:t>46</w:t>
      </w:r>
    </w:p>
    <w:p w14:paraId="603828F0" w14:textId="77777777" w:rsidR="00042711" w:rsidRPr="00042711" w:rsidRDefault="00042711" w:rsidP="00042711">
      <w:pPr>
        <w:spacing w:before="100" w:beforeAutospacing="1" w:after="120" w:line="240" w:lineRule="auto"/>
        <w:rPr>
          <w:rFonts w:ascii="Times New Roman" w:eastAsia="Times New Roman" w:hAnsi="Times New Roman" w:cs="Times New Roman"/>
          <w:color w:val="1B1C1D"/>
          <w:sz w:val="24"/>
          <w:szCs w:val="24"/>
          <w:lang w:eastAsia="en-CA"/>
        </w:rPr>
      </w:pPr>
      <w:r w:rsidRPr="00042711">
        <w:rPr>
          <w:rFonts w:ascii="Times New Roman" w:eastAsia="Times New Roman" w:hAnsi="Times New Roman" w:cs="Times New Roman"/>
          <w:color w:val="1B1C1D"/>
          <w:sz w:val="24"/>
          <w:szCs w:val="24"/>
          <w:lang w:eastAsia="en-CA"/>
        </w:rPr>
        <w:t>Based on these assessment objectives and typical A-Level Physics content, the following branches and their corresponding topics are proposed:</w:t>
      </w:r>
    </w:p>
    <w:p w14:paraId="65877293" w14:textId="77777777" w:rsidR="00042711" w:rsidRPr="00042711" w:rsidRDefault="00042711" w:rsidP="00042711">
      <w:pPr>
        <w:numPr>
          <w:ilvl w:val="0"/>
          <w:numId w:val="6"/>
        </w:numPr>
        <w:spacing w:before="100" w:beforeAutospacing="1" w:after="0" w:line="240" w:lineRule="auto"/>
        <w:ind w:left="0"/>
        <w:rPr>
          <w:rFonts w:ascii="Times New Roman" w:eastAsia="Times New Roman" w:hAnsi="Times New Roman" w:cs="Times New Roman"/>
          <w:color w:val="1B1C1D"/>
          <w:sz w:val="24"/>
          <w:szCs w:val="24"/>
          <w:lang w:eastAsia="en-CA"/>
        </w:rPr>
      </w:pPr>
      <w:r w:rsidRPr="00042711">
        <w:rPr>
          <w:rFonts w:ascii="Times New Roman" w:eastAsia="Times New Roman" w:hAnsi="Times New Roman" w:cs="Times New Roman"/>
          <w:b/>
          <w:bCs/>
          <w:color w:val="1B1C1D"/>
          <w:sz w:val="24"/>
          <w:szCs w:val="24"/>
          <w:bdr w:val="none" w:sz="0" w:space="0" w:color="auto" w:frame="1"/>
          <w:lang w:eastAsia="en-CA"/>
        </w:rPr>
        <w:t>Branch 1: General Physics</w:t>
      </w:r>
    </w:p>
    <w:p w14:paraId="1843671E" w14:textId="77777777" w:rsidR="00042711" w:rsidRPr="00042711" w:rsidRDefault="00042711" w:rsidP="00042711">
      <w:pPr>
        <w:numPr>
          <w:ilvl w:val="1"/>
          <w:numId w:val="6"/>
        </w:numPr>
        <w:spacing w:before="100" w:beforeAutospacing="1" w:after="120" w:line="240" w:lineRule="auto"/>
        <w:ind w:left="0"/>
        <w:rPr>
          <w:rFonts w:ascii="Times New Roman" w:eastAsia="Times New Roman" w:hAnsi="Times New Roman" w:cs="Times New Roman"/>
          <w:color w:val="1B1C1D"/>
          <w:sz w:val="24"/>
          <w:szCs w:val="24"/>
          <w:lang w:eastAsia="en-CA"/>
        </w:rPr>
      </w:pPr>
      <w:r w:rsidRPr="00042711">
        <w:rPr>
          <w:rFonts w:ascii="Times New Roman" w:eastAsia="Times New Roman" w:hAnsi="Times New Roman" w:cs="Times New Roman"/>
          <w:color w:val="1B1C1D"/>
          <w:sz w:val="24"/>
          <w:szCs w:val="24"/>
          <w:lang w:eastAsia="en-CA"/>
        </w:rPr>
        <w:t>This foundational branch encompasses core principles and essential mathematical tools required across all areas of physics.</w:t>
      </w:r>
    </w:p>
    <w:p w14:paraId="6CD7AB15" w14:textId="77777777" w:rsidR="00042711" w:rsidRPr="00042711" w:rsidRDefault="00042711" w:rsidP="00042711">
      <w:pPr>
        <w:numPr>
          <w:ilvl w:val="1"/>
          <w:numId w:val="6"/>
        </w:numPr>
        <w:spacing w:before="100" w:beforeAutospacing="1" w:after="0" w:line="240" w:lineRule="auto"/>
        <w:ind w:left="0"/>
        <w:rPr>
          <w:rFonts w:ascii="Times New Roman" w:eastAsia="Times New Roman" w:hAnsi="Times New Roman" w:cs="Times New Roman"/>
          <w:color w:val="1B1C1D"/>
          <w:sz w:val="24"/>
          <w:szCs w:val="24"/>
          <w:lang w:eastAsia="en-CA"/>
        </w:rPr>
      </w:pPr>
      <w:r w:rsidRPr="00042711">
        <w:rPr>
          <w:rFonts w:ascii="Times New Roman" w:eastAsia="Times New Roman" w:hAnsi="Times New Roman" w:cs="Times New Roman"/>
          <w:color w:val="1B1C1D"/>
          <w:sz w:val="24"/>
          <w:szCs w:val="24"/>
          <w:lang w:eastAsia="en-CA"/>
        </w:rPr>
        <w:t xml:space="preserve">Topics: Physical Quantities and Units </w:t>
      </w:r>
      <w:r w:rsidRPr="00042711">
        <w:rPr>
          <w:rFonts w:ascii="Times New Roman" w:eastAsia="Times New Roman" w:hAnsi="Times New Roman" w:cs="Times New Roman"/>
          <w:color w:val="575B5F"/>
          <w:sz w:val="24"/>
          <w:szCs w:val="24"/>
          <w:bdr w:val="none" w:sz="0" w:space="0" w:color="auto" w:frame="1"/>
          <w:vertAlign w:val="superscript"/>
          <w:lang w:eastAsia="en-CA"/>
        </w:rPr>
        <w:t>46</w:t>
      </w:r>
      <w:r w:rsidRPr="00042711">
        <w:rPr>
          <w:rFonts w:ascii="Times New Roman" w:eastAsia="Times New Roman" w:hAnsi="Times New Roman" w:cs="Times New Roman"/>
          <w:color w:val="1B1C1D"/>
          <w:sz w:val="24"/>
          <w:szCs w:val="24"/>
          <w:lang w:eastAsia="en-CA"/>
        </w:rPr>
        <w:t xml:space="preserve">, Measurement Techniques and Errors </w:t>
      </w:r>
      <w:r w:rsidRPr="00042711">
        <w:rPr>
          <w:rFonts w:ascii="Times New Roman" w:eastAsia="Times New Roman" w:hAnsi="Times New Roman" w:cs="Times New Roman"/>
          <w:color w:val="575B5F"/>
          <w:sz w:val="24"/>
          <w:szCs w:val="24"/>
          <w:bdr w:val="none" w:sz="0" w:space="0" w:color="auto" w:frame="1"/>
          <w:vertAlign w:val="superscript"/>
          <w:lang w:eastAsia="en-CA"/>
        </w:rPr>
        <w:t>46</w:t>
      </w:r>
      <w:r w:rsidRPr="00042711">
        <w:rPr>
          <w:rFonts w:ascii="Times New Roman" w:eastAsia="Times New Roman" w:hAnsi="Times New Roman" w:cs="Times New Roman"/>
          <w:color w:val="1B1C1D"/>
          <w:sz w:val="24"/>
          <w:szCs w:val="24"/>
          <w:lang w:eastAsia="en-CA"/>
        </w:rPr>
        <w:t xml:space="preserve">, Vectors and Scalars </w:t>
      </w:r>
      <w:r w:rsidRPr="00042711">
        <w:rPr>
          <w:rFonts w:ascii="Times New Roman" w:eastAsia="Times New Roman" w:hAnsi="Times New Roman" w:cs="Times New Roman"/>
          <w:color w:val="575B5F"/>
          <w:sz w:val="24"/>
          <w:szCs w:val="24"/>
          <w:bdr w:val="none" w:sz="0" w:space="0" w:color="auto" w:frame="1"/>
          <w:vertAlign w:val="superscript"/>
          <w:lang w:eastAsia="en-CA"/>
        </w:rPr>
        <w:t>46</w:t>
      </w:r>
      <w:r w:rsidRPr="00042711">
        <w:rPr>
          <w:rFonts w:ascii="Times New Roman" w:eastAsia="Times New Roman" w:hAnsi="Times New Roman" w:cs="Times New Roman"/>
          <w:color w:val="1B1C1D"/>
          <w:sz w:val="24"/>
          <w:szCs w:val="24"/>
          <w:lang w:eastAsia="en-CA"/>
        </w:rPr>
        <w:t>, Data Analysis and Graph Plotting.</w:t>
      </w:r>
      <w:r w:rsidRPr="00042711">
        <w:rPr>
          <w:rFonts w:ascii="Times New Roman" w:eastAsia="Times New Roman" w:hAnsi="Times New Roman" w:cs="Times New Roman"/>
          <w:color w:val="575B5F"/>
          <w:sz w:val="24"/>
          <w:szCs w:val="24"/>
          <w:bdr w:val="none" w:sz="0" w:space="0" w:color="auto" w:frame="1"/>
          <w:vertAlign w:val="superscript"/>
          <w:lang w:eastAsia="en-CA"/>
        </w:rPr>
        <w:t>46</w:t>
      </w:r>
    </w:p>
    <w:p w14:paraId="28CB45E2" w14:textId="77777777" w:rsidR="00042711" w:rsidRPr="00042711" w:rsidRDefault="00042711" w:rsidP="00042711">
      <w:pPr>
        <w:numPr>
          <w:ilvl w:val="0"/>
          <w:numId w:val="6"/>
        </w:numPr>
        <w:spacing w:before="100" w:beforeAutospacing="1" w:after="0" w:line="240" w:lineRule="auto"/>
        <w:ind w:left="0"/>
        <w:rPr>
          <w:rFonts w:ascii="Times New Roman" w:eastAsia="Times New Roman" w:hAnsi="Times New Roman" w:cs="Times New Roman"/>
          <w:color w:val="1B1C1D"/>
          <w:sz w:val="24"/>
          <w:szCs w:val="24"/>
          <w:lang w:eastAsia="en-CA"/>
        </w:rPr>
      </w:pPr>
      <w:r w:rsidRPr="00042711">
        <w:rPr>
          <w:rFonts w:ascii="Times New Roman" w:eastAsia="Times New Roman" w:hAnsi="Times New Roman" w:cs="Times New Roman"/>
          <w:b/>
          <w:bCs/>
          <w:color w:val="1B1C1D"/>
          <w:sz w:val="24"/>
          <w:szCs w:val="24"/>
          <w:bdr w:val="none" w:sz="0" w:space="0" w:color="auto" w:frame="1"/>
          <w:lang w:eastAsia="en-CA"/>
        </w:rPr>
        <w:t>Branch 2: Mechanics</w:t>
      </w:r>
    </w:p>
    <w:p w14:paraId="1944AF51" w14:textId="77777777" w:rsidR="00042711" w:rsidRPr="00042711" w:rsidRDefault="00042711" w:rsidP="00042711">
      <w:pPr>
        <w:numPr>
          <w:ilvl w:val="1"/>
          <w:numId w:val="6"/>
        </w:numPr>
        <w:spacing w:before="100" w:beforeAutospacing="1" w:after="120" w:line="240" w:lineRule="auto"/>
        <w:ind w:left="0"/>
        <w:rPr>
          <w:rFonts w:ascii="Times New Roman" w:eastAsia="Times New Roman" w:hAnsi="Times New Roman" w:cs="Times New Roman"/>
          <w:color w:val="1B1C1D"/>
          <w:sz w:val="24"/>
          <w:szCs w:val="24"/>
          <w:lang w:eastAsia="en-CA"/>
        </w:rPr>
      </w:pPr>
      <w:r w:rsidRPr="00042711">
        <w:rPr>
          <w:rFonts w:ascii="Times New Roman" w:eastAsia="Times New Roman" w:hAnsi="Times New Roman" w:cs="Times New Roman"/>
          <w:color w:val="1B1C1D"/>
          <w:sz w:val="24"/>
          <w:szCs w:val="24"/>
          <w:lang w:eastAsia="en-CA"/>
        </w:rPr>
        <w:t>This branch covers the study of motion, forces, and energy.</w:t>
      </w:r>
    </w:p>
    <w:p w14:paraId="7B068373" w14:textId="77777777" w:rsidR="00042711" w:rsidRPr="00042711" w:rsidRDefault="00042711" w:rsidP="00042711">
      <w:pPr>
        <w:numPr>
          <w:ilvl w:val="1"/>
          <w:numId w:val="6"/>
        </w:numPr>
        <w:spacing w:before="100" w:beforeAutospacing="1" w:after="0" w:line="240" w:lineRule="auto"/>
        <w:ind w:left="0"/>
        <w:rPr>
          <w:rFonts w:ascii="Times New Roman" w:eastAsia="Times New Roman" w:hAnsi="Times New Roman" w:cs="Times New Roman"/>
          <w:color w:val="1B1C1D"/>
          <w:sz w:val="24"/>
          <w:szCs w:val="24"/>
          <w:lang w:eastAsia="en-CA"/>
        </w:rPr>
      </w:pPr>
      <w:r w:rsidRPr="00042711">
        <w:rPr>
          <w:rFonts w:ascii="Times New Roman" w:eastAsia="Times New Roman" w:hAnsi="Times New Roman" w:cs="Times New Roman"/>
          <w:color w:val="1B1C1D"/>
          <w:sz w:val="24"/>
          <w:szCs w:val="24"/>
          <w:lang w:eastAsia="en-CA"/>
        </w:rPr>
        <w:t xml:space="preserve">Topics: Kinematics (Motion, Displacement, Velocity, Acceleration, Graphs) </w:t>
      </w:r>
      <w:r w:rsidRPr="00042711">
        <w:rPr>
          <w:rFonts w:ascii="Times New Roman" w:eastAsia="Times New Roman" w:hAnsi="Times New Roman" w:cs="Times New Roman"/>
          <w:color w:val="575B5F"/>
          <w:sz w:val="24"/>
          <w:szCs w:val="24"/>
          <w:bdr w:val="none" w:sz="0" w:space="0" w:color="auto" w:frame="1"/>
          <w:vertAlign w:val="superscript"/>
          <w:lang w:eastAsia="en-CA"/>
        </w:rPr>
        <w:t>45</w:t>
      </w:r>
      <w:r w:rsidRPr="00042711">
        <w:rPr>
          <w:rFonts w:ascii="Times New Roman" w:eastAsia="Times New Roman" w:hAnsi="Times New Roman" w:cs="Times New Roman"/>
          <w:color w:val="1B1C1D"/>
          <w:sz w:val="24"/>
          <w:szCs w:val="24"/>
          <w:lang w:eastAsia="en-CA"/>
        </w:rPr>
        <w:t xml:space="preserve">, Dynamics (Forces, Newton's Laws, Momentum, Impulse) </w:t>
      </w:r>
      <w:r w:rsidRPr="00042711">
        <w:rPr>
          <w:rFonts w:ascii="Times New Roman" w:eastAsia="Times New Roman" w:hAnsi="Times New Roman" w:cs="Times New Roman"/>
          <w:color w:val="575B5F"/>
          <w:sz w:val="24"/>
          <w:szCs w:val="24"/>
          <w:bdr w:val="none" w:sz="0" w:space="0" w:color="auto" w:frame="1"/>
          <w:vertAlign w:val="superscript"/>
          <w:lang w:eastAsia="en-CA"/>
        </w:rPr>
        <w:t>45</w:t>
      </w:r>
      <w:r w:rsidRPr="00042711">
        <w:rPr>
          <w:rFonts w:ascii="Times New Roman" w:eastAsia="Times New Roman" w:hAnsi="Times New Roman" w:cs="Times New Roman"/>
          <w:color w:val="1B1C1D"/>
          <w:sz w:val="24"/>
          <w:szCs w:val="24"/>
          <w:lang w:eastAsia="en-CA"/>
        </w:rPr>
        <w:t xml:space="preserve">, Work, Energy, and Power </w:t>
      </w:r>
      <w:r w:rsidRPr="00042711">
        <w:rPr>
          <w:rFonts w:ascii="Times New Roman" w:eastAsia="Times New Roman" w:hAnsi="Times New Roman" w:cs="Times New Roman"/>
          <w:color w:val="575B5F"/>
          <w:sz w:val="24"/>
          <w:szCs w:val="24"/>
          <w:bdr w:val="none" w:sz="0" w:space="0" w:color="auto" w:frame="1"/>
          <w:vertAlign w:val="superscript"/>
          <w:lang w:eastAsia="en-CA"/>
        </w:rPr>
        <w:t>47</w:t>
      </w:r>
      <w:r w:rsidRPr="00042711">
        <w:rPr>
          <w:rFonts w:ascii="Times New Roman" w:eastAsia="Times New Roman" w:hAnsi="Times New Roman" w:cs="Times New Roman"/>
          <w:color w:val="1B1C1D"/>
          <w:sz w:val="24"/>
          <w:szCs w:val="24"/>
          <w:lang w:eastAsia="en-CA"/>
        </w:rPr>
        <w:t xml:space="preserve">, Circular Motion and Gravitation </w:t>
      </w:r>
      <w:r w:rsidRPr="00042711">
        <w:rPr>
          <w:rFonts w:ascii="Times New Roman" w:eastAsia="Times New Roman" w:hAnsi="Times New Roman" w:cs="Times New Roman"/>
          <w:color w:val="575B5F"/>
          <w:sz w:val="24"/>
          <w:szCs w:val="24"/>
          <w:bdr w:val="none" w:sz="0" w:space="0" w:color="auto" w:frame="1"/>
          <w:vertAlign w:val="superscript"/>
          <w:lang w:eastAsia="en-CA"/>
        </w:rPr>
        <w:t>47</w:t>
      </w:r>
      <w:r w:rsidRPr="00042711">
        <w:rPr>
          <w:rFonts w:ascii="Times New Roman" w:eastAsia="Times New Roman" w:hAnsi="Times New Roman" w:cs="Times New Roman"/>
          <w:color w:val="1B1C1D"/>
          <w:sz w:val="24"/>
          <w:szCs w:val="24"/>
          <w:lang w:eastAsia="en-CA"/>
        </w:rPr>
        <w:t xml:space="preserve">, Equilibrium and Moments </w:t>
      </w:r>
      <w:r w:rsidRPr="00042711">
        <w:rPr>
          <w:rFonts w:ascii="Times New Roman" w:eastAsia="Times New Roman" w:hAnsi="Times New Roman" w:cs="Times New Roman"/>
          <w:color w:val="575B5F"/>
          <w:sz w:val="24"/>
          <w:szCs w:val="24"/>
          <w:bdr w:val="none" w:sz="0" w:space="0" w:color="auto" w:frame="1"/>
          <w:vertAlign w:val="superscript"/>
          <w:lang w:eastAsia="en-CA"/>
        </w:rPr>
        <w:t>50</w:t>
      </w:r>
      <w:r w:rsidRPr="00042711">
        <w:rPr>
          <w:rFonts w:ascii="Times New Roman" w:eastAsia="Times New Roman" w:hAnsi="Times New Roman" w:cs="Times New Roman"/>
          <w:color w:val="1B1C1D"/>
          <w:sz w:val="24"/>
          <w:szCs w:val="24"/>
          <w:lang w:eastAsia="en-CA"/>
        </w:rPr>
        <w:t>, Elasticity (Young's Modulus).</w:t>
      </w:r>
      <w:r w:rsidRPr="00042711">
        <w:rPr>
          <w:rFonts w:ascii="Times New Roman" w:eastAsia="Times New Roman" w:hAnsi="Times New Roman" w:cs="Times New Roman"/>
          <w:color w:val="575B5F"/>
          <w:sz w:val="24"/>
          <w:szCs w:val="24"/>
          <w:bdr w:val="none" w:sz="0" w:space="0" w:color="auto" w:frame="1"/>
          <w:vertAlign w:val="superscript"/>
          <w:lang w:eastAsia="en-CA"/>
        </w:rPr>
        <w:t>47</w:t>
      </w:r>
    </w:p>
    <w:p w14:paraId="43EDC87D" w14:textId="77777777" w:rsidR="00042711" w:rsidRPr="00042711" w:rsidRDefault="00042711" w:rsidP="00042711">
      <w:pPr>
        <w:numPr>
          <w:ilvl w:val="0"/>
          <w:numId w:val="6"/>
        </w:numPr>
        <w:spacing w:before="100" w:beforeAutospacing="1" w:after="0" w:line="240" w:lineRule="auto"/>
        <w:ind w:left="0"/>
        <w:rPr>
          <w:rFonts w:ascii="Times New Roman" w:eastAsia="Times New Roman" w:hAnsi="Times New Roman" w:cs="Times New Roman"/>
          <w:color w:val="1B1C1D"/>
          <w:sz w:val="24"/>
          <w:szCs w:val="24"/>
          <w:lang w:eastAsia="en-CA"/>
        </w:rPr>
      </w:pPr>
      <w:r w:rsidRPr="00042711">
        <w:rPr>
          <w:rFonts w:ascii="Times New Roman" w:eastAsia="Times New Roman" w:hAnsi="Times New Roman" w:cs="Times New Roman"/>
          <w:b/>
          <w:bCs/>
          <w:color w:val="1B1C1D"/>
          <w:sz w:val="24"/>
          <w:szCs w:val="24"/>
          <w:bdr w:val="none" w:sz="0" w:space="0" w:color="auto" w:frame="1"/>
          <w:lang w:eastAsia="en-CA"/>
        </w:rPr>
        <w:t>Branch 3: Thermal Physics</w:t>
      </w:r>
    </w:p>
    <w:p w14:paraId="14314B0A" w14:textId="77777777" w:rsidR="00042711" w:rsidRPr="00042711" w:rsidRDefault="00042711" w:rsidP="00042711">
      <w:pPr>
        <w:numPr>
          <w:ilvl w:val="1"/>
          <w:numId w:val="6"/>
        </w:numPr>
        <w:spacing w:before="100" w:beforeAutospacing="1" w:after="120" w:line="240" w:lineRule="auto"/>
        <w:ind w:left="0"/>
        <w:rPr>
          <w:rFonts w:ascii="Times New Roman" w:eastAsia="Times New Roman" w:hAnsi="Times New Roman" w:cs="Times New Roman"/>
          <w:color w:val="1B1C1D"/>
          <w:sz w:val="24"/>
          <w:szCs w:val="24"/>
          <w:lang w:eastAsia="en-CA"/>
        </w:rPr>
      </w:pPr>
      <w:r w:rsidRPr="00042711">
        <w:rPr>
          <w:rFonts w:ascii="Times New Roman" w:eastAsia="Times New Roman" w:hAnsi="Times New Roman" w:cs="Times New Roman"/>
          <w:color w:val="1B1C1D"/>
          <w:sz w:val="24"/>
          <w:szCs w:val="24"/>
          <w:lang w:eastAsia="en-CA"/>
        </w:rPr>
        <w:t>This branch deals with heat, temperature, and the properties of matter related to thermal energy.</w:t>
      </w:r>
    </w:p>
    <w:p w14:paraId="42187A20" w14:textId="77777777" w:rsidR="00042711" w:rsidRPr="00042711" w:rsidRDefault="00042711" w:rsidP="00042711">
      <w:pPr>
        <w:numPr>
          <w:ilvl w:val="1"/>
          <w:numId w:val="6"/>
        </w:numPr>
        <w:spacing w:before="100" w:beforeAutospacing="1" w:after="0" w:line="240" w:lineRule="auto"/>
        <w:ind w:left="0"/>
        <w:rPr>
          <w:rFonts w:ascii="Times New Roman" w:eastAsia="Times New Roman" w:hAnsi="Times New Roman" w:cs="Times New Roman"/>
          <w:color w:val="1B1C1D"/>
          <w:sz w:val="24"/>
          <w:szCs w:val="24"/>
          <w:lang w:eastAsia="en-CA"/>
        </w:rPr>
      </w:pPr>
      <w:r w:rsidRPr="00042711">
        <w:rPr>
          <w:rFonts w:ascii="Times New Roman" w:eastAsia="Times New Roman" w:hAnsi="Times New Roman" w:cs="Times New Roman"/>
          <w:color w:val="1B1C1D"/>
          <w:sz w:val="24"/>
          <w:szCs w:val="24"/>
          <w:lang w:eastAsia="en-CA"/>
        </w:rPr>
        <w:t xml:space="preserve">Topics: Temperature and Thermometric Properties </w:t>
      </w:r>
      <w:r w:rsidRPr="00042711">
        <w:rPr>
          <w:rFonts w:ascii="Times New Roman" w:eastAsia="Times New Roman" w:hAnsi="Times New Roman" w:cs="Times New Roman"/>
          <w:color w:val="575B5F"/>
          <w:sz w:val="24"/>
          <w:szCs w:val="24"/>
          <w:bdr w:val="none" w:sz="0" w:space="0" w:color="auto" w:frame="1"/>
          <w:vertAlign w:val="superscript"/>
          <w:lang w:eastAsia="en-CA"/>
        </w:rPr>
        <w:t>47</w:t>
      </w:r>
      <w:r w:rsidRPr="00042711">
        <w:rPr>
          <w:rFonts w:ascii="Times New Roman" w:eastAsia="Times New Roman" w:hAnsi="Times New Roman" w:cs="Times New Roman"/>
          <w:color w:val="1B1C1D"/>
          <w:sz w:val="24"/>
          <w:szCs w:val="24"/>
          <w:lang w:eastAsia="en-CA"/>
        </w:rPr>
        <w:t xml:space="preserve">, Thermal Properties of Materials (Specific Heat Capacity, Latent Heat) </w:t>
      </w:r>
      <w:r w:rsidRPr="00042711">
        <w:rPr>
          <w:rFonts w:ascii="Times New Roman" w:eastAsia="Times New Roman" w:hAnsi="Times New Roman" w:cs="Times New Roman"/>
          <w:color w:val="575B5F"/>
          <w:sz w:val="24"/>
          <w:szCs w:val="24"/>
          <w:bdr w:val="none" w:sz="0" w:space="0" w:color="auto" w:frame="1"/>
          <w:vertAlign w:val="superscript"/>
          <w:lang w:eastAsia="en-CA"/>
        </w:rPr>
        <w:t>49</w:t>
      </w:r>
      <w:r w:rsidRPr="00042711">
        <w:rPr>
          <w:rFonts w:ascii="Times New Roman" w:eastAsia="Times New Roman" w:hAnsi="Times New Roman" w:cs="Times New Roman"/>
          <w:color w:val="1B1C1D"/>
          <w:sz w:val="24"/>
          <w:szCs w:val="24"/>
          <w:lang w:eastAsia="en-CA"/>
        </w:rPr>
        <w:t>, Ideal Gases and Kinetic Theory.</w:t>
      </w:r>
      <w:r w:rsidRPr="00042711">
        <w:rPr>
          <w:rFonts w:ascii="Times New Roman" w:eastAsia="Times New Roman" w:hAnsi="Times New Roman" w:cs="Times New Roman"/>
          <w:color w:val="575B5F"/>
          <w:sz w:val="24"/>
          <w:szCs w:val="24"/>
          <w:bdr w:val="none" w:sz="0" w:space="0" w:color="auto" w:frame="1"/>
          <w:vertAlign w:val="superscript"/>
          <w:lang w:eastAsia="en-CA"/>
        </w:rPr>
        <w:t>45</w:t>
      </w:r>
    </w:p>
    <w:p w14:paraId="40120002" w14:textId="77777777" w:rsidR="00042711" w:rsidRPr="00042711" w:rsidRDefault="00042711" w:rsidP="00042711">
      <w:pPr>
        <w:numPr>
          <w:ilvl w:val="0"/>
          <w:numId w:val="6"/>
        </w:numPr>
        <w:spacing w:before="100" w:beforeAutospacing="1" w:after="0" w:line="240" w:lineRule="auto"/>
        <w:ind w:left="0"/>
        <w:rPr>
          <w:rFonts w:ascii="Times New Roman" w:eastAsia="Times New Roman" w:hAnsi="Times New Roman" w:cs="Times New Roman"/>
          <w:color w:val="1B1C1D"/>
          <w:sz w:val="24"/>
          <w:szCs w:val="24"/>
          <w:lang w:eastAsia="en-CA"/>
        </w:rPr>
      </w:pPr>
      <w:r w:rsidRPr="00042711">
        <w:rPr>
          <w:rFonts w:ascii="Times New Roman" w:eastAsia="Times New Roman" w:hAnsi="Times New Roman" w:cs="Times New Roman"/>
          <w:b/>
          <w:bCs/>
          <w:color w:val="1B1C1D"/>
          <w:sz w:val="24"/>
          <w:szCs w:val="24"/>
          <w:bdr w:val="none" w:sz="0" w:space="0" w:color="auto" w:frame="1"/>
          <w:lang w:eastAsia="en-CA"/>
        </w:rPr>
        <w:t>Branch 4: Waves</w:t>
      </w:r>
    </w:p>
    <w:p w14:paraId="0D97132A" w14:textId="77777777" w:rsidR="00042711" w:rsidRPr="00042711" w:rsidRDefault="00042711" w:rsidP="00042711">
      <w:pPr>
        <w:numPr>
          <w:ilvl w:val="1"/>
          <w:numId w:val="6"/>
        </w:numPr>
        <w:spacing w:before="100" w:beforeAutospacing="1" w:after="120" w:line="240" w:lineRule="auto"/>
        <w:ind w:left="0"/>
        <w:rPr>
          <w:rFonts w:ascii="Times New Roman" w:eastAsia="Times New Roman" w:hAnsi="Times New Roman" w:cs="Times New Roman"/>
          <w:color w:val="1B1C1D"/>
          <w:sz w:val="24"/>
          <w:szCs w:val="24"/>
          <w:lang w:eastAsia="en-CA"/>
        </w:rPr>
      </w:pPr>
      <w:r w:rsidRPr="00042711">
        <w:rPr>
          <w:rFonts w:ascii="Times New Roman" w:eastAsia="Times New Roman" w:hAnsi="Times New Roman" w:cs="Times New Roman"/>
          <w:color w:val="1B1C1D"/>
          <w:sz w:val="24"/>
          <w:szCs w:val="24"/>
          <w:lang w:eastAsia="en-CA"/>
        </w:rPr>
        <w:t>This branch explores the nature and behavior of various types of waves.</w:t>
      </w:r>
    </w:p>
    <w:p w14:paraId="77C6DBD7" w14:textId="77777777" w:rsidR="00042711" w:rsidRPr="00042711" w:rsidRDefault="00042711" w:rsidP="00042711">
      <w:pPr>
        <w:numPr>
          <w:ilvl w:val="1"/>
          <w:numId w:val="6"/>
        </w:numPr>
        <w:spacing w:before="100" w:beforeAutospacing="1" w:after="0" w:line="240" w:lineRule="auto"/>
        <w:ind w:left="0"/>
        <w:rPr>
          <w:rFonts w:ascii="Times New Roman" w:eastAsia="Times New Roman" w:hAnsi="Times New Roman" w:cs="Times New Roman"/>
          <w:color w:val="1B1C1D"/>
          <w:sz w:val="24"/>
          <w:szCs w:val="24"/>
          <w:lang w:eastAsia="en-CA"/>
        </w:rPr>
      </w:pPr>
      <w:r w:rsidRPr="00042711">
        <w:rPr>
          <w:rFonts w:ascii="Times New Roman" w:eastAsia="Times New Roman" w:hAnsi="Times New Roman" w:cs="Times New Roman"/>
          <w:color w:val="1B1C1D"/>
          <w:sz w:val="24"/>
          <w:szCs w:val="24"/>
          <w:lang w:eastAsia="en-CA"/>
        </w:rPr>
        <w:lastRenderedPageBreak/>
        <w:t xml:space="preserve">Topics: General Wave Properties (Transverse, Longitudinal, Superposition, Diffraction, Interference) </w:t>
      </w:r>
      <w:r w:rsidRPr="00042711">
        <w:rPr>
          <w:rFonts w:ascii="Times New Roman" w:eastAsia="Times New Roman" w:hAnsi="Times New Roman" w:cs="Times New Roman"/>
          <w:color w:val="575B5F"/>
          <w:sz w:val="24"/>
          <w:szCs w:val="24"/>
          <w:bdr w:val="none" w:sz="0" w:space="0" w:color="auto" w:frame="1"/>
          <w:vertAlign w:val="superscript"/>
          <w:lang w:eastAsia="en-CA"/>
        </w:rPr>
        <w:t>48</w:t>
      </w:r>
      <w:r w:rsidRPr="00042711">
        <w:rPr>
          <w:rFonts w:ascii="Times New Roman" w:eastAsia="Times New Roman" w:hAnsi="Times New Roman" w:cs="Times New Roman"/>
          <w:color w:val="1B1C1D"/>
          <w:sz w:val="24"/>
          <w:szCs w:val="24"/>
          <w:lang w:eastAsia="en-CA"/>
        </w:rPr>
        <w:t xml:space="preserve">, Light (Reflection, Refraction, Lenses, Optical Instruments) </w:t>
      </w:r>
      <w:r w:rsidRPr="00042711">
        <w:rPr>
          <w:rFonts w:ascii="Times New Roman" w:eastAsia="Times New Roman" w:hAnsi="Times New Roman" w:cs="Times New Roman"/>
          <w:color w:val="575B5F"/>
          <w:sz w:val="24"/>
          <w:szCs w:val="24"/>
          <w:bdr w:val="none" w:sz="0" w:space="0" w:color="auto" w:frame="1"/>
          <w:vertAlign w:val="superscript"/>
          <w:lang w:eastAsia="en-CA"/>
        </w:rPr>
        <w:t>48</w:t>
      </w:r>
      <w:r w:rsidRPr="00042711">
        <w:rPr>
          <w:rFonts w:ascii="Times New Roman" w:eastAsia="Times New Roman" w:hAnsi="Times New Roman" w:cs="Times New Roman"/>
          <w:color w:val="1B1C1D"/>
          <w:sz w:val="24"/>
          <w:szCs w:val="24"/>
          <w:lang w:eastAsia="en-CA"/>
        </w:rPr>
        <w:t xml:space="preserve">, Electromagnetic Spectrum </w:t>
      </w:r>
      <w:r w:rsidRPr="00042711">
        <w:rPr>
          <w:rFonts w:ascii="Times New Roman" w:eastAsia="Times New Roman" w:hAnsi="Times New Roman" w:cs="Times New Roman"/>
          <w:color w:val="575B5F"/>
          <w:sz w:val="24"/>
          <w:szCs w:val="24"/>
          <w:bdr w:val="none" w:sz="0" w:space="0" w:color="auto" w:frame="1"/>
          <w:vertAlign w:val="superscript"/>
          <w:lang w:eastAsia="en-CA"/>
        </w:rPr>
        <w:t>48</w:t>
      </w:r>
      <w:r w:rsidRPr="00042711">
        <w:rPr>
          <w:rFonts w:ascii="Times New Roman" w:eastAsia="Times New Roman" w:hAnsi="Times New Roman" w:cs="Times New Roman"/>
          <w:color w:val="1B1C1D"/>
          <w:sz w:val="24"/>
          <w:szCs w:val="24"/>
          <w:lang w:eastAsia="en-CA"/>
        </w:rPr>
        <w:t xml:space="preserve">, Sound </w:t>
      </w:r>
      <w:r w:rsidRPr="00042711">
        <w:rPr>
          <w:rFonts w:ascii="Times New Roman" w:eastAsia="Times New Roman" w:hAnsi="Times New Roman" w:cs="Times New Roman"/>
          <w:color w:val="575B5F"/>
          <w:sz w:val="24"/>
          <w:szCs w:val="24"/>
          <w:bdr w:val="none" w:sz="0" w:space="0" w:color="auto" w:frame="1"/>
          <w:vertAlign w:val="superscript"/>
          <w:lang w:eastAsia="en-CA"/>
        </w:rPr>
        <w:t>48</w:t>
      </w:r>
      <w:r w:rsidRPr="00042711">
        <w:rPr>
          <w:rFonts w:ascii="Times New Roman" w:eastAsia="Times New Roman" w:hAnsi="Times New Roman" w:cs="Times New Roman"/>
          <w:color w:val="1B1C1D"/>
          <w:sz w:val="24"/>
          <w:szCs w:val="24"/>
          <w:lang w:eastAsia="en-CA"/>
        </w:rPr>
        <w:t>, LASERs.</w:t>
      </w:r>
      <w:r w:rsidRPr="00042711">
        <w:rPr>
          <w:rFonts w:ascii="Times New Roman" w:eastAsia="Times New Roman" w:hAnsi="Times New Roman" w:cs="Times New Roman"/>
          <w:color w:val="575B5F"/>
          <w:sz w:val="24"/>
          <w:szCs w:val="24"/>
          <w:bdr w:val="none" w:sz="0" w:space="0" w:color="auto" w:frame="1"/>
          <w:vertAlign w:val="superscript"/>
          <w:lang w:eastAsia="en-CA"/>
        </w:rPr>
        <w:t>45</w:t>
      </w:r>
    </w:p>
    <w:p w14:paraId="22ECC00B" w14:textId="77777777" w:rsidR="00042711" w:rsidRPr="00042711" w:rsidRDefault="00042711" w:rsidP="00042711">
      <w:pPr>
        <w:numPr>
          <w:ilvl w:val="0"/>
          <w:numId w:val="6"/>
        </w:numPr>
        <w:spacing w:before="100" w:beforeAutospacing="1" w:after="0" w:line="240" w:lineRule="auto"/>
        <w:ind w:left="0"/>
        <w:rPr>
          <w:rFonts w:ascii="Times New Roman" w:eastAsia="Times New Roman" w:hAnsi="Times New Roman" w:cs="Times New Roman"/>
          <w:color w:val="1B1C1D"/>
          <w:sz w:val="24"/>
          <w:szCs w:val="24"/>
          <w:lang w:eastAsia="en-CA"/>
        </w:rPr>
      </w:pPr>
      <w:r w:rsidRPr="00042711">
        <w:rPr>
          <w:rFonts w:ascii="Times New Roman" w:eastAsia="Times New Roman" w:hAnsi="Times New Roman" w:cs="Times New Roman"/>
          <w:b/>
          <w:bCs/>
          <w:color w:val="1B1C1D"/>
          <w:sz w:val="24"/>
          <w:szCs w:val="24"/>
          <w:bdr w:val="none" w:sz="0" w:space="0" w:color="auto" w:frame="1"/>
          <w:lang w:eastAsia="en-CA"/>
        </w:rPr>
        <w:t>Branch 5: Electricity and Magnetism</w:t>
      </w:r>
    </w:p>
    <w:p w14:paraId="6F902010" w14:textId="77777777" w:rsidR="00042711" w:rsidRPr="00042711" w:rsidRDefault="00042711" w:rsidP="00042711">
      <w:pPr>
        <w:numPr>
          <w:ilvl w:val="1"/>
          <w:numId w:val="6"/>
        </w:numPr>
        <w:spacing w:before="100" w:beforeAutospacing="1" w:after="120" w:line="240" w:lineRule="auto"/>
        <w:ind w:left="0"/>
        <w:rPr>
          <w:rFonts w:ascii="Times New Roman" w:eastAsia="Times New Roman" w:hAnsi="Times New Roman" w:cs="Times New Roman"/>
          <w:color w:val="1B1C1D"/>
          <w:sz w:val="24"/>
          <w:szCs w:val="24"/>
          <w:lang w:eastAsia="en-CA"/>
        </w:rPr>
      </w:pPr>
      <w:r w:rsidRPr="00042711">
        <w:rPr>
          <w:rFonts w:ascii="Times New Roman" w:eastAsia="Times New Roman" w:hAnsi="Times New Roman" w:cs="Times New Roman"/>
          <w:color w:val="1B1C1D"/>
          <w:sz w:val="24"/>
          <w:szCs w:val="24"/>
          <w:lang w:eastAsia="en-CA"/>
        </w:rPr>
        <w:t>This branch covers electric and magnetic phenomena and their interrelationships.</w:t>
      </w:r>
    </w:p>
    <w:p w14:paraId="072AFD41" w14:textId="77777777" w:rsidR="00042711" w:rsidRPr="00042711" w:rsidRDefault="00042711" w:rsidP="00042711">
      <w:pPr>
        <w:numPr>
          <w:ilvl w:val="1"/>
          <w:numId w:val="6"/>
        </w:numPr>
        <w:spacing w:before="100" w:beforeAutospacing="1" w:after="0" w:line="240" w:lineRule="auto"/>
        <w:ind w:left="0"/>
        <w:rPr>
          <w:rFonts w:ascii="Times New Roman" w:eastAsia="Times New Roman" w:hAnsi="Times New Roman" w:cs="Times New Roman"/>
          <w:color w:val="1B1C1D"/>
          <w:sz w:val="24"/>
          <w:szCs w:val="24"/>
          <w:lang w:eastAsia="en-CA"/>
        </w:rPr>
      </w:pPr>
      <w:r w:rsidRPr="00042711">
        <w:rPr>
          <w:rFonts w:ascii="Times New Roman" w:eastAsia="Times New Roman" w:hAnsi="Times New Roman" w:cs="Times New Roman"/>
          <w:color w:val="1B1C1D"/>
          <w:sz w:val="24"/>
          <w:szCs w:val="24"/>
          <w:lang w:eastAsia="en-CA"/>
        </w:rPr>
        <w:t xml:space="preserve">Topics: Electric Fields </w:t>
      </w:r>
      <w:r w:rsidRPr="00042711">
        <w:rPr>
          <w:rFonts w:ascii="Times New Roman" w:eastAsia="Times New Roman" w:hAnsi="Times New Roman" w:cs="Times New Roman"/>
          <w:color w:val="575B5F"/>
          <w:sz w:val="24"/>
          <w:szCs w:val="24"/>
          <w:bdr w:val="none" w:sz="0" w:space="0" w:color="auto" w:frame="1"/>
          <w:vertAlign w:val="superscript"/>
          <w:lang w:eastAsia="en-CA"/>
        </w:rPr>
        <w:t>48</w:t>
      </w:r>
      <w:r w:rsidRPr="00042711">
        <w:rPr>
          <w:rFonts w:ascii="Times New Roman" w:eastAsia="Times New Roman" w:hAnsi="Times New Roman" w:cs="Times New Roman"/>
          <w:color w:val="1B1C1D"/>
          <w:sz w:val="24"/>
          <w:szCs w:val="24"/>
          <w:lang w:eastAsia="en-CA"/>
        </w:rPr>
        <w:t xml:space="preserve">, Current, Resistance, and DC Circuits (Ohm's Law, Kirchhoff's Laws, Potentiometer) </w:t>
      </w:r>
      <w:r w:rsidRPr="00042711">
        <w:rPr>
          <w:rFonts w:ascii="Times New Roman" w:eastAsia="Times New Roman" w:hAnsi="Times New Roman" w:cs="Times New Roman"/>
          <w:color w:val="575B5F"/>
          <w:sz w:val="24"/>
          <w:szCs w:val="24"/>
          <w:bdr w:val="none" w:sz="0" w:space="0" w:color="auto" w:frame="1"/>
          <w:vertAlign w:val="superscript"/>
          <w:lang w:eastAsia="en-CA"/>
        </w:rPr>
        <w:t>48</w:t>
      </w:r>
      <w:r w:rsidRPr="00042711">
        <w:rPr>
          <w:rFonts w:ascii="Times New Roman" w:eastAsia="Times New Roman" w:hAnsi="Times New Roman" w:cs="Times New Roman"/>
          <w:color w:val="1B1C1D"/>
          <w:sz w:val="24"/>
          <w:szCs w:val="24"/>
          <w:lang w:eastAsia="en-CA"/>
        </w:rPr>
        <w:t xml:space="preserve">, Capacitance </w:t>
      </w:r>
      <w:r w:rsidRPr="00042711">
        <w:rPr>
          <w:rFonts w:ascii="Times New Roman" w:eastAsia="Times New Roman" w:hAnsi="Times New Roman" w:cs="Times New Roman"/>
          <w:color w:val="575B5F"/>
          <w:sz w:val="24"/>
          <w:szCs w:val="24"/>
          <w:bdr w:val="none" w:sz="0" w:space="0" w:color="auto" w:frame="1"/>
          <w:vertAlign w:val="superscript"/>
          <w:lang w:eastAsia="en-CA"/>
        </w:rPr>
        <w:t>45</w:t>
      </w:r>
      <w:r w:rsidRPr="00042711">
        <w:rPr>
          <w:rFonts w:ascii="Times New Roman" w:eastAsia="Times New Roman" w:hAnsi="Times New Roman" w:cs="Times New Roman"/>
          <w:color w:val="1B1C1D"/>
          <w:sz w:val="24"/>
          <w:szCs w:val="24"/>
          <w:lang w:eastAsia="en-CA"/>
        </w:rPr>
        <w:t xml:space="preserve">, Electromagnetism (Magnetic Fields, Forces on Conductors, Induction) </w:t>
      </w:r>
      <w:r w:rsidRPr="00042711">
        <w:rPr>
          <w:rFonts w:ascii="Times New Roman" w:eastAsia="Times New Roman" w:hAnsi="Times New Roman" w:cs="Times New Roman"/>
          <w:color w:val="575B5F"/>
          <w:sz w:val="24"/>
          <w:szCs w:val="24"/>
          <w:bdr w:val="none" w:sz="0" w:space="0" w:color="auto" w:frame="1"/>
          <w:vertAlign w:val="superscript"/>
          <w:lang w:eastAsia="en-CA"/>
        </w:rPr>
        <w:t>48</w:t>
      </w:r>
      <w:r w:rsidRPr="00042711">
        <w:rPr>
          <w:rFonts w:ascii="Times New Roman" w:eastAsia="Times New Roman" w:hAnsi="Times New Roman" w:cs="Times New Roman"/>
          <w:color w:val="1B1C1D"/>
          <w:sz w:val="24"/>
          <w:szCs w:val="24"/>
          <w:lang w:eastAsia="en-CA"/>
        </w:rPr>
        <w:t>, Alternating Current (AC) Circuits.</w:t>
      </w:r>
      <w:r w:rsidRPr="00042711">
        <w:rPr>
          <w:rFonts w:ascii="Times New Roman" w:eastAsia="Times New Roman" w:hAnsi="Times New Roman" w:cs="Times New Roman"/>
          <w:color w:val="575B5F"/>
          <w:sz w:val="24"/>
          <w:szCs w:val="24"/>
          <w:bdr w:val="none" w:sz="0" w:space="0" w:color="auto" w:frame="1"/>
          <w:vertAlign w:val="superscript"/>
          <w:lang w:eastAsia="en-CA"/>
        </w:rPr>
        <w:t>48</w:t>
      </w:r>
    </w:p>
    <w:p w14:paraId="17424869" w14:textId="77777777" w:rsidR="00042711" w:rsidRPr="00042711" w:rsidRDefault="00042711" w:rsidP="00042711">
      <w:pPr>
        <w:numPr>
          <w:ilvl w:val="0"/>
          <w:numId w:val="6"/>
        </w:numPr>
        <w:spacing w:before="100" w:beforeAutospacing="1" w:after="0" w:line="240" w:lineRule="auto"/>
        <w:ind w:left="0"/>
        <w:rPr>
          <w:rFonts w:ascii="Times New Roman" w:eastAsia="Times New Roman" w:hAnsi="Times New Roman" w:cs="Times New Roman"/>
          <w:color w:val="1B1C1D"/>
          <w:sz w:val="24"/>
          <w:szCs w:val="24"/>
          <w:lang w:eastAsia="en-CA"/>
        </w:rPr>
      </w:pPr>
      <w:r w:rsidRPr="00042711">
        <w:rPr>
          <w:rFonts w:ascii="Times New Roman" w:eastAsia="Times New Roman" w:hAnsi="Times New Roman" w:cs="Times New Roman"/>
          <w:b/>
          <w:bCs/>
          <w:color w:val="1B1C1D"/>
          <w:sz w:val="24"/>
          <w:szCs w:val="24"/>
          <w:bdr w:val="none" w:sz="0" w:space="0" w:color="auto" w:frame="1"/>
          <w:lang w:eastAsia="en-CA"/>
        </w:rPr>
        <w:t>Branch 6: Modern Physics</w:t>
      </w:r>
    </w:p>
    <w:p w14:paraId="64E0948C" w14:textId="77777777" w:rsidR="00042711" w:rsidRPr="00042711" w:rsidRDefault="00042711" w:rsidP="00042711">
      <w:pPr>
        <w:numPr>
          <w:ilvl w:val="1"/>
          <w:numId w:val="6"/>
        </w:numPr>
        <w:spacing w:before="100" w:beforeAutospacing="1" w:after="120" w:line="240" w:lineRule="auto"/>
        <w:ind w:left="0"/>
        <w:rPr>
          <w:rFonts w:ascii="Times New Roman" w:eastAsia="Times New Roman" w:hAnsi="Times New Roman" w:cs="Times New Roman"/>
          <w:color w:val="1B1C1D"/>
          <w:sz w:val="24"/>
          <w:szCs w:val="24"/>
          <w:lang w:eastAsia="en-CA"/>
        </w:rPr>
      </w:pPr>
      <w:r w:rsidRPr="00042711">
        <w:rPr>
          <w:rFonts w:ascii="Times New Roman" w:eastAsia="Times New Roman" w:hAnsi="Times New Roman" w:cs="Times New Roman"/>
          <w:color w:val="1B1C1D"/>
          <w:sz w:val="24"/>
          <w:szCs w:val="24"/>
          <w:lang w:eastAsia="en-CA"/>
        </w:rPr>
        <w:t>This branch introduces concepts from quantum and nuclear physics, and electronics.</w:t>
      </w:r>
    </w:p>
    <w:p w14:paraId="16AFA5BD" w14:textId="77777777" w:rsidR="00042711" w:rsidRPr="00042711" w:rsidRDefault="00042711" w:rsidP="00042711">
      <w:pPr>
        <w:numPr>
          <w:ilvl w:val="1"/>
          <w:numId w:val="6"/>
        </w:numPr>
        <w:spacing w:before="100" w:beforeAutospacing="1" w:after="0" w:line="240" w:lineRule="auto"/>
        <w:ind w:left="0"/>
        <w:rPr>
          <w:rFonts w:ascii="Times New Roman" w:eastAsia="Times New Roman" w:hAnsi="Times New Roman" w:cs="Times New Roman"/>
          <w:color w:val="1B1C1D"/>
          <w:sz w:val="24"/>
          <w:szCs w:val="24"/>
          <w:lang w:eastAsia="en-CA"/>
        </w:rPr>
      </w:pPr>
      <w:r w:rsidRPr="00042711">
        <w:rPr>
          <w:rFonts w:ascii="Times New Roman" w:eastAsia="Times New Roman" w:hAnsi="Times New Roman" w:cs="Times New Roman"/>
          <w:color w:val="1B1C1D"/>
          <w:sz w:val="24"/>
          <w:szCs w:val="24"/>
          <w:lang w:eastAsia="en-CA"/>
        </w:rPr>
        <w:t xml:space="preserve">Topics: Quantum Physics (Photoelectric Effect, Wave-Particle Duality) (inferred from A-Level content), Nuclear Physics (Radioactivity, Half-life, Fission, Fusion) </w:t>
      </w:r>
      <w:r w:rsidRPr="00042711">
        <w:rPr>
          <w:rFonts w:ascii="Times New Roman" w:eastAsia="Times New Roman" w:hAnsi="Times New Roman" w:cs="Times New Roman"/>
          <w:color w:val="575B5F"/>
          <w:sz w:val="24"/>
          <w:szCs w:val="24"/>
          <w:bdr w:val="none" w:sz="0" w:space="0" w:color="auto" w:frame="1"/>
          <w:vertAlign w:val="superscript"/>
          <w:lang w:eastAsia="en-CA"/>
        </w:rPr>
        <w:t>45</w:t>
      </w:r>
      <w:r w:rsidRPr="00042711">
        <w:rPr>
          <w:rFonts w:ascii="Times New Roman" w:eastAsia="Times New Roman" w:hAnsi="Times New Roman" w:cs="Times New Roman"/>
          <w:color w:val="1B1C1D"/>
          <w:sz w:val="24"/>
          <w:szCs w:val="24"/>
          <w:lang w:eastAsia="en-CA"/>
        </w:rPr>
        <w:t>, Electronics (Semiconductors, Diodes, Transistors, Logic Gates).</w:t>
      </w:r>
      <w:r w:rsidRPr="00042711">
        <w:rPr>
          <w:rFonts w:ascii="Times New Roman" w:eastAsia="Times New Roman" w:hAnsi="Times New Roman" w:cs="Times New Roman"/>
          <w:color w:val="575B5F"/>
          <w:sz w:val="24"/>
          <w:szCs w:val="24"/>
          <w:bdr w:val="none" w:sz="0" w:space="0" w:color="auto" w:frame="1"/>
          <w:vertAlign w:val="superscript"/>
          <w:lang w:eastAsia="en-CA"/>
        </w:rPr>
        <w:t>45</w:t>
      </w:r>
    </w:p>
    <w:p w14:paraId="6B760632" w14:textId="77777777" w:rsidR="00042711" w:rsidRPr="00042711" w:rsidRDefault="00042711" w:rsidP="00042711">
      <w:pPr>
        <w:numPr>
          <w:ilvl w:val="0"/>
          <w:numId w:val="6"/>
        </w:numPr>
        <w:spacing w:before="100" w:beforeAutospacing="1" w:after="0" w:line="240" w:lineRule="auto"/>
        <w:ind w:left="0"/>
        <w:rPr>
          <w:rFonts w:ascii="Times New Roman" w:eastAsia="Times New Roman" w:hAnsi="Times New Roman" w:cs="Times New Roman"/>
          <w:color w:val="1B1C1D"/>
          <w:sz w:val="24"/>
          <w:szCs w:val="24"/>
          <w:lang w:eastAsia="en-CA"/>
        </w:rPr>
      </w:pPr>
      <w:r w:rsidRPr="00042711">
        <w:rPr>
          <w:rFonts w:ascii="Times New Roman" w:eastAsia="Times New Roman" w:hAnsi="Times New Roman" w:cs="Times New Roman"/>
          <w:b/>
          <w:bCs/>
          <w:color w:val="1B1C1D"/>
          <w:sz w:val="24"/>
          <w:szCs w:val="24"/>
          <w:bdr w:val="none" w:sz="0" w:space="0" w:color="auto" w:frame="1"/>
          <w:lang w:eastAsia="en-CA"/>
        </w:rPr>
        <w:t>Branch 7: Energy Resources and Environmental Physics</w:t>
      </w:r>
    </w:p>
    <w:p w14:paraId="29D89165" w14:textId="77777777" w:rsidR="00042711" w:rsidRPr="00042711" w:rsidRDefault="00042711" w:rsidP="00042711">
      <w:pPr>
        <w:numPr>
          <w:ilvl w:val="1"/>
          <w:numId w:val="6"/>
        </w:numPr>
        <w:spacing w:before="100" w:beforeAutospacing="1" w:after="0" w:line="240" w:lineRule="auto"/>
        <w:ind w:left="0"/>
        <w:rPr>
          <w:rFonts w:ascii="Times New Roman" w:eastAsia="Times New Roman" w:hAnsi="Times New Roman" w:cs="Times New Roman"/>
          <w:color w:val="1B1C1D"/>
          <w:sz w:val="24"/>
          <w:szCs w:val="24"/>
          <w:lang w:eastAsia="en-CA"/>
        </w:rPr>
      </w:pPr>
      <w:r w:rsidRPr="00042711">
        <w:rPr>
          <w:rFonts w:ascii="Times New Roman" w:eastAsia="Times New Roman" w:hAnsi="Times New Roman" w:cs="Times New Roman"/>
          <w:color w:val="1B1C1D"/>
          <w:sz w:val="24"/>
          <w:szCs w:val="24"/>
          <w:lang w:eastAsia="en-CA"/>
        </w:rPr>
        <w:t>This branch examines different energy sources and their environmental impact.</w:t>
      </w:r>
      <w:r w:rsidRPr="00042711">
        <w:rPr>
          <w:rFonts w:ascii="Times New Roman" w:eastAsia="Times New Roman" w:hAnsi="Times New Roman" w:cs="Times New Roman"/>
          <w:color w:val="575B5F"/>
          <w:sz w:val="24"/>
          <w:szCs w:val="24"/>
          <w:bdr w:val="none" w:sz="0" w:space="0" w:color="auto" w:frame="1"/>
          <w:vertAlign w:val="superscript"/>
          <w:lang w:eastAsia="en-CA"/>
        </w:rPr>
        <w:t>45</w:t>
      </w:r>
    </w:p>
    <w:p w14:paraId="744E9273" w14:textId="77777777" w:rsidR="00042711" w:rsidRPr="00042711" w:rsidRDefault="00042711" w:rsidP="00042711">
      <w:pPr>
        <w:numPr>
          <w:ilvl w:val="1"/>
          <w:numId w:val="6"/>
        </w:numPr>
        <w:spacing w:before="100" w:beforeAutospacing="1" w:after="0" w:line="240" w:lineRule="auto"/>
        <w:ind w:left="0"/>
        <w:rPr>
          <w:rFonts w:ascii="Times New Roman" w:eastAsia="Times New Roman" w:hAnsi="Times New Roman" w:cs="Times New Roman"/>
          <w:color w:val="1B1C1D"/>
          <w:sz w:val="24"/>
          <w:szCs w:val="24"/>
          <w:lang w:eastAsia="en-CA"/>
        </w:rPr>
      </w:pPr>
      <w:r w:rsidRPr="00042711">
        <w:rPr>
          <w:rFonts w:ascii="Times New Roman" w:eastAsia="Times New Roman" w:hAnsi="Times New Roman" w:cs="Times New Roman"/>
          <w:color w:val="1B1C1D"/>
          <w:sz w:val="24"/>
          <w:szCs w:val="24"/>
          <w:lang w:eastAsia="en-CA"/>
        </w:rPr>
        <w:t xml:space="preserve">Topics: Energy Sources and Security </w:t>
      </w:r>
      <w:r w:rsidRPr="00042711">
        <w:rPr>
          <w:rFonts w:ascii="Times New Roman" w:eastAsia="Times New Roman" w:hAnsi="Times New Roman" w:cs="Times New Roman"/>
          <w:color w:val="575B5F"/>
          <w:sz w:val="24"/>
          <w:szCs w:val="24"/>
          <w:bdr w:val="none" w:sz="0" w:space="0" w:color="auto" w:frame="1"/>
          <w:vertAlign w:val="superscript"/>
          <w:lang w:eastAsia="en-CA"/>
        </w:rPr>
        <w:t>45</w:t>
      </w:r>
      <w:r w:rsidRPr="00042711">
        <w:rPr>
          <w:rFonts w:ascii="Times New Roman" w:eastAsia="Times New Roman" w:hAnsi="Times New Roman" w:cs="Times New Roman"/>
          <w:color w:val="1B1C1D"/>
          <w:sz w:val="24"/>
          <w:szCs w:val="24"/>
          <w:lang w:eastAsia="en-CA"/>
        </w:rPr>
        <w:t xml:space="preserve">, Nuclear Power (Fission vs. Fusion) </w:t>
      </w:r>
      <w:r w:rsidRPr="00042711">
        <w:rPr>
          <w:rFonts w:ascii="Times New Roman" w:eastAsia="Times New Roman" w:hAnsi="Times New Roman" w:cs="Times New Roman"/>
          <w:color w:val="575B5F"/>
          <w:sz w:val="24"/>
          <w:szCs w:val="24"/>
          <w:bdr w:val="none" w:sz="0" w:space="0" w:color="auto" w:frame="1"/>
          <w:vertAlign w:val="superscript"/>
          <w:lang w:eastAsia="en-CA"/>
        </w:rPr>
        <w:t>45</w:t>
      </w:r>
      <w:r w:rsidRPr="00042711">
        <w:rPr>
          <w:rFonts w:ascii="Times New Roman" w:eastAsia="Times New Roman" w:hAnsi="Times New Roman" w:cs="Times New Roman"/>
          <w:color w:val="1B1C1D"/>
          <w:sz w:val="24"/>
          <w:szCs w:val="24"/>
          <w:lang w:eastAsia="en-CA"/>
        </w:rPr>
        <w:t>, Environmental Impact (Acid Rain).</w:t>
      </w:r>
      <w:r w:rsidRPr="00042711">
        <w:rPr>
          <w:rFonts w:ascii="Times New Roman" w:eastAsia="Times New Roman" w:hAnsi="Times New Roman" w:cs="Times New Roman"/>
          <w:color w:val="575B5F"/>
          <w:sz w:val="24"/>
          <w:szCs w:val="24"/>
          <w:bdr w:val="none" w:sz="0" w:space="0" w:color="auto" w:frame="1"/>
          <w:vertAlign w:val="superscript"/>
          <w:lang w:eastAsia="en-CA"/>
        </w:rPr>
        <w:t>45</w:t>
      </w:r>
    </w:p>
    <w:p w14:paraId="05553FEA" w14:textId="77777777" w:rsidR="00042711" w:rsidRPr="00042711" w:rsidRDefault="00042711" w:rsidP="00042711">
      <w:pPr>
        <w:numPr>
          <w:ilvl w:val="0"/>
          <w:numId w:val="6"/>
        </w:numPr>
        <w:spacing w:before="100" w:beforeAutospacing="1" w:after="0" w:line="240" w:lineRule="auto"/>
        <w:ind w:left="0"/>
        <w:rPr>
          <w:rFonts w:ascii="Times New Roman" w:eastAsia="Times New Roman" w:hAnsi="Times New Roman" w:cs="Times New Roman"/>
          <w:color w:val="1B1C1D"/>
          <w:sz w:val="24"/>
          <w:szCs w:val="24"/>
          <w:lang w:eastAsia="en-CA"/>
        </w:rPr>
      </w:pPr>
      <w:r w:rsidRPr="00042711">
        <w:rPr>
          <w:rFonts w:ascii="Times New Roman" w:eastAsia="Times New Roman" w:hAnsi="Times New Roman" w:cs="Times New Roman"/>
          <w:b/>
          <w:bCs/>
          <w:color w:val="1B1C1D"/>
          <w:sz w:val="24"/>
          <w:szCs w:val="24"/>
          <w:bdr w:val="none" w:sz="0" w:space="0" w:color="auto" w:frame="1"/>
          <w:lang w:eastAsia="en-CA"/>
        </w:rPr>
        <w:t>Branch 8: Communication</w:t>
      </w:r>
    </w:p>
    <w:p w14:paraId="3281AA7B" w14:textId="77777777" w:rsidR="00042711" w:rsidRPr="00042711" w:rsidRDefault="00042711" w:rsidP="00042711">
      <w:pPr>
        <w:numPr>
          <w:ilvl w:val="1"/>
          <w:numId w:val="6"/>
        </w:numPr>
        <w:spacing w:before="100" w:beforeAutospacing="1" w:after="0" w:line="240" w:lineRule="auto"/>
        <w:ind w:left="0"/>
        <w:rPr>
          <w:rFonts w:ascii="Times New Roman" w:eastAsia="Times New Roman" w:hAnsi="Times New Roman" w:cs="Times New Roman"/>
          <w:color w:val="1B1C1D"/>
          <w:sz w:val="24"/>
          <w:szCs w:val="24"/>
          <w:lang w:eastAsia="en-CA"/>
        </w:rPr>
      </w:pPr>
      <w:r w:rsidRPr="00042711">
        <w:rPr>
          <w:rFonts w:ascii="Times New Roman" w:eastAsia="Times New Roman" w:hAnsi="Times New Roman" w:cs="Times New Roman"/>
          <w:color w:val="1B1C1D"/>
          <w:sz w:val="24"/>
          <w:szCs w:val="24"/>
          <w:lang w:eastAsia="en-CA"/>
        </w:rPr>
        <w:t>This branch explores the physics principles behind communication technologies.</w:t>
      </w:r>
      <w:r w:rsidRPr="00042711">
        <w:rPr>
          <w:rFonts w:ascii="Times New Roman" w:eastAsia="Times New Roman" w:hAnsi="Times New Roman" w:cs="Times New Roman"/>
          <w:color w:val="575B5F"/>
          <w:sz w:val="24"/>
          <w:szCs w:val="24"/>
          <w:bdr w:val="none" w:sz="0" w:space="0" w:color="auto" w:frame="1"/>
          <w:vertAlign w:val="superscript"/>
          <w:lang w:eastAsia="en-CA"/>
        </w:rPr>
        <w:t>45</w:t>
      </w:r>
    </w:p>
    <w:p w14:paraId="33760C8C" w14:textId="77777777" w:rsidR="00042711" w:rsidRPr="00042711" w:rsidRDefault="00042711" w:rsidP="00042711">
      <w:pPr>
        <w:numPr>
          <w:ilvl w:val="1"/>
          <w:numId w:val="6"/>
        </w:numPr>
        <w:spacing w:before="100" w:beforeAutospacing="1" w:after="0" w:line="240" w:lineRule="auto"/>
        <w:ind w:left="0"/>
        <w:rPr>
          <w:rFonts w:ascii="Times New Roman" w:eastAsia="Times New Roman" w:hAnsi="Times New Roman" w:cs="Times New Roman"/>
          <w:color w:val="1B1C1D"/>
          <w:sz w:val="24"/>
          <w:szCs w:val="24"/>
          <w:lang w:eastAsia="en-CA"/>
        </w:rPr>
      </w:pPr>
      <w:r w:rsidRPr="00042711">
        <w:rPr>
          <w:rFonts w:ascii="Times New Roman" w:eastAsia="Times New Roman" w:hAnsi="Times New Roman" w:cs="Times New Roman"/>
          <w:color w:val="1B1C1D"/>
          <w:sz w:val="24"/>
          <w:szCs w:val="24"/>
          <w:lang w:eastAsia="en-CA"/>
        </w:rPr>
        <w:t xml:space="preserve">Topics: Signals (VHF, UHF) </w:t>
      </w:r>
      <w:r w:rsidRPr="00042711">
        <w:rPr>
          <w:rFonts w:ascii="Times New Roman" w:eastAsia="Times New Roman" w:hAnsi="Times New Roman" w:cs="Times New Roman"/>
          <w:color w:val="575B5F"/>
          <w:sz w:val="24"/>
          <w:szCs w:val="24"/>
          <w:bdr w:val="none" w:sz="0" w:space="0" w:color="auto" w:frame="1"/>
          <w:vertAlign w:val="superscript"/>
          <w:lang w:eastAsia="en-CA"/>
        </w:rPr>
        <w:t>45</w:t>
      </w:r>
      <w:r w:rsidRPr="00042711">
        <w:rPr>
          <w:rFonts w:ascii="Times New Roman" w:eastAsia="Times New Roman" w:hAnsi="Times New Roman" w:cs="Times New Roman"/>
          <w:color w:val="1B1C1D"/>
          <w:sz w:val="24"/>
          <w:szCs w:val="24"/>
          <w:lang w:eastAsia="en-CA"/>
        </w:rPr>
        <w:t xml:space="preserve">, Radio Receivers (LC loop, Demodulator) </w:t>
      </w:r>
      <w:r w:rsidRPr="00042711">
        <w:rPr>
          <w:rFonts w:ascii="Times New Roman" w:eastAsia="Times New Roman" w:hAnsi="Times New Roman" w:cs="Times New Roman"/>
          <w:color w:val="575B5F"/>
          <w:sz w:val="24"/>
          <w:szCs w:val="24"/>
          <w:bdr w:val="none" w:sz="0" w:space="0" w:color="auto" w:frame="1"/>
          <w:vertAlign w:val="superscript"/>
          <w:lang w:eastAsia="en-CA"/>
        </w:rPr>
        <w:t>45</w:t>
      </w:r>
      <w:r w:rsidRPr="00042711">
        <w:rPr>
          <w:rFonts w:ascii="Times New Roman" w:eastAsia="Times New Roman" w:hAnsi="Times New Roman" w:cs="Times New Roman"/>
          <w:color w:val="1B1C1D"/>
          <w:sz w:val="24"/>
          <w:szCs w:val="24"/>
          <w:lang w:eastAsia="en-CA"/>
        </w:rPr>
        <w:t xml:space="preserve">, AM vs. FM Signals </w:t>
      </w:r>
      <w:r w:rsidRPr="00042711">
        <w:rPr>
          <w:rFonts w:ascii="Times New Roman" w:eastAsia="Times New Roman" w:hAnsi="Times New Roman" w:cs="Times New Roman"/>
          <w:color w:val="575B5F"/>
          <w:sz w:val="24"/>
          <w:szCs w:val="24"/>
          <w:bdr w:val="none" w:sz="0" w:space="0" w:color="auto" w:frame="1"/>
          <w:vertAlign w:val="superscript"/>
          <w:lang w:eastAsia="en-CA"/>
        </w:rPr>
        <w:t>45</w:t>
      </w:r>
      <w:r w:rsidRPr="00042711">
        <w:rPr>
          <w:rFonts w:ascii="Times New Roman" w:eastAsia="Times New Roman" w:hAnsi="Times New Roman" w:cs="Times New Roman"/>
          <w:color w:val="1B1C1D"/>
          <w:sz w:val="24"/>
          <w:szCs w:val="24"/>
          <w:lang w:eastAsia="en-CA"/>
        </w:rPr>
        <w:t>, Cell Phone Reception.</w:t>
      </w:r>
      <w:r w:rsidRPr="00042711">
        <w:rPr>
          <w:rFonts w:ascii="Times New Roman" w:eastAsia="Times New Roman" w:hAnsi="Times New Roman" w:cs="Times New Roman"/>
          <w:color w:val="575B5F"/>
          <w:sz w:val="24"/>
          <w:szCs w:val="24"/>
          <w:bdr w:val="none" w:sz="0" w:space="0" w:color="auto" w:frame="1"/>
          <w:vertAlign w:val="superscript"/>
          <w:lang w:eastAsia="en-CA"/>
        </w:rPr>
        <w:t>45</w:t>
      </w:r>
    </w:p>
    <w:p w14:paraId="52CC24DC" w14:textId="77777777" w:rsidR="00042711" w:rsidRPr="00042711" w:rsidRDefault="00042711" w:rsidP="00042711">
      <w:pPr>
        <w:spacing w:before="100" w:beforeAutospacing="1" w:after="0" w:line="240" w:lineRule="auto"/>
        <w:rPr>
          <w:rFonts w:ascii="Times New Roman" w:eastAsia="Times New Roman" w:hAnsi="Times New Roman" w:cs="Times New Roman"/>
          <w:color w:val="1B1C1D"/>
          <w:sz w:val="24"/>
          <w:szCs w:val="24"/>
          <w:lang w:eastAsia="en-CA"/>
        </w:rPr>
      </w:pPr>
      <w:r w:rsidRPr="00042711">
        <w:rPr>
          <w:rFonts w:ascii="Times New Roman" w:eastAsia="Times New Roman" w:hAnsi="Times New Roman" w:cs="Times New Roman"/>
          <w:color w:val="1B1C1D"/>
          <w:sz w:val="24"/>
          <w:szCs w:val="24"/>
          <w:lang w:eastAsia="en-CA"/>
        </w:rPr>
        <w:t>A-Level Physics demands quiz questions that assess all six assessment objectives (AO1-AO6), ranging from basic knowledge recall to complex analysis, synthesis, and evaluation.</w:t>
      </w:r>
      <w:r w:rsidRPr="00042711">
        <w:rPr>
          <w:rFonts w:ascii="Times New Roman" w:eastAsia="Times New Roman" w:hAnsi="Times New Roman" w:cs="Times New Roman"/>
          <w:color w:val="575B5F"/>
          <w:sz w:val="24"/>
          <w:szCs w:val="24"/>
          <w:bdr w:val="none" w:sz="0" w:space="0" w:color="auto" w:frame="1"/>
          <w:vertAlign w:val="superscript"/>
          <w:lang w:eastAsia="en-CA"/>
        </w:rPr>
        <w:t>46</w:t>
      </w:r>
      <w:r w:rsidRPr="00042711">
        <w:rPr>
          <w:rFonts w:ascii="Times New Roman" w:eastAsia="Times New Roman" w:hAnsi="Times New Roman" w:cs="Times New Roman"/>
          <w:color w:val="1B1C1D"/>
          <w:sz w:val="24"/>
          <w:szCs w:val="24"/>
          <w:lang w:eastAsia="en-CA"/>
        </w:rPr>
        <w:t xml:space="preserve"> This includes problem-solving, experimental design, data interpretation, and critical thinking.</w:t>
      </w:r>
      <w:r w:rsidRPr="00042711">
        <w:rPr>
          <w:rFonts w:ascii="Times New Roman" w:eastAsia="Times New Roman" w:hAnsi="Times New Roman" w:cs="Times New Roman"/>
          <w:color w:val="575B5F"/>
          <w:sz w:val="24"/>
          <w:szCs w:val="24"/>
          <w:bdr w:val="none" w:sz="0" w:space="0" w:color="auto" w:frame="1"/>
          <w:vertAlign w:val="superscript"/>
          <w:lang w:eastAsia="en-CA"/>
        </w:rPr>
        <w:t>45</w:t>
      </w:r>
      <w:r w:rsidRPr="00042711">
        <w:rPr>
          <w:rFonts w:ascii="Times New Roman" w:eastAsia="Times New Roman" w:hAnsi="Times New Roman" w:cs="Times New Roman"/>
          <w:color w:val="1B1C1D"/>
          <w:sz w:val="24"/>
          <w:szCs w:val="24"/>
          <w:lang w:eastAsia="en-CA"/>
        </w:rPr>
        <w:t xml:space="preserve"> Quizzes should incorporate complex calculations, derivations, detailed conceptual explanations, and scenario-based problems, accurately reflecting the rigor and depth of the A-Level examination. The explicit mention of six assessment objectives for A-Level Physics </w:t>
      </w:r>
      <w:r w:rsidRPr="00042711">
        <w:rPr>
          <w:rFonts w:ascii="Times New Roman" w:eastAsia="Times New Roman" w:hAnsi="Times New Roman" w:cs="Times New Roman"/>
          <w:color w:val="575B5F"/>
          <w:sz w:val="24"/>
          <w:szCs w:val="24"/>
          <w:bdr w:val="none" w:sz="0" w:space="0" w:color="auto" w:frame="1"/>
          <w:vertAlign w:val="superscript"/>
          <w:lang w:eastAsia="en-CA"/>
        </w:rPr>
        <w:t>46</w:t>
      </w:r>
      <w:r w:rsidRPr="00042711">
        <w:rPr>
          <w:rFonts w:ascii="Times New Roman" w:eastAsia="Times New Roman" w:hAnsi="Times New Roman" w:cs="Times New Roman"/>
          <w:color w:val="1B1C1D"/>
          <w:sz w:val="24"/>
          <w:szCs w:val="24"/>
          <w:lang w:eastAsia="en-CA"/>
        </w:rPr>
        <w:t xml:space="preserve"> signifies that the curriculum is designed to foster a deep and multi-faceted understanding, extending far beyond simple recall. This directly impacts quiz design: questions must be varied to test not just knowledge (AO1) and comprehension (AO2), but also application (AO3), analysis (AO4), synthesis (AO5), and evaluation (AO6). This means quizzes should incorporate problem-solving scenarios, experimental data interpretation, and questions requiring reasoned arguments, ensuring they are "ideal for the quiz too" by truly mimicking exam conditions and preparing students for the full scope of the GCE A-Level Physics paper.</w:t>
      </w:r>
    </w:p>
    <w:p w14:paraId="7CAEE921" w14:textId="77777777" w:rsidR="00042711" w:rsidRPr="00042711" w:rsidRDefault="00042711" w:rsidP="00042711">
      <w:pPr>
        <w:spacing w:before="100" w:beforeAutospacing="1" w:after="120" w:line="240" w:lineRule="auto"/>
        <w:outlineLvl w:val="3"/>
        <w:rPr>
          <w:rFonts w:ascii="Times New Roman" w:eastAsia="Times New Roman" w:hAnsi="Times New Roman" w:cs="Times New Roman"/>
          <w:b/>
          <w:bCs/>
          <w:color w:val="1B1C1D"/>
          <w:sz w:val="24"/>
          <w:szCs w:val="24"/>
          <w:lang w:eastAsia="en-CA"/>
        </w:rPr>
      </w:pPr>
      <w:r w:rsidRPr="00042711">
        <w:rPr>
          <w:rFonts w:ascii="Times New Roman" w:eastAsia="Times New Roman" w:hAnsi="Times New Roman" w:cs="Times New Roman"/>
          <w:b/>
          <w:bCs/>
          <w:color w:val="1B1C1D"/>
          <w:sz w:val="24"/>
          <w:szCs w:val="24"/>
          <w:lang w:eastAsia="en-CA"/>
        </w:rPr>
        <w:t>E. Computer Science (Ordinary Level - Code 2210 / 0595)</w:t>
      </w:r>
    </w:p>
    <w:p w14:paraId="5D3295B1" w14:textId="77777777" w:rsidR="00042711" w:rsidRPr="00042711" w:rsidRDefault="00042711" w:rsidP="00042711">
      <w:pPr>
        <w:spacing w:before="100" w:beforeAutospacing="1" w:after="0" w:line="240" w:lineRule="auto"/>
        <w:rPr>
          <w:rFonts w:ascii="Times New Roman" w:eastAsia="Times New Roman" w:hAnsi="Times New Roman" w:cs="Times New Roman"/>
          <w:color w:val="1B1C1D"/>
          <w:sz w:val="24"/>
          <w:szCs w:val="24"/>
          <w:lang w:eastAsia="en-CA"/>
        </w:rPr>
      </w:pPr>
      <w:r w:rsidRPr="00042711">
        <w:rPr>
          <w:rFonts w:ascii="Times New Roman" w:eastAsia="Times New Roman" w:hAnsi="Times New Roman" w:cs="Times New Roman"/>
          <w:color w:val="1B1C1D"/>
          <w:sz w:val="24"/>
          <w:szCs w:val="24"/>
          <w:lang w:eastAsia="en-CA"/>
        </w:rPr>
        <w:t>The Cameroon GCE Board identifies Ordinary Level Computer Science with subject code 0595.</w:t>
      </w:r>
      <w:r w:rsidRPr="00042711">
        <w:rPr>
          <w:rFonts w:ascii="Times New Roman" w:eastAsia="Times New Roman" w:hAnsi="Times New Roman" w:cs="Times New Roman"/>
          <w:color w:val="575B5F"/>
          <w:sz w:val="24"/>
          <w:szCs w:val="24"/>
          <w:bdr w:val="none" w:sz="0" w:space="0" w:color="auto" w:frame="1"/>
          <w:vertAlign w:val="superscript"/>
          <w:lang w:eastAsia="en-CA"/>
        </w:rPr>
        <w:t>51</w:t>
      </w:r>
      <w:r w:rsidRPr="00042711">
        <w:rPr>
          <w:rFonts w:ascii="Times New Roman" w:eastAsia="Times New Roman" w:hAnsi="Times New Roman" w:cs="Times New Roman"/>
          <w:color w:val="1B1C1D"/>
          <w:sz w:val="24"/>
          <w:szCs w:val="24"/>
          <w:lang w:eastAsia="en-CA"/>
        </w:rPr>
        <w:t xml:space="preserve"> Additionally, Cambridge International </w:t>
      </w:r>
      <w:proofErr w:type="gramStart"/>
      <w:r w:rsidRPr="00042711">
        <w:rPr>
          <w:rFonts w:ascii="Times New Roman" w:eastAsia="Times New Roman" w:hAnsi="Times New Roman" w:cs="Times New Roman"/>
          <w:color w:val="1B1C1D"/>
          <w:sz w:val="24"/>
          <w:szCs w:val="24"/>
          <w:lang w:eastAsia="en-CA"/>
        </w:rPr>
        <w:t>offers</w:t>
      </w:r>
      <w:proofErr w:type="gramEnd"/>
      <w:r w:rsidRPr="00042711">
        <w:rPr>
          <w:rFonts w:ascii="Times New Roman" w:eastAsia="Times New Roman" w:hAnsi="Times New Roman" w:cs="Times New Roman"/>
          <w:color w:val="1B1C1D"/>
          <w:sz w:val="24"/>
          <w:szCs w:val="24"/>
          <w:lang w:eastAsia="en-CA"/>
        </w:rPr>
        <w:t xml:space="preserve"> O-Level Computer Science with code 2210.</w:t>
      </w:r>
      <w:r w:rsidRPr="00042711">
        <w:rPr>
          <w:rFonts w:ascii="Times New Roman" w:eastAsia="Times New Roman" w:hAnsi="Times New Roman" w:cs="Times New Roman"/>
          <w:color w:val="575B5F"/>
          <w:sz w:val="24"/>
          <w:szCs w:val="24"/>
          <w:bdr w:val="none" w:sz="0" w:space="0" w:color="auto" w:frame="1"/>
          <w:vertAlign w:val="superscript"/>
          <w:lang w:eastAsia="en-CA"/>
        </w:rPr>
        <w:t>7</w:t>
      </w:r>
      <w:r w:rsidRPr="00042711">
        <w:rPr>
          <w:rFonts w:ascii="Times New Roman" w:eastAsia="Times New Roman" w:hAnsi="Times New Roman" w:cs="Times New Roman"/>
          <w:color w:val="1B1C1D"/>
          <w:sz w:val="24"/>
          <w:szCs w:val="24"/>
          <w:lang w:eastAsia="en-CA"/>
        </w:rPr>
        <w:t xml:space="preserve"> Given the "pure UK system" context of Cameroon GCE </w:t>
      </w:r>
      <w:r w:rsidRPr="00042711">
        <w:rPr>
          <w:rFonts w:ascii="Times New Roman" w:eastAsia="Times New Roman" w:hAnsi="Times New Roman" w:cs="Times New Roman"/>
          <w:color w:val="575B5F"/>
          <w:sz w:val="24"/>
          <w:szCs w:val="24"/>
          <w:bdr w:val="none" w:sz="0" w:space="0" w:color="auto" w:frame="1"/>
          <w:vertAlign w:val="superscript"/>
          <w:lang w:eastAsia="en-CA"/>
        </w:rPr>
        <w:t>2</w:t>
      </w:r>
      <w:r w:rsidRPr="00042711">
        <w:rPr>
          <w:rFonts w:ascii="Times New Roman" w:eastAsia="Times New Roman" w:hAnsi="Times New Roman" w:cs="Times New Roman"/>
          <w:color w:val="1B1C1D"/>
          <w:sz w:val="24"/>
          <w:szCs w:val="24"/>
          <w:lang w:eastAsia="en-CA"/>
        </w:rPr>
        <w:t xml:space="preserve"> and the detailed content available for the 2210 syllabus, this Cambridge syllabus provides a robust and comprehensive framework for content mapping. The 2210 syllabus is explicitly divided into two main components: "Paper 1: Computer Systems" and "Paper 2: Algorithms, Programming and Logic".</w:t>
      </w:r>
      <w:r w:rsidRPr="00042711">
        <w:rPr>
          <w:rFonts w:ascii="Times New Roman" w:eastAsia="Times New Roman" w:hAnsi="Times New Roman" w:cs="Times New Roman"/>
          <w:color w:val="575B5F"/>
          <w:sz w:val="24"/>
          <w:szCs w:val="24"/>
          <w:bdr w:val="none" w:sz="0" w:space="0" w:color="auto" w:frame="1"/>
          <w:vertAlign w:val="superscript"/>
          <w:lang w:eastAsia="en-CA"/>
        </w:rPr>
        <w:t>11</w:t>
      </w:r>
      <w:r w:rsidRPr="00042711">
        <w:rPr>
          <w:rFonts w:ascii="Times New Roman" w:eastAsia="Times New Roman" w:hAnsi="Times New Roman" w:cs="Times New Roman"/>
          <w:color w:val="1B1C1D"/>
          <w:sz w:val="24"/>
          <w:szCs w:val="24"/>
          <w:lang w:eastAsia="en-CA"/>
        </w:rPr>
        <w:t xml:space="preserve"> The overarching aim is to develop computational thinking and problem-solving skills using computers and high-level programming languages.</w:t>
      </w:r>
      <w:r w:rsidRPr="00042711">
        <w:rPr>
          <w:rFonts w:ascii="Times New Roman" w:eastAsia="Times New Roman" w:hAnsi="Times New Roman" w:cs="Times New Roman"/>
          <w:color w:val="575B5F"/>
          <w:sz w:val="24"/>
          <w:szCs w:val="24"/>
          <w:bdr w:val="none" w:sz="0" w:space="0" w:color="auto" w:frame="1"/>
          <w:vertAlign w:val="superscript"/>
          <w:lang w:eastAsia="en-CA"/>
        </w:rPr>
        <w:t>7</w:t>
      </w:r>
      <w:r w:rsidRPr="00042711">
        <w:rPr>
          <w:rFonts w:ascii="Times New Roman" w:eastAsia="Times New Roman" w:hAnsi="Times New Roman" w:cs="Times New Roman"/>
          <w:color w:val="1B1C1D"/>
          <w:sz w:val="24"/>
          <w:szCs w:val="24"/>
          <w:lang w:eastAsia="en-CA"/>
        </w:rPr>
        <w:t xml:space="preserve"> It is noteworthy that Computer </w:t>
      </w:r>
      <w:r w:rsidRPr="00042711">
        <w:rPr>
          <w:rFonts w:ascii="Times New Roman" w:eastAsia="Times New Roman" w:hAnsi="Times New Roman" w:cs="Times New Roman"/>
          <w:color w:val="1B1C1D"/>
          <w:sz w:val="24"/>
          <w:szCs w:val="24"/>
          <w:lang w:eastAsia="en-CA"/>
        </w:rPr>
        <w:lastRenderedPageBreak/>
        <w:t xml:space="preserve">Science at the O-Level is assessed through three papers, unlike most other subjects </w:t>
      </w:r>
      <w:r w:rsidRPr="00042711">
        <w:rPr>
          <w:rFonts w:ascii="Times New Roman" w:eastAsia="Times New Roman" w:hAnsi="Times New Roman" w:cs="Times New Roman"/>
          <w:color w:val="575B5F"/>
          <w:sz w:val="24"/>
          <w:szCs w:val="24"/>
          <w:bdr w:val="none" w:sz="0" w:space="0" w:color="auto" w:frame="1"/>
          <w:vertAlign w:val="superscript"/>
          <w:lang w:eastAsia="en-CA"/>
        </w:rPr>
        <w:t>4</w:t>
      </w:r>
      <w:r w:rsidRPr="00042711">
        <w:rPr>
          <w:rFonts w:ascii="Times New Roman" w:eastAsia="Times New Roman" w:hAnsi="Times New Roman" w:cs="Times New Roman"/>
          <w:color w:val="1B1C1D"/>
          <w:sz w:val="24"/>
          <w:szCs w:val="24"/>
          <w:lang w:eastAsia="en-CA"/>
        </w:rPr>
        <w:t>, which strongly suggests the inclusion of a significant practical or applied component.</w:t>
      </w:r>
    </w:p>
    <w:p w14:paraId="78A58722" w14:textId="77777777" w:rsidR="00042711" w:rsidRPr="00042711" w:rsidRDefault="00042711" w:rsidP="00042711">
      <w:pPr>
        <w:spacing w:before="100" w:beforeAutospacing="1" w:after="120" w:line="240" w:lineRule="auto"/>
        <w:rPr>
          <w:rFonts w:ascii="Times New Roman" w:eastAsia="Times New Roman" w:hAnsi="Times New Roman" w:cs="Times New Roman"/>
          <w:color w:val="1B1C1D"/>
          <w:sz w:val="24"/>
          <w:szCs w:val="24"/>
          <w:lang w:eastAsia="en-CA"/>
        </w:rPr>
      </w:pPr>
      <w:r w:rsidRPr="00042711">
        <w:rPr>
          <w:rFonts w:ascii="Times New Roman" w:eastAsia="Times New Roman" w:hAnsi="Times New Roman" w:cs="Times New Roman"/>
          <w:color w:val="1B1C1D"/>
          <w:sz w:val="24"/>
          <w:szCs w:val="24"/>
          <w:lang w:eastAsia="en-CA"/>
        </w:rPr>
        <w:t>Based on the clear structure of the Cambridge 2210 syllabus, the following branches and their corresponding topics are proposed:</w:t>
      </w:r>
    </w:p>
    <w:p w14:paraId="013E0968" w14:textId="77777777" w:rsidR="00042711" w:rsidRPr="00042711" w:rsidRDefault="00042711" w:rsidP="00042711">
      <w:pPr>
        <w:numPr>
          <w:ilvl w:val="0"/>
          <w:numId w:val="7"/>
        </w:numPr>
        <w:spacing w:before="100" w:beforeAutospacing="1" w:after="0" w:line="240" w:lineRule="auto"/>
        <w:ind w:left="0"/>
        <w:rPr>
          <w:rFonts w:ascii="Times New Roman" w:eastAsia="Times New Roman" w:hAnsi="Times New Roman" w:cs="Times New Roman"/>
          <w:color w:val="1B1C1D"/>
          <w:sz w:val="24"/>
          <w:szCs w:val="24"/>
          <w:lang w:eastAsia="en-CA"/>
        </w:rPr>
      </w:pPr>
      <w:r w:rsidRPr="00042711">
        <w:rPr>
          <w:rFonts w:ascii="Times New Roman" w:eastAsia="Times New Roman" w:hAnsi="Times New Roman" w:cs="Times New Roman"/>
          <w:b/>
          <w:bCs/>
          <w:color w:val="1B1C1D"/>
          <w:sz w:val="24"/>
          <w:szCs w:val="24"/>
          <w:bdr w:val="none" w:sz="0" w:space="0" w:color="auto" w:frame="1"/>
          <w:lang w:eastAsia="en-CA"/>
        </w:rPr>
        <w:t>Branch 1: Computer Systems (Paper 1)</w:t>
      </w:r>
    </w:p>
    <w:p w14:paraId="43FB9D8B" w14:textId="77777777" w:rsidR="00042711" w:rsidRPr="00042711" w:rsidRDefault="00042711" w:rsidP="00042711">
      <w:pPr>
        <w:numPr>
          <w:ilvl w:val="1"/>
          <w:numId w:val="7"/>
        </w:numPr>
        <w:spacing w:before="100" w:beforeAutospacing="1" w:after="0" w:line="240" w:lineRule="auto"/>
        <w:ind w:left="0"/>
        <w:rPr>
          <w:rFonts w:ascii="Times New Roman" w:eastAsia="Times New Roman" w:hAnsi="Times New Roman" w:cs="Times New Roman"/>
          <w:color w:val="1B1C1D"/>
          <w:sz w:val="24"/>
          <w:szCs w:val="24"/>
          <w:lang w:eastAsia="en-CA"/>
        </w:rPr>
      </w:pPr>
      <w:r w:rsidRPr="00042711">
        <w:rPr>
          <w:rFonts w:ascii="Times New Roman" w:eastAsia="Times New Roman" w:hAnsi="Times New Roman" w:cs="Times New Roman"/>
          <w:color w:val="1B1C1D"/>
          <w:sz w:val="24"/>
          <w:szCs w:val="24"/>
          <w:lang w:eastAsia="en-CA"/>
        </w:rPr>
        <w:t>This branch covers the foundational components and principles of computer hardware and software, aligning with Paper 1 of the Cambridge syllabus.</w:t>
      </w:r>
      <w:r w:rsidRPr="00042711">
        <w:rPr>
          <w:rFonts w:ascii="Times New Roman" w:eastAsia="Times New Roman" w:hAnsi="Times New Roman" w:cs="Times New Roman"/>
          <w:color w:val="575B5F"/>
          <w:sz w:val="24"/>
          <w:szCs w:val="24"/>
          <w:bdr w:val="none" w:sz="0" w:space="0" w:color="auto" w:frame="1"/>
          <w:vertAlign w:val="superscript"/>
          <w:lang w:eastAsia="en-CA"/>
        </w:rPr>
        <w:t>11</w:t>
      </w:r>
    </w:p>
    <w:p w14:paraId="26D7B145" w14:textId="77777777" w:rsidR="00042711" w:rsidRPr="00042711" w:rsidRDefault="00042711" w:rsidP="00042711">
      <w:pPr>
        <w:numPr>
          <w:ilvl w:val="1"/>
          <w:numId w:val="7"/>
        </w:numPr>
        <w:spacing w:before="100" w:beforeAutospacing="1" w:after="0" w:line="240" w:lineRule="auto"/>
        <w:ind w:left="0"/>
        <w:rPr>
          <w:rFonts w:ascii="Times New Roman" w:eastAsia="Times New Roman" w:hAnsi="Times New Roman" w:cs="Times New Roman"/>
          <w:color w:val="1B1C1D"/>
          <w:sz w:val="24"/>
          <w:szCs w:val="24"/>
          <w:lang w:eastAsia="en-CA"/>
        </w:rPr>
      </w:pPr>
      <w:r w:rsidRPr="00042711">
        <w:rPr>
          <w:rFonts w:ascii="Times New Roman" w:eastAsia="Times New Roman" w:hAnsi="Times New Roman" w:cs="Times New Roman"/>
          <w:color w:val="1B1C1D"/>
          <w:sz w:val="24"/>
          <w:szCs w:val="24"/>
          <w:lang w:eastAsia="en-CA"/>
        </w:rPr>
        <w:t xml:space="preserve">Topics: Data Representation (Binary, Hexadecimal, Text, Image, Sound, Compression) </w:t>
      </w:r>
      <w:r w:rsidRPr="00042711">
        <w:rPr>
          <w:rFonts w:ascii="Times New Roman" w:eastAsia="Times New Roman" w:hAnsi="Times New Roman" w:cs="Times New Roman"/>
          <w:color w:val="575B5F"/>
          <w:sz w:val="24"/>
          <w:szCs w:val="24"/>
          <w:bdr w:val="none" w:sz="0" w:space="0" w:color="auto" w:frame="1"/>
          <w:vertAlign w:val="superscript"/>
          <w:lang w:eastAsia="en-CA"/>
        </w:rPr>
        <w:t>11</w:t>
      </w:r>
      <w:r w:rsidRPr="00042711">
        <w:rPr>
          <w:rFonts w:ascii="Times New Roman" w:eastAsia="Times New Roman" w:hAnsi="Times New Roman" w:cs="Times New Roman"/>
          <w:color w:val="1B1C1D"/>
          <w:sz w:val="24"/>
          <w:szCs w:val="24"/>
          <w:lang w:eastAsia="en-CA"/>
        </w:rPr>
        <w:t xml:space="preserve">, Data Transmission (Serial, Parallel, Error Checking) </w:t>
      </w:r>
      <w:r w:rsidRPr="00042711">
        <w:rPr>
          <w:rFonts w:ascii="Times New Roman" w:eastAsia="Times New Roman" w:hAnsi="Times New Roman" w:cs="Times New Roman"/>
          <w:color w:val="575B5F"/>
          <w:sz w:val="24"/>
          <w:szCs w:val="24"/>
          <w:bdr w:val="none" w:sz="0" w:space="0" w:color="auto" w:frame="1"/>
          <w:vertAlign w:val="superscript"/>
          <w:lang w:eastAsia="en-CA"/>
        </w:rPr>
        <w:t>15</w:t>
      </w:r>
      <w:r w:rsidRPr="00042711">
        <w:rPr>
          <w:rFonts w:ascii="Times New Roman" w:eastAsia="Times New Roman" w:hAnsi="Times New Roman" w:cs="Times New Roman"/>
          <w:color w:val="1B1C1D"/>
          <w:sz w:val="24"/>
          <w:szCs w:val="24"/>
          <w:lang w:eastAsia="en-CA"/>
        </w:rPr>
        <w:t xml:space="preserve">, Hardware (System Components, Input/Output Devices, Memory Types, Storage Devices) </w:t>
      </w:r>
      <w:r w:rsidRPr="00042711">
        <w:rPr>
          <w:rFonts w:ascii="Times New Roman" w:eastAsia="Times New Roman" w:hAnsi="Times New Roman" w:cs="Times New Roman"/>
          <w:color w:val="575B5F"/>
          <w:sz w:val="24"/>
          <w:szCs w:val="24"/>
          <w:bdr w:val="none" w:sz="0" w:space="0" w:color="auto" w:frame="1"/>
          <w:vertAlign w:val="superscript"/>
          <w:lang w:eastAsia="en-CA"/>
        </w:rPr>
        <w:t>15</w:t>
      </w:r>
      <w:r w:rsidRPr="00042711">
        <w:rPr>
          <w:rFonts w:ascii="Times New Roman" w:eastAsia="Times New Roman" w:hAnsi="Times New Roman" w:cs="Times New Roman"/>
          <w:color w:val="1B1C1D"/>
          <w:sz w:val="24"/>
          <w:szCs w:val="24"/>
          <w:lang w:eastAsia="en-CA"/>
        </w:rPr>
        <w:t xml:space="preserve">, Software (System Software, Operating Systems functions, Utility Software, Language Translators) </w:t>
      </w:r>
      <w:r w:rsidRPr="00042711">
        <w:rPr>
          <w:rFonts w:ascii="Times New Roman" w:eastAsia="Times New Roman" w:hAnsi="Times New Roman" w:cs="Times New Roman"/>
          <w:color w:val="575B5F"/>
          <w:sz w:val="24"/>
          <w:szCs w:val="24"/>
          <w:bdr w:val="none" w:sz="0" w:space="0" w:color="auto" w:frame="1"/>
          <w:vertAlign w:val="superscript"/>
          <w:lang w:eastAsia="en-CA"/>
        </w:rPr>
        <w:t>15</w:t>
      </w:r>
      <w:r w:rsidRPr="00042711">
        <w:rPr>
          <w:rFonts w:ascii="Times New Roman" w:eastAsia="Times New Roman" w:hAnsi="Times New Roman" w:cs="Times New Roman"/>
          <w:color w:val="1B1C1D"/>
          <w:sz w:val="24"/>
          <w:szCs w:val="24"/>
          <w:lang w:eastAsia="en-CA"/>
        </w:rPr>
        <w:t xml:space="preserve">, The Internet and its Uses (Network Types, Topologies, Cloud Computing, IP Addressing) </w:t>
      </w:r>
      <w:r w:rsidRPr="00042711">
        <w:rPr>
          <w:rFonts w:ascii="Times New Roman" w:eastAsia="Times New Roman" w:hAnsi="Times New Roman" w:cs="Times New Roman"/>
          <w:color w:val="575B5F"/>
          <w:sz w:val="24"/>
          <w:szCs w:val="24"/>
          <w:bdr w:val="none" w:sz="0" w:space="0" w:color="auto" w:frame="1"/>
          <w:vertAlign w:val="superscript"/>
          <w:lang w:eastAsia="en-CA"/>
        </w:rPr>
        <w:t>15</w:t>
      </w:r>
      <w:r w:rsidRPr="00042711">
        <w:rPr>
          <w:rFonts w:ascii="Times New Roman" w:eastAsia="Times New Roman" w:hAnsi="Times New Roman" w:cs="Times New Roman"/>
          <w:color w:val="1B1C1D"/>
          <w:sz w:val="24"/>
          <w:szCs w:val="24"/>
          <w:lang w:eastAsia="en-CA"/>
        </w:rPr>
        <w:t xml:space="preserve">, Automated and Emerging Technologies </w:t>
      </w:r>
      <w:r w:rsidRPr="00042711">
        <w:rPr>
          <w:rFonts w:ascii="Times New Roman" w:eastAsia="Times New Roman" w:hAnsi="Times New Roman" w:cs="Times New Roman"/>
          <w:color w:val="575B5F"/>
          <w:sz w:val="24"/>
          <w:szCs w:val="24"/>
          <w:bdr w:val="none" w:sz="0" w:space="0" w:color="auto" w:frame="1"/>
          <w:vertAlign w:val="superscript"/>
          <w:lang w:eastAsia="en-CA"/>
        </w:rPr>
        <w:t>15</w:t>
      </w:r>
      <w:r w:rsidRPr="00042711">
        <w:rPr>
          <w:rFonts w:ascii="Times New Roman" w:eastAsia="Times New Roman" w:hAnsi="Times New Roman" w:cs="Times New Roman"/>
          <w:color w:val="1B1C1D"/>
          <w:sz w:val="24"/>
          <w:szCs w:val="24"/>
          <w:lang w:eastAsia="en-CA"/>
        </w:rPr>
        <w:t>, Security, Privacy and Data Integrity (Threats, Measures, Ethics).</w:t>
      </w:r>
      <w:r w:rsidRPr="00042711">
        <w:rPr>
          <w:rFonts w:ascii="Times New Roman" w:eastAsia="Times New Roman" w:hAnsi="Times New Roman" w:cs="Times New Roman"/>
          <w:color w:val="575B5F"/>
          <w:sz w:val="24"/>
          <w:szCs w:val="24"/>
          <w:bdr w:val="none" w:sz="0" w:space="0" w:color="auto" w:frame="1"/>
          <w:vertAlign w:val="superscript"/>
          <w:lang w:eastAsia="en-CA"/>
        </w:rPr>
        <w:t>15</w:t>
      </w:r>
    </w:p>
    <w:p w14:paraId="3BB865DB" w14:textId="77777777" w:rsidR="00042711" w:rsidRPr="00042711" w:rsidRDefault="00042711" w:rsidP="00042711">
      <w:pPr>
        <w:numPr>
          <w:ilvl w:val="0"/>
          <w:numId w:val="7"/>
        </w:numPr>
        <w:spacing w:before="100" w:beforeAutospacing="1" w:after="0" w:line="240" w:lineRule="auto"/>
        <w:ind w:left="0"/>
        <w:rPr>
          <w:rFonts w:ascii="Times New Roman" w:eastAsia="Times New Roman" w:hAnsi="Times New Roman" w:cs="Times New Roman"/>
          <w:color w:val="1B1C1D"/>
          <w:sz w:val="24"/>
          <w:szCs w:val="24"/>
          <w:lang w:eastAsia="en-CA"/>
        </w:rPr>
      </w:pPr>
      <w:r w:rsidRPr="00042711">
        <w:rPr>
          <w:rFonts w:ascii="Times New Roman" w:eastAsia="Times New Roman" w:hAnsi="Times New Roman" w:cs="Times New Roman"/>
          <w:b/>
          <w:bCs/>
          <w:color w:val="1B1C1D"/>
          <w:sz w:val="24"/>
          <w:szCs w:val="24"/>
          <w:bdr w:val="none" w:sz="0" w:space="0" w:color="auto" w:frame="1"/>
          <w:lang w:eastAsia="en-CA"/>
        </w:rPr>
        <w:t>Branch 2: Algorithms, Programming and Logic (Paper 2)</w:t>
      </w:r>
    </w:p>
    <w:p w14:paraId="2C284878" w14:textId="77777777" w:rsidR="00042711" w:rsidRPr="00042711" w:rsidRDefault="00042711" w:rsidP="00042711">
      <w:pPr>
        <w:numPr>
          <w:ilvl w:val="1"/>
          <w:numId w:val="7"/>
        </w:numPr>
        <w:spacing w:before="100" w:beforeAutospacing="1" w:after="0" w:line="240" w:lineRule="auto"/>
        <w:ind w:left="0"/>
        <w:rPr>
          <w:rFonts w:ascii="Times New Roman" w:eastAsia="Times New Roman" w:hAnsi="Times New Roman" w:cs="Times New Roman"/>
          <w:color w:val="1B1C1D"/>
          <w:sz w:val="24"/>
          <w:szCs w:val="24"/>
          <w:lang w:eastAsia="en-CA"/>
        </w:rPr>
      </w:pPr>
      <w:r w:rsidRPr="00042711">
        <w:rPr>
          <w:rFonts w:ascii="Times New Roman" w:eastAsia="Times New Roman" w:hAnsi="Times New Roman" w:cs="Times New Roman"/>
          <w:color w:val="1B1C1D"/>
          <w:sz w:val="24"/>
          <w:szCs w:val="24"/>
          <w:lang w:eastAsia="en-CA"/>
        </w:rPr>
        <w:t>This branch focuses on the principles of problem-solving, programming, and logical reasoning, aligning with Paper 2 of the Cambridge syllabus.</w:t>
      </w:r>
      <w:r w:rsidRPr="00042711">
        <w:rPr>
          <w:rFonts w:ascii="Times New Roman" w:eastAsia="Times New Roman" w:hAnsi="Times New Roman" w:cs="Times New Roman"/>
          <w:color w:val="575B5F"/>
          <w:sz w:val="24"/>
          <w:szCs w:val="24"/>
          <w:bdr w:val="none" w:sz="0" w:space="0" w:color="auto" w:frame="1"/>
          <w:vertAlign w:val="superscript"/>
          <w:lang w:eastAsia="en-CA"/>
        </w:rPr>
        <w:t>11</w:t>
      </w:r>
    </w:p>
    <w:p w14:paraId="2070E921" w14:textId="77777777" w:rsidR="00042711" w:rsidRPr="00042711" w:rsidRDefault="00042711" w:rsidP="00042711">
      <w:pPr>
        <w:numPr>
          <w:ilvl w:val="1"/>
          <w:numId w:val="7"/>
        </w:numPr>
        <w:spacing w:before="100" w:beforeAutospacing="1" w:after="0" w:line="240" w:lineRule="auto"/>
        <w:ind w:left="0"/>
        <w:rPr>
          <w:rFonts w:ascii="Times New Roman" w:eastAsia="Times New Roman" w:hAnsi="Times New Roman" w:cs="Times New Roman"/>
          <w:color w:val="1B1C1D"/>
          <w:sz w:val="24"/>
          <w:szCs w:val="24"/>
          <w:lang w:eastAsia="en-CA"/>
        </w:rPr>
      </w:pPr>
      <w:r w:rsidRPr="00042711">
        <w:rPr>
          <w:rFonts w:ascii="Times New Roman" w:eastAsia="Times New Roman" w:hAnsi="Times New Roman" w:cs="Times New Roman"/>
          <w:color w:val="1B1C1D"/>
          <w:sz w:val="24"/>
          <w:szCs w:val="24"/>
          <w:lang w:eastAsia="en-CA"/>
        </w:rPr>
        <w:t xml:space="preserve">Topics: Algorithm Design and Problem-Solving (Computational Thinking Skills, Algorithms, Pseudocode, Flowcharts, Structure Diagrams) </w:t>
      </w:r>
      <w:r w:rsidRPr="00042711">
        <w:rPr>
          <w:rFonts w:ascii="Times New Roman" w:eastAsia="Times New Roman" w:hAnsi="Times New Roman" w:cs="Times New Roman"/>
          <w:color w:val="575B5F"/>
          <w:sz w:val="24"/>
          <w:szCs w:val="24"/>
          <w:bdr w:val="none" w:sz="0" w:space="0" w:color="auto" w:frame="1"/>
          <w:vertAlign w:val="superscript"/>
          <w:lang w:eastAsia="en-CA"/>
        </w:rPr>
        <w:t>15</w:t>
      </w:r>
      <w:r w:rsidRPr="00042711">
        <w:rPr>
          <w:rFonts w:ascii="Times New Roman" w:eastAsia="Times New Roman" w:hAnsi="Times New Roman" w:cs="Times New Roman"/>
          <w:color w:val="1B1C1D"/>
          <w:sz w:val="24"/>
          <w:szCs w:val="24"/>
          <w:lang w:eastAsia="en-CA"/>
        </w:rPr>
        <w:t xml:space="preserve">, Programming (Programming Basics, Constructs, Selection, Iteration, Procedures, Functions, File Handling) </w:t>
      </w:r>
      <w:r w:rsidRPr="00042711">
        <w:rPr>
          <w:rFonts w:ascii="Times New Roman" w:eastAsia="Times New Roman" w:hAnsi="Times New Roman" w:cs="Times New Roman"/>
          <w:color w:val="575B5F"/>
          <w:sz w:val="24"/>
          <w:szCs w:val="24"/>
          <w:bdr w:val="none" w:sz="0" w:space="0" w:color="auto" w:frame="1"/>
          <w:vertAlign w:val="superscript"/>
          <w:lang w:eastAsia="en-CA"/>
        </w:rPr>
        <w:t>15</w:t>
      </w:r>
      <w:r w:rsidRPr="00042711">
        <w:rPr>
          <w:rFonts w:ascii="Times New Roman" w:eastAsia="Times New Roman" w:hAnsi="Times New Roman" w:cs="Times New Roman"/>
          <w:color w:val="1B1C1D"/>
          <w:sz w:val="24"/>
          <w:szCs w:val="24"/>
          <w:lang w:eastAsia="en-CA"/>
        </w:rPr>
        <w:t xml:space="preserve">, Databases (Database Concepts, SQL queries) </w:t>
      </w:r>
      <w:r w:rsidRPr="00042711">
        <w:rPr>
          <w:rFonts w:ascii="Times New Roman" w:eastAsia="Times New Roman" w:hAnsi="Times New Roman" w:cs="Times New Roman"/>
          <w:color w:val="575B5F"/>
          <w:sz w:val="24"/>
          <w:szCs w:val="24"/>
          <w:bdr w:val="none" w:sz="0" w:space="0" w:color="auto" w:frame="1"/>
          <w:vertAlign w:val="superscript"/>
          <w:lang w:eastAsia="en-CA"/>
        </w:rPr>
        <w:t>15</w:t>
      </w:r>
      <w:r w:rsidRPr="00042711">
        <w:rPr>
          <w:rFonts w:ascii="Times New Roman" w:eastAsia="Times New Roman" w:hAnsi="Times New Roman" w:cs="Times New Roman"/>
          <w:color w:val="1B1C1D"/>
          <w:sz w:val="24"/>
          <w:szCs w:val="24"/>
          <w:lang w:eastAsia="en-CA"/>
        </w:rPr>
        <w:t>, Boolean Logic (Logic Gates, Truth Tables).</w:t>
      </w:r>
      <w:r w:rsidRPr="00042711">
        <w:rPr>
          <w:rFonts w:ascii="Times New Roman" w:eastAsia="Times New Roman" w:hAnsi="Times New Roman" w:cs="Times New Roman"/>
          <w:color w:val="575B5F"/>
          <w:sz w:val="24"/>
          <w:szCs w:val="24"/>
          <w:bdr w:val="none" w:sz="0" w:space="0" w:color="auto" w:frame="1"/>
          <w:vertAlign w:val="superscript"/>
          <w:lang w:eastAsia="en-CA"/>
        </w:rPr>
        <w:t>11</w:t>
      </w:r>
    </w:p>
    <w:p w14:paraId="26AC600C" w14:textId="77777777" w:rsidR="00042711" w:rsidRPr="00042711" w:rsidRDefault="00042711" w:rsidP="00042711">
      <w:pPr>
        <w:spacing w:before="100" w:beforeAutospacing="1" w:after="0" w:line="240" w:lineRule="auto"/>
        <w:rPr>
          <w:rFonts w:ascii="Times New Roman" w:eastAsia="Times New Roman" w:hAnsi="Times New Roman" w:cs="Times New Roman"/>
          <w:color w:val="1B1C1D"/>
          <w:sz w:val="24"/>
          <w:szCs w:val="24"/>
          <w:lang w:eastAsia="en-CA"/>
        </w:rPr>
      </w:pPr>
      <w:r w:rsidRPr="00042711">
        <w:rPr>
          <w:rFonts w:ascii="Times New Roman" w:eastAsia="Times New Roman" w:hAnsi="Times New Roman" w:cs="Times New Roman"/>
          <w:color w:val="1B1C1D"/>
          <w:sz w:val="24"/>
          <w:szCs w:val="24"/>
          <w:lang w:eastAsia="en-CA"/>
        </w:rPr>
        <w:t>O-Level Computer Science emphasizes computational thinking and practical problem-solving.</w:t>
      </w:r>
      <w:r w:rsidRPr="00042711">
        <w:rPr>
          <w:rFonts w:ascii="Times New Roman" w:eastAsia="Times New Roman" w:hAnsi="Times New Roman" w:cs="Times New Roman"/>
          <w:color w:val="575B5F"/>
          <w:sz w:val="24"/>
          <w:szCs w:val="24"/>
          <w:bdr w:val="none" w:sz="0" w:space="0" w:color="auto" w:frame="1"/>
          <w:vertAlign w:val="superscript"/>
          <w:lang w:eastAsia="en-CA"/>
        </w:rPr>
        <w:t>7</w:t>
      </w:r>
      <w:r w:rsidRPr="00042711">
        <w:rPr>
          <w:rFonts w:ascii="Times New Roman" w:eastAsia="Times New Roman" w:hAnsi="Times New Roman" w:cs="Times New Roman"/>
          <w:color w:val="1B1C1D"/>
          <w:sz w:val="24"/>
          <w:szCs w:val="24"/>
          <w:lang w:eastAsia="en-CA"/>
        </w:rPr>
        <w:t xml:space="preserve"> Quiz questions should therefore cover definitions, explanations of core concepts, calculations (e.g., file size, data conversions, logical shifts), interpretation of pseudocode and flowcharts, and basic SQL queries.</w:t>
      </w:r>
      <w:r w:rsidRPr="00042711">
        <w:rPr>
          <w:rFonts w:ascii="Times New Roman" w:eastAsia="Times New Roman" w:hAnsi="Times New Roman" w:cs="Times New Roman"/>
          <w:color w:val="575B5F"/>
          <w:sz w:val="24"/>
          <w:szCs w:val="24"/>
          <w:bdr w:val="none" w:sz="0" w:space="0" w:color="auto" w:frame="1"/>
          <w:vertAlign w:val="superscript"/>
          <w:lang w:eastAsia="en-CA"/>
        </w:rPr>
        <w:t>28</w:t>
      </w:r>
      <w:r w:rsidRPr="00042711">
        <w:rPr>
          <w:rFonts w:ascii="Times New Roman" w:eastAsia="Times New Roman" w:hAnsi="Times New Roman" w:cs="Times New Roman"/>
          <w:color w:val="1B1C1D"/>
          <w:sz w:val="24"/>
          <w:szCs w:val="24"/>
          <w:lang w:eastAsia="en-CA"/>
        </w:rPr>
        <w:t xml:space="preserve"> The fact that Computer Science has three papers at O-Level </w:t>
      </w:r>
      <w:r w:rsidRPr="00042711">
        <w:rPr>
          <w:rFonts w:ascii="Times New Roman" w:eastAsia="Times New Roman" w:hAnsi="Times New Roman" w:cs="Times New Roman"/>
          <w:color w:val="575B5F"/>
          <w:sz w:val="24"/>
          <w:szCs w:val="24"/>
          <w:bdr w:val="none" w:sz="0" w:space="0" w:color="auto" w:frame="1"/>
          <w:vertAlign w:val="superscript"/>
          <w:lang w:eastAsia="en-CA"/>
        </w:rPr>
        <w:t>4</w:t>
      </w:r>
      <w:r w:rsidRPr="00042711">
        <w:rPr>
          <w:rFonts w:ascii="Times New Roman" w:eastAsia="Times New Roman" w:hAnsi="Times New Roman" w:cs="Times New Roman"/>
          <w:color w:val="1B1C1D"/>
          <w:sz w:val="24"/>
          <w:szCs w:val="24"/>
          <w:lang w:eastAsia="en-CA"/>
        </w:rPr>
        <w:t xml:space="preserve"> implies a significant practical component, suggesting a need for questions that test the application of programming logic and a comprehensive understanding of computer systems. The explicit division of O-Level Computer Science into "Paper 1: Computer Systems" and "Paper 2: Algorithms, Programming and Logic" </w:t>
      </w:r>
      <w:r w:rsidRPr="00042711">
        <w:rPr>
          <w:rFonts w:ascii="Times New Roman" w:eastAsia="Times New Roman" w:hAnsi="Times New Roman" w:cs="Times New Roman"/>
          <w:color w:val="575B5F"/>
          <w:sz w:val="24"/>
          <w:szCs w:val="24"/>
          <w:bdr w:val="none" w:sz="0" w:space="0" w:color="auto" w:frame="1"/>
          <w:vertAlign w:val="superscript"/>
          <w:lang w:eastAsia="en-CA"/>
        </w:rPr>
        <w:t>11</w:t>
      </w:r>
      <w:r w:rsidRPr="00042711">
        <w:rPr>
          <w:rFonts w:ascii="Times New Roman" w:eastAsia="Times New Roman" w:hAnsi="Times New Roman" w:cs="Times New Roman"/>
          <w:color w:val="1B1C1D"/>
          <w:sz w:val="24"/>
          <w:szCs w:val="24"/>
          <w:lang w:eastAsia="en-CA"/>
        </w:rPr>
        <w:t xml:space="preserve"> provides an ideal and explicit structure for the </w:t>
      </w:r>
    </w:p>
    <w:p w14:paraId="3DED63A8" w14:textId="77777777" w:rsidR="00042711" w:rsidRPr="00042711" w:rsidRDefault="00042711" w:rsidP="00042711">
      <w:pPr>
        <w:spacing w:before="100" w:beforeAutospacing="1" w:after="0" w:line="240" w:lineRule="auto"/>
        <w:rPr>
          <w:rFonts w:ascii="Times New Roman" w:eastAsia="Times New Roman" w:hAnsi="Times New Roman" w:cs="Times New Roman"/>
          <w:color w:val="1B1C1D"/>
          <w:sz w:val="24"/>
          <w:szCs w:val="24"/>
          <w:lang w:eastAsia="en-CA"/>
        </w:rPr>
      </w:pPr>
      <w:r w:rsidRPr="00042711">
        <w:rPr>
          <w:rFonts w:ascii="Courier New" w:eastAsia="Times New Roman" w:hAnsi="Courier New" w:cs="Courier New"/>
          <w:color w:val="575B5F"/>
          <w:sz w:val="21"/>
          <w:szCs w:val="21"/>
          <w:bdr w:val="none" w:sz="0" w:space="0" w:color="auto" w:frame="1"/>
          <w:lang w:eastAsia="en-CA"/>
        </w:rPr>
        <w:t>Branches</w:t>
      </w:r>
      <w:r w:rsidRPr="00042711">
        <w:rPr>
          <w:rFonts w:ascii="Times New Roman" w:eastAsia="Times New Roman" w:hAnsi="Times New Roman" w:cs="Times New Roman"/>
          <w:color w:val="1B1C1D"/>
          <w:sz w:val="24"/>
          <w:szCs w:val="24"/>
          <w:lang w:eastAsia="en-CA"/>
        </w:rPr>
        <w:t xml:space="preserve"> table. This directly reflects the examination's design and facilitates targeted content delivery for quizzes, allowing students to focus on specific assessment areas as defined by the examination board.</w:t>
      </w:r>
    </w:p>
    <w:p w14:paraId="5714FFD1" w14:textId="77777777" w:rsidR="00042711" w:rsidRPr="00042711" w:rsidRDefault="00042711" w:rsidP="00042711">
      <w:pPr>
        <w:spacing w:before="100" w:beforeAutospacing="1" w:after="120" w:line="240" w:lineRule="auto"/>
        <w:outlineLvl w:val="3"/>
        <w:rPr>
          <w:rFonts w:ascii="Times New Roman" w:eastAsia="Times New Roman" w:hAnsi="Times New Roman" w:cs="Times New Roman"/>
          <w:b/>
          <w:bCs/>
          <w:color w:val="1B1C1D"/>
          <w:sz w:val="24"/>
          <w:szCs w:val="24"/>
          <w:lang w:eastAsia="en-CA"/>
        </w:rPr>
      </w:pPr>
      <w:r w:rsidRPr="00042711">
        <w:rPr>
          <w:rFonts w:ascii="Times New Roman" w:eastAsia="Times New Roman" w:hAnsi="Times New Roman" w:cs="Times New Roman"/>
          <w:b/>
          <w:bCs/>
          <w:color w:val="1B1C1D"/>
          <w:sz w:val="24"/>
          <w:szCs w:val="24"/>
          <w:lang w:eastAsia="en-CA"/>
        </w:rPr>
        <w:t>F. Computer Science (Advanced Level - Code 9618 / 0795)</w:t>
      </w:r>
    </w:p>
    <w:p w14:paraId="5BA6E252" w14:textId="77777777" w:rsidR="00042711" w:rsidRPr="00042711" w:rsidRDefault="00042711" w:rsidP="00042711">
      <w:pPr>
        <w:spacing w:before="100" w:beforeAutospacing="1" w:after="0" w:line="240" w:lineRule="auto"/>
        <w:rPr>
          <w:rFonts w:ascii="Times New Roman" w:eastAsia="Times New Roman" w:hAnsi="Times New Roman" w:cs="Times New Roman"/>
          <w:color w:val="1B1C1D"/>
          <w:sz w:val="24"/>
          <w:szCs w:val="24"/>
          <w:lang w:eastAsia="en-CA"/>
        </w:rPr>
      </w:pPr>
      <w:r w:rsidRPr="00042711">
        <w:rPr>
          <w:rFonts w:ascii="Times New Roman" w:eastAsia="Times New Roman" w:hAnsi="Times New Roman" w:cs="Times New Roman"/>
          <w:color w:val="1B1C1D"/>
          <w:sz w:val="24"/>
          <w:szCs w:val="24"/>
          <w:lang w:eastAsia="en-CA"/>
        </w:rPr>
        <w:t>The Cameroon GCE Board Advanced Level Computer Science is identified with subject code 0795.</w:t>
      </w:r>
      <w:r w:rsidRPr="00042711">
        <w:rPr>
          <w:rFonts w:ascii="Times New Roman" w:eastAsia="Times New Roman" w:hAnsi="Times New Roman" w:cs="Times New Roman"/>
          <w:color w:val="575B5F"/>
          <w:sz w:val="24"/>
          <w:szCs w:val="24"/>
          <w:bdr w:val="none" w:sz="0" w:space="0" w:color="auto" w:frame="1"/>
          <w:vertAlign w:val="superscript"/>
          <w:lang w:eastAsia="en-CA"/>
        </w:rPr>
        <w:t>54</w:t>
      </w:r>
      <w:r w:rsidRPr="00042711">
        <w:rPr>
          <w:rFonts w:ascii="Times New Roman" w:eastAsia="Times New Roman" w:hAnsi="Times New Roman" w:cs="Times New Roman"/>
          <w:color w:val="1B1C1D"/>
          <w:sz w:val="24"/>
          <w:szCs w:val="24"/>
          <w:lang w:eastAsia="en-CA"/>
        </w:rPr>
        <w:t xml:space="preserve"> Concurrently, Cambridge International offers AS &amp; A Level Computer Science with code 9618.</w:t>
      </w:r>
      <w:r w:rsidRPr="00042711">
        <w:rPr>
          <w:rFonts w:ascii="Times New Roman" w:eastAsia="Times New Roman" w:hAnsi="Times New Roman" w:cs="Times New Roman"/>
          <w:color w:val="575B5F"/>
          <w:sz w:val="24"/>
          <w:szCs w:val="24"/>
          <w:bdr w:val="none" w:sz="0" w:space="0" w:color="auto" w:frame="1"/>
          <w:vertAlign w:val="superscript"/>
          <w:lang w:eastAsia="en-CA"/>
        </w:rPr>
        <w:t>8</w:t>
      </w:r>
      <w:r w:rsidRPr="00042711">
        <w:rPr>
          <w:rFonts w:ascii="Times New Roman" w:eastAsia="Times New Roman" w:hAnsi="Times New Roman" w:cs="Times New Roman"/>
          <w:color w:val="1B1C1D"/>
          <w:sz w:val="24"/>
          <w:szCs w:val="24"/>
          <w:lang w:eastAsia="en-CA"/>
        </w:rPr>
        <w:t xml:space="preserve"> Given the "pure UK system" context of Cameroon GCE </w:t>
      </w:r>
      <w:r w:rsidRPr="00042711">
        <w:rPr>
          <w:rFonts w:ascii="Times New Roman" w:eastAsia="Times New Roman" w:hAnsi="Times New Roman" w:cs="Times New Roman"/>
          <w:color w:val="575B5F"/>
          <w:sz w:val="24"/>
          <w:szCs w:val="24"/>
          <w:bdr w:val="none" w:sz="0" w:space="0" w:color="auto" w:frame="1"/>
          <w:vertAlign w:val="superscript"/>
          <w:lang w:eastAsia="en-CA"/>
        </w:rPr>
        <w:t>2</w:t>
      </w:r>
      <w:r w:rsidRPr="00042711">
        <w:rPr>
          <w:rFonts w:ascii="Times New Roman" w:eastAsia="Times New Roman" w:hAnsi="Times New Roman" w:cs="Times New Roman"/>
          <w:color w:val="1B1C1D"/>
          <w:sz w:val="24"/>
          <w:szCs w:val="24"/>
          <w:lang w:eastAsia="en-CA"/>
        </w:rPr>
        <w:t xml:space="preserve"> and the extensive, detailed content provided for the 9618 syllabus, this Cambridge syllabus serves as a robust and comprehensive framework for mapping A-Level Computer Science content. The 9618 syllabus is structured across four distinct papers: "Paper 1: Theory Fundamentals," "Paper 2: Fundamental Problem-solving and Programming Skills," "Paper 3: Advanced Theory," and "Paper 4: Practical Programming".</w:t>
      </w:r>
      <w:r w:rsidRPr="00042711">
        <w:rPr>
          <w:rFonts w:ascii="Times New Roman" w:eastAsia="Times New Roman" w:hAnsi="Times New Roman" w:cs="Times New Roman"/>
          <w:color w:val="575B5F"/>
          <w:sz w:val="24"/>
          <w:szCs w:val="24"/>
          <w:bdr w:val="none" w:sz="0" w:space="0" w:color="auto" w:frame="1"/>
          <w:vertAlign w:val="superscript"/>
          <w:lang w:eastAsia="en-CA"/>
        </w:rPr>
        <w:t>13</w:t>
      </w:r>
      <w:r w:rsidRPr="00042711">
        <w:rPr>
          <w:rFonts w:ascii="Times New Roman" w:eastAsia="Times New Roman" w:hAnsi="Times New Roman" w:cs="Times New Roman"/>
          <w:color w:val="1B1C1D"/>
          <w:sz w:val="24"/>
          <w:szCs w:val="24"/>
          <w:lang w:eastAsia="en-CA"/>
        </w:rPr>
        <w:t xml:space="preserve"> Key concepts that underpin this syllabus include "Computational thinking," </w:t>
      </w:r>
      <w:r w:rsidRPr="00042711">
        <w:rPr>
          <w:rFonts w:ascii="Times New Roman" w:eastAsia="Times New Roman" w:hAnsi="Times New Roman" w:cs="Times New Roman"/>
          <w:color w:val="1B1C1D"/>
          <w:sz w:val="24"/>
          <w:szCs w:val="24"/>
          <w:lang w:eastAsia="en-CA"/>
        </w:rPr>
        <w:lastRenderedPageBreak/>
        <w:t>"Programming paradigms," "Communication," "Computer architecture and hardware," and "Data representation and structures".</w:t>
      </w:r>
      <w:r w:rsidRPr="00042711">
        <w:rPr>
          <w:rFonts w:ascii="Times New Roman" w:eastAsia="Times New Roman" w:hAnsi="Times New Roman" w:cs="Times New Roman"/>
          <w:color w:val="575B5F"/>
          <w:sz w:val="24"/>
          <w:szCs w:val="24"/>
          <w:bdr w:val="none" w:sz="0" w:space="0" w:color="auto" w:frame="1"/>
          <w:vertAlign w:val="superscript"/>
          <w:lang w:eastAsia="en-CA"/>
        </w:rPr>
        <w:t>8</w:t>
      </w:r>
    </w:p>
    <w:p w14:paraId="2C45451F" w14:textId="77777777" w:rsidR="00042711" w:rsidRPr="00042711" w:rsidRDefault="00042711" w:rsidP="00042711">
      <w:pPr>
        <w:spacing w:before="100" w:beforeAutospacing="1" w:after="120" w:line="240" w:lineRule="auto"/>
        <w:rPr>
          <w:rFonts w:ascii="Times New Roman" w:eastAsia="Times New Roman" w:hAnsi="Times New Roman" w:cs="Times New Roman"/>
          <w:color w:val="1B1C1D"/>
          <w:sz w:val="24"/>
          <w:szCs w:val="24"/>
          <w:lang w:eastAsia="en-CA"/>
        </w:rPr>
      </w:pPr>
      <w:r w:rsidRPr="00042711">
        <w:rPr>
          <w:rFonts w:ascii="Times New Roman" w:eastAsia="Times New Roman" w:hAnsi="Times New Roman" w:cs="Times New Roman"/>
          <w:color w:val="1B1C1D"/>
          <w:sz w:val="24"/>
          <w:szCs w:val="24"/>
          <w:lang w:eastAsia="en-CA"/>
        </w:rPr>
        <w:t>Based on the detailed structure of the Cambridge 9618 syllabus, the following branches and their corresponding topics are proposed:</w:t>
      </w:r>
    </w:p>
    <w:p w14:paraId="78798E39" w14:textId="77777777" w:rsidR="00042711" w:rsidRPr="00042711" w:rsidRDefault="00042711" w:rsidP="00042711">
      <w:pPr>
        <w:numPr>
          <w:ilvl w:val="0"/>
          <w:numId w:val="8"/>
        </w:numPr>
        <w:spacing w:before="100" w:beforeAutospacing="1" w:after="0" w:line="240" w:lineRule="auto"/>
        <w:ind w:left="0"/>
        <w:rPr>
          <w:rFonts w:ascii="Times New Roman" w:eastAsia="Times New Roman" w:hAnsi="Times New Roman" w:cs="Times New Roman"/>
          <w:color w:val="1B1C1D"/>
          <w:sz w:val="24"/>
          <w:szCs w:val="24"/>
          <w:lang w:eastAsia="en-CA"/>
        </w:rPr>
      </w:pPr>
      <w:r w:rsidRPr="00042711">
        <w:rPr>
          <w:rFonts w:ascii="Times New Roman" w:eastAsia="Times New Roman" w:hAnsi="Times New Roman" w:cs="Times New Roman"/>
          <w:b/>
          <w:bCs/>
          <w:color w:val="1B1C1D"/>
          <w:sz w:val="24"/>
          <w:szCs w:val="24"/>
          <w:bdr w:val="none" w:sz="0" w:space="0" w:color="auto" w:frame="1"/>
          <w:lang w:eastAsia="en-CA"/>
        </w:rPr>
        <w:t>Branch 1: Theory Fundamentals (Paper 1)</w:t>
      </w:r>
    </w:p>
    <w:p w14:paraId="6A522A59" w14:textId="77777777" w:rsidR="00042711" w:rsidRPr="00042711" w:rsidRDefault="00042711" w:rsidP="00042711">
      <w:pPr>
        <w:numPr>
          <w:ilvl w:val="1"/>
          <w:numId w:val="8"/>
        </w:numPr>
        <w:spacing w:before="100" w:beforeAutospacing="1" w:after="0" w:line="240" w:lineRule="auto"/>
        <w:ind w:left="0"/>
        <w:rPr>
          <w:rFonts w:ascii="Times New Roman" w:eastAsia="Times New Roman" w:hAnsi="Times New Roman" w:cs="Times New Roman"/>
          <w:color w:val="1B1C1D"/>
          <w:sz w:val="24"/>
          <w:szCs w:val="24"/>
          <w:lang w:eastAsia="en-CA"/>
        </w:rPr>
      </w:pPr>
      <w:r w:rsidRPr="00042711">
        <w:rPr>
          <w:rFonts w:ascii="Times New Roman" w:eastAsia="Times New Roman" w:hAnsi="Times New Roman" w:cs="Times New Roman"/>
          <w:color w:val="1B1C1D"/>
          <w:sz w:val="24"/>
          <w:szCs w:val="24"/>
          <w:lang w:eastAsia="en-CA"/>
        </w:rPr>
        <w:t>This branch covers the foundational theoretical aspects of computer science, aligning with Paper 1 of the Cambridge syllabus.</w:t>
      </w:r>
      <w:r w:rsidRPr="00042711">
        <w:rPr>
          <w:rFonts w:ascii="Times New Roman" w:eastAsia="Times New Roman" w:hAnsi="Times New Roman" w:cs="Times New Roman"/>
          <w:color w:val="575B5F"/>
          <w:sz w:val="24"/>
          <w:szCs w:val="24"/>
          <w:bdr w:val="none" w:sz="0" w:space="0" w:color="auto" w:frame="1"/>
          <w:vertAlign w:val="superscript"/>
          <w:lang w:eastAsia="en-CA"/>
        </w:rPr>
        <w:t>13</w:t>
      </w:r>
    </w:p>
    <w:p w14:paraId="6D2F8C18" w14:textId="77777777" w:rsidR="00042711" w:rsidRPr="00042711" w:rsidRDefault="00042711" w:rsidP="00042711">
      <w:pPr>
        <w:numPr>
          <w:ilvl w:val="1"/>
          <w:numId w:val="8"/>
        </w:numPr>
        <w:spacing w:before="100" w:beforeAutospacing="1" w:after="0" w:line="240" w:lineRule="auto"/>
        <w:ind w:left="0"/>
        <w:rPr>
          <w:rFonts w:ascii="Times New Roman" w:eastAsia="Times New Roman" w:hAnsi="Times New Roman" w:cs="Times New Roman"/>
          <w:color w:val="1B1C1D"/>
          <w:sz w:val="24"/>
          <w:szCs w:val="24"/>
          <w:lang w:eastAsia="en-CA"/>
        </w:rPr>
      </w:pPr>
      <w:r w:rsidRPr="00042711">
        <w:rPr>
          <w:rFonts w:ascii="Times New Roman" w:eastAsia="Times New Roman" w:hAnsi="Times New Roman" w:cs="Times New Roman"/>
          <w:color w:val="1B1C1D"/>
          <w:sz w:val="24"/>
          <w:szCs w:val="24"/>
          <w:lang w:eastAsia="en-CA"/>
        </w:rPr>
        <w:t xml:space="preserve">Topics: Information Representation (Number Systems, Character Encoding, Multimedia, Compression) </w:t>
      </w:r>
      <w:r w:rsidRPr="00042711">
        <w:rPr>
          <w:rFonts w:ascii="Times New Roman" w:eastAsia="Times New Roman" w:hAnsi="Times New Roman" w:cs="Times New Roman"/>
          <w:color w:val="575B5F"/>
          <w:sz w:val="24"/>
          <w:szCs w:val="24"/>
          <w:bdr w:val="none" w:sz="0" w:space="0" w:color="auto" w:frame="1"/>
          <w:vertAlign w:val="superscript"/>
          <w:lang w:eastAsia="en-CA"/>
        </w:rPr>
        <w:t>16</w:t>
      </w:r>
      <w:r w:rsidRPr="00042711">
        <w:rPr>
          <w:rFonts w:ascii="Times New Roman" w:eastAsia="Times New Roman" w:hAnsi="Times New Roman" w:cs="Times New Roman"/>
          <w:color w:val="1B1C1D"/>
          <w:sz w:val="24"/>
          <w:szCs w:val="24"/>
          <w:lang w:eastAsia="en-CA"/>
        </w:rPr>
        <w:t xml:space="preserve">, Communication (Networks, Internet, Transmission Media, Hardware, Ethernet, IP Addressing) </w:t>
      </w:r>
      <w:r w:rsidRPr="00042711">
        <w:rPr>
          <w:rFonts w:ascii="Times New Roman" w:eastAsia="Times New Roman" w:hAnsi="Times New Roman" w:cs="Times New Roman"/>
          <w:color w:val="575B5F"/>
          <w:sz w:val="24"/>
          <w:szCs w:val="24"/>
          <w:bdr w:val="none" w:sz="0" w:space="0" w:color="auto" w:frame="1"/>
          <w:vertAlign w:val="superscript"/>
          <w:lang w:eastAsia="en-CA"/>
        </w:rPr>
        <w:t>16</w:t>
      </w:r>
      <w:r w:rsidRPr="00042711">
        <w:rPr>
          <w:rFonts w:ascii="Times New Roman" w:eastAsia="Times New Roman" w:hAnsi="Times New Roman" w:cs="Times New Roman"/>
          <w:color w:val="1B1C1D"/>
          <w:sz w:val="24"/>
          <w:szCs w:val="24"/>
          <w:lang w:eastAsia="en-CA"/>
        </w:rPr>
        <w:t xml:space="preserve">, Hardware (System Components, Embedded Systems, Memory Types, Logic Gates &amp; Circuits) </w:t>
      </w:r>
      <w:r w:rsidRPr="00042711">
        <w:rPr>
          <w:rFonts w:ascii="Times New Roman" w:eastAsia="Times New Roman" w:hAnsi="Times New Roman" w:cs="Times New Roman"/>
          <w:color w:val="575B5F"/>
          <w:sz w:val="24"/>
          <w:szCs w:val="24"/>
          <w:bdr w:val="none" w:sz="0" w:space="0" w:color="auto" w:frame="1"/>
          <w:vertAlign w:val="superscript"/>
          <w:lang w:eastAsia="en-CA"/>
        </w:rPr>
        <w:t>18</w:t>
      </w:r>
      <w:r w:rsidRPr="00042711">
        <w:rPr>
          <w:rFonts w:ascii="Times New Roman" w:eastAsia="Times New Roman" w:hAnsi="Times New Roman" w:cs="Times New Roman"/>
          <w:color w:val="1B1C1D"/>
          <w:sz w:val="24"/>
          <w:szCs w:val="24"/>
          <w:lang w:eastAsia="en-CA"/>
        </w:rPr>
        <w:t xml:space="preserve">, Processor Fundamentals (CPU Architecture, Fetch-Execute Cycle, Interrupts, Assembly Language) </w:t>
      </w:r>
      <w:r w:rsidRPr="00042711">
        <w:rPr>
          <w:rFonts w:ascii="Times New Roman" w:eastAsia="Times New Roman" w:hAnsi="Times New Roman" w:cs="Times New Roman"/>
          <w:color w:val="575B5F"/>
          <w:sz w:val="24"/>
          <w:szCs w:val="24"/>
          <w:bdr w:val="none" w:sz="0" w:space="0" w:color="auto" w:frame="1"/>
          <w:vertAlign w:val="superscript"/>
          <w:lang w:eastAsia="en-CA"/>
        </w:rPr>
        <w:t>17</w:t>
      </w:r>
      <w:r w:rsidRPr="00042711">
        <w:rPr>
          <w:rFonts w:ascii="Times New Roman" w:eastAsia="Times New Roman" w:hAnsi="Times New Roman" w:cs="Times New Roman"/>
          <w:color w:val="1B1C1D"/>
          <w:sz w:val="24"/>
          <w:szCs w:val="24"/>
          <w:lang w:eastAsia="en-CA"/>
        </w:rPr>
        <w:t xml:space="preserve">, System Software (Operating Systems, Utility Software, Program Libraries, Language Translators) </w:t>
      </w:r>
      <w:r w:rsidRPr="00042711">
        <w:rPr>
          <w:rFonts w:ascii="Times New Roman" w:eastAsia="Times New Roman" w:hAnsi="Times New Roman" w:cs="Times New Roman"/>
          <w:color w:val="575B5F"/>
          <w:sz w:val="24"/>
          <w:szCs w:val="24"/>
          <w:bdr w:val="none" w:sz="0" w:space="0" w:color="auto" w:frame="1"/>
          <w:vertAlign w:val="superscript"/>
          <w:lang w:eastAsia="en-CA"/>
        </w:rPr>
        <w:t>18</w:t>
      </w:r>
      <w:r w:rsidRPr="00042711">
        <w:rPr>
          <w:rFonts w:ascii="Times New Roman" w:eastAsia="Times New Roman" w:hAnsi="Times New Roman" w:cs="Times New Roman"/>
          <w:color w:val="1B1C1D"/>
          <w:sz w:val="24"/>
          <w:szCs w:val="24"/>
          <w:lang w:eastAsia="en-CA"/>
        </w:rPr>
        <w:t xml:space="preserve">, Security, Privacy and Data Integrity (Measures, Threats, Data Protection, Integrity Methods) </w:t>
      </w:r>
      <w:r w:rsidRPr="00042711">
        <w:rPr>
          <w:rFonts w:ascii="Times New Roman" w:eastAsia="Times New Roman" w:hAnsi="Times New Roman" w:cs="Times New Roman"/>
          <w:color w:val="575B5F"/>
          <w:sz w:val="24"/>
          <w:szCs w:val="24"/>
          <w:bdr w:val="none" w:sz="0" w:space="0" w:color="auto" w:frame="1"/>
          <w:vertAlign w:val="superscript"/>
          <w:lang w:eastAsia="en-CA"/>
        </w:rPr>
        <w:t>17</w:t>
      </w:r>
      <w:r w:rsidRPr="00042711">
        <w:rPr>
          <w:rFonts w:ascii="Times New Roman" w:eastAsia="Times New Roman" w:hAnsi="Times New Roman" w:cs="Times New Roman"/>
          <w:color w:val="1B1C1D"/>
          <w:sz w:val="24"/>
          <w:szCs w:val="24"/>
          <w:lang w:eastAsia="en-CA"/>
        </w:rPr>
        <w:t xml:space="preserve">, Ethics &amp; Ownership (Professional Ethics, Legal Frameworks, AI Ethics) </w:t>
      </w:r>
      <w:r w:rsidRPr="00042711">
        <w:rPr>
          <w:rFonts w:ascii="Times New Roman" w:eastAsia="Times New Roman" w:hAnsi="Times New Roman" w:cs="Times New Roman"/>
          <w:color w:val="575B5F"/>
          <w:sz w:val="24"/>
          <w:szCs w:val="24"/>
          <w:bdr w:val="none" w:sz="0" w:space="0" w:color="auto" w:frame="1"/>
          <w:vertAlign w:val="superscript"/>
          <w:lang w:eastAsia="en-CA"/>
        </w:rPr>
        <w:t>18</w:t>
      </w:r>
      <w:r w:rsidRPr="00042711">
        <w:rPr>
          <w:rFonts w:ascii="Times New Roman" w:eastAsia="Times New Roman" w:hAnsi="Times New Roman" w:cs="Times New Roman"/>
          <w:color w:val="1B1C1D"/>
          <w:sz w:val="24"/>
          <w:szCs w:val="24"/>
          <w:lang w:eastAsia="en-CA"/>
        </w:rPr>
        <w:t>, Databases (Concepts, Models, Design, Normalisation, DBMS, DDL/DML, SQL).</w:t>
      </w:r>
      <w:r w:rsidRPr="00042711">
        <w:rPr>
          <w:rFonts w:ascii="Times New Roman" w:eastAsia="Times New Roman" w:hAnsi="Times New Roman" w:cs="Times New Roman"/>
          <w:color w:val="575B5F"/>
          <w:sz w:val="24"/>
          <w:szCs w:val="24"/>
          <w:bdr w:val="none" w:sz="0" w:space="0" w:color="auto" w:frame="1"/>
          <w:vertAlign w:val="superscript"/>
          <w:lang w:eastAsia="en-CA"/>
        </w:rPr>
        <w:t>18</w:t>
      </w:r>
    </w:p>
    <w:p w14:paraId="541E66E9" w14:textId="77777777" w:rsidR="00042711" w:rsidRPr="00042711" w:rsidRDefault="00042711" w:rsidP="00042711">
      <w:pPr>
        <w:numPr>
          <w:ilvl w:val="0"/>
          <w:numId w:val="8"/>
        </w:numPr>
        <w:spacing w:before="100" w:beforeAutospacing="1" w:after="0" w:line="240" w:lineRule="auto"/>
        <w:ind w:left="0"/>
        <w:rPr>
          <w:rFonts w:ascii="Times New Roman" w:eastAsia="Times New Roman" w:hAnsi="Times New Roman" w:cs="Times New Roman"/>
          <w:color w:val="1B1C1D"/>
          <w:sz w:val="24"/>
          <w:szCs w:val="24"/>
          <w:lang w:eastAsia="en-CA"/>
        </w:rPr>
      </w:pPr>
      <w:r w:rsidRPr="00042711">
        <w:rPr>
          <w:rFonts w:ascii="Times New Roman" w:eastAsia="Times New Roman" w:hAnsi="Times New Roman" w:cs="Times New Roman"/>
          <w:b/>
          <w:bCs/>
          <w:color w:val="1B1C1D"/>
          <w:sz w:val="24"/>
          <w:szCs w:val="24"/>
          <w:bdr w:val="none" w:sz="0" w:space="0" w:color="auto" w:frame="1"/>
          <w:lang w:eastAsia="en-CA"/>
        </w:rPr>
        <w:t>Branch 2: Fundamental Problem-solving and Programming Skills (Paper 2)</w:t>
      </w:r>
    </w:p>
    <w:p w14:paraId="2D5ECB97" w14:textId="77777777" w:rsidR="00042711" w:rsidRPr="00042711" w:rsidRDefault="00042711" w:rsidP="00042711">
      <w:pPr>
        <w:numPr>
          <w:ilvl w:val="1"/>
          <w:numId w:val="8"/>
        </w:numPr>
        <w:spacing w:before="100" w:beforeAutospacing="1" w:after="0" w:line="240" w:lineRule="auto"/>
        <w:ind w:left="0"/>
        <w:rPr>
          <w:rFonts w:ascii="Times New Roman" w:eastAsia="Times New Roman" w:hAnsi="Times New Roman" w:cs="Times New Roman"/>
          <w:color w:val="1B1C1D"/>
          <w:sz w:val="24"/>
          <w:szCs w:val="24"/>
          <w:lang w:eastAsia="en-CA"/>
        </w:rPr>
      </w:pPr>
      <w:r w:rsidRPr="00042711">
        <w:rPr>
          <w:rFonts w:ascii="Times New Roman" w:eastAsia="Times New Roman" w:hAnsi="Times New Roman" w:cs="Times New Roman"/>
          <w:color w:val="1B1C1D"/>
          <w:sz w:val="24"/>
          <w:szCs w:val="24"/>
          <w:lang w:eastAsia="en-CA"/>
        </w:rPr>
        <w:t>This branch focuses on core computational thinking, algorithm design, and programming principles, aligning with Paper 2 of the Cambridge syllabus.</w:t>
      </w:r>
      <w:r w:rsidRPr="00042711">
        <w:rPr>
          <w:rFonts w:ascii="Times New Roman" w:eastAsia="Times New Roman" w:hAnsi="Times New Roman" w:cs="Times New Roman"/>
          <w:color w:val="575B5F"/>
          <w:sz w:val="24"/>
          <w:szCs w:val="24"/>
          <w:bdr w:val="none" w:sz="0" w:space="0" w:color="auto" w:frame="1"/>
          <w:vertAlign w:val="superscript"/>
          <w:lang w:eastAsia="en-CA"/>
        </w:rPr>
        <w:t>13</w:t>
      </w:r>
    </w:p>
    <w:p w14:paraId="28B53C9E" w14:textId="77777777" w:rsidR="00042711" w:rsidRPr="00042711" w:rsidRDefault="00042711" w:rsidP="00042711">
      <w:pPr>
        <w:numPr>
          <w:ilvl w:val="1"/>
          <w:numId w:val="8"/>
        </w:numPr>
        <w:spacing w:before="100" w:beforeAutospacing="1" w:after="0" w:line="240" w:lineRule="auto"/>
        <w:ind w:left="0"/>
        <w:rPr>
          <w:rFonts w:ascii="Times New Roman" w:eastAsia="Times New Roman" w:hAnsi="Times New Roman" w:cs="Times New Roman"/>
          <w:color w:val="1B1C1D"/>
          <w:sz w:val="24"/>
          <w:szCs w:val="24"/>
          <w:lang w:eastAsia="en-CA"/>
        </w:rPr>
      </w:pPr>
      <w:r w:rsidRPr="00042711">
        <w:rPr>
          <w:rFonts w:ascii="Times New Roman" w:eastAsia="Times New Roman" w:hAnsi="Times New Roman" w:cs="Times New Roman"/>
          <w:color w:val="1B1C1D"/>
          <w:sz w:val="24"/>
          <w:szCs w:val="24"/>
          <w:lang w:eastAsia="en-CA"/>
        </w:rPr>
        <w:t xml:space="preserve">Topics: Algorithm Design &amp; Problem-solving (Computational Thinking Skills, Algorithms, Pseudocode, Translation, Refinement) </w:t>
      </w:r>
      <w:r w:rsidRPr="00042711">
        <w:rPr>
          <w:rFonts w:ascii="Times New Roman" w:eastAsia="Times New Roman" w:hAnsi="Times New Roman" w:cs="Times New Roman"/>
          <w:color w:val="575B5F"/>
          <w:sz w:val="24"/>
          <w:szCs w:val="24"/>
          <w:bdr w:val="none" w:sz="0" w:space="0" w:color="auto" w:frame="1"/>
          <w:vertAlign w:val="superscript"/>
          <w:lang w:eastAsia="en-CA"/>
        </w:rPr>
        <w:t>18</w:t>
      </w:r>
      <w:r w:rsidRPr="00042711">
        <w:rPr>
          <w:rFonts w:ascii="Times New Roman" w:eastAsia="Times New Roman" w:hAnsi="Times New Roman" w:cs="Times New Roman"/>
          <w:color w:val="1B1C1D"/>
          <w:sz w:val="24"/>
          <w:szCs w:val="24"/>
          <w:lang w:eastAsia="en-CA"/>
        </w:rPr>
        <w:t xml:space="preserve">, Data Types &amp; Structures (Data Types, Records, Arrays, Files, Abstract Data Types) </w:t>
      </w:r>
      <w:r w:rsidRPr="00042711">
        <w:rPr>
          <w:rFonts w:ascii="Times New Roman" w:eastAsia="Times New Roman" w:hAnsi="Times New Roman" w:cs="Times New Roman"/>
          <w:color w:val="575B5F"/>
          <w:sz w:val="24"/>
          <w:szCs w:val="24"/>
          <w:bdr w:val="none" w:sz="0" w:space="0" w:color="auto" w:frame="1"/>
          <w:vertAlign w:val="superscript"/>
          <w:lang w:eastAsia="en-CA"/>
        </w:rPr>
        <w:t>18</w:t>
      </w:r>
      <w:r w:rsidRPr="00042711">
        <w:rPr>
          <w:rFonts w:ascii="Times New Roman" w:eastAsia="Times New Roman" w:hAnsi="Times New Roman" w:cs="Times New Roman"/>
          <w:color w:val="1B1C1D"/>
          <w:sz w:val="24"/>
          <w:szCs w:val="24"/>
          <w:lang w:eastAsia="en-CA"/>
        </w:rPr>
        <w:t xml:space="preserve">, Programming (Basics, Constructs, Selection, Iteration, Structured Programming, Procedures, Functions) </w:t>
      </w:r>
      <w:r w:rsidRPr="00042711">
        <w:rPr>
          <w:rFonts w:ascii="Times New Roman" w:eastAsia="Times New Roman" w:hAnsi="Times New Roman" w:cs="Times New Roman"/>
          <w:color w:val="575B5F"/>
          <w:sz w:val="24"/>
          <w:szCs w:val="24"/>
          <w:bdr w:val="none" w:sz="0" w:space="0" w:color="auto" w:frame="1"/>
          <w:vertAlign w:val="superscript"/>
          <w:lang w:eastAsia="en-CA"/>
        </w:rPr>
        <w:t>18</w:t>
      </w:r>
      <w:r w:rsidRPr="00042711">
        <w:rPr>
          <w:rFonts w:ascii="Times New Roman" w:eastAsia="Times New Roman" w:hAnsi="Times New Roman" w:cs="Times New Roman"/>
          <w:color w:val="1B1C1D"/>
          <w:sz w:val="24"/>
          <w:szCs w:val="24"/>
          <w:lang w:eastAsia="en-CA"/>
        </w:rPr>
        <w:t>, Software Development (Life Cycle, Models, Design, Testing &amp; Maintenance).</w:t>
      </w:r>
      <w:r w:rsidRPr="00042711">
        <w:rPr>
          <w:rFonts w:ascii="Times New Roman" w:eastAsia="Times New Roman" w:hAnsi="Times New Roman" w:cs="Times New Roman"/>
          <w:color w:val="575B5F"/>
          <w:sz w:val="24"/>
          <w:szCs w:val="24"/>
          <w:bdr w:val="none" w:sz="0" w:space="0" w:color="auto" w:frame="1"/>
          <w:vertAlign w:val="superscript"/>
          <w:lang w:eastAsia="en-CA"/>
        </w:rPr>
        <w:t>18</w:t>
      </w:r>
    </w:p>
    <w:p w14:paraId="4BE34E4B" w14:textId="77777777" w:rsidR="00042711" w:rsidRPr="00042711" w:rsidRDefault="00042711" w:rsidP="00042711">
      <w:pPr>
        <w:numPr>
          <w:ilvl w:val="0"/>
          <w:numId w:val="8"/>
        </w:numPr>
        <w:spacing w:before="100" w:beforeAutospacing="1" w:after="0" w:line="240" w:lineRule="auto"/>
        <w:ind w:left="0"/>
        <w:rPr>
          <w:rFonts w:ascii="Times New Roman" w:eastAsia="Times New Roman" w:hAnsi="Times New Roman" w:cs="Times New Roman"/>
          <w:color w:val="1B1C1D"/>
          <w:sz w:val="24"/>
          <w:szCs w:val="24"/>
          <w:lang w:eastAsia="en-CA"/>
        </w:rPr>
      </w:pPr>
      <w:r w:rsidRPr="00042711">
        <w:rPr>
          <w:rFonts w:ascii="Times New Roman" w:eastAsia="Times New Roman" w:hAnsi="Times New Roman" w:cs="Times New Roman"/>
          <w:b/>
          <w:bCs/>
          <w:color w:val="1B1C1D"/>
          <w:sz w:val="24"/>
          <w:szCs w:val="24"/>
          <w:bdr w:val="none" w:sz="0" w:space="0" w:color="auto" w:frame="1"/>
          <w:lang w:eastAsia="en-CA"/>
        </w:rPr>
        <w:t>Branch 3: Advanced Theory (Paper 3)</w:t>
      </w:r>
    </w:p>
    <w:p w14:paraId="6A3F655E" w14:textId="77777777" w:rsidR="00042711" w:rsidRPr="00042711" w:rsidRDefault="00042711" w:rsidP="00042711">
      <w:pPr>
        <w:numPr>
          <w:ilvl w:val="1"/>
          <w:numId w:val="8"/>
        </w:numPr>
        <w:spacing w:before="100" w:beforeAutospacing="1" w:after="0" w:line="240" w:lineRule="auto"/>
        <w:ind w:left="0"/>
        <w:rPr>
          <w:rFonts w:ascii="Times New Roman" w:eastAsia="Times New Roman" w:hAnsi="Times New Roman" w:cs="Times New Roman"/>
          <w:color w:val="1B1C1D"/>
          <w:sz w:val="24"/>
          <w:szCs w:val="24"/>
          <w:lang w:eastAsia="en-CA"/>
        </w:rPr>
      </w:pPr>
      <w:r w:rsidRPr="00042711">
        <w:rPr>
          <w:rFonts w:ascii="Times New Roman" w:eastAsia="Times New Roman" w:hAnsi="Times New Roman" w:cs="Times New Roman"/>
          <w:color w:val="1B1C1D"/>
          <w:sz w:val="24"/>
          <w:szCs w:val="24"/>
          <w:lang w:eastAsia="en-CA"/>
        </w:rPr>
        <w:t>This branch delves into more complex theoretical concepts in computer science, aligning with Paper 3 of the Cambridge syllabus.</w:t>
      </w:r>
      <w:r w:rsidRPr="00042711">
        <w:rPr>
          <w:rFonts w:ascii="Times New Roman" w:eastAsia="Times New Roman" w:hAnsi="Times New Roman" w:cs="Times New Roman"/>
          <w:color w:val="575B5F"/>
          <w:sz w:val="24"/>
          <w:szCs w:val="24"/>
          <w:bdr w:val="none" w:sz="0" w:space="0" w:color="auto" w:frame="1"/>
          <w:vertAlign w:val="superscript"/>
          <w:lang w:eastAsia="en-CA"/>
        </w:rPr>
        <w:t>13</w:t>
      </w:r>
    </w:p>
    <w:p w14:paraId="1D20A3FD" w14:textId="77777777" w:rsidR="00042711" w:rsidRPr="00042711" w:rsidRDefault="00042711" w:rsidP="00042711">
      <w:pPr>
        <w:numPr>
          <w:ilvl w:val="1"/>
          <w:numId w:val="8"/>
        </w:numPr>
        <w:spacing w:before="100" w:beforeAutospacing="1" w:after="0" w:line="240" w:lineRule="auto"/>
        <w:ind w:left="0"/>
        <w:rPr>
          <w:rFonts w:ascii="Times New Roman" w:eastAsia="Times New Roman" w:hAnsi="Times New Roman" w:cs="Times New Roman"/>
          <w:color w:val="1B1C1D"/>
          <w:sz w:val="24"/>
          <w:szCs w:val="24"/>
          <w:lang w:eastAsia="en-CA"/>
        </w:rPr>
      </w:pPr>
      <w:r w:rsidRPr="00042711">
        <w:rPr>
          <w:rFonts w:ascii="Times New Roman" w:eastAsia="Times New Roman" w:hAnsi="Times New Roman" w:cs="Times New Roman"/>
          <w:color w:val="1B1C1D"/>
          <w:sz w:val="24"/>
          <w:szCs w:val="24"/>
          <w:lang w:eastAsia="en-CA"/>
        </w:rPr>
        <w:t xml:space="preserve">Topics: Data Representation (User-defined Data Types, File Organisation &amp; Access, Hashing, Floating-point Numbers) </w:t>
      </w:r>
      <w:r w:rsidRPr="00042711">
        <w:rPr>
          <w:rFonts w:ascii="Times New Roman" w:eastAsia="Times New Roman" w:hAnsi="Times New Roman" w:cs="Times New Roman"/>
          <w:color w:val="575B5F"/>
          <w:sz w:val="24"/>
          <w:szCs w:val="24"/>
          <w:bdr w:val="none" w:sz="0" w:space="0" w:color="auto" w:frame="1"/>
          <w:vertAlign w:val="superscript"/>
          <w:lang w:eastAsia="en-CA"/>
        </w:rPr>
        <w:t>18</w:t>
      </w:r>
      <w:r w:rsidRPr="00042711">
        <w:rPr>
          <w:rFonts w:ascii="Times New Roman" w:eastAsia="Times New Roman" w:hAnsi="Times New Roman" w:cs="Times New Roman"/>
          <w:color w:val="1B1C1D"/>
          <w:sz w:val="24"/>
          <w:szCs w:val="24"/>
          <w:lang w:eastAsia="en-CA"/>
        </w:rPr>
        <w:t xml:space="preserve">, Communication &amp; Internet Technologies (Protocols, Circuit Switching, Packet Switching) </w:t>
      </w:r>
      <w:r w:rsidRPr="00042711">
        <w:rPr>
          <w:rFonts w:ascii="Times New Roman" w:eastAsia="Times New Roman" w:hAnsi="Times New Roman" w:cs="Times New Roman"/>
          <w:color w:val="575B5F"/>
          <w:sz w:val="24"/>
          <w:szCs w:val="24"/>
          <w:bdr w:val="none" w:sz="0" w:space="0" w:color="auto" w:frame="1"/>
          <w:vertAlign w:val="superscript"/>
          <w:lang w:eastAsia="en-CA"/>
        </w:rPr>
        <w:t>18</w:t>
      </w:r>
      <w:r w:rsidRPr="00042711">
        <w:rPr>
          <w:rFonts w:ascii="Times New Roman" w:eastAsia="Times New Roman" w:hAnsi="Times New Roman" w:cs="Times New Roman"/>
          <w:color w:val="1B1C1D"/>
          <w:sz w:val="24"/>
          <w:szCs w:val="24"/>
          <w:lang w:eastAsia="en-CA"/>
        </w:rPr>
        <w:t xml:space="preserve">, Hardware &amp; Virtual Machines (Processors, Parallel Processing, Virtual Machines, Boolean Algebra &amp; Logic Circuits) </w:t>
      </w:r>
      <w:r w:rsidRPr="00042711">
        <w:rPr>
          <w:rFonts w:ascii="Times New Roman" w:eastAsia="Times New Roman" w:hAnsi="Times New Roman" w:cs="Times New Roman"/>
          <w:color w:val="575B5F"/>
          <w:sz w:val="24"/>
          <w:szCs w:val="24"/>
          <w:bdr w:val="none" w:sz="0" w:space="0" w:color="auto" w:frame="1"/>
          <w:vertAlign w:val="superscript"/>
          <w:lang w:eastAsia="en-CA"/>
        </w:rPr>
        <w:t>18</w:t>
      </w:r>
      <w:r w:rsidRPr="00042711">
        <w:rPr>
          <w:rFonts w:ascii="Times New Roman" w:eastAsia="Times New Roman" w:hAnsi="Times New Roman" w:cs="Times New Roman"/>
          <w:color w:val="1B1C1D"/>
          <w:sz w:val="24"/>
          <w:szCs w:val="24"/>
          <w:lang w:eastAsia="en-CA"/>
        </w:rPr>
        <w:t xml:space="preserve">, System Software (Purposes of an Operating System, Resource Management, Process Management, Memory Management, Translation Software) </w:t>
      </w:r>
      <w:r w:rsidRPr="00042711">
        <w:rPr>
          <w:rFonts w:ascii="Times New Roman" w:eastAsia="Times New Roman" w:hAnsi="Times New Roman" w:cs="Times New Roman"/>
          <w:color w:val="575B5F"/>
          <w:sz w:val="24"/>
          <w:szCs w:val="24"/>
          <w:bdr w:val="none" w:sz="0" w:space="0" w:color="auto" w:frame="1"/>
          <w:vertAlign w:val="superscript"/>
          <w:lang w:eastAsia="en-CA"/>
        </w:rPr>
        <w:t>18</w:t>
      </w:r>
      <w:r w:rsidRPr="00042711">
        <w:rPr>
          <w:rFonts w:ascii="Times New Roman" w:eastAsia="Times New Roman" w:hAnsi="Times New Roman" w:cs="Times New Roman"/>
          <w:color w:val="1B1C1D"/>
          <w:sz w:val="24"/>
          <w:szCs w:val="24"/>
          <w:lang w:eastAsia="en-CA"/>
        </w:rPr>
        <w:t xml:space="preserve">, Security (Encryption, Encryption Protocols &amp; Digital Certificates) </w:t>
      </w:r>
      <w:r w:rsidRPr="00042711">
        <w:rPr>
          <w:rFonts w:ascii="Times New Roman" w:eastAsia="Times New Roman" w:hAnsi="Times New Roman" w:cs="Times New Roman"/>
          <w:color w:val="575B5F"/>
          <w:sz w:val="24"/>
          <w:szCs w:val="24"/>
          <w:bdr w:val="none" w:sz="0" w:space="0" w:color="auto" w:frame="1"/>
          <w:vertAlign w:val="superscript"/>
          <w:lang w:eastAsia="en-CA"/>
        </w:rPr>
        <w:t>18</w:t>
      </w:r>
      <w:r w:rsidRPr="00042711">
        <w:rPr>
          <w:rFonts w:ascii="Times New Roman" w:eastAsia="Times New Roman" w:hAnsi="Times New Roman" w:cs="Times New Roman"/>
          <w:color w:val="1B1C1D"/>
          <w:sz w:val="24"/>
          <w:szCs w:val="24"/>
          <w:lang w:eastAsia="en-CA"/>
        </w:rPr>
        <w:t>, Artificial Intelligence (AI &amp; Graphs, Dijkstra's Shortest Path Algorithm, A* Algorithm, Machine Learning).</w:t>
      </w:r>
      <w:r w:rsidRPr="00042711">
        <w:rPr>
          <w:rFonts w:ascii="Times New Roman" w:eastAsia="Times New Roman" w:hAnsi="Times New Roman" w:cs="Times New Roman"/>
          <w:color w:val="575B5F"/>
          <w:sz w:val="24"/>
          <w:szCs w:val="24"/>
          <w:bdr w:val="none" w:sz="0" w:space="0" w:color="auto" w:frame="1"/>
          <w:vertAlign w:val="superscript"/>
          <w:lang w:eastAsia="en-CA"/>
        </w:rPr>
        <w:t>18</w:t>
      </w:r>
    </w:p>
    <w:p w14:paraId="083FD66A" w14:textId="77777777" w:rsidR="00042711" w:rsidRPr="00042711" w:rsidRDefault="00042711" w:rsidP="00042711">
      <w:pPr>
        <w:numPr>
          <w:ilvl w:val="0"/>
          <w:numId w:val="8"/>
        </w:numPr>
        <w:spacing w:before="100" w:beforeAutospacing="1" w:after="0" w:line="240" w:lineRule="auto"/>
        <w:ind w:left="0"/>
        <w:rPr>
          <w:rFonts w:ascii="Times New Roman" w:eastAsia="Times New Roman" w:hAnsi="Times New Roman" w:cs="Times New Roman"/>
          <w:color w:val="1B1C1D"/>
          <w:sz w:val="24"/>
          <w:szCs w:val="24"/>
          <w:lang w:eastAsia="en-CA"/>
        </w:rPr>
      </w:pPr>
      <w:r w:rsidRPr="00042711">
        <w:rPr>
          <w:rFonts w:ascii="Times New Roman" w:eastAsia="Times New Roman" w:hAnsi="Times New Roman" w:cs="Times New Roman"/>
          <w:b/>
          <w:bCs/>
          <w:color w:val="1B1C1D"/>
          <w:sz w:val="24"/>
          <w:szCs w:val="24"/>
          <w:bdr w:val="none" w:sz="0" w:space="0" w:color="auto" w:frame="1"/>
          <w:lang w:eastAsia="en-CA"/>
        </w:rPr>
        <w:t>Branch 4: Practical Programming (Paper 4)</w:t>
      </w:r>
    </w:p>
    <w:p w14:paraId="14114826" w14:textId="77777777" w:rsidR="00042711" w:rsidRPr="00042711" w:rsidRDefault="00042711" w:rsidP="00042711">
      <w:pPr>
        <w:numPr>
          <w:ilvl w:val="1"/>
          <w:numId w:val="8"/>
        </w:numPr>
        <w:spacing w:before="100" w:beforeAutospacing="1" w:after="0" w:line="240" w:lineRule="auto"/>
        <w:ind w:left="0"/>
        <w:rPr>
          <w:rFonts w:ascii="Times New Roman" w:eastAsia="Times New Roman" w:hAnsi="Times New Roman" w:cs="Times New Roman"/>
          <w:color w:val="1B1C1D"/>
          <w:sz w:val="24"/>
          <w:szCs w:val="24"/>
          <w:lang w:eastAsia="en-CA"/>
        </w:rPr>
      </w:pPr>
      <w:r w:rsidRPr="00042711">
        <w:rPr>
          <w:rFonts w:ascii="Times New Roman" w:eastAsia="Times New Roman" w:hAnsi="Times New Roman" w:cs="Times New Roman"/>
          <w:color w:val="1B1C1D"/>
          <w:sz w:val="24"/>
          <w:szCs w:val="24"/>
          <w:lang w:eastAsia="en-CA"/>
        </w:rPr>
        <w:t>This branch focuses on advanced practical programming skills and paradigms, aligning with Paper 4 of the Cambridge syllabus.</w:t>
      </w:r>
      <w:r w:rsidRPr="00042711">
        <w:rPr>
          <w:rFonts w:ascii="Times New Roman" w:eastAsia="Times New Roman" w:hAnsi="Times New Roman" w:cs="Times New Roman"/>
          <w:color w:val="575B5F"/>
          <w:sz w:val="24"/>
          <w:szCs w:val="24"/>
          <w:bdr w:val="none" w:sz="0" w:space="0" w:color="auto" w:frame="1"/>
          <w:vertAlign w:val="superscript"/>
          <w:lang w:eastAsia="en-CA"/>
        </w:rPr>
        <w:t>13</w:t>
      </w:r>
    </w:p>
    <w:p w14:paraId="760990A6" w14:textId="77777777" w:rsidR="00042711" w:rsidRPr="00042711" w:rsidRDefault="00042711" w:rsidP="00042711">
      <w:pPr>
        <w:numPr>
          <w:ilvl w:val="1"/>
          <w:numId w:val="8"/>
        </w:numPr>
        <w:spacing w:before="100" w:beforeAutospacing="1" w:after="0" w:line="240" w:lineRule="auto"/>
        <w:ind w:left="0"/>
        <w:rPr>
          <w:rFonts w:ascii="Times New Roman" w:eastAsia="Times New Roman" w:hAnsi="Times New Roman" w:cs="Times New Roman"/>
          <w:color w:val="1B1C1D"/>
          <w:sz w:val="24"/>
          <w:szCs w:val="24"/>
          <w:lang w:eastAsia="en-CA"/>
        </w:rPr>
      </w:pPr>
      <w:r w:rsidRPr="00042711">
        <w:rPr>
          <w:rFonts w:ascii="Times New Roman" w:eastAsia="Times New Roman" w:hAnsi="Times New Roman" w:cs="Times New Roman"/>
          <w:color w:val="1B1C1D"/>
          <w:sz w:val="24"/>
          <w:szCs w:val="24"/>
          <w:lang w:eastAsia="en-CA"/>
        </w:rPr>
        <w:t xml:space="preserve">Topics: Further Programming (Programming Paradigms, Low-Level Programming, Imperative Programming, Declarative Programming) </w:t>
      </w:r>
      <w:r w:rsidRPr="00042711">
        <w:rPr>
          <w:rFonts w:ascii="Times New Roman" w:eastAsia="Times New Roman" w:hAnsi="Times New Roman" w:cs="Times New Roman"/>
          <w:color w:val="575B5F"/>
          <w:sz w:val="24"/>
          <w:szCs w:val="24"/>
          <w:bdr w:val="none" w:sz="0" w:space="0" w:color="auto" w:frame="1"/>
          <w:vertAlign w:val="superscript"/>
          <w:lang w:eastAsia="en-CA"/>
        </w:rPr>
        <w:t>18</w:t>
      </w:r>
      <w:r w:rsidRPr="00042711">
        <w:rPr>
          <w:rFonts w:ascii="Times New Roman" w:eastAsia="Times New Roman" w:hAnsi="Times New Roman" w:cs="Times New Roman"/>
          <w:color w:val="1B1C1D"/>
          <w:sz w:val="24"/>
          <w:szCs w:val="24"/>
          <w:lang w:eastAsia="en-CA"/>
        </w:rPr>
        <w:t xml:space="preserve">, Object-Oriented Programming (Classes, Objects, Methods, Attributes, Inheritance, Encapsulation, Polymorphism) </w:t>
      </w:r>
      <w:r w:rsidRPr="00042711">
        <w:rPr>
          <w:rFonts w:ascii="Times New Roman" w:eastAsia="Times New Roman" w:hAnsi="Times New Roman" w:cs="Times New Roman"/>
          <w:color w:val="575B5F"/>
          <w:sz w:val="24"/>
          <w:szCs w:val="24"/>
          <w:bdr w:val="none" w:sz="0" w:space="0" w:color="auto" w:frame="1"/>
          <w:vertAlign w:val="superscript"/>
          <w:lang w:eastAsia="en-CA"/>
        </w:rPr>
        <w:t>18</w:t>
      </w:r>
      <w:r w:rsidRPr="00042711">
        <w:rPr>
          <w:rFonts w:ascii="Times New Roman" w:eastAsia="Times New Roman" w:hAnsi="Times New Roman" w:cs="Times New Roman"/>
          <w:color w:val="1B1C1D"/>
          <w:sz w:val="24"/>
          <w:szCs w:val="24"/>
          <w:lang w:eastAsia="en-CA"/>
        </w:rPr>
        <w:t>, File Processing &amp; Exception Handling (File Handling, Exception Handling).</w:t>
      </w:r>
      <w:r w:rsidRPr="00042711">
        <w:rPr>
          <w:rFonts w:ascii="Times New Roman" w:eastAsia="Times New Roman" w:hAnsi="Times New Roman" w:cs="Times New Roman"/>
          <w:color w:val="575B5F"/>
          <w:sz w:val="24"/>
          <w:szCs w:val="24"/>
          <w:bdr w:val="none" w:sz="0" w:space="0" w:color="auto" w:frame="1"/>
          <w:vertAlign w:val="superscript"/>
          <w:lang w:eastAsia="en-CA"/>
        </w:rPr>
        <w:t>18</w:t>
      </w:r>
    </w:p>
    <w:p w14:paraId="67FF2F02" w14:textId="77777777" w:rsidR="00042711" w:rsidRPr="00042711" w:rsidRDefault="00042711" w:rsidP="00042711">
      <w:pPr>
        <w:spacing w:before="100" w:beforeAutospacing="1" w:after="0" w:line="240" w:lineRule="auto"/>
        <w:rPr>
          <w:rFonts w:ascii="Times New Roman" w:eastAsia="Times New Roman" w:hAnsi="Times New Roman" w:cs="Times New Roman"/>
          <w:color w:val="1B1C1D"/>
          <w:sz w:val="24"/>
          <w:szCs w:val="24"/>
          <w:lang w:eastAsia="en-CA"/>
        </w:rPr>
      </w:pPr>
      <w:r w:rsidRPr="00042711">
        <w:rPr>
          <w:rFonts w:ascii="Times New Roman" w:eastAsia="Times New Roman" w:hAnsi="Times New Roman" w:cs="Times New Roman"/>
          <w:color w:val="1B1C1D"/>
          <w:sz w:val="24"/>
          <w:szCs w:val="24"/>
          <w:lang w:eastAsia="en-CA"/>
        </w:rPr>
        <w:lastRenderedPageBreak/>
        <w:t>A-Level Computer Science requires questions that assess a wide range of skills, from theoretical understanding to practical application and problem-solving. Quiz questions should encompass complex scenarios, require the interpretation and writing of pseudocode, involve database queries, and test an understanding of advanced concepts like AI algorithms and network protocols.</w:t>
      </w:r>
      <w:r w:rsidRPr="00042711">
        <w:rPr>
          <w:rFonts w:ascii="Times New Roman" w:eastAsia="Times New Roman" w:hAnsi="Times New Roman" w:cs="Times New Roman"/>
          <w:color w:val="575B5F"/>
          <w:sz w:val="24"/>
          <w:szCs w:val="24"/>
          <w:bdr w:val="none" w:sz="0" w:space="0" w:color="auto" w:frame="1"/>
          <w:vertAlign w:val="superscript"/>
          <w:lang w:eastAsia="en-CA"/>
        </w:rPr>
        <w:t>13</w:t>
      </w:r>
      <w:r w:rsidRPr="00042711">
        <w:rPr>
          <w:rFonts w:ascii="Times New Roman" w:eastAsia="Times New Roman" w:hAnsi="Times New Roman" w:cs="Times New Roman"/>
          <w:color w:val="1B1C1D"/>
          <w:sz w:val="24"/>
          <w:szCs w:val="24"/>
          <w:lang w:eastAsia="en-CA"/>
        </w:rPr>
        <w:t xml:space="preserve"> The structure of the Cambridge 9618 syllabus, explicitly divided by examination papers </w:t>
      </w:r>
      <w:r w:rsidRPr="00042711">
        <w:rPr>
          <w:rFonts w:ascii="Times New Roman" w:eastAsia="Times New Roman" w:hAnsi="Times New Roman" w:cs="Times New Roman"/>
          <w:color w:val="575B5F"/>
          <w:sz w:val="24"/>
          <w:szCs w:val="24"/>
          <w:bdr w:val="none" w:sz="0" w:space="0" w:color="auto" w:frame="1"/>
          <w:vertAlign w:val="superscript"/>
          <w:lang w:eastAsia="en-CA"/>
        </w:rPr>
        <w:t>13</w:t>
      </w:r>
      <w:r w:rsidRPr="00042711">
        <w:rPr>
          <w:rFonts w:ascii="Times New Roman" w:eastAsia="Times New Roman" w:hAnsi="Times New Roman" w:cs="Times New Roman"/>
          <w:color w:val="1B1C1D"/>
          <w:sz w:val="24"/>
          <w:szCs w:val="24"/>
          <w:lang w:eastAsia="en-CA"/>
        </w:rPr>
        <w:t xml:space="preserve">, provides a highly effective and direct framework for organizing content into the </w:t>
      </w:r>
    </w:p>
    <w:p w14:paraId="43BB3F8F" w14:textId="77777777" w:rsidR="00042711" w:rsidRPr="00042711" w:rsidRDefault="00042711" w:rsidP="00042711">
      <w:pPr>
        <w:spacing w:before="100" w:beforeAutospacing="1" w:after="0" w:line="240" w:lineRule="auto"/>
        <w:rPr>
          <w:rFonts w:ascii="Times New Roman" w:eastAsia="Times New Roman" w:hAnsi="Times New Roman" w:cs="Times New Roman"/>
          <w:color w:val="1B1C1D"/>
          <w:sz w:val="24"/>
          <w:szCs w:val="24"/>
          <w:lang w:eastAsia="en-CA"/>
        </w:rPr>
      </w:pPr>
      <w:r w:rsidRPr="00042711">
        <w:rPr>
          <w:rFonts w:ascii="Courier New" w:eastAsia="Times New Roman" w:hAnsi="Courier New" w:cs="Courier New"/>
          <w:color w:val="575B5F"/>
          <w:sz w:val="21"/>
          <w:szCs w:val="21"/>
          <w:bdr w:val="none" w:sz="0" w:space="0" w:color="auto" w:frame="1"/>
          <w:lang w:eastAsia="en-CA"/>
        </w:rPr>
        <w:t>Branches</w:t>
      </w:r>
      <w:r w:rsidRPr="00042711">
        <w:rPr>
          <w:rFonts w:ascii="Times New Roman" w:eastAsia="Times New Roman" w:hAnsi="Times New Roman" w:cs="Times New Roman"/>
          <w:color w:val="1B1C1D"/>
          <w:sz w:val="24"/>
          <w:szCs w:val="24"/>
          <w:lang w:eastAsia="en-CA"/>
        </w:rPr>
        <w:t xml:space="preserve"> table. This clear division, mirroring the examination's design, significantly simplifies content delivery and allows for the creation of targeted quizzes that align precisely with the assessment areas of the A-Level Computer Science examination.</w:t>
      </w:r>
    </w:p>
    <w:p w14:paraId="01823701" w14:textId="77777777" w:rsidR="00042711" w:rsidRPr="00042711" w:rsidRDefault="00042711" w:rsidP="00042711">
      <w:pPr>
        <w:spacing w:before="100" w:beforeAutospacing="1" w:after="120" w:line="240" w:lineRule="auto"/>
        <w:outlineLvl w:val="2"/>
        <w:rPr>
          <w:rFonts w:ascii="Times New Roman" w:eastAsia="Times New Roman" w:hAnsi="Times New Roman" w:cs="Times New Roman"/>
          <w:b/>
          <w:bCs/>
          <w:color w:val="1B1C1D"/>
          <w:sz w:val="24"/>
          <w:szCs w:val="24"/>
          <w:lang w:eastAsia="en-CA"/>
        </w:rPr>
      </w:pPr>
      <w:r w:rsidRPr="00042711">
        <w:rPr>
          <w:rFonts w:ascii="Times New Roman" w:eastAsia="Times New Roman" w:hAnsi="Times New Roman" w:cs="Times New Roman"/>
          <w:b/>
          <w:bCs/>
          <w:color w:val="1B1C1D"/>
          <w:sz w:val="24"/>
          <w:szCs w:val="24"/>
          <w:lang w:eastAsia="en-CA"/>
        </w:rPr>
        <w:t>V. Database Schema Design</w:t>
      </w:r>
    </w:p>
    <w:p w14:paraId="7B84E3F9" w14:textId="77777777" w:rsidR="00042711" w:rsidRPr="00042711" w:rsidRDefault="00042711" w:rsidP="00042711">
      <w:pPr>
        <w:spacing w:before="100" w:beforeAutospacing="1" w:after="240" w:line="240" w:lineRule="auto"/>
        <w:rPr>
          <w:rFonts w:ascii="Times New Roman" w:eastAsia="Times New Roman" w:hAnsi="Times New Roman" w:cs="Times New Roman"/>
          <w:color w:val="1B1C1D"/>
          <w:sz w:val="24"/>
          <w:szCs w:val="24"/>
          <w:lang w:eastAsia="en-CA"/>
        </w:rPr>
      </w:pPr>
      <w:r w:rsidRPr="00042711">
        <w:rPr>
          <w:rFonts w:ascii="Times New Roman" w:eastAsia="Times New Roman" w:hAnsi="Times New Roman" w:cs="Times New Roman"/>
          <w:color w:val="1B1C1D"/>
          <w:sz w:val="24"/>
          <w:szCs w:val="24"/>
          <w:lang w:eastAsia="en-CA"/>
        </w:rPr>
        <w:t>A well-structured database schema is fundamental for efficiently storing, retrieving, and managing the GCE curriculum data. The proposed schema is designed to be flexible, accommodating the hierarchical Subject-Branch-Topic structure, including the scenario where subjects may directly have topics without intermediate branches.</w:t>
      </w:r>
    </w:p>
    <w:p w14:paraId="342AB3A8" w14:textId="77777777" w:rsidR="00042711" w:rsidRPr="00042711" w:rsidRDefault="00042711" w:rsidP="00042711">
      <w:pPr>
        <w:spacing w:before="100" w:beforeAutospacing="1" w:after="120" w:line="240" w:lineRule="auto"/>
        <w:outlineLvl w:val="3"/>
        <w:rPr>
          <w:rFonts w:ascii="Times New Roman" w:eastAsia="Times New Roman" w:hAnsi="Times New Roman" w:cs="Times New Roman"/>
          <w:b/>
          <w:bCs/>
          <w:color w:val="1B1C1D"/>
          <w:sz w:val="24"/>
          <w:szCs w:val="24"/>
          <w:lang w:eastAsia="en-CA"/>
        </w:rPr>
      </w:pPr>
      <w:r w:rsidRPr="00042711">
        <w:rPr>
          <w:rFonts w:ascii="Times New Roman" w:eastAsia="Times New Roman" w:hAnsi="Times New Roman" w:cs="Times New Roman"/>
          <w:b/>
          <w:bCs/>
          <w:color w:val="1B1C1D"/>
          <w:sz w:val="24"/>
          <w:szCs w:val="24"/>
          <w:lang w:eastAsia="en-CA"/>
        </w:rPr>
        <w:t>A. Relational Database Model Overview</w:t>
      </w:r>
    </w:p>
    <w:p w14:paraId="653AFE22" w14:textId="77777777" w:rsidR="00042711" w:rsidRPr="00042711" w:rsidRDefault="00042711" w:rsidP="00042711">
      <w:pPr>
        <w:spacing w:before="100" w:beforeAutospacing="1" w:after="0" w:line="240" w:lineRule="auto"/>
        <w:rPr>
          <w:rFonts w:ascii="Times New Roman" w:eastAsia="Times New Roman" w:hAnsi="Times New Roman" w:cs="Times New Roman"/>
          <w:color w:val="1B1C1D"/>
          <w:sz w:val="24"/>
          <w:szCs w:val="24"/>
          <w:lang w:eastAsia="en-CA"/>
        </w:rPr>
      </w:pPr>
      <w:r w:rsidRPr="00042711">
        <w:rPr>
          <w:rFonts w:ascii="Times New Roman" w:eastAsia="Times New Roman" w:hAnsi="Times New Roman" w:cs="Times New Roman"/>
          <w:color w:val="1B1C1D"/>
          <w:sz w:val="24"/>
          <w:szCs w:val="24"/>
          <w:lang w:eastAsia="en-CA"/>
        </w:rPr>
        <w:t xml:space="preserve">A relational database model is recommended for its ability to maintain data integrity, enforce relationships between entities, and support complex queries necessary for quiz generation. The schema will consist of four primary tables: </w:t>
      </w:r>
      <w:r w:rsidRPr="00042711">
        <w:rPr>
          <w:rFonts w:ascii="Courier New" w:eastAsia="Times New Roman" w:hAnsi="Courier New" w:cs="Courier New"/>
          <w:color w:val="575B5F"/>
          <w:sz w:val="21"/>
          <w:szCs w:val="21"/>
          <w:bdr w:val="none" w:sz="0" w:space="0" w:color="auto" w:frame="1"/>
          <w:lang w:eastAsia="en-CA"/>
        </w:rPr>
        <w:t>Subjects</w:t>
      </w:r>
      <w:r w:rsidRPr="00042711">
        <w:rPr>
          <w:rFonts w:ascii="Times New Roman" w:eastAsia="Times New Roman" w:hAnsi="Times New Roman" w:cs="Times New Roman"/>
          <w:color w:val="1B1C1D"/>
          <w:sz w:val="24"/>
          <w:szCs w:val="24"/>
          <w:lang w:eastAsia="en-CA"/>
        </w:rPr>
        <w:t xml:space="preserve">, </w:t>
      </w:r>
      <w:r w:rsidRPr="00042711">
        <w:rPr>
          <w:rFonts w:ascii="Courier New" w:eastAsia="Times New Roman" w:hAnsi="Courier New" w:cs="Courier New"/>
          <w:color w:val="575B5F"/>
          <w:sz w:val="21"/>
          <w:szCs w:val="21"/>
          <w:bdr w:val="none" w:sz="0" w:space="0" w:color="auto" w:frame="1"/>
          <w:lang w:eastAsia="en-CA"/>
        </w:rPr>
        <w:t>Branches</w:t>
      </w:r>
      <w:r w:rsidRPr="00042711">
        <w:rPr>
          <w:rFonts w:ascii="Times New Roman" w:eastAsia="Times New Roman" w:hAnsi="Times New Roman" w:cs="Times New Roman"/>
          <w:color w:val="1B1C1D"/>
          <w:sz w:val="24"/>
          <w:szCs w:val="24"/>
          <w:lang w:eastAsia="en-CA"/>
        </w:rPr>
        <w:t>, Topics</w:t>
      </w:r>
      <w:r w:rsidRPr="00042711">
        <w:rPr>
          <w:rFonts w:ascii="Courier New" w:eastAsia="Times New Roman" w:hAnsi="Courier New" w:cs="Courier New"/>
          <w:color w:val="575B5F"/>
          <w:sz w:val="21"/>
          <w:szCs w:val="21"/>
          <w:bdr w:val="none" w:sz="0" w:space="0" w:color="auto" w:frame="1"/>
          <w:lang w:eastAsia="en-CA"/>
        </w:rPr>
        <w:t xml:space="preserve">, and </w:t>
      </w:r>
      <w:r w:rsidRPr="00042711">
        <w:rPr>
          <w:rFonts w:ascii="Times New Roman" w:eastAsia="Times New Roman" w:hAnsi="Times New Roman" w:cs="Times New Roman"/>
          <w:color w:val="1B1C1D"/>
          <w:sz w:val="24"/>
          <w:szCs w:val="24"/>
          <w:lang w:eastAsia="en-CA"/>
        </w:rPr>
        <w:t>Questions</w:t>
      </w:r>
      <w:r w:rsidRPr="00042711">
        <w:rPr>
          <w:rFonts w:ascii="Courier New" w:eastAsia="Times New Roman" w:hAnsi="Courier New" w:cs="Courier New"/>
          <w:color w:val="575B5F"/>
          <w:sz w:val="21"/>
          <w:szCs w:val="21"/>
          <w:bdr w:val="none" w:sz="0" w:space="0" w:color="auto" w:frame="1"/>
          <w:lang w:eastAsia="en-CA"/>
        </w:rPr>
        <w:t>. Each table will have a primary key (</w:t>
      </w:r>
      <w:r w:rsidRPr="00042711">
        <w:rPr>
          <w:rFonts w:ascii="Times New Roman" w:eastAsia="Times New Roman" w:hAnsi="Times New Roman" w:cs="Times New Roman"/>
          <w:color w:val="1B1C1D"/>
          <w:sz w:val="24"/>
          <w:szCs w:val="24"/>
          <w:lang w:eastAsia="en-CA"/>
        </w:rPr>
        <w:t>id`) for unique identification and foreign keys to establish relationships between them.</w:t>
      </w:r>
    </w:p>
    <w:p w14:paraId="233450D8" w14:textId="77777777" w:rsidR="00042711" w:rsidRPr="00042711" w:rsidRDefault="00042711" w:rsidP="00042711">
      <w:pPr>
        <w:spacing w:before="100" w:beforeAutospacing="1" w:after="120" w:line="240" w:lineRule="auto"/>
        <w:outlineLvl w:val="3"/>
        <w:rPr>
          <w:rFonts w:ascii="Times New Roman" w:eastAsia="Times New Roman" w:hAnsi="Times New Roman" w:cs="Times New Roman"/>
          <w:b/>
          <w:bCs/>
          <w:color w:val="1B1C1D"/>
          <w:sz w:val="24"/>
          <w:szCs w:val="24"/>
          <w:lang w:eastAsia="en-CA"/>
        </w:rPr>
      </w:pPr>
      <w:r w:rsidRPr="00042711">
        <w:rPr>
          <w:rFonts w:ascii="Times New Roman" w:eastAsia="Times New Roman" w:hAnsi="Times New Roman" w:cs="Times New Roman"/>
          <w:b/>
          <w:bCs/>
          <w:color w:val="1B1C1D"/>
          <w:sz w:val="24"/>
          <w:szCs w:val="24"/>
          <w:lang w:eastAsia="en-CA"/>
        </w:rPr>
        <w:t>B. Proposed Database Schema for Curriculum Content</w:t>
      </w:r>
    </w:p>
    <w:p w14:paraId="290E36ED" w14:textId="77777777" w:rsidR="00042711" w:rsidRPr="00042711" w:rsidRDefault="00042711" w:rsidP="00042711">
      <w:pPr>
        <w:spacing w:before="100" w:beforeAutospacing="1" w:after="240" w:line="240" w:lineRule="auto"/>
        <w:rPr>
          <w:rFonts w:ascii="Times New Roman" w:eastAsia="Times New Roman" w:hAnsi="Times New Roman" w:cs="Times New Roman"/>
          <w:color w:val="1B1C1D"/>
          <w:sz w:val="24"/>
          <w:szCs w:val="24"/>
          <w:lang w:eastAsia="en-CA"/>
        </w:rPr>
      </w:pPr>
      <w:r w:rsidRPr="00042711">
        <w:rPr>
          <w:rFonts w:ascii="Times New Roman" w:eastAsia="Times New Roman" w:hAnsi="Times New Roman" w:cs="Times New Roman"/>
          <w:color w:val="1B1C1D"/>
          <w:sz w:val="24"/>
          <w:szCs w:val="24"/>
          <w:lang w:eastAsia="en-CA"/>
        </w:rPr>
        <w:t>The following table outlines the proposed schema, detailing each table, its attributes, data types, and relationships.</w:t>
      </w:r>
    </w:p>
    <w:p w14:paraId="215DEE60" w14:textId="77777777" w:rsidR="00042711" w:rsidRPr="00042711" w:rsidRDefault="00042711" w:rsidP="00042711">
      <w:pPr>
        <w:spacing w:before="100" w:beforeAutospacing="1" w:after="0" w:line="240" w:lineRule="auto"/>
        <w:rPr>
          <w:rFonts w:ascii="Times New Roman" w:eastAsia="Times New Roman" w:hAnsi="Times New Roman" w:cs="Times New Roman"/>
          <w:color w:val="1B1C1D"/>
          <w:sz w:val="24"/>
          <w:szCs w:val="24"/>
          <w:lang w:eastAsia="en-CA"/>
        </w:rPr>
      </w:pPr>
      <w:r w:rsidRPr="00042711">
        <w:rPr>
          <w:rFonts w:ascii="Times New Roman" w:eastAsia="Times New Roman" w:hAnsi="Times New Roman" w:cs="Times New Roman"/>
          <w:b/>
          <w:bCs/>
          <w:color w:val="1B1C1D"/>
          <w:sz w:val="24"/>
          <w:szCs w:val="24"/>
          <w:bdr w:val="none" w:sz="0" w:space="0" w:color="auto" w:frame="1"/>
          <w:lang w:eastAsia="en-CA"/>
        </w:rPr>
        <w:t>Table 2: Proposed Database Schema for Curriculum Content</w:t>
      </w:r>
    </w:p>
    <w:tbl>
      <w:tblPr>
        <w:tblW w:w="0" w:type="auto"/>
        <w:tblCellSpacing w:w="15" w:type="dxa"/>
        <w:tblCellMar>
          <w:left w:w="0" w:type="dxa"/>
          <w:right w:w="0" w:type="dxa"/>
        </w:tblCellMar>
        <w:tblLook w:val="04A0" w:firstRow="1" w:lastRow="0" w:firstColumn="1" w:lastColumn="0" w:noHBand="0" w:noVBand="1"/>
      </w:tblPr>
      <w:tblGrid>
        <w:gridCol w:w="1570"/>
        <w:gridCol w:w="2437"/>
        <w:gridCol w:w="1303"/>
        <w:gridCol w:w="4034"/>
      </w:tblGrid>
      <w:tr w:rsidR="00042711" w:rsidRPr="00042711" w14:paraId="43352447" w14:textId="77777777" w:rsidTr="00042711">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8EAF45" w14:textId="77777777" w:rsidR="00042711" w:rsidRPr="00042711" w:rsidRDefault="00042711" w:rsidP="00042711">
            <w:pPr>
              <w:spacing w:after="0" w:line="240" w:lineRule="auto"/>
              <w:rPr>
                <w:rFonts w:ascii="Times New Roman" w:eastAsia="Times New Roman" w:hAnsi="Times New Roman" w:cs="Times New Roman"/>
                <w:color w:val="1B1C1D"/>
                <w:sz w:val="21"/>
                <w:szCs w:val="21"/>
                <w:lang w:eastAsia="en-CA"/>
              </w:rPr>
            </w:pPr>
            <w:r w:rsidRPr="00042711">
              <w:rPr>
                <w:rFonts w:ascii="Times New Roman" w:eastAsia="Times New Roman" w:hAnsi="Times New Roman" w:cs="Times New Roman"/>
                <w:color w:val="1B1C1D"/>
                <w:sz w:val="21"/>
                <w:szCs w:val="21"/>
                <w:lang w:eastAsia="en-CA"/>
              </w:rPr>
              <w:t>Table Name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E6AE1B" w14:textId="77777777" w:rsidR="00042711" w:rsidRPr="00042711" w:rsidRDefault="00042711" w:rsidP="00042711">
            <w:pPr>
              <w:spacing w:after="0" w:line="240" w:lineRule="auto"/>
              <w:rPr>
                <w:rFonts w:ascii="Times New Roman" w:eastAsia="Times New Roman" w:hAnsi="Times New Roman" w:cs="Times New Roman"/>
                <w:color w:val="1B1C1D"/>
                <w:sz w:val="21"/>
                <w:szCs w:val="21"/>
                <w:lang w:eastAsia="en-CA"/>
              </w:rPr>
            </w:pPr>
            <w:r w:rsidRPr="00042711">
              <w:rPr>
                <w:rFonts w:ascii="Times New Roman" w:eastAsia="Times New Roman" w:hAnsi="Times New Roman" w:cs="Times New Roman"/>
                <w:color w:val="1B1C1D"/>
                <w:sz w:val="21"/>
                <w:szCs w:val="21"/>
                <w:lang w:eastAsia="en-CA"/>
              </w:rPr>
              <w:t>Attribute Name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B1F295" w14:textId="77777777" w:rsidR="00042711" w:rsidRPr="00042711" w:rsidRDefault="00042711" w:rsidP="00042711">
            <w:pPr>
              <w:spacing w:after="0" w:line="240" w:lineRule="auto"/>
              <w:rPr>
                <w:rFonts w:ascii="Times New Roman" w:eastAsia="Times New Roman" w:hAnsi="Times New Roman" w:cs="Times New Roman"/>
                <w:color w:val="1B1C1D"/>
                <w:sz w:val="21"/>
                <w:szCs w:val="21"/>
                <w:lang w:eastAsia="en-CA"/>
              </w:rPr>
            </w:pPr>
            <w:r w:rsidRPr="00042711">
              <w:rPr>
                <w:rFonts w:ascii="Times New Roman" w:eastAsia="Times New Roman" w:hAnsi="Times New Roman" w:cs="Times New Roman"/>
                <w:color w:val="1B1C1D"/>
                <w:sz w:val="21"/>
                <w:szCs w:val="21"/>
                <w:lang w:eastAsia="en-CA"/>
              </w:rPr>
              <w:t>Data Type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B447D8" w14:textId="77777777" w:rsidR="00042711" w:rsidRPr="00042711" w:rsidRDefault="00042711" w:rsidP="00042711">
            <w:pPr>
              <w:spacing w:after="0" w:line="240" w:lineRule="auto"/>
              <w:rPr>
                <w:rFonts w:ascii="Times New Roman" w:eastAsia="Times New Roman" w:hAnsi="Times New Roman" w:cs="Times New Roman"/>
                <w:color w:val="1B1C1D"/>
                <w:sz w:val="21"/>
                <w:szCs w:val="21"/>
                <w:lang w:eastAsia="en-CA"/>
              </w:rPr>
            </w:pPr>
            <w:r w:rsidRPr="00042711">
              <w:rPr>
                <w:rFonts w:ascii="Times New Roman" w:eastAsia="Times New Roman" w:hAnsi="Times New Roman" w:cs="Times New Roman"/>
                <w:color w:val="1B1C1D"/>
                <w:sz w:val="21"/>
                <w:szCs w:val="21"/>
                <w:lang w:eastAsia="en-CA"/>
              </w:rPr>
              <w:t>Constraints / Description</w:t>
            </w:r>
          </w:p>
        </w:tc>
      </w:tr>
      <w:tr w:rsidR="00042711" w:rsidRPr="00042711" w14:paraId="48F3DF58" w14:textId="77777777" w:rsidTr="00042711">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BD868A" w14:textId="77777777" w:rsidR="00042711" w:rsidRPr="00042711" w:rsidRDefault="00042711" w:rsidP="00042711">
            <w:pPr>
              <w:spacing w:after="0" w:line="240" w:lineRule="auto"/>
              <w:rPr>
                <w:rFonts w:ascii="Times New Roman" w:eastAsia="Times New Roman" w:hAnsi="Times New Roman" w:cs="Times New Roman"/>
                <w:color w:val="1B1C1D"/>
                <w:sz w:val="21"/>
                <w:szCs w:val="21"/>
                <w:lang w:eastAsia="en-CA"/>
              </w:rPr>
            </w:pPr>
            <w:r w:rsidRPr="00042711">
              <w:rPr>
                <w:rFonts w:ascii="Courier New" w:eastAsia="Times New Roman" w:hAnsi="Courier New" w:cs="Courier New"/>
                <w:color w:val="575B5F"/>
                <w:sz w:val="21"/>
                <w:szCs w:val="21"/>
                <w:bdr w:val="none" w:sz="0" w:space="0" w:color="auto" w:frame="1"/>
                <w:lang w:eastAsia="en-CA"/>
              </w:rPr>
              <w:t>Subjects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DF58AA" w14:textId="77777777" w:rsidR="00042711" w:rsidRPr="00042711" w:rsidRDefault="00042711" w:rsidP="00042711">
            <w:pPr>
              <w:spacing w:after="0" w:line="240" w:lineRule="auto"/>
              <w:rPr>
                <w:rFonts w:ascii="Times New Roman" w:eastAsia="Times New Roman" w:hAnsi="Times New Roman" w:cs="Times New Roman"/>
                <w:color w:val="1B1C1D"/>
                <w:sz w:val="21"/>
                <w:szCs w:val="21"/>
                <w:lang w:eastAsia="en-CA"/>
              </w:rPr>
            </w:pPr>
            <w:r w:rsidRPr="00042711">
              <w:rPr>
                <w:rFonts w:ascii="Courier New" w:eastAsia="Times New Roman" w:hAnsi="Courier New" w:cs="Courier New"/>
                <w:color w:val="575B5F"/>
                <w:sz w:val="21"/>
                <w:szCs w:val="21"/>
                <w:bdr w:val="none" w:sz="0" w:space="0" w:color="auto" w:frame="1"/>
                <w:lang w:eastAsia="en-CA"/>
              </w:rPr>
              <w:t>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594741" w14:textId="77777777" w:rsidR="00042711" w:rsidRPr="00042711" w:rsidRDefault="00042711" w:rsidP="00042711">
            <w:pPr>
              <w:spacing w:after="0" w:line="240" w:lineRule="auto"/>
              <w:rPr>
                <w:rFonts w:ascii="Times New Roman" w:eastAsia="Times New Roman" w:hAnsi="Times New Roman" w:cs="Times New Roman"/>
                <w:color w:val="1B1C1D"/>
                <w:sz w:val="21"/>
                <w:szCs w:val="21"/>
                <w:lang w:eastAsia="en-CA"/>
              </w:rPr>
            </w:pPr>
            <w:r w:rsidRPr="00042711">
              <w:rPr>
                <w:rFonts w:ascii="Courier New" w:eastAsia="Times New Roman" w:hAnsi="Courier New" w:cs="Courier New"/>
                <w:color w:val="575B5F"/>
                <w:sz w:val="21"/>
                <w:szCs w:val="21"/>
                <w:bdr w:val="none" w:sz="0" w:space="0" w:color="auto" w:frame="1"/>
                <w:lang w:eastAsia="en-CA"/>
              </w:rPr>
              <w:t>INTEGER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0F45C1" w14:textId="77777777" w:rsidR="00042711" w:rsidRPr="00042711" w:rsidRDefault="00042711" w:rsidP="00042711">
            <w:pPr>
              <w:spacing w:after="0" w:line="240" w:lineRule="auto"/>
              <w:rPr>
                <w:rFonts w:ascii="Times New Roman" w:eastAsia="Times New Roman" w:hAnsi="Times New Roman" w:cs="Times New Roman"/>
                <w:color w:val="1B1C1D"/>
                <w:sz w:val="21"/>
                <w:szCs w:val="21"/>
                <w:lang w:eastAsia="en-CA"/>
              </w:rPr>
            </w:pPr>
            <w:r w:rsidRPr="00042711">
              <w:rPr>
                <w:rFonts w:ascii="Courier New" w:eastAsia="Times New Roman" w:hAnsi="Courier New" w:cs="Courier New"/>
                <w:color w:val="575B5F"/>
                <w:sz w:val="21"/>
                <w:szCs w:val="21"/>
                <w:bdr w:val="none" w:sz="0" w:space="0" w:color="auto" w:frame="1"/>
                <w:lang w:eastAsia="en-CA"/>
              </w:rPr>
              <w:t>PRIMARY KEY</w:t>
            </w:r>
            <w:r w:rsidRPr="00042711">
              <w:rPr>
                <w:rFonts w:ascii="Times New Roman" w:eastAsia="Times New Roman" w:hAnsi="Times New Roman" w:cs="Times New Roman"/>
                <w:color w:val="1B1C1D"/>
                <w:sz w:val="21"/>
                <w:szCs w:val="21"/>
                <w:lang w:eastAsia="en-CA"/>
              </w:rPr>
              <w:t>, Auto-increment. Unique identifier for each subject.</w:t>
            </w:r>
          </w:p>
        </w:tc>
      </w:tr>
      <w:tr w:rsidR="00042711" w:rsidRPr="00042711" w14:paraId="338A6A6B" w14:textId="77777777" w:rsidTr="00042711">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CC11D4" w14:textId="77777777" w:rsidR="00042711" w:rsidRPr="00042711" w:rsidRDefault="00042711" w:rsidP="00042711">
            <w:pPr>
              <w:spacing w:after="0" w:line="240" w:lineRule="auto"/>
              <w:rPr>
                <w:rFonts w:ascii="Times New Roman" w:eastAsia="Times New Roman" w:hAnsi="Times New Roman" w:cs="Times New Roman"/>
                <w:color w:val="1B1C1D"/>
                <w:sz w:val="21"/>
                <w:szCs w:val="21"/>
                <w:lang w:eastAsia="en-CA"/>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D4CA36" w14:textId="77777777" w:rsidR="00042711" w:rsidRPr="00042711" w:rsidRDefault="00042711" w:rsidP="00042711">
            <w:pPr>
              <w:spacing w:after="0" w:line="240" w:lineRule="auto"/>
              <w:rPr>
                <w:rFonts w:ascii="Times New Roman" w:eastAsia="Times New Roman" w:hAnsi="Times New Roman" w:cs="Times New Roman"/>
                <w:color w:val="1B1C1D"/>
                <w:sz w:val="21"/>
                <w:szCs w:val="21"/>
                <w:lang w:eastAsia="en-CA"/>
              </w:rPr>
            </w:pPr>
            <w:r w:rsidRPr="00042711">
              <w:rPr>
                <w:rFonts w:ascii="Courier New" w:eastAsia="Times New Roman" w:hAnsi="Courier New" w:cs="Courier New"/>
                <w:color w:val="575B5F"/>
                <w:sz w:val="21"/>
                <w:szCs w:val="21"/>
                <w:bdr w:val="none" w:sz="0" w:space="0" w:color="auto" w:frame="1"/>
                <w:lang w:eastAsia="en-CA"/>
              </w:rPr>
              <w:t>gce_board_id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5E2513" w14:textId="77777777" w:rsidR="00042711" w:rsidRPr="00042711" w:rsidRDefault="00042711" w:rsidP="00042711">
            <w:pPr>
              <w:spacing w:after="0" w:line="240" w:lineRule="auto"/>
              <w:rPr>
                <w:rFonts w:ascii="Times New Roman" w:eastAsia="Times New Roman" w:hAnsi="Times New Roman" w:cs="Times New Roman"/>
                <w:color w:val="1B1C1D"/>
                <w:sz w:val="21"/>
                <w:szCs w:val="21"/>
                <w:lang w:eastAsia="en-CA"/>
              </w:rPr>
            </w:pPr>
            <w:r w:rsidRPr="00042711">
              <w:rPr>
                <w:rFonts w:ascii="Courier New" w:eastAsia="Times New Roman" w:hAnsi="Courier New" w:cs="Courier New"/>
                <w:color w:val="575B5F"/>
                <w:sz w:val="21"/>
                <w:szCs w:val="21"/>
                <w:bdr w:val="none" w:sz="0" w:space="0" w:color="auto" w:frame="1"/>
                <w:lang w:eastAsia="en-CA"/>
              </w:rPr>
              <w:t>TEXT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C1313A" w14:textId="77777777" w:rsidR="00042711" w:rsidRPr="00042711" w:rsidRDefault="00042711" w:rsidP="00042711">
            <w:pPr>
              <w:spacing w:after="0" w:line="240" w:lineRule="auto"/>
              <w:rPr>
                <w:rFonts w:ascii="Times New Roman" w:eastAsia="Times New Roman" w:hAnsi="Times New Roman" w:cs="Times New Roman"/>
                <w:color w:val="1B1C1D"/>
                <w:sz w:val="21"/>
                <w:szCs w:val="21"/>
                <w:lang w:eastAsia="en-CA"/>
              </w:rPr>
            </w:pPr>
            <w:r w:rsidRPr="00042711">
              <w:rPr>
                <w:rFonts w:ascii="Courier New" w:eastAsia="Times New Roman" w:hAnsi="Courier New" w:cs="Courier New"/>
                <w:color w:val="575B5F"/>
                <w:sz w:val="21"/>
                <w:szCs w:val="21"/>
                <w:bdr w:val="none" w:sz="0" w:space="0" w:color="auto" w:frame="1"/>
                <w:lang w:eastAsia="en-CA"/>
              </w:rPr>
              <w:t>UNIQUE</w:t>
            </w:r>
            <w:r w:rsidRPr="00042711">
              <w:rPr>
                <w:rFonts w:ascii="Times New Roman" w:eastAsia="Times New Roman" w:hAnsi="Times New Roman" w:cs="Times New Roman"/>
                <w:color w:val="1B1C1D"/>
                <w:sz w:val="21"/>
                <w:szCs w:val="21"/>
                <w:lang w:eastAsia="en-CA"/>
              </w:rPr>
              <w:t xml:space="preserve">, </w:t>
            </w:r>
            <w:r w:rsidRPr="00042711">
              <w:rPr>
                <w:rFonts w:ascii="Courier New" w:eastAsia="Times New Roman" w:hAnsi="Courier New" w:cs="Courier New"/>
                <w:color w:val="575B5F"/>
                <w:sz w:val="21"/>
                <w:szCs w:val="21"/>
                <w:bdr w:val="none" w:sz="0" w:space="0" w:color="auto" w:frame="1"/>
                <w:lang w:eastAsia="en-CA"/>
              </w:rPr>
              <w:t>NOT NULL</w:t>
            </w:r>
            <w:r w:rsidRPr="00042711">
              <w:rPr>
                <w:rFonts w:ascii="Times New Roman" w:eastAsia="Times New Roman" w:hAnsi="Times New Roman" w:cs="Times New Roman"/>
                <w:color w:val="1B1C1D"/>
                <w:sz w:val="21"/>
                <w:szCs w:val="21"/>
                <w:lang w:eastAsia="en-CA"/>
              </w:rPr>
              <w:t>. Official GCE Board ID for the subject (e.g., '0515' for O-Level Chemistry, '0780' for A-Level Physics).</w:t>
            </w:r>
          </w:p>
        </w:tc>
      </w:tr>
      <w:tr w:rsidR="00042711" w:rsidRPr="00042711" w14:paraId="7109E18C" w14:textId="77777777" w:rsidTr="00042711">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21575F" w14:textId="77777777" w:rsidR="00042711" w:rsidRPr="00042711" w:rsidRDefault="00042711" w:rsidP="00042711">
            <w:pPr>
              <w:spacing w:after="0" w:line="240" w:lineRule="auto"/>
              <w:rPr>
                <w:rFonts w:ascii="Times New Roman" w:eastAsia="Times New Roman" w:hAnsi="Times New Roman" w:cs="Times New Roman"/>
                <w:color w:val="1B1C1D"/>
                <w:sz w:val="21"/>
                <w:szCs w:val="21"/>
                <w:lang w:eastAsia="en-CA"/>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21C2CE" w14:textId="77777777" w:rsidR="00042711" w:rsidRPr="00042711" w:rsidRDefault="00042711" w:rsidP="00042711">
            <w:pPr>
              <w:spacing w:after="0" w:line="240" w:lineRule="auto"/>
              <w:rPr>
                <w:rFonts w:ascii="Times New Roman" w:eastAsia="Times New Roman" w:hAnsi="Times New Roman" w:cs="Times New Roman"/>
                <w:color w:val="1B1C1D"/>
                <w:sz w:val="21"/>
                <w:szCs w:val="21"/>
                <w:lang w:eastAsia="en-CA"/>
              </w:rPr>
            </w:pPr>
            <w:r w:rsidRPr="00042711">
              <w:rPr>
                <w:rFonts w:ascii="Courier New" w:eastAsia="Times New Roman" w:hAnsi="Courier New" w:cs="Courier New"/>
                <w:color w:val="575B5F"/>
                <w:sz w:val="21"/>
                <w:szCs w:val="21"/>
                <w:bdr w:val="none" w:sz="0" w:space="0" w:color="auto" w:frame="1"/>
                <w:lang w:eastAsia="en-CA"/>
              </w:rPr>
              <w:t>name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3B5D3B" w14:textId="77777777" w:rsidR="00042711" w:rsidRPr="00042711" w:rsidRDefault="00042711" w:rsidP="00042711">
            <w:pPr>
              <w:spacing w:after="0" w:line="240" w:lineRule="auto"/>
              <w:rPr>
                <w:rFonts w:ascii="Times New Roman" w:eastAsia="Times New Roman" w:hAnsi="Times New Roman" w:cs="Times New Roman"/>
                <w:color w:val="1B1C1D"/>
                <w:sz w:val="21"/>
                <w:szCs w:val="21"/>
                <w:lang w:eastAsia="en-CA"/>
              </w:rPr>
            </w:pPr>
            <w:r w:rsidRPr="00042711">
              <w:rPr>
                <w:rFonts w:ascii="Courier New" w:eastAsia="Times New Roman" w:hAnsi="Courier New" w:cs="Courier New"/>
                <w:color w:val="575B5F"/>
                <w:sz w:val="21"/>
                <w:szCs w:val="21"/>
                <w:bdr w:val="none" w:sz="0" w:space="0" w:color="auto" w:frame="1"/>
                <w:lang w:eastAsia="en-CA"/>
              </w:rPr>
              <w:t>TEXT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749F24" w14:textId="77777777" w:rsidR="00042711" w:rsidRPr="00042711" w:rsidRDefault="00042711" w:rsidP="00042711">
            <w:pPr>
              <w:spacing w:after="0" w:line="240" w:lineRule="auto"/>
              <w:rPr>
                <w:rFonts w:ascii="Times New Roman" w:eastAsia="Times New Roman" w:hAnsi="Times New Roman" w:cs="Times New Roman"/>
                <w:color w:val="1B1C1D"/>
                <w:sz w:val="21"/>
                <w:szCs w:val="21"/>
                <w:lang w:eastAsia="en-CA"/>
              </w:rPr>
            </w:pPr>
            <w:r w:rsidRPr="00042711">
              <w:rPr>
                <w:rFonts w:ascii="Courier New" w:eastAsia="Times New Roman" w:hAnsi="Courier New" w:cs="Courier New"/>
                <w:color w:val="575B5F"/>
                <w:sz w:val="21"/>
                <w:szCs w:val="21"/>
                <w:bdr w:val="none" w:sz="0" w:space="0" w:color="auto" w:frame="1"/>
                <w:lang w:eastAsia="en-CA"/>
              </w:rPr>
              <w:t>NOT NULL</w:t>
            </w:r>
            <w:r w:rsidRPr="00042711">
              <w:rPr>
                <w:rFonts w:ascii="Times New Roman" w:eastAsia="Times New Roman" w:hAnsi="Times New Roman" w:cs="Times New Roman"/>
                <w:color w:val="1B1C1D"/>
                <w:sz w:val="21"/>
                <w:szCs w:val="21"/>
                <w:lang w:eastAsia="en-CA"/>
              </w:rPr>
              <w:t>. Full name of the subject (e.g., 'Chemistry', 'Physics', 'Computer Science').</w:t>
            </w:r>
          </w:p>
        </w:tc>
      </w:tr>
      <w:tr w:rsidR="00042711" w:rsidRPr="00042711" w14:paraId="2FCA0863" w14:textId="77777777" w:rsidTr="00042711">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1E9DEA" w14:textId="77777777" w:rsidR="00042711" w:rsidRPr="00042711" w:rsidRDefault="00042711" w:rsidP="00042711">
            <w:pPr>
              <w:spacing w:after="0" w:line="240" w:lineRule="auto"/>
              <w:rPr>
                <w:rFonts w:ascii="Times New Roman" w:eastAsia="Times New Roman" w:hAnsi="Times New Roman" w:cs="Times New Roman"/>
                <w:color w:val="1B1C1D"/>
                <w:sz w:val="21"/>
                <w:szCs w:val="21"/>
                <w:lang w:eastAsia="en-CA"/>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9CDCC4" w14:textId="77777777" w:rsidR="00042711" w:rsidRPr="00042711" w:rsidRDefault="00042711" w:rsidP="00042711">
            <w:pPr>
              <w:spacing w:after="0" w:line="240" w:lineRule="auto"/>
              <w:rPr>
                <w:rFonts w:ascii="Times New Roman" w:eastAsia="Times New Roman" w:hAnsi="Times New Roman" w:cs="Times New Roman"/>
                <w:color w:val="1B1C1D"/>
                <w:sz w:val="21"/>
                <w:szCs w:val="21"/>
                <w:lang w:eastAsia="en-CA"/>
              </w:rPr>
            </w:pPr>
            <w:r w:rsidRPr="00042711">
              <w:rPr>
                <w:rFonts w:ascii="Courier New" w:eastAsia="Times New Roman" w:hAnsi="Courier New" w:cs="Courier New"/>
                <w:color w:val="575B5F"/>
                <w:sz w:val="21"/>
                <w:szCs w:val="21"/>
                <w:bdr w:val="none" w:sz="0" w:space="0" w:color="auto" w:frame="1"/>
                <w:lang w:eastAsia="en-CA"/>
              </w:rPr>
              <w:t>level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CE4556" w14:textId="77777777" w:rsidR="00042711" w:rsidRPr="00042711" w:rsidRDefault="00042711" w:rsidP="00042711">
            <w:pPr>
              <w:spacing w:after="0" w:line="240" w:lineRule="auto"/>
              <w:rPr>
                <w:rFonts w:ascii="Times New Roman" w:eastAsia="Times New Roman" w:hAnsi="Times New Roman" w:cs="Times New Roman"/>
                <w:color w:val="1B1C1D"/>
                <w:sz w:val="21"/>
                <w:szCs w:val="21"/>
                <w:lang w:eastAsia="en-CA"/>
              </w:rPr>
            </w:pPr>
            <w:r w:rsidRPr="00042711">
              <w:rPr>
                <w:rFonts w:ascii="Courier New" w:eastAsia="Times New Roman" w:hAnsi="Courier New" w:cs="Courier New"/>
                <w:color w:val="575B5F"/>
                <w:sz w:val="21"/>
                <w:szCs w:val="21"/>
                <w:bdr w:val="none" w:sz="0" w:space="0" w:color="auto" w:frame="1"/>
                <w:lang w:eastAsia="en-CA"/>
              </w:rPr>
              <w:t>TEXT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46D0ED" w14:textId="77777777" w:rsidR="00042711" w:rsidRPr="00042711" w:rsidRDefault="00042711" w:rsidP="00042711">
            <w:pPr>
              <w:spacing w:after="0" w:line="240" w:lineRule="auto"/>
              <w:rPr>
                <w:rFonts w:ascii="Times New Roman" w:eastAsia="Times New Roman" w:hAnsi="Times New Roman" w:cs="Times New Roman"/>
                <w:color w:val="1B1C1D"/>
                <w:sz w:val="21"/>
                <w:szCs w:val="21"/>
                <w:lang w:eastAsia="en-CA"/>
              </w:rPr>
            </w:pPr>
            <w:r w:rsidRPr="00042711">
              <w:rPr>
                <w:rFonts w:ascii="Courier New" w:eastAsia="Times New Roman" w:hAnsi="Courier New" w:cs="Courier New"/>
                <w:color w:val="575B5F"/>
                <w:sz w:val="21"/>
                <w:szCs w:val="21"/>
                <w:bdr w:val="none" w:sz="0" w:space="0" w:color="auto" w:frame="1"/>
                <w:lang w:eastAsia="en-CA"/>
              </w:rPr>
              <w:t>NOT NULL</w:t>
            </w:r>
            <w:r w:rsidRPr="00042711">
              <w:rPr>
                <w:rFonts w:ascii="Times New Roman" w:eastAsia="Times New Roman" w:hAnsi="Times New Roman" w:cs="Times New Roman"/>
                <w:color w:val="1B1C1D"/>
                <w:sz w:val="21"/>
                <w:szCs w:val="21"/>
                <w:lang w:eastAsia="en-CA"/>
              </w:rPr>
              <w:t>. Examination level ('Ordinary Level', 'Advance Level').</w:t>
            </w:r>
          </w:p>
        </w:tc>
      </w:tr>
      <w:tr w:rsidR="00042711" w:rsidRPr="00042711" w14:paraId="40B89219" w14:textId="77777777" w:rsidTr="00042711">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B09434" w14:textId="77777777" w:rsidR="00042711" w:rsidRPr="00042711" w:rsidRDefault="00042711" w:rsidP="00042711">
            <w:pPr>
              <w:spacing w:after="0" w:line="240" w:lineRule="auto"/>
              <w:rPr>
                <w:rFonts w:ascii="Times New Roman" w:eastAsia="Times New Roman" w:hAnsi="Times New Roman" w:cs="Times New Roman"/>
                <w:color w:val="1B1C1D"/>
                <w:sz w:val="21"/>
                <w:szCs w:val="21"/>
                <w:lang w:eastAsia="en-CA"/>
              </w:rPr>
            </w:pPr>
            <w:r w:rsidRPr="00042711">
              <w:rPr>
                <w:rFonts w:ascii="Courier New" w:eastAsia="Times New Roman" w:hAnsi="Courier New" w:cs="Courier New"/>
                <w:color w:val="575B5F"/>
                <w:sz w:val="21"/>
                <w:szCs w:val="21"/>
                <w:bdr w:val="none" w:sz="0" w:space="0" w:color="auto" w:frame="1"/>
                <w:lang w:eastAsia="en-CA"/>
              </w:rPr>
              <w:t>Branches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3291B7" w14:textId="77777777" w:rsidR="00042711" w:rsidRPr="00042711" w:rsidRDefault="00042711" w:rsidP="00042711">
            <w:pPr>
              <w:spacing w:after="0" w:line="240" w:lineRule="auto"/>
              <w:rPr>
                <w:rFonts w:ascii="Times New Roman" w:eastAsia="Times New Roman" w:hAnsi="Times New Roman" w:cs="Times New Roman"/>
                <w:color w:val="1B1C1D"/>
                <w:sz w:val="21"/>
                <w:szCs w:val="21"/>
                <w:lang w:eastAsia="en-CA"/>
              </w:rPr>
            </w:pPr>
            <w:r w:rsidRPr="00042711">
              <w:rPr>
                <w:rFonts w:ascii="Courier New" w:eastAsia="Times New Roman" w:hAnsi="Courier New" w:cs="Courier New"/>
                <w:color w:val="575B5F"/>
                <w:sz w:val="21"/>
                <w:szCs w:val="21"/>
                <w:bdr w:val="none" w:sz="0" w:space="0" w:color="auto" w:frame="1"/>
                <w:lang w:eastAsia="en-CA"/>
              </w:rPr>
              <w:t>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0CF903" w14:textId="77777777" w:rsidR="00042711" w:rsidRPr="00042711" w:rsidRDefault="00042711" w:rsidP="00042711">
            <w:pPr>
              <w:spacing w:after="0" w:line="240" w:lineRule="auto"/>
              <w:rPr>
                <w:rFonts w:ascii="Times New Roman" w:eastAsia="Times New Roman" w:hAnsi="Times New Roman" w:cs="Times New Roman"/>
                <w:color w:val="1B1C1D"/>
                <w:sz w:val="21"/>
                <w:szCs w:val="21"/>
                <w:lang w:eastAsia="en-CA"/>
              </w:rPr>
            </w:pPr>
            <w:r w:rsidRPr="00042711">
              <w:rPr>
                <w:rFonts w:ascii="Courier New" w:eastAsia="Times New Roman" w:hAnsi="Courier New" w:cs="Courier New"/>
                <w:color w:val="575B5F"/>
                <w:sz w:val="21"/>
                <w:szCs w:val="21"/>
                <w:bdr w:val="none" w:sz="0" w:space="0" w:color="auto" w:frame="1"/>
                <w:lang w:eastAsia="en-CA"/>
              </w:rPr>
              <w:t>INTEGER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B9D8A2" w14:textId="77777777" w:rsidR="00042711" w:rsidRPr="00042711" w:rsidRDefault="00042711" w:rsidP="00042711">
            <w:pPr>
              <w:spacing w:after="0" w:line="240" w:lineRule="auto"/>
              <w:rPr>
                <w:rFonts w:ascii="Times New Roman" w:eastAsia="Times New Roman" w:hAnsi="Times New Roman" w:cs="Times New Roman"/>
                <w:color w:val="1B1C1D"/>
                <w:sz w:val="21"/>
                <w:szCs w:val="21"/>
                <w:lang w:eastAsia="en-CA"/>
              </w:rPr>
            </w:pPr>
            <w:r w:rsidRPr="00042711">
              <w:rPr>
                <w:rFonts w:ascii="Courier New" w:eastAsia="Times New Roman" w:hAnsi="Courier New" w:cs="Courier New"/>
                <w:color w:val="575B5F"/>
                <w:sz w:val="21"/>
                <w:szCs w:val="21"/>
                <w:bdr w:val="none" w:sz="0" w:space="0" w:color="auto" w:frame="1"/>
                <w:lang w:eastAsia="en-CA"/>
              </w:rPr>
              <w:t>PRIMARY KEY</w:t>
            </w:r>
            <w:r w:rsidRPr="00042711">
              <w:rPr>
                <w:rFonts w:ascii="Times New Roman" w:eastAsia="Times New Roman" w:hAnsi="Times New Roman" w:cs="Times New Roman"/>
                <w:color w:val="1B1C1D"/>
                <w:sz w:val="21"/>
                <w:szCs w:val="21"/>
                <w:lang w:eastAsia="en-CA"/>
              </w:rPr>
              <w:t>, Auto-increment. Unique identifier for each branch.</w:t>
            </w:r>
          </w:p>
        </w:tc>
      </w:tr>
      <w:tr w:rsidR="00042711" w:rsidRPr="00042711" w14:paraId="2E8A4D1A" w14:textId="77777777" w:rsidTr="00042711">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C99B5B" w14:textId="77777777" w:rsidR="00042711" w:rsidRPr="00042711" w:rsidRDefault="00042711" w:rsidP="00042711">
            <w:pPr>
              <w:spacing w:after="0" w:line="240" w:lineRule="auto"/>
              <w:rPr>
                <w:rFonts w:ascii="Times New Roman" w:eastAsia="Times New Roman" w:hAnsi="Times New Roman" w:cs="Times New Roman"/>
                <w:color w:val="1B1C1D"/>
                <w:sz w:val="21"/>
                <w:szCs w:val="21"/>
                <w:lang w:eastAsia="en-CA"/>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59B677" w14:textId="77777777" w:rsidR="00042711" w:rsidRPr="00042711" w:rsidRDefault="00042711" w:rsidP="00042711">
            <w:pPr>
              <w:spacing w:after="0" w:line="240" w:lineRule="auto"/>
              <w:rPr>
                <w:rFonts w:ascii="Times New Roman" w:eastAsia="Times New Roman" w:hAnsi="Times New Roman" w:cs="Times New Roman"/>
                <w:color w:val="1B1C1D"/>
                <w:sz w:val="21"/>
                <w:szCs w:val="21"/>
                <w:lang w:eastAsia="en-CA"/>
              </w:rPr>
            </w:pPr>
            <w:r w:rsidRPr="00042711">
              <w:rPr>
                <w:rFonts w:ascii="Courier New" w:eastAsia="Times New Roman" w:hAnsi="Courier New" w:cs="Courier New"/>
                <w:color w:val="575B5F"/>
                <w:sz w:val="21"/>
                <w:szCs w:val="21"/>
                <w:bdr w:val="none" w:sz="0" w:space="0" w:color="auto" w:frame="1"/>
                <w:lang w:eastAsia="en-CA"/>
              </w:rPr>
              <w:t>subject_id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B9ED36" w14:textId="77777777" w:rsidR="00042711" w:rsidRPr="00042711" w:rsidRDefault="00042711" w:rsidP="00042711">
            <w:pPr>
              <w:spacing w:after="0" w:line="240" w:lineRule="auto"/>
              <w:rPr>
                <w:rFonts w:ascii="Times New Roman" w:eastAsia="Times New Roman" w:hAnsi="Times New Roman" w:cs="Times New Roman"/>
                <w:color w:val="1B1C1D"/>
                <w:sz w:val="21"/>
                <w:szCs w:val="21"/>
                <w:lang w:eastAsia="en-CA"/>
              </w:rPr>
            </w:pPr>
            <w:r w:rsidRPr="00042711">
              <w:rPr>
                <w:rFonts w:ascii="Courier New" w:eastAsia="Times New Roman" w:hAnsi="Courier New" w:cs="Courier New"/>
                <w:color w:val="575B5F"/>
                <w:sz w:val="21"/>
                <w:szCs w:val="21"/>
                <w:bdr w:val="none" w:sz="0" w:space="0" w:color="auto" w:frame="1"/>
                <w:lang w:eastAsia="en-CA"/>
              </w:rPr>
              <w:t>INTEGER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CE25BA" w14:textId="77777777" w:rsidR="00042711" w:rsidRPr="00042711" w:rsidRDefault="00042711" w:rsidP="00042711">
            <w:pPr>
              <w:spacing w:after="0" w:line="240" w:lineRule="auto"/>
              <w:rPr>
                <w:rFonts w:ascii="Times New Roman" w:eastAsia="Times New Roman" w:hAnsi="Times New Roman" w:cs="Times New Roman"/>
                <w:color w:val="1B1C1D"/>
                <w:sz w:val="21"/>
                <w:szCs w:val="21"/>
                <w:lang w:eastAsia="en-CA"/>
              </w:rPr>
            </w:pPr>
            <w:r w:rsidRPr="00042711">
              <w:rPr>
                <w:rFonts w:ascii="Courier New" w:eastAsia="Times New Roman" w:hAnsi="Courier New" w:cs="Courier New"/>
                <w:color w:val="575B5F"/>
                <w:sz w:val="21"/>
                <w:szCs w:val="21"/>
                <w:bdr w:val="none" w:sz="0" w:space="0" w:color="auto" w:frame="1"/>
                <w:lang w:eastAsia="en-CA"/>
              </w:rPr>
              <w:t>FOREIGN KEY</w:t>
            </w:r>
            <w:r w:rsidRPr="00042711">
              <w:rPr>
                <w:rFonts w:ascii="Times New Roman" w:eastAsia="Times New Roman" w:hAnsi="Times New Roman" w:cs="Times New Roman"/>
                <w:color w:val="1B1C1D"/>
                <w:sz w:val="21"/>
                <w:szCs w:val="21"/>
                <w:lang w:eastAsia="en-CA"/>
              </w:rPr>
              <w:t xml:space="preserve"> references </w:t>
            </w:r>
            <w:r w:rsidRPr="00042711">
              <w:rPr>
                <w:rFonts w:ascii="Courier New" w:eastAsia="Times New Roman" w:hAnsi="Courier New" w:cs="Courier New"/>
                <w:color w:val="575B5F"/>
                <w:sz w:val="21"/>
                <w:szCs w:val="21"/>
                <w:bdr w:val="none" w:sz="0" w:space="0" w:color="auto" w:frame="1"/>
                <w:lang w:eastAsia="en-CA"/>
              </w:rPr>
              <w:t>Subjects(id)</w:t>
            </w:r>
            <w:r w:rsidRPr="00042711">
              <w:rPr>
                <w:rFonts w:ascii="Times New Roman" w:eastAsia="Times New Roman" w:hAnsi="Times New Roman" w:cs="Times New Roman"/>
                <w:color w:val="1B1C1D"/>
                <w:sz w:val="21"/>
                <w:szCs w:val="21"/>
                <w:lang w:eastAsia="en-CA"/>
              </w:rPr>
              <w:t xml:space="preserve">, </w:t>
            </w:r>
            <w:r w:rsidRPr="00042711">
              <w:rPr>
                <w:rFonts w:ascii="Courier New" w:eastAsia="Times New Roman" w:hAnsi="Courier New" w:cs="Courier New"/>
                <w:color w:val="575B5F"/>
                <w:sz w:val="21"/>
                <w:szCs w:val="21"/>
                <w:bdr w:val="none" w:sz="0" w:space="0" w:color="auto" w:frame="1"/>
                <w:lang w:eastAsia="en-CA"/>
              </w:rPr>
              <w:t>NOT NULL</w:t>
            </w:r>
            <w:r w:rsidRPr="00042711">
              <w:rPr>
                <w:rFonts w:ascii="Times New Roman" w:eastAsia="Times New Roman" w:hAnsi="Times New Roman" w:cs="Times New Roman"/>
                <w:color w:val="1B1C1D"/>
                <w:sz w:val="21"/>
                <w:szCs w:val="21"/>
                <w:lang w:eastAsia="en-CA"/>
              </w:rPr>
              <w:t>. Links a branch to its parent subject.</w:t>
            </w:r>
          </w:p>
        </w:tc>
      </w:tr>
      <w:tr w:rsidR="00042711" w:rsidRPr="00042711" w14:paraId="64FD04A1" w14:textId="77777777" w:rsidTr="00042711">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BCB418" w14:textId="77777777" w:rsidR="00042711" w:rsidRPr="00042711" w:rsidRDefault="00042711" w:rsidP="00042711">
            <w:pPr>
              <w:spacing w:after="0" w:line="240" w:lineRule="auto"/>
              <w:rPr>
                <w:rFonts w:ascii="Times New Roman" w:eastAsia="Times New Roman" w:hAnsi="Times New Roman" w:cs="Times New Roman"/>
                <w:color w:val="1B1C1D"/>
                <w:sz w:val="21"/>
                <w:szCs w:val="21"/>
                <w:lang w:eastAsia="en-CA"/>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55A170" w14:textId="77777777" w:rsidR="00042711" w:rsidRPr="00042711" w:rsidRDefault="00042711" w:rsidP="00042711">
            <w:pPr>
              <w:spacing w:after="0" w:line="240" w:lineRule="auto"/>
              <w:rPr>
                <w:rFonts w:ascii="Times New Roman" w:eastAsia="Times New Roman" w:hAnsi="Times New Roman" w:cs="Times New Roman"/>
                <w:color w:val="1B1C1D"/>
                <w:sz w:val="21"/>
                <w:szCs w:val="21"/>
                <w:lang w:eastAsia="en-CA"/>
              </w:rPr>
            </w:pPr>
            <w:r w:rsidRPr="00042711">
              <w:rPr>
                <w:rFonts w:ascii="Courier New" w:eastAsia="Times New Roman" w:hAnsi="Courier New" w:cs="Courier New"/>
                <w:color w:val="575B5F"/>
                <w:sz w:val="21"/>
                <w:szCs w:val="21"/>
                <w:bdr w:val="none" w:sz="0" w:space="0" w:color="auto" w:frame="1"/>
                <w:lang w:eastAsia="en-CA"/>
              </w:rPr>
              <w:t>name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1EF950" w14:textId="77777777" w:rsidR="00042711" w:rsidRPr="00042711" w:rsidRDefault="00042711" w:rsidP="00042711">
            <w:pPr>
              <w:spacing w:after="0" w:line="240" w:lineRule="auto"/>
              <w:rPr>
                <w:rFonts w:ascii="Times New Roman" w:eastAsia="Times New Roman" w:hAnsi="Times New Roman" w:cs="Times New Roman"/>
                <w:color w:val="1B1C1D"/>
                <w:sz w:val="21"/>
                <w:szCs w:val="21"/>
                <w:lang w:eastAsia="en-CA"/>
              </w:rPr>
            </w:pPr>
            <w:r w:rsidRPr="00042711">
              <w:rPr>
                <w:rFonts w:ascii="Courier New" w:eastAsia="Times New Roman" w:hAnsi="Courier New" w:cs="Courier New"/>
                <w:color w:val="575B5F"/>
                <w:sz w:val="21"/>
                <w:szCs w:val="21"/>
                <w:bdr w:val="none" w:sz="0" w:space="0" w:color="auto" w:frame="1"/>
                <w:lang w:eastAsia="en-CA"/>
              </w:rPr>
              <w:t>TEXT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4F51AD" w14:textId="77777777" w:rsidR="00042711" w:rsidRPr="00042711" w:rsidRDefault="00042711" w:rsidP="00042711">
            <w:pPr>
              <w:spacing w:after="0" w:line="240" w:lineRule="auto"/>
              <w:rPr>
                <w:rFonts w:ascii="Times New Roman" w:eastAsia="Times New Roman" w:hAnsi="Times New Roman" w:cs="Times New Roman"/>
                <w:color w:val="1B1C1D"/>
                <w:sz w:val="21"/>
                <w:szCs w:val="21"/>
                <w:lang w:eastAsia="en-CA"/>
              </w:rPr>
            </w:pPr>
            <w:r w:rsidRPr="00042711">
              <w:rPr>
                <w:rFonts w:ascii="Courier New" w:eastAsia="Times New Roman" w:hAnsi="Courier New" w:cs="Courier New"/>
                <w:color w:val="575B5F"/>
                <w:sz w:val="21"/>
                <w:szCs w:val="21"/>
                <w:bdr w:val="none" w:sz="0" w:space="0" w:color="auto" w:frame="1"/>
                <w:lang w:eastAsia="en-CA"/>
              </w:rPr>
              <w:t>NOT NULL</w:t>
            </w:r>
            <w:r w:rsidRPr="00042711">
              <w:rPr>
                <w:rFonts w:ascii="Times New Roman" w:eastAsia="Times New Roman" w:hAnsi="Times New Roman" w:cs="Times New Roman"/>
                <w:color w:val="1B1C1D"/>
                <w:sz w:val="21"/>
                <w:szCs w:val="21"/>
                <w:lang w:eastAsia="en-CA"/>
              </w:rPr>
              <w:t>. Name of the branch (e.g., 'Physical Chemistry', 'Computer Systems', 'Mechanics').</w:t>
            </w:r>
          </w:p>
        </w:tc>
      </w:tr>
      <w:tr w:rsidR="00042711" w:rsidRPr="00042711" w14:paraId="047DEDB4" w14:textId="77777777" w:rsidTr="00042711">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A789D3" w14:textId="77777777" w:rsidR="00042711" w:rsidRPr="00042711" w:rsidRDefault="00042711" w:rsidP="00042711">
            <w:pPr>
              <w:spacing w:after="0" w:line="240" w:lineRule="auto"/>
              <w:rPr>
                <w:rFonts w:ascii="Times New Roman" w:eastAsia="Times New Roman" w:hAnsi="Times New Roman" w:cs="Times New Roman"/>
                <w:color w:val="1B1C1D"/>
                <w:sz w:val="21"/>
                <w:szCs w:val="21"/>
                <w:lang w:eastAsia="en-CA"/>
              </w:rPr>
            </w:pPr>
            <w:r w:rsidRPr="00042711">
              <w:rPr>
                <w:rFonts w:ascii="Courier New" w:eastAsia="Times New Roman" w:hAnsi="Courier New" w:cs="Courier New"/>
                <w:color w:val="575B5F"/>
                <w:sz w:val="21"/>
                <w:szCs w:val="21"/>
                <w:bdr w:val="none" w:sz="0" w:space="0" w:color="auto" w:frame="1"/>
                <w:lang w:eastAsia="en-CA"/>
              </w:rPr>
              <w:t>Topics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5F4EBA" w14:textId="77777777" w:rsidR="00042711" w:rsidRPr="00042711" w:rsidRDefault="00042711" w:rsidP="00042711">
            <w:pPr>
              <w:spacing w:after="0" w:line="240" w:lineRule="auto"/>
              <w:rPr>
                <w:rFonts w:ascii="Times New Roman" w:eastAsia="Times New Roman" w:hAnsi="Times New Roman" w:cs="Times New Roman"/>
                <w:color w:val="1B1C1D"/>
                <w:sz w:val="21"/>
                <w:szCs w:val="21"/>
                <w:lang w:eastAsia="en-CA"/>
              </w:rPr>
            </w:pPr>
            <w:r w:rsidRPr="00042711">
              <w:rPr>
                <w:rFonts w:ascii="Courier New" w:eastAsia="Times New Roman" w:hAnsi="Courier New" w:cs="Courier New"/>
                <w:color w:val="575B5F"/>
                <w:sz w:val="21"/>
                <w:szCs w:val="21"/>
                <w:bdr w:val="none" w:sz="0" w:space="0" w:color="auto" w:frame="1"/>
                <w:lang w:eastAsia="en-CA"/>
              </w:rPr>
              <w:t>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5BFEB3" w14:textId="77777777" w:rsidR="00042711" w:rsidRPr="00042711" w:rsidRDefault="00042711" w:rsidP="00042711">
            <w:pPr>
              <w:spacing w:after="0" w:line="240" w:lineRule="auto"/>
              <w:rPr>
                <w:rFonts w:ascii="Times New Roman" w:eastAsia="Times New Roman" w:hAnsi="Times New Roman" w:cs="Times New Roman"/>
                <w:color w:val="1B1C1D"/>
                <w:sz w:val="21"/>
                <w:szCs w:val="21"/>
                <w:lang w:eastAsia="en-CA"/>
              </w:rPr>
            </w:pPr>
            <w:r w:rsidRPr="00042711">
              <w:rPr>
                <w:rFonts w:ascii="Courier New" w:eastAsia="Times New Roman" w:hAnsi="Courier New" w:cs="Courier New"/>
                <w:color w:val="575B5F"/>
                <w:sz w:val="21"/>
                <w:szCs w:val="21"/>
                <w:bdr w:val="none" w:sz="0" w:space="0" w:color="auto" w:frame="1"/>
                <w:lang w:eastAsia="en-CA"/>
              </w:rPr>
              <w:t>INTEGER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46FDA7" w14:textId="77777777" w:rsidR="00042711" w:rsidRPr="00042711" w:rsidRDefault="00042711" w:rsidP="00042711">
            <w:pPr>
              <w:spacing w:after="0" w:line="240" w:lineRule="auto"/>
              <w:rPr>
                <w:rFonts w:ascii="Times New Roman" w:eastAsia="Times New Roman" w:hAnsi="Times New Roman" w:cs="Times New Roman"/>
                <w:color w:val="1B1C1D"/>
                <w:sz w:val="21"/>
                <w:szCs w:val="21"/>
                <w:lang w:eastAsia="en-CA"/>
              </w:rPr>
            </w:pPr>
            <w:r w:rsidRPr="00042711">
              <w:rPr>
                <w:rFonts w:ascii="Courier New" w:eastAsia="Times New Roman" w:hAnsi="Courier New" w:cs="Courier New"/>
                <w:color w:val="575B5F"/>
                <w:sz w:val="21"/>
                <w:szCs w:val="21"/>
                <w:bdr w:val="none" w:sz="0" w:space="0" w:color="auto" w:frame="1"/>
                <w:lang w:eastAsia="en-CA"/>
              </w:rPr>
              <w:t>PRIMARY KEY</w:t>
            </w:r>
            <w:r w:rsidRPr="00042711">
              <w:rPr>
                <w:rFonts w:ascii="Times New Roman" w:eastAsia="Times New Roman" w:hAnsi="Times New Roman" w:cs="Times New Roman"/>
                <w:color w:val="1B1C1D"/>
                <w:sz w:val="21"/>
                <w:szCs w:val="21"/>
                <w:lang w:eastAsia="en-CA"/>
              </w:rPr>
              <w:t>, Auto-increment. Unique identifier for each topic.</w:t>
            </w:r>
          </w:p>
        </w:tc>
      </w:tr>
      <w:tr w:rsidR="00042711" w:rsidRPr="00042711" w14:paraId="60E5B8D6" w14:textId="77777777" w:rsidTr="00042711">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14B395" w14:textId="77777777" w:rsidR="00042711" w:rsidRPr="00042711" w:rsidRDefault="00042711" w:rsidP="00042711">
            <w:pPr>
              <w:spacing w:after="0" w:line="240" w:lineRule="auto"/>
              <w:rPr>
                <w:rFonts w:ascii="Times New Roman" w:eastAsia="Times New Roman" w:hAnsi="Times New Roman" w:cs="Times New Roman"/>
                <w:color w:val="1B1C1D"/>
                <w:sz w:val="21"/>
                <w:szCs w:val="21"/>
                <w:lang w:eastAsia="en-CA"/>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3A46E1" w14:textId="77777777" w:rsidR="00042711" w:rsidRPr="00042711" w:rsidRDefault="00042711" w:rsidP="00042711">
            <w:pPr>
              <w:spacing w:after="0" w:line="240" w:lineRule="auto"/>
              <w:rPr>
                <w:rFonts w:ascii="Times New Roman" w:eastAsia="Times New Roman" w:hAnsi="Times New Roman" w:cs="Times New Roman"/>
                <w:color w:val="1B1C1D"/>
                <w:sz w:val="21"/>
                <w:szCs w:val="21"/>
                <w:lang w:eastAsia="en-CA"/>
              </w:rPr>
            </w:pPr>
            <w:r w:rsidRPr="00042711">
              <w:rPr>
                <w:rFonts w:ascii="Courier New" w:eastAsia="Times New Roman" w:hAnsi="Courier New" w:cs="Courier New"/>
                <w:color w:val="575B5F"/>
                <w:sz w:val="21"/>
                <w:szCs w:val="21"/>
                <w:bdr w:val="none" w:sz="0" w:space="0" w:color="auto" w:frame="1"/>
                <w:lang w:eastAsia="en-CA"/>
              </w:rPr>
              <w:t>subject_id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BDE101" w14:textId="77777777" w:rsidR="00042711" w:rsidRPr="00042711" w:rsidRDefault="00042711" w:rsidP="00042711">
            <w:pPr>
              <w:spacing w:after="0" w:line="240" w:lineRule="auto"/>
              <w:rPr>
                <w:rFonts w:ascii="Times New Roman" w:eastAsia="Times New Roman" w:hAnsi="Times New Roman" w:cs="Times New Roman"/>
                <w:color w:val="1B1C1D"/>
                <w:sz w:val="21"/>
                <w:szCs w:val="21"/>
                <w:lang w:eastAsia="en-CA"/>
              </w:rPr>
            </w:pPr>
            <w:r w:rsidRPr="00042711">
              <w:rPr>
                <w:rFonts w:ascii="Courier New" w:eastAsia="Times New Roman" w:hAnsi="Courier New" w:cs="Courier New"/>
                <w:color w:val="575B5F"/>
                <w:sz w:val="21"/>
                <w:szCs w:val="21"/>
                <w:bdr w:val="none" w:sz="0" w:space="0" w:color="auto" w:frame="1"/>
                <w:lang w:eastAsia="en-CA"/>
              </w:rPr>
              <w:t>INTEGER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6DD735" w14:textId="77777777" w:rsidR="00042711" w:rsidRPr="00042711" w:rsidRDefault="00042711" w:rsidP="00042711">
            <w:pPr>
              <w:spacing w:after="0" w:line="240" w:lineRule="auto"/>
              <w:rPr>
                <w:rFonts w:ascii="Times New Roman" w:eastAsia="Times New Roman" w:hAnsi="Times New Roman" w:cs="Times New Roman"/>
                <w:color w:val="1B1C1D"/>
                <w:sz w:val="21"/>
                <w:szCs w:val="21"/>
                <w:lang w:eastAsia="en-CA"/>
              </w:rPr>
            </w:pPr>
            <w:r w:rsidRPr="00042711">
              <w:rPr>
                <w:rFonts w:ascii="Courier New" w:eastAsia="Times New Roman" w:hAnsi="Courier New" w:cs="Courier New"/>
                <w:color w:val="575B5F"/>
                <w:sz w:val="21"/>
                <w:szCs w:val="21"/>
                <w:bdr w:val="none" w:sz="0" w:space="0" w:color="auto" w:frame="1"/>
                <w:lang w:eastAsia="en-CA"/>
              </w:rPr>
              <w:t>FOREIGN KEY</w:t>
            </w:r>
            <w:r w:rsidRPr="00042711">
              <w:rPr>
                <w:rFonts w:ascii="Times New Roman" w:eastAsia="Times New Roman" w:hAnsi="Times New Roman" w:cs="Times New Roman"/>
                <w:color w:val="1B1C1D"/>
                <w:sz w:val="21"/>
                <w:szCs w:val="21"/>
                <w:lang w:eastAsia="en-CA"/>
              </w:rPr>
              <w:t xml:space="preserve"> references </w:t>
            </w:r>
            <w:r w:rsidRPr="00042711">
              <w:rPr>
                <w:rFonts w:ascii="Courier New" w:eastAsia="Times New Roman" w:hAnsi="Courier New" w:cs="Courier New"/>
                <w:color w:val="575B5F"/>
                <w:sz w:val="21"/>
                <w:szCs w:val="21"/>
                <w:bdr w:val="none" w:sz="0" w:space="0" w:color="auto" w:frame="1"/>
                <w:lang w:eastAsia="en-CA"/>
              </w:rPr>
              <w:t>Subjects(id)</w:t>
            </w:r>
            <w:r w:rsidRPr="00042711">
              <w:rPr>
                <w:rFonts w:ascii="Times New Roman" w:eastAsia="Times New Roman" w:hAnsi="Times New Roman" w:cs="Times New Roman"/>
                <w:color w:val="1B1C1D"/>
                <w:sz w:val="21"/>
                <w:szCs w:val="21"/>
                <w:lang w:eastAsia="en-CA"/>
              </w:rPr>
              <w:t xml:space="preserve">, </w:t>
            </w:r>
            <w:r w:rsidRPr="00042711">
              <w:rPr>
                <w:rFonts w:ascii="Courier New" w:eastAsia="Times New Roman" w:hAnsi="Courier New" w:cs="Courier New"/>
                <w:color w:val="575B5F"/>
                <w:sz w:val="21"/>
                <w:szCs w:val="21"/>
                <w:bdr w:val="none" w:sz="0" w:space="0" w:color="auto" w:frame="1"/>
                <w:lang w:eastAsia="en-CA"/>
              </w:rPr>
              <w:t>NOT NULL</w:t>
            </w:r>
            <w:r w:rsidRPr="00042711">
              <w:rPr>
                <w:rFonts w:ascii="Times New Roman" w:eastAsia="Times New Roman" w:hAnsi="Times New Roman" w:cs="Times New Roman"/>
                <w:color w:val="1B1C1D"/>
                <w:sz w:val="21"/>
                <w:szCs w:val="21"/>
                <w:lang w:eastAsia="en-CA"/>
              </w:rPr>
              <w:t>. Links a topic to its parent subject.</w:t>
            </w:r>
          </w:p>
        </w:tc>
      </w:tr>
      <w:tr w:rsidR="00042711" w:rsidRPr="00042711" w14:paraId="1235BDBC" w14:textId="77777777" w:rsidTr="00042711">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F0C680" w14:textId="77777777" w:rsidR="00042711" w:rsidRPr="00042711" w:rsidRDefault="00042711" w:rsidP="00042711">
            <w:pPr>
              <w:spacing w:after="0" w:line="240" w:lineRule="auto"/>
              <w:rPr>
                <w:rFonts w:ascii="Times New Roman" w:eastAsia="Times New Roman" w:hAnsi="Times New Roman" w:cs="Times New Roman"/>
                <w:color w:val="1B1C1D"/>
                <w:sz w:val="21"/>
                <w:szCs w:val="21"/>
                <w:lang w:eastAsia="en-CA"/>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FC17C2" w14:textId="77777777" w:rsidR="00042711" w:rsidRPr="00042711" w:rsidRDefault="00042711" w:rsidP="00042711">
            <w:pPr>
              <w:spacing w:after="0" w:line="240" w:lineRule="auto"/>
              <w:rPr>
                <w:rFonts w:ascii="Times New Roman" w:eastAsia="Times New Roman" w:hAnsi="Times New Roman" w:cs="Times New Roman"/>
                <w:color w:val="1B1C1D"/>
                <w:sz w:val="21"/>
                <w:szCs w:val="21"/>
                <w:lang w:eastAsia="en-CA"/>
              </w:rPr>
            </w:pPr>
            <w:r w:rsidRPr="00042711">
              <w:rPr>
                <w:rFonts w:ascii="Courier New" w:eastAsia="Times New Roman" w:hAnsi="Courier New" w:cs="Courier New"/>
                <w:color w:val="575B5F"/>
                <w:sz w:val="21"/>
                <w:szCs w:val="21"/>
                <w:bdr w:val="none" w:sz="0" w:space="0" w:color="auto" w:frame="1"/>
                <w:lang w:eastAsia="en-CA"/>
              </w:rPr>
              <w:t>branch_id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283F99" w14:textId="77777777" w:rsidR="00042711" w:rsidRPr="00042711" w:rsidRDefault="00042711" w:rsidP="00042711">
            <w:pPr>
              <w:spacing w:after="0" w:line="240" w:lineRule="auto"/>
              <w:rPr>
                <w:rFonts w:ascii="Times New Roman" w:eastAsia="Times New Roman" w:hAnsi="Times New Roman" w:cs="Times New Roman"/>
                <w:color w:val="1B1C1D"/>
                <w:sz w:val="21"/>
                <w:szCs w:val="21"/>
                <w:lang w:eastAsia="en-CA"/>
              </w:rPr>
            </w:pPr>
            <w:r w:rsidRPr="00042711">
              <w:rPr>
                <w:rFonts w:ascii="Courier New" w:eastAsia="Times New Roman" w:hAnsi="Courier New" w:cs="Courier New"/>
                <w:color w:val="575B5F"/>
                <w:sz w:val="21"/>
                <w:szCs w:val="21"/>
                <w:bdr w:val="none" w:sz="0" w:space="0" w:color="auto" w:frame="1"/>
                <w:lang w:eastAsia="en-CA"/>
              </w:rPr>
              <w:t>INTEGER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1CAD6C" w14:textId="77777777" w:rsidR="00042711" w:rsidRPr="00042711" w:rsidRDefault="00042711" w:rsidP="00042711">
            <w:pPr>
              <w:spacing w:after="0" w:line="240" w:lineRule="auto"/>
              <w:rPr>
                <w:rFonts w:ascii="Times New Roman" w:eastAsia="Times New Roman" w:hAnsi="Times New Roman" w:cs="Times New Roman"/>
                <w:color w:val="1B1C1D"/>
                <w:sz w:val="21"/>
                <w:szCs w:val="21"/>
                <w:lang w:eastAsia="en-CA"/>
              </w:rPr>
            </w:pPr>
            <w:r w:rsidRPr="00042711">
              <w:rPr>
                <w:rFonts w:ascii="Courier New" w:eastAsia="Times New Roman" w:hAnsi="Courier New" w:cs="Courier New"/>
                <w:color w:val="575B5F"/>
                <w:sz w:val="21"/>
                <w:szCs w:val="21"/>
                <w:bdr w:val="none" w:sz="0" w:space="0" w:color="auto" w:frame="1"/>
                <w:lang w:eastAsia="en-CA"/>
              </w:rPr>
              <w:t>FOREIGN KEY</w:t>
            </w:r>
            <w:r w:rsidRPr="00042711">
              <w:rPr>
                <w:rFonts w:ascii="Times New Roman" w:eastAsia="Times New Roman" w:hAnsi="Times New Roman" w:cs="Times New Roman"/>
                <w:color w:val="1B1C1D"/>
                <w:sz w:val="21"/>
                <w:szCs w:val="21"/>
                <w:lang w:eastAsia="en-CA"/>
              </w:rPr>
              <w:t xml:space="preserve"> references </w:t>
            </w:r>
            <w:r w:rsidRPr="00042711">
              <w:rPr>
                <w:rFonts w:ascii="Courier New" w:eastAsia="Times New Roman" w:hAnsi="Courier New" w:cs="Courier New"/>
                <w:color w:val="575B5F"/>
                <w:sz w:val="21"/>
                <w:szCs w:val="21"/>
                <w:bdr w:val="none" w:sz="0" w:space="0" w:color="auto" w:frame="1"/>
                <w:lang w:eastAsia="en-CA"/>
              </w:rPr>
              <w:t>Branches(id)</w:t>
            </w:r>
            <w:r w:rsidRPr="00042711">
              <w:rPr>
                <w:rFonts w:ascii="Times New Roman" w:eastAsia="Times New Roman" w:hAnsi="Times New Roman" w:cs="Times New Roman"/>
                <w:color w:val="1B1C1D"/>
                <w:sz w:val="21"/>
                <w:szCs w:val="21"/>
                <w:lang w:eastAsia="en-CA"/>
              </w:rPr>
              <w:t xml:space="preserve">, </w:t>
            </w:r>
            <w:r w:rsidRPr="00042711">
              <w:rPr>
                <w:rFonts w:ascii="Courier New" w:eastAsia="Times New Roman" w:hAnsi="Courier New" w:cs="Courier New"/>
                <w:color w:val="575B5F"/>
                <w:sz w:val="21"/>
                <w:szCs w:val="21"/>
                <w:bdr w:val="none" w:sz="0" w:space="0" w:color="auto" w:frame="1"/>
                <w:lang w:eastAsia="en-CA"/>
              </w:rPr>
              <w:t>NULLABLE</w:t>
            </w:r>
            <w:r w:rsidRPr="00042711">
              <w:rPr>
                <w:rFonts w:ascii="Times New Roman" w:eastAsia="Times New Roman" w:hAnsi="Times New Roman" w:cs="Times New Roman"/>
                <w:color w:val="1B1C1D"/>
                <w:sz w:val="21"/>
                <w:szCs w:val="21"/>
                <w:lang w:eastAsia="en-CA"/>
              </w:rPr>
              <w:t>. Links a topic to its parent branch. Allows for subjects with direct topics.</w:t>
            </w:r>
          </w:p>
        </w:tc>
      </w:tr>
      <w:tr w:rsidR="00042711" w:rsidRPr="00042711" w14:paraId="1D7172F9" w14:textId="77777777" w:rsidTr="00042711">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BCA34C" w14:textId="77777777" w:rsidR="00042711" w:rsidRPr="00042711" w:rsidRDefault="00042711" w:rsidP="00042711">
            <w:pPr>
              <w:spacing w:after="0" w:line="240" w:lineRule="auto"/>
              <w:rPr>
                <w:rFonts w:ascii="Times New Roman" w:eastAsia="Times New Roman" w:hAnsi="Times New Roman" w:cs="Times New Roman"/>
                <w:color w:val="1B1C1D"/>
                <w:sz w:val="21"/>
                <w:szCs w:val="21"/>
                <w:lang w:eastAsia="en-CA"/>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D177D3" w14:textId="77777777" w:rsidR="00042711" w:rsidRPr="00042711" w:rsidRDefault="00042711" w:rsidP="00042711">
            <w:pPr>
              <w:spacing w:after="0" w:line="240" w:lineRule="auto"/>
              <w:rPr>
                <w:rFonts w:ascii="Times New Roman" w:eastAsia="Times New Roman" w:hAnsi="Times New Roman" w:cs="Times New Roman"/>
                <w:color w:val="1B1C1D"/>
                <w:sz w:val="21"/>
                <w:szCs w:val="21"/>
                <w:lang w:eastAsia="en-CA"/>
              </w:rPr>
            </w:pPr>
            <w:r w:rsidRPr="00042711">
              <w:rPr>
                <w:rFonts w:ascii="Courier New" w:eastAsia="Times New Roman" w:hAnsi="Courier New" w:cs="Courier New"/>
                <w:color w:val="575B5F"/>
                <w:sz w:val="21"/>
                <w:szCs w:val="21"/>
                <w:bdr w:val="none" w:sz="0" w:space="0" w:color="auto" w:frame="1"/>
                <w:lang w:eastAsia="en-CA"/>
              </w:rPr>
              <w:t>name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EE8BA1" w14:textId="77777777" w:rsidR="00042711" w:rsidRPr="00042711" w:rsidRDefault="00042711" w:rsidP="00042711">
            <w:pPr>
              <w:spacing w:after="0" w:line="240" w:lineRule="auto"/>
              <w:rPr>
                <w:rFonts w:ascii="Times New Roman" w:eastAsia="Times New Roman" w:hAnsi="Times New Roman" w:cs="Times New Roman"/>
                <w:color w:val="1B1C1D"/>
                <w:sz w:val="21"/>
                <w:szCs w:val="21"/>
                <w:lang w:eastAsia="en-CA"/>
              </w:rPr>
            </w:pPr>
            <w:r w:rsidRPr="00042711">
              <w:rPr>
                <w:rFonts w:ascii="Courier New" w:eastAsia="Times New Roman" w:hAnsi="Courier New" w:cs="Courier New"/>
                <w:color w:val="575B5F"/>
                <w:sz w:val="21"/>
                <w:szCs w:val="21"/>
                <w:bdr w:val="none" w:sz="0" w:space="0" w:color="auto" w:frame="1"/>
                <w:lang w:eastAsia="en-CA"/>
              </w:rPr>
              <w:t>TEXT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6F7F3F" w14:textId="77777777" w:rsidR="00042711" w:rsidRPr="00042711" w:rsidRDefault="00042711" w:rsidP="00042711">
            <w:pPr>
              <w:spacing w:after="0" w:line="240" w:lineRule="auto"/>
              <w:rPr>
                <w:rFonts w:ascii="Times New Roman" w:eastAsia="Times New Roman" w:hAnsi="Times New Roman" w:cs="Times New Roman"/>
                <w:color w:val="1B1C1D"/>
                <w:sz w:val="21"/>
                <w:szCs w:val="21"/>
                <w:lang w:eastAsia="en-CA"/>
              </w:rPr>
            </w:pPr>
            <w:r w:rsidRPr="00042711">
              <w:rPr>
                <w:rFonts w:ascii="Courier New" w:eastAsia="Times New Roman" w:hAnsi="Courier New" w:cs="Courier New"/>
                <w:color w:val="575B5F"/>
                <w:sz w:val="21"/>
                <w:szCs w:val="21"/>
                <w:bdr w:val="none" w:sz="0" w:space="0" w:color="auto" w:frame="1"/>
                <w:lang w:eastAsia="en-CA"/>
              </w:rPr>
              <w:t>NOT NULL</w:t>
            </w:r>
            <w:r w:rsidRPr="00042711">
              <w:rPr>
                <w:rFonts w:ascii="Times New Roman" w:eastAsia="Times New Roman" w:hAnsi="Times New Roman" w:cs="Times New Roman"/>
                <w:color w:val="1B1C1D"/>
                <w:sz w:val="21"/>
                <w:szCs w:val="21"/>
                <w:lang w:eastAsia="en-CA"/>
              </w:rPr>
              <w:t>. Name of the topic (e.g., 'Atomic Structure', 'Data Representation', 'Newton's Laws of Motion').</w:t>
            </w:r>
          </w:p>
        </w:tc>
      </w:tr>
      <w:tr w:rsidR="00042711" w:rsidRPr="00042711" w14:paraId="06556DA8" w14:textId="77777777" w:rsidTr="00042711">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548131" w14:textId="77777777" w:rsidR="00042711" w:rsidRPr="00042711" w:rsidRDefault="00042711" w:rsidP="00042711">
            <w:pPr>
              <w:spacing w:after="0" w:line="240" w:lineRule="auto"/>
              <w:rPr>
                <w:rFonts w:ascii="Times New Roman" w:eastAsia="Times New Roman" w:hAnsi="Times New Roman" w:cs="Times New Roman"/>
                <w:color w:val="1B1C1D"/>
                <w:sz w:val="21"/>
                <w:szCs w:val="21"/>
                <w:lang w:eastAsia="en-CA"/>
              </w:rPr>
            </w:pPr>
            <w:r w:rsidRPr="00042711">
              <w:rPr>
                <w:rFonts w:ascii="Courier New" w:eastAsia="Times New Roman" w:hAnsi="Courier New" w:cs="Courier New"/>
                <w:color w:val="575B5F"/>
                <w:sz w:val="21"/>
                <w:szCs w:val="21"/>
                <w:bdr w:val="none" w:sz="0" w:space="0" w:color="auto" w:frame="1"/>
                <w:lang w:eastAsia="en-CA"/>
              </w:rPr>
              <w:t>Questions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ECFA42" w14:textId="77777777" w:rsidR="00042711" w:rsidRPr="00042711" w:rsidRDefault="00042711" w:rsidP="00042711">
            <w:pPr>
              <w:spacing w:after="0" w:line="240" w:lineRule="auto"/>
              <w:rPr>
                <w:rFonts w:ascii="Times New Roman" w:eastAsia="Times New Roman" w:hAnsi="Times New Roman" w:cs="Times New Roman"/>
                <w:color w:val="1B1C1D"/>
                <w:sz w:val="21"/>
                <w:szCs w:val="21"/>
                <w:lang w:eastAsia="en-CA"/>
              </w:rPr>
            </w:pPr>
            <w:r w:rsidRPr="00042711">
              <w:rPr>
                <w:rFonts w:ascii="Courier New" w:eastAsia="Times New Roman" w:hAnsi="Courier New" w:cs="Courier New"/>
                <w:color w:val="575B5F"/>
                <w:sz w:val="21"/>
                <w:szCs w:val="21"/>
                <w:bdr w:val="none" w:sz="0" w:space="0" w:color="auto" w:frame="1"/>
                <w:lang w:eastAsia="en-CA"/>
              </w:rPr>
              <w:t>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499E6E" w14:textId="77777777" w:rsidR="00042711" w:rsidRPr="00042711" w:rsidRDefault="00042711" w:rsidP="00042711">
            <w:pPr>
              <w:spacing w:after="0" w:line="240" w:lineRule="auto"/>
              <w:rPr>
                <w:rFonts w:ascii="Times New Roman" w:eastAsia="Times New Roman" w:hAnsi="Times New Roman" w:cs="Times New Roman"/>
                <w:color w:val="1B1C1D"/>
                <w:sz w:val="21"/>
                <w:szCs w:val="21"/>
                <w:lang w:eastAsia="en-CA"/>
              </w:rPr>
            </w:pPr>
            <w:r w:rsidRPr="00042711">
              <w:rPr>
                <w:rFonts w:ascii="Courier New" w:eastAsia="Times New Roman" w:hAnsi="Courier New" w:cs="Courier New"/>
                <w:color w:val="575B5F"/>
                <w:sz w:val="21"/>
                <w:szCs w:val="21"/>
                <w:bdr w:val="none" w:sz="0" w:space="0" w:color="auto" w:frame="1"/>
                <w:lang w:eastAsia="en-CA"/>
              </w:rPr>
              <w:t>INTEGER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4F9D62" w14:textId="77777777" w:rsidR="00042711" w:rsidRPr="00042711" w:rsidRDefault="00042711" w:rsidP="00042711">
            <w:pPr>
              <w:spacing w:after="0" w:line="240" w:lineRule="auto"/>
              <w:rPr>
                <w:rFonts w:ascii="Times New Roman" w:eastAsia="Times New Roman" w:hAnsi="Times New Roman" w:cs="Times New Roman"/>
                <w:color w:val="1B1C1D"/>
                <w:sz w:val="21"/>
                <w:szCs w:val="21"/>
                <w:lang w:eastAsia="en-CA"/>
              </w:rPr>
            </w:pPr>
            <w:r w:rsidRPr="00042711">
              <w:rPr>
                <w:rFonts w:ascii="Courier New" w:eastAsia="Times New Roman" w:hAnsi="Courier New" w:cs="Courier New"/>
                <w:color w:val="575B5F"/>
                <w:sz w:val="21"/>
                <w:szCs w:val="21"/>
                <w:bdr w:val="none" w:sz="0" w:space="0" w:color="auto" w:frame="1"/>
                <w:lang w:eastAsia="en-CA"/>
              </w:rPr>
              <w:t>PRIMARY KEY</w:t>
            </w:r>
            <w:r w:rsidRPr="00042711">
              <w:rPr>
                <w:rFonts w:ascii="Times New Roman" w:eastAsia="Times New Roman" w:hAnsi="Times New Roman" w:cs="Times New Roman"/>
                <w:color w:val="1B1C1D"/>
                <w:sz w:val="21"/>
                <w:szCs w:val="21"/>
                <w:lang w:eastAsia="en-CA"/>
              </w:rPr>
              <w:t>, Auto-increment. Unique identifier for each question.</w:t>
            </w:r>
          </w:p>
        </w:tc>
      </w:tr>
      <w:tr w:rsidR="00042711" w:rsidRPr="00042711" w14:paraId="6FCE1080" w14:textId="77777777" w:rsidTr="00042711">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5C6A39" w14:textId="77777777" w:rsidR="00042711" w:rsidRPr="00042711" w:rsidRDefault="00042711" w:rsidP="00042711">
            <w:pPr>
              <w:spacing w:after="0" w:line="240" w:lineRule="auto"/>
              <w:rPr>
                <w:rFonts w:ascii="Times New Roman" w:eastAsia="Times New Roman" w:hAnsi="Times New Roman" w:cs="Times New Roman"/>
                <w:color w:val="1B1C1D"/>
                <w:sz w:val="21"/>
                <w:szCs w:val="21"/>
                <w:lang w:eastAsia="en-CA"/>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63DC47" w14:textId="77777777" w:rsidR="00042711" w:rsidRPr="00042711" w:rsidRDefault="00042711" w:rsidP="00042711">
            <w:pPr>
              <w:spacing w:after="0" w:line="240" w:lineRule="auto"/>
              <w:rPr>
                <w:rFonts w:ascii="Times New Roman" w:eastAsia="Times New Roman" w:hAnsi="Times New Roman" w:cs="Times New Roman"/>
                <w:color w:val="1B1C1D"/>
                <w:sz w:val="21"/>
                <w:szCs w:val="21"/>
                <w:lang w:eastAsia="en-CA"/>
              </w:rPr>
            </w:pPr>
            <w:r w:rsidRPr="00042711">
              <w:rPr>
                <w:rFonts w:ascii="Courier New" w:eastAsia="Times New Roman" w:hAnsi="Courier New" w:cs="Courier New"/>
                <w:color w:val="575B5F"/>
                <w:sz w:val="21"/>
                <w:szCs w:val="21"/>
                <w:bdr w:val="none" w:sz="0" w:space="0" w:color="auto" w:frame="1"/>
                <w:lang w:eastAsia="en-CA"/>
              </w:rPr>
              <w:t>topic_id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068C3F" w14:textId="77777777" w:rsidR="00042711" w:rsidRPr="00042711" w:rsidRDefault="00042711" w:rsidP="00042711">
            <w:pPr>
              <w:spacing w:after="0" w:line="240" w:lineRule="auto"/>
              <w:rPr>
                <w:rFonts w:ascii="Times New Roman" w:eastAsia="Times New Roman" w:hAnsi="Times New Roman" w:cs="Times New Roman"/>
                <w:color w:val="1B1C1D"/>
                <w:sz w:val="21"/>
                <w:szCs w:val="21"/>
                <w:lang w:eastAsia="en-CA"/>
              </w:rPr>
            </w:pPr>
            <w:r w:rsidRPr="00042711">
              <w:rPr>
                <w:rFonts w:ascii="Courier New" w:eastAsia="Times New Roman" w:hAnsi="Courier New" w:cs="Courier New"/>
                <w:color w:val="575B5F"/>
                <w:sz w:val="21"/>
                <w:szCs w:val="21"/>
                <w:bdr w:val="none" w:sz="0" w:space="0" w:color="auto" w:frame="1"/>
                <w:lang w:eastAsia="en-CA"/>
              </w:rPr>
              <w:t>INTEGER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3F41DA" w14:textId="77777777" w:rsidR="00042711" w:rsidRPr="00042711" w:rsidRDefault="00042711" w:rsidP="00042711">
            <w:pPr>
              <w:spacing w:after="0" w:line="240" w:lineRule="auto"/>
              <w:rPr>
                <w:rFonts w:ascii="Times New Roman" w:eastAsia="Times New Roman" w:hAnsi="Times New Roman" w:cs="Times New Roman"/>
                <w:color w:val="1B1C1D"/>
                <w:sz w:val="21"/>
                <w:szCs w:val="21"/>
                <w:lang w:eastAsia="en-CA"/>
              </w:rPr>
            </w:pPr>
            <w:r w:rsidRPr="00042711">
              <w:rPr>
                <w:rFonts w:ascii="Courier New" w:eastAsia="Times New Roman" w:hAnsi="Courier New" w:cs="Courier New"/>
                <w:color w:val="575B5F"/>
                <w:sz w:val="21"/>
                <w:szCs w:val="21"/>
                <w:bdr w:val="none" w:sz="0" w:space="0" w:color="auto" w:frame="1"/>
                <w:lang w:eastAsia="en-CA"/>
              </w:rPr>
              <w:t>FOREIGN KEY</w:t>
            </w:r>
            <w:r w:rsidRPr="00042711">
              <w:rPr>
                <w:rFonts w:ascii="Times New Roman" w:eastAsia="Times New Roman" w:hAnsi="Times New Roman" w:cs="Times New Roman"/>
                <w:color w:val="1B1C1D"/>
                <w:sz w:val="21"/>
                <w:szCs w:val="21"/>
                <w:lang w:eastAsia="en-CA"/>
              </w:rPr>
              <w:t xml:space="preserve"> references </w:t>
            </w:r>
            <w:r w:rsidRPr="00042711">
              <w:rPr>
                <w:rFonts w:ascii="Courier New" w:eastAsia="Times New Roman" w:hAnsi="Courier New" w:cs="Courier New"/>
                <w:color w:val="575B5F"/>
                <w:sz w:val="21"/>
                <w:szCs w:val="21"/>
                <w:bdr w:val="none" w:sz="0" w:space="0" w:color="auto" w:frame="1"/>
                <w:lang w:eastAsia="en-CA"/>
              </w:rPr>
              <w:t>Topics(id)</w:t>
            </w:r>
            <w:r w:rsidRPr="00042711">
              <w:rPr>
                <w:rFonts w:ascii="Times New Roman" w:eastAsia="Times New Roman" w:hAnsi="Times New Roman" w:cs="Times New Roman"/>
                <w:color w:val="1B1C1D"/>
                <w:sz w:val="21"/>
                <w:szCs w:val="21"/>
                <w:lang w:eastAsia="en-CA"/>
              </w:rPr>
              <w:t xml:space="preserve">, </w:t>
            </w:r>
            <w:r w:rsidRPr="00042711">
              <w:rPr>
                <w:rFonts w:ascii="Courier New" w:eastAsia="Times New Roman" w:hAnsi="Courier New" w:cs="Courier New"/>
                <w:color w:val="575B5F"/>
                <w:sz w:val="21"/>
                <w:szCs w:val="21"/>
                <w:bdr w:val="none" w:sz="0" w:space="0" w:color="auto" w:frame="1"/>
                <w:lang w:eastAsia="en-CA"/>
              </w:rPr>
              <w:t>NOT NULL</w:t>
            </w:r>
            <w:r w:rsidRPr="00042711">
              <w:rPr>
                <w:rFonts w:ascii="Times New Roman" w:eastAsia="Times New Roman" w:hAnsi="Times New Roman" w:cs="Times New Roman"/>
                <w:color w:val="1B1C1D"/>
                <w:sz w:val="21"/>
                <w:szCs w:val="21"/>
                <w:lang w:eastAsia="en-CA"/>
              </w:rPr>
              <w:t>. Links a question to its specific topic.</w:t>
            </w:r>
          </w:p>
        </w:tc>
      </w:tr>
      <w:tr w:rsidR="00042711" w:rsidRPr="00042711" w14:paraId="7DD4EB3A" w14:textId="77777777" w:rsidTr="00042711">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5BE334" w14:textId="77777777" w:rsidR="00042711" w:rsidRPr="00042711" w:rsidRDefault="00042711" w:rsidP="00042711">
            <w:pPr>
              <w:spacing w:after="0" w:line="240" w:lineRule="auto"/>
              <w:rPr>
                <w:rFonts w:ascii="Times New Roman" w:eastAsia="Times New Roman" w:hAnsi="Times New Roman" w:cs="Times New Roman"/>
                <w:color w:val="1B1C1D"/>
                <w:sz w:val="21"/>
                <w:szCs w:val="21"/>
                <w:lang w:eastAsia="en-CA"/>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282087" w14:textId="77777777" w:rsidR="00042711" w:rsidRPr="00042711" w:rsidRDefault="00042711" w:rsidP="00042711">
            <w:pPr>
              <w:spacing w:after="0" w:line="240" w:lineRule="auto"/>
              <w:rPr>
                <w:rFonts w:ascii="Times New Roman" w:eastAsia="Times New Roman" w:hAnsi="Times New Roman" w:cs="Times New Roman"/>
                <w:color w:val="1B1C1D"/>
                <w:sz w:val="21"/>
                <w:szCs w:val="21"/>
                <w:lang w:eastAsia="en-CA"/>
              </w:rPr>
            </w:pPr>
            <w:r w:rsidRPr="00042711">
              <w:rPr>
                <w:rFonts w:ascii="Courier New" w:eastAsia="Times New Roman" w:hAnsi="Courier New" w:cs="Courier New"/>
                <w:color w:val="575B5F"/>
                <w:sz w:val="21"/>
                <w:szCs w:val="21"/>
                <w:bdr w:val="none" w:sz="0" w:space="0" w:color="auto" w:frame="1"/>
                <w:lang w:eastAsia="en-CA"/>
              </w:rPr>
              <w:t>question_text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749E55" w14:textId="77777777" w:rsidR="00042711" w:rsidRPr="00042711" w:rsidRDefault="00042711" w:rsidP="00454FEA">
            <w:pPr>
              <w:spacing w:after="0" w:line="240" w:lineRule="auto"/>
              <w:rPr>
                <w:rFonts w:ascii="Times New Roman" w:eastAsia="Times New Roman" w:hAnsi="Times New Roman" w:cs="Times New Roman"/>
                <w:color w:val="1B1C1D"/>
                <w:sz w:val="21"/>
                <w:szCs w:val="21"/>
                <w:lang w:eastAsia="en-CA"/>
              </w:rPr>
            </w:pPr>
            <w:r w:rsidRPr="00042711">
              <w:rPr>
                <w:rFonts w:ascii="Courier New" w:eastAsia="Times New Roman" w:hAnsi="Courier New" w:cs="Courier New"/>
                <w:color w:val="575B5F"/>
                <w:sz w:val="21"/>
                <w:szCs w:val="21"/>
                <w:bdr w:val="none" w:sz="0" w:space="0" w:color="auto" w:frame="1"/>
                <w:lang w:eastAsia="en-CA"/>
              </w:rPr>
              <w:t>TEXT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EADAB3" w14:textId="77777777" w:rsidR="00042711" w:rsidRPr="00042711" w:rsidRDefault="00042711" w:rsidP="00042711">
            <w:pPr>
              <w:spacing w:after="0" w:line="240" w:lineRule="auto"/>
              <w:rPr>
                <w:rFonts w:ascii="Times New Roman" w:eastAsia="Times New Roman" w:hAnsi="Times New Roman" w:cs="Times New Roman"/>
                <w:color w:val="1B1C1D"/>
                <w:sz w:val="21"/>
                <w:szCs w:val="21"/>
                <w:lang w:eastAsia="en-CA"/>
              </w:rPr>
            </w:pPr>
            <w:r w:rsidRPr="00042711">
              <w:rPr>
                <w:rFonts w:ascii="Courier New" w:eastAsia="Times New Roman" w:hAnsi="Courier New" w:cs="Courier New"/>
                <w:color w:val="575B5F"/>
                <w:sz w:val="21"/>
                <w:szCs w:val="21"/>
                <w:bdr w:val="none" w:sz="0" w:space="0" w:color="auto" w:frame="1"/>
                <w:lang w:eastAsia="en-CA"/>
              </w:rPr>
              <w:t>NOT NULL</w:t>
            </w:r>
            <w:r w:rsidRPr="00042711">
              <w:rPr>
                <w:rFonts w:ascii="Times New Roman" w:eastAsia="Times New Roman" w:hAnsi="Times New Roman" w:cs="Times New Roman"/>
                <w:color w:val="1B1C1D"/>
                <w:sz w:val="21"/>
                <w:szCs w:val="21"/>
                <w:lang w:eastAsia="en-CA"/>
              </w:rPr>
              <w:t>. The full text of the quiz question.</w:t>
            </w:r>
          </w:p>
        </w:tc>
      </w:tr>
      <w:tr w:rsidR="00042711" w:rsidRPr="00042711" w14:paraId="237C0A0F" w14:textId="77777777" w:rsidTr="00042711">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5106FB" w14:textId="77777777" w:rsidR="00042711" w:rsidRPr="00042711" w:rsidRDefault="00042711" w:rsidP="00042711">
            <w:pPr>
              <w:spacing w:after="0" w:line="240" w:lineRule="auto"/>
              <w:rPr>
                <w:rFonts w:ascii="Times New Roman" w:eastAsia="Times New Roman" w:hAnsi="Times New Roman" w:cs="Times New Roman"/>
                <w:color w:val="1B1C1D"/>
                <w:sz w:val="21"/>
                <w:szCs w:val="21"/>
                <w:lang w:eastAsia="en-CA"/>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85AF36" w14:textId="77777777" w:rsidR="00042711" w:rsidRPr="00042711" w:rsidRDefault="00042711" w:rsidP="00042711">
            <w:pPr>
              <w:spacing w:after="0" w:line="240" w:lineRule="auto"/>
              <w:rPr>
                <w:rFonts w:ascii="Times New Roman" w:eastAsia="Times New Roman" w:hAnsi="Times New Roman" w:cs="Times New Roman"/>
                <w:color w:val="1B1C1D"/>
                <w:sz w:val="21"/>
                <w:szCs w:val="21"/>
                <w:lang w:eastAsia="en-CA"/>
              </w:rPr>
            </w:pPr>
            <w:r w:rsidRPr="00042711">
              <w:rPr>
                <w:rFonts w:ascii="Courier New" w:eastAsia="Times New Roman" w:hAnsi="Courier New" w:cs="Courier New"/>
                <w:color w:val="575B5F"/>
                <w:sz w:val="21"/>
                <w:szCs w:val="21"/>
                <w:bdr w:val="none" w:sz="0" w:space="0" w:color="auto" w:frame="1"/>
                <w:lang w:eastAsia="en-CA"/>
              </w:rPr>
              <w:t>question_type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9F9756" w14:textId="77777777" w:rsidR="00042711" w:rsidRPr="00042711" w:rsidRDefault="00042711" w:rsidP="00042711">
            <w:pPr>
              <w:spacing w:after="0" w:line="240" w:lineRule="auto"/>
              <w:rPr>
                <w:rFonts w:ascii="Times New Roman" w:eastAsia="Times New Roman" w:hAnsi="Times New Roman" w:cs="Times New Roman"/>
                <w:color w:val="1B1C1D"/>
                <w:sz w:val="21"/>
                <w:szCs w:val="21"/>
                <w:lang w:eastAsia="en-CA"/>
              </w:rPr>
            </w:pPr>
            <w:r w:rsidRPr="00042711">
              <w:rPr>
                <w:rFonts w:ascii="Courier New" w:eastAsia="Times New Roman" w:hAnsi="Courier New" w:cs="Courier New"/>
                <w:color w:val="575B5F"/>
                <w:sz w:val="21"/>
                <w:szCs w:val="21"/>
                <w:bdr w:val="none" w:sz="0" w:space="0" w:color="auto" w:frame="1"/>
                <w:lang w:eastAsia="en-CA"/>
              </w:rPr>
              <w:t>TEXT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7DADA9" w14:textId="77777777" w:rsidR="00042711" w:rsidRPr="00042711" w:rsidRDefault="00042711" w:rsidP="00042711">
            <w:pPr>
              <w:spacing w:after="0" w:line="240" w:lineRule="auto"/>
              <w:rPr>
                <w:rFonts w:ascii="Times New Roman" w:eastAsia="Times New Roman" w:hAnsi="Times New Roman" w:cs="Times New Roman"/>
                <w:color w:val="1B1C1D"/>
                <w:sz w:val="21"/>
                <w:szCs w:val="21"/>
                <w:lang w:eastAsia="en-CA"/>
              </w:rPr>
            </w:pPr>
            <w:r w:rsidRPr="00042711">
              <w:rPr>
                <w:rFonts w:ascii="Courier New" w:eastAsia="Times New Roman" w:hAnsi="Courier New" w:cs="Courier New"/>
                <w:color w:val="575B5F"/>
                <w:sz w:val="21"/>
                <w:szCs w:val="21"/>
                <w:bdr w:val="none" w:sz="0" w:space="0" w:color="auto" w:frame="1"/>
                <w:lang w:eastAsia="en-CA"/>
              </w:rPr>
              <w:t>NOT NULL</w:t>
            </w:r>
            <w:r w:rsidRPr="00042711">
              <w:rPr>
                <w:rFonts w:ascii="Times New Roman" w:eastAsia="Times New Roman" w:hAnsi="Times New Roman" w:cs="Times New Roman"/>
                <w:color w:val="1B1C1D"/>
                <w:sz w:val="21"/>
                <w:szCs w:val="21"/>
                <w:lang w:eastAsia="en-CA"/>
              </w:rPr>
              <w:t>. Type of question (e.g., 'Multiple Choice', 'True/False', 'Short Answer', 'Calculation').</w:t>
            </w:r>
          </w:p>
        </w:tc>
      </w:tr>
      <w:tr w:rsidR="00042711" w:rsidRPr="00042711" w14:paraId="30E91EC8" w14:textId="77777777" w:rsidTr="00042711">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9A96DF" w14:textId="77777777" w:rsidR="00042711" w:rsidRPr="00042711" w:rsidRDefault="00042711" w:rsidP="00042711">
            <w:pPr>
              <w:spacing w:after="0" w:line="240" w:lineRule="auto"/>
              <w:rPr>
                <w:rFonts w:ascii="Times New Roman" w:eastAsia="Times New Roman" w:hAnsi="Times New Roman" w:cs="Times New Roman"/>
                <w:color w:val="1B1C1D"/>
                <w:sz w:val="21"/>
                <w:szCs w:val="21"/>
                <w:lang w:eastAsia="en-CA"/>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9AD669" w14:textId="77777777" w:rsidR="00042711" w:rsidRPr="00042711" w:rsidRDefault="00042711" w:rsidP="00042711">
            <w:pPr>
              <w:spacing w:after="0" w:line="240" w:lineRule="auto"/>
              <w:rPr>
                <w:rFonts w:ascii="Times New Roman" w:eastAsia="Times New Roman" w:hAnsi="Times New Roman" w:cs="Times New Roman"/>
                <w:color w:val="1B1C1D"/>
                <w:sz w:val="21"/>
                <w:szCs w:val="21"/>
                <w:lang w:eastAsia="en-CA"/>
              </w:rPr>
            </w:pPr>
            <w:r w:rsidRPr="00042711">
              <w:rPr>
                <w:rFonts w:ascii="Courier New" w:eastAsia="Times New Roman" w:hAnsi="Courier New" w:cs="Courier New"/>
                <w:color w:val="575B5F"/>
                <w:sz w:val="21"/>
                <w:szCs w:val="21"/>
                <w:bdr w:val="none" w:sz="0" w:space="0" w:color="auto" w:frame="1"/>
                <w:lang w:eastAsia="en-CA"/>
              </w:rPr>
              <w:t>correct_answer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20351E" w14:textId="77777777" w:rsidR="00042711" w:rsidRPr="00042711" w:rsidRDefault="00042711" w:rsidP="00042711">
            <w:pPr>
              <w:spacing w:after="0" w:line="240" w:lineRule="auto"/>
              <w:rPr>
                <w:rFonts w:ascii="Times New Roman" w:eastAsia="Times New Roman" w:hAnsi="Times New Roman" w:cs="Times New Roman"/>
                <w:color w:val="1B1C1D"/>
                <w:sz w:val="21"/>
                <w:szCs w:val="21"/>
                <w:lang w:eastAsia="en-CA"/>
              </w:rPr>
            </w:pPr>
            <w:r w:rsidRPr="00042711">
              <w:rPr>
                <w:rFonts w:ascii="Courier New" w:eastAsia="Times New Roman" w:hAnsi="Courier New" w:cs="Courier New"/>
                <w:color w:val="575B5F"/>
                <w:sz w:val="21"/>
                <w:szCs w:val="21"/>
                <w:bdr w:val="none" w:sz="0" w:space="0" w:color="auto" w:frame="1"/>
                <w:lang w:eastAsia="en-CA"/>
              </w:rPr>
              <w:t>TEXT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A27180" w14:textId="77777777" w:rsidR="00042711" w:rsidRPr="00042711" w:rsidRDefault="00042711" w:rsidP="00042711">
            <w:pPr>
              <w:spacing w:after="0" w:line="240" w:lineRule="auto"/>
              <w:rPr>
                <w:rFonts w:ascii="Times New Roman" w:eastAsia="Times New Roman" w:hAnsi="Times New Roman" w:cs="Times New Roman"/>
                <w:color w:val="1B1C1D"/>
                <w:sz w:val="21"/>
                <w:szCs w:val="21"/>
                <w:lang w:eastAsia="en-CA"/>
              </w:rPr>
            </w:pPr>
            <w:r w:rsidRPr="00042711">
              <w:rPr>
                <w:rFonts w:ascii="Courier New" w:eastAsia="Times New Roman" w:hAnsi="Courier New" w:cs="Courier New"/>
                <w:color w:val="575B5F"/>
                <w:sz w:val="21"/>
                <w:szCs w:val="21"/>
                <w:bdr w:val="none" w:sz="0" w:space="0" w:color="auto" w:frame="1"/>
                <w:lang w:eastAsia="en-CA"/>
              </w:rPr>
              <w:t>NOT NULL</w:t>
            </w:r>
            <w:r w:rsidRPr="00042711">
              <w:rPr>
                <w:rFonts w:ascii="Times New Roman" w:eastAsia="Times New Roman" w:hAnsi="Times New Roman" w:cs="Times New Roman"/>
                <w:color w:val="1B1C1D"/>
                <w:sz w:val="21"/>
                <w:szCs w:val="21"/>
                <w:lang w:eastAsia="en-CA"/>
              </w:rPr>
              <w:t>. The correct answer to the question.</w:t>
            </w:r>
          </w:p>
        </w:tc>
      </w:tr>
      <w:tr w:rsidR="00042711" w:rsidRPr="00042711" w14:paraId="798DF2A6" w14:textId="77777777" w:rsidTr="00042711">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4EABFB" w14:textId="77777777" w:rsidR="00042711" w:rsidRPr="00042711" w:rsidRDefault="00042711" w:rsidP="00042711">
            <w:pPr>
              <w:spacing w:after="0" w:line="240" w:lineRule="auto"/>
              <w:rPr>
                <w:rFonts w:ascii="Times New Roman" w:eastAsia="Times New Roman" w:hAnsi="Times New Roman" w:cs="Times New Roman"/>
                <w:color w:val="1B1C1D"/>
                <w:sz w:val="21"/>
                <w:szCs w:val="21"/>
                <w:lang w:eastAsia="en-CA"/>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28A768" w14:textId="77777777" w:rsidR="00042711" w:rsidRPr="00042711" w:rsidRDefault="00042711" w:rsidP="00042711">
            <w:pPr>
              <w:spacing w:after="0" w:line="240" w:lineRule="auto"/>
              <w:rPr>
                <w:rFonts w:ascii="Times New Roman" w:eastAsia="Times New Roman" w:hAnsi="Times New Roman" w:cs="Times New Roman"/>
                <w:color w:val="1B1C1D"/>
                <w:sz w:val="21"/>
                <w:szCs w:val="21"/>
                <w:lang w:eastAsia="en-CA"/>
              </w:rPr>
            </w:pPr>
            <w:r w:rsidRPr="00042711">
              <w:rPr>
                <w:rFonts w:ascii="Courier New" w:eastAsia="Times New Roman" w:hAnsi="Courier New" w:cs="Courier New"/>
                <w:color w:val="575B5F"/>
                <w:sz w:val="21"/>
                <w:szCs w:val="21"/>
                <w:bdr w:val="none" w:sz="0" w:space="0" w:color="auto" w:frame="1"/>
                <w:lang w:eastAsia="en-CA"/>
              </w:rPr>
              <w:t>options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AB17ED" w14:textId="77777777" w:rsidR="00042711" w:rsidRPr="00042711" w:rsidRDefault="00042711" w:rsidP="00042711">
            <w:pPr>
              <w:spacing w:after="0" w:line="240" w:lineRule="auto"/>
              <w:rPr>
                <w:rFonts w:ascii="Times New Roman" w:eastAsia="Times New Roman" w:hAnsi="Times New Roman" w:cs="Times New Roman"/>
                <w:color w:val="1B1C1D"/>
                <w:sz w:val="21"/>
                <w:szCs w:val="21"/>
                <w:lang w:eastAsia="en-CA"/>
              </w:rPr>
            </w:pPr>
            <w:r w:rsidRPr="00042711">
              <w:rPr>
                <w:rFonts w:ascii="Courier New" w:eastAsia="Times New Roman" w:hAnsi="Courier New" w:cs="Courier New"/>
                <w:color w:val="575B5F"/>
                <w:sz w:val="21"/>
                <w:szCs w:val="21"/>
                <w:bdr w:val="none" w:sz="0" w:space="0" w:color="auto" w:frame="1"/>
                <w:lang w:eastAsia="en-CA"/>
              </w:rPr>
              <w:t>TEXT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C19C18" w14:textId="77777777" w:rsidR="00042711" w:rsidRPr="00042711" w:rsidRDefault="00042711" w:rsidP="00042711">
            <w:pPr>
              <w:spacing w:after="0" w:line="240" w:lineRule="auto"/>
              <w:rPr>
                <w:rFonts w:ascii="Times New Roman" w:eastAsia="Times New Roman" w:hAnsi="Times New Roman" w:cs="Times New Roman"/>
                <w:color w:val="1B1C1D"/>
                <w:sz w:val="21"/>
                <w:szCs w:val="21"/>
                <w:lang w:eastAsia="en-CA"/>
              </w:rPr>
            </w:pPr>
            <w:r w:rsidRPr="00042711">
              <w:rPr>
                <w:rFonts w:ascii="Courier New" w:eastAsia="Times New Roman" w:hAnsi="Courier New" w:cs="Courier New"/>
                <w:color w:val="575B5F"/>
                <w:sz w:val="21"/>
                <w:szCs w:val="21"/>
                <w:bdr w:val="none" w:sz="0" w:space="0" w:color="auto" w:frame="1"/>
                <w:lang w:eastAsia="en-CA"/>
              </w:rPr>
              <w:t>NULLABLE</w:t>
            </w:r>
            <w:r w:rsidRPr="00042711">
              <w:rPr>
                <w:rFonts w:ascii="Times New Roman" w:eastAsia="Times New Roman" w:hAnsi="Times New Roman" w:cs="Times New Roman"/>
                <w:color w:val="1B1C1D"/>
                <w:sz w:val="21"/>
                <w:szCs w:val="21"/>
                <w:lang w:eastAsia="en-CA"/>
              </w:rPr>
              <w:t>. JSON string for multiple-choice options (e.g., ``).</w:t>
            </w:r>
          </w:p>
        </w:tc>
      </w:tr>
      <w:tr w:rsidR="00042711" w:rsidRPr="00042711" w14:paraId="1E7C1C38" w14:textId="77777777" w:rsidTr="00042711">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A2B168" w14:textId="77777777" w:rsidR="00042711" w:rsidRPr="00042711" w:rsidRDefault="00042711" w:rsidP="00042711">
            <w:pPr>
              <w:spacing w:after="0" w:line="240" w:lineRule="auto"/>
              <w:rPr>
                <w:rFonts w:ascii="Times New Roman" w:eastAsia="Times New Roman" w:hAnsi="Times New Roman" w:cs="Times New Roman"/>
                <w:color w:val="1B1C1D"/>
                <w:sz w:val="21"/>
                <w:szCs w:val="21"/>
                <w:lang w:eastAsia="en-CA"/>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7CBA39" w14:textId="77777777" w:rsidR="00042711" w:rsidRPr="00042711" w:rsidRDefault="00042711" w:rsidP="00042711">
            <w:pPr>
              <w:spacing w:after="0" w:line="240" w:lineRule="auto"/>
              <w:rPr>
                <w:rFonts w:ascii="Times New Roman" w:eastAsia="Times New Roman" w:hAnsi="Times New Roman" w:cs="Times New Roman"/>
                <w:color w:val="1B1C1D"/>
                <w:sz w:val="21"/>
                <w:szCs w:val="21"/>
                <w:lang w:eastAsia="en-CA"/>
              </w:rPr>
            </w:pPr>
            <w:r w:rsidRPr="00042711">
              <w:rPr>
                <w:rFonts w:ascii="Courier New" w:eastAsia="Times New Roman" w:hAnsi="Courier New" w:cs="Courier New"/>
                <w:color w:val="575B5F"/>
                <w:sz w:val="21"/>
                <w:szCs w:val="21"/>
                <w:bdr w:val="none" w:sz="0" w:space="0" w:color="auto" w:frame="1"/>
                <w:lang w:eastAsia="en-CA"/>
              </w:rPr>
              <w:t>difficulty_level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00F593" w14:textId="77777777" w:rsidR="00042711" w:rsidRPr="00042711" w:rsidRDefault="00042711" w:rsidP="00042711">
            <w:pPr>
              <w:spacing w:after="0" w:line="240" w:lineRule="auto"/>
              <w:rPr>
                <w:rFonts w:ascii="Times New Roman" w:eastAsia="Times New Roman" w:hAnsi="Times New Roman" w:cs="Times New Roman"/>
                <w:color w:val="1B1C1D"/>
                <w:sz w:val="21"/>
                <w:szCs w:val="21"/>
                <w:lang w:eastAsia="en-CA"/>
              </w:rPr>
            </w:pPr>
            <w:r w:rsidRPr="00042711">
              <w:rPr>
                <w:rFonts w:ascii="Courier New" w:eastAsia="Times New Roman" w:hAnsi="Courier New" w:cs="Courier New"/>
                <w:color w:val="575B5F"/>
                <w:sz w:val="21"/>
                <w:szCs w:val="21"/>
                <w:bdr w:val="none" w:sz="0" w:space="0" w:color="auto" w:frame="1"/>
                <w:lang w:eastAsia="en-CA"/>
              </w:rPr>
              <w:t>TEXT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D9CC36" w14:textId="77777777" w:rsidR="00042711" w:rsidRPr="00042711" w:rsidRDefault="00042711" w:rsidP="00042711">
            <w:pPr>
              <w:spacing w:after="0" w:line="240" w:lineRule="auto"/>
              <w:rPr>
                <w:rFonts w:ascii="Times New Roman" w:eastAsia="Times New Roman" w:hAnsi="Times New Roman" w:cs="Times New Roman"/>
                <w:color w:val="1B1C1D"/>
                <w:sz w:val="21"/>
                <w:szCs w:val="21"/>
                <w:lang w:eastAsia="en-CA"/>
              </w:rPr>
            </w:pPr>
            <w:r w:rsidRPr="00042711">
              <w:rPr>
                <w:rFonts w:ascii="Courier New" w:eastAsia="Times New Roman" w:hAnsi="Courier New" w:cs="Courier New"/>
                <w:color w:val="575B5F"/>
                <w:sz w:val="21"/>
                <w:szCs w:val="21"/>
                <w:bdr w:val="none" w:sz="0" w:space="0" w:color="auto" w:frame="1"/>
                <w:lang w:eastAsia="en-CA"/>
              </w:rPr>
              <w:t>NULLABLE</w:t>
            </w:r>
            <w:r w:rsidRPr="00042711">
              <w:rPr>
                <w:rFonts w:ascii="Times New Roman" w:eastAsia="Times New Roman" w:hAnsi="Times New Roman" w:cs="Times New Roman"/>
                <w:color w:val="1B1C1D"/>
                <w:sz w:val="21"/>
                <w:szCs w:val="21"/>
                <w:lang w:eastAsia="en-CA"/>
              </w:rPr>
              <w:t>. Difficulty (e.g., 'Easy', 'Medium', 'Hard').</w:t>
            </w:r>
          </w:p>
        </w:tc>
      </w:tr>
      <w:tr w:rsidR="00042711" w:rsidRPr="00042711" w14:paraId="414DD2E4" w14:textId="77777777" w:rsidTr="00042711">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5359B4" w14:textId="77777777" w:rsidR="00042711" w:rsidRPr="00042711" w:rsidRDefault="00042711" w:rsidP="00042711">
            <w:pPr>
              <w:spacing w:after="0" w:line="240" w:lineRule="auto"/>
              <w:rPr>
                <w:rFonts w:ascii="Times New Roman" w:eastAsia="Times New Roman" w:hAnsi="Times New Roman" w:cs="Times New Roman"/>
                <w:color w:val="1B1C1D"/>
                <w:sz w:val="21"/>
                <w:szCs w:val="21"/>
                <w:lang w:eastAsia="en-CA"/>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A4FB34" w14:textId="77777777" w:rsidR="00042711" w:rsidRPr="00042711" w:rsidRDefault="00042711" w:rsidP="00042711">
            <w:pPr>
              <w:spacing w:after="0" w:line="240" w:lineRule="auto"/>
              <w:rPr>
                <w:rFonts w:ascii="Times New Roman" w:eastAsia="Times New Roman" w:hAnsi="Times New Roman" w:cs="Times New Roman"/>
                <w:color w:val="1B1C1D"/>
                <w:sz w:val="21"/>
                <w:szCs w:val="21"/>
                <w:lang w:eastAsia="en-CA"/>
              </w:rPr>
            </w:pPr>
            <w:r w:rsidRPr="00042711">
              <w:rPr>
                <w:rFonts w:ascii="Courier New" w:eastAsia="Times New Roman" w:hAnsi="Courier New" w:cs="Courier New"/>
                <w:color w:val="575B5F"/>
                <w:sz w:val="21"/>
                <w:szCs w:val="21"/>
                <w:bdr w:val="none" w:sz="0" w:space="0" w:color="auto" w:frame="1"/>
                <w:lang w:eastAsia="en-CA"/>
              </w:rPr>
              <w:t>explanation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459ED4" w14:textId="77777777" w:rsidR="00042711" w:rsidRPr="00042711" w:rsidRDefault="00042711" w:rsidP="00042711">
            <w:pPr>
              <w:spacing w:after="0" w:line="240" w:lineRule="auto"/>
              <w:rPr>
                <w:rFonts w:ascii="Times New Roman" w:eastAsia="Times New Roman" w:hAnsi="Times New Roman" w:cs="Times New Roman"/>
                <w:color w:val="1B1C1D"/>
                <w:sz w:val="21"/>
                <w:szCs w:val="21"/>
                <w:lang w:eastAsia="en-CA"/>
              </w:rPr>
            </w:pPr>
            <w:r w:rsidRPr="00042711">
              <w:rPr>
                <w:rFonts w:ascii="Courier New" w:eastAsia="Times New Roman" w:hAnsi="Courier New" w:cs="Courier New"/>
                <w:color w:val="575B5F"/>
                <w:sz w:val="21"/>
                <w:szCs w:val="21"/>
                <w:bdr w:val="none" w:sz="0" w:space="0" w:color="auto" w:frame="1"/>
                <w:lang w:eastAsia="en-CA"/>
              </w:rPr>
              <w:t>TEXT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EB19E8" w14:textId="77777777" w:rsidR="00042711" w:rsidRPr="00042711" w:rsidRDefault="00042711" w:rsidP="00042711">
            <w:pPr>
              <w:spacing w:after="0" w:line="240" w:lineRule="auto"/>
              <w:rPr>
                <w:rFonts w:ascii="Times New Roman" w:eastAsia="Times New Roman" w:hAnsi="Times New Roman" w:cs="Times New Roman"/>
                <w:color w:val="1B1C1D"/>
                <w:sz w:val="21"/>
                <w:szCs w:val="21"/>
                <w:lang w:eastAsia="en-CA"/>
              </w:rPr>
            </w:pPr>
            <w:r w:rsidRPr="00042711">
              <w:rPr>
                <w:rFonts w:ascii="Courier New" w:eastAsia="Times New Roman" w:hAnsi="Courier New" w:cs="Courier New"/>
                <w:color w:val="575B5F"/>
                <w:sz w:val="21"/>
                <w:szCs w:val="21"/>
                <w:bdr w:val="none" w:sz="0" w:space="0" w:color="auto" w:frame="1"/>
                <w:lang w:eastAsia="en-CA"/>
              </w:rPr>
              <w:t>NULLABLE</w:t>
            </w:r>
            <w:r w:rsidRPr="00042711">
              <w:rPr>
                <w:rFonts w:ascii="Times New Roman" w:eastAsia="Times New Roman" w:hAnsi="Times New Roman" w:cs="Times New Roman"/>
                <w:color w:val="1B1C1D"/>
                <w:sz w:val="21"/>
                <w:szCs w:val="21"/>
                <w:lang w:eastAsia="en-CA"/>
              </w:rPr>
              <w:t>. Detailed explanation for the correct answer.</w:t>
            </w:r>
          </w:p>
        </w:tc>
      </w:tr>
      <w:tr w:rsidR="00042711" w:rsidRPr="00042711" w14:paraId="69465D08" w14:textId="77777777" w:rsidTr="00042711">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A04719" w14:textId="77777777" w:rsidR="00042711" w:rsidRPr="00042711" w:rsidRDefault="00042711" w:rsidP="00042711">
            <w:pPr>
              <w:spacing w:after="0" w:line="240" w:lineRule="auto"/>
              <w:rPr>
                <w:rFonts w:ascii="Times New Roman" w:eastAsia="Times New Roman" w:hAnsi="Times New Roman" w:cs="Times New Roman"/>
                <w:color w:val="1B1C1D"/>
                <w:sz w:val="21"/>
                <w:szCs w:val="21"/>
                <w:lang w:eastAsia="en-CA"/>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D474DA" w14:textId="77777777" w:rsidR="00042711" w:rsidRPr="00042711" w:rsidRDefault="00042711" w:rsidP="00042711">
            <w:pPr>
              <w:spacing w:after="0" w:line="240" w:lineRule="auto"/>
              <w:rPr>
                <w:rFonts w:ascii="Times New Roman" w:eastAsia="Times New Roman" w:hAnsi="Times New Roman" w:cs="Times New Roman"/>
                <w:color w:val="1B1C1D"/>
                <w:sz w:val="21"/>
                <w:szCs w:val="21"/>
                <w:lang w:eastAsia="en-CA"/>
              </w:rPr>
            </w:pPr>
            <w:r w:rsidRPr="00042711">
              <w:rPr>
                <w:rFonts w:ascii="Courier New" w:eastAsia="Times New Roman" w:hAnsi="Courier New" w:cs="Courier New"/>
                <w:color w:val="575B5F"/>
                <w:sz w:val="21"/>
                <w:szCs w:val="21"/>
                <w:bdr w:val="none" w:sz="0" w:space="0" w:color="auto" w:frame="1"/>
                <w:lang w:eastAsia="en-CA"/>
              </w:rPr>
              <w:t>source_reference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93C92D" w14:textId="77777777" w:rsidR="00042711" w:rsidRPr="00042711" w:rsidRDefault="00042711" w:rsidP="00042711">
            <w:pPr>
              <w:spacing w:after="0" w:line="240" w:lineRule="auto"/>
              <w:rPr>
                <w:rFonts w:ascii="Times New Roman" w:eastAsia="Times New Roman" w:hAnsi="Times New Roman" w:cs="Times New Roman"/>
                <w:color w:val="1B1C1D"/>
                <w:sz w:val="21"/>
                <w:szCs w:val="21"/>
                <w:lang w:eastAsia="en-CA"/>
              </w:rPr>
            </w:pPr>
            <w:r w:rsidRPr="00042711">
              <w:rPr>
                <w:rFonts w:ascii="Courier New" w:eastAsia="Times New Roman" w:hAnsi="Courier New" w:cs="Courier New"/>
                <w:color w:val="575B5F"/>
                <w:sz w:val="21"/>
                <w:szCs w:val="21"/>
                <w:bdr w:val="none" w:sz="0" w:space="0" w:color="auto" w:frame="1"/>
                <w:lang w:eastAsia="en-CA"/>
              </w:rPr>
              <w:t>TEXT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99B877" w14:textId="77777777" w:rsidR="00042711" w:rsidRPr="00042711" w:rsidRDefault="00042711" w:rsidP="00042711">
            <w:pPr>
              <w:spacing w:after="0" w:line="240" w:lineRule="auto"/>
              <w:rPr>
                <w:rFonts w:ascii="Times New Roman" w:eastAsia="Times New Roman" w:hAnsi="Times New Roman" w:cs="Times New Roman"/>
                <w:color w:val="1B1C1D"/>
                <w:sz w:val="21"/>
                <w:szCs w:val="21"/>
                <w:lang w:eastAsia="en-CA"/>
              </w:rPr>
            </w:pPr>
            <w:r w:rsidRPr="00042711">
              <w:rPr>
                <w:rFonts w:ascii="Courier New" w:eastAsia="Times New Roman" w:hAnsi="Courier New" w:cs="Courier New"/>
                <w:color w:val="575B5F"/>
                <w:sz w:val="21"/>
                <w:szCs w:val="21"/>
                <w:bdr w:val="none" w:sz="0" w:space="0" w:color="auto" w:frame="1"/>
                <w:lang w:eastAsia="en-CA"/>
              </w:rPr>
              <w:t>NULLABLE</w:t>
            </w:r>
            <w:r w:rsidRPr="00042711">
              <w:rPr>
                <w:rFonts w:ascii="Times New Roman" w:eastAsia="Times New Roman" w:hAnsi="Times New Roman" w:cs="Times New Roman"/>
                <w:color w:val="1B1C1D"/>
                <w:sz w:val="21"/>
                <w:szCs w:val="21"/>
                <w:lang w:eastAsia="en-CA"/>
              </w:rPr>
              <w:t>. Reference to the original syllabus or past paper (e.g., '2022 O-Level Chemistry Paper 1, Q5').</w:t>
            </w:r>
          </w:p>
        </w:tc>
      </w:tr>
    </w:tbl>
    <w:p w14:paraId="4B6BF7C3" w14:textId="77777777" w:rsidR="00042711" w:rsidRPr="00042711" w:rsidRDefault="00042711" w:rsidP="00042711">
      <w:pPr>
        <w:spacing w:before="100" w:beforeAutospacing="1" w:after="120" w:line="240" w:lineRule="auto"/>
        <w:outlineLvl w:val="3"/>
        <w:rPr>
          <w:rFonts w:ascii="Times New Roman" w:eastAsia="Times New Roman" w:hAnsi="Times New Roman" w:cs="Times New Roman"/>
          <w:b/>
          <w:bCs/>
          <w:color w:val="1B1C1D"/>
          <w:sz w:val="24"/>
          <w:szCs w:val="24"/>
          <w:lang w:eastAsia="en-CA"/>
        </w:rPr>
      </w:pPr>
      <w:r w:rsidRPr="00042711">
        <w:rPr>
          <w:rFonts w:ascii="Times New Roman" w:eastAsia="Times New Roman" w:hAnsi="Times New Roman" w:cs="Times New Roman"/>
          <w:b/>
          <w:bCs/>
          <w:color w:val="1B1C1D"/>
          <w:sz w:val="24"/>
          <w:szCs w:val="24"/>
          <w:lang w:eastAsia="en-CA"/>
        </w:rPr>
        <w:t>C. Handling Hierarchical Relationships and Direct Topics</w:t>
      </w:r>
    </w:p>
    <w:p w14:paraId="080CD759" w14:textId="77777777" w:rsidR="00042711" w:rsidRPr="00042711" w:rsidRDefault="00042711" w:rsidP="00042711">
      <w:pPr>
        <w:spacing w:before="100" w:beforeAutospacing="1" w:after="0" w:line="240" w:lineRule="auto"/>
        <w:rPr>
          <w:rFonts w:ascii="Times New Roman" w:eastAsia="Times New Roman" w:hAnsi="Times New Roman" w:cs="Times New Roman"/>
          <w:color w:val="1B1C1D"/>
          <w:sz w:val="24"/>
          <w:szCs w:val="24"/>
          <w:lang w:eastAsia="en-CA"/>
        </w:rPr>
      </w:pPr>
      <w:r w:rsidRPr="00042711">
        <w:rPr>
          <w:rFonts w:ascii="Times New Roman" w:eastAsia="Times New Roman" w:hAnsi="Times New Roman" w:cs="Times New Roman"/>
          <w:color w:val="1B1C1D"/>
          <w:sz w:val="24"/>
          <w:szCs w:val="24"/>
          <w:lang w:eastAsia="en-CA"/>
        </w:rPr>
        <w:t xml:space="preserve">The design of the </w:t>
      </w:r>
      <w:r w:rsidRPr="00042711">
        <w:rPr>
          <w:rFonts w:ascii="Courier New" w:eastAsia="Times New Roman" w:hAnsi="Courier New" w:cs="Courier New"/>
          <w:color w:val="575B5F"/>
          <w:sz w:val="21"/>
          <w:szCs w:val="21"/>
          <w:bdr w:val="none" w:sz="0" w:space="0" w:color="auto" w:frame="1"/>
          <w:lang w:eastAsia="en-CA"/>
        </w:rPr>
        <w:t>Topics</w:t>
      </w:r>
      <w:r w:rsidRPr="00042711">
        <w:rPr>
          <w:rFonts w:ascii="Times New Roman" w:eastAsia="Times New Roman" w:hAnsi="Times New Roman" w:cs="Times New Roman"/>
          <w:color w:val="1B1C1D"/>
          <w:sz w:val="24"/>
          <w:szCs w:val="24"/>
          <w:lang w:eastAsia="en-CA"/>
        </w:rPr>
        <w:t xml:space="preserve"> table, with its </w:t>
      </w:r>
      <w:r w:rsidRPr="00042711">
        <w:rPr>
          <w:rFonts w:ascii="Courier New" w:eastAsia="Times New Roman" w:hAnsi="Courier New" w:cs="Courier New"/>
          <w:color w:val="575B5F"/>
          <w:sz w:val="21"/>
          <w:szCs w:val="21"/>
          <w:bdr w:val="none" w:sz="0" w:space="0" w:color="auto" w:frame="1"/>
          <w:lang w:eastAsia="en-CA"/>
        </w:rPr>
        <w:t>branch_id</w:t>
      </w:r>
      <w:r w:rsidRPr="00042711">
        <w:rPr>
          <w:rFonts w:ascii="Times New Roman" w:eastAsia="Times New Roman" w:hAnsi="Times New Roman" w:cs="Times New Roman"/>
          <w:color w:val="1B1C1D"/>
          <w:sz w:val="24"/>
          <w:szCs w:val="24"/>
          <w:lang w:eastAsia="en-CA"/>
        </w:rPr>
        <w:t xml:space="preserve"> as a nullable foreign key, directly addresses the user's specific requirement for "subject with no branches so directly topics." This flexible schema allows for two distinct scenarios:</w:t>
      </w:r>
    </w:p>
    <w:p w14:paraId="6FAE2D32" w14:textId="77777777" w:rsidR="00042711" w:rsidRPr="00042711" w:rsidRDefault="00042711" w:rsidP="00042711">
      <w:pPr>
        <w:numPr>
          <w:ilvl w:val="0"/>
          <w:numId w:val="9"/>
        </w:numPr>
        <w:spacing w:before="100" w:beforeAutospacing="1" w:after="0" w:line="240" w:lineRule="auto"/>
        <w:ind w:left="0"/>
        <w:rPr>
          <w:rFonts w:ascii="Times New Roman" w:eastAsia="Times New Roman" w:hAnsi="Times New Roman" w:cs="Times New Roman"/>
          <w:color w:val="1B1C1D"/>
          <w:sz w:val="24"/>
          <w:szCs w:val="24"/>
          <w:lang w:eastAsia="en-CA"/>
        </w:rPr>
      </w:pPr>
      <w:r w:rsidRPr="00042711">
        <w:rPr>
          <w:rFonts w:ascii="Times New Roman" w:eastAsia="Times New Roman" w:hAnsi="Times New Roman" w:cs="Times New Roman"/>
          <w:b/>
          <w:bCs/>
          <w:color w:val="1B1C1D"/>
          <w:sz w:val="24"/>
          <w:szCs w:val="24"/>
          <w:bdr w:val="none" w:sz="0" w:space="0" w:color="auto" w:frame="1"/>
          <w:lang w:eastAsia="en-CA"/>
        </w:rPr>
        <w:t>Topics within a Branch</w:t>
      </w:r>
      <w:r w:rsidRPr="00042711">
        <w:rPr>
          <w:rFonts w:ascii="Times New Roman" w:eastAsia="Times New Roman" w:hAnsi="Times New Roman" w:cs="Times New Roman"/>
          <w:color w:val="1B1C1D"/>
          <w:sz w:val="24"/>
          <w:szCs w:val="24"/>
          <w:lang w:eastAsia="en-CA"/>
        </w:rPr>
        <w:t xml:space="preserve">: For subjects like A-Level Chemistry, where clear branches (e.g., Physical Chemistry, Inorganic Chemistry) are identified, topics such as "Atomic Structure" would be linked to their respective branch via the </w:t>
      </w:r>
      <w:r w:rsidRPr="00042711">
        <w:rPr>
          <w:rFonts w:ascii="Courier New" w:eastAsia="Times New Roman" w:hAnsi="Courier New" w:cs="Courier New"/>
          <w:color w:val="575B5F"/>
          <w:sz w:val="21"/>
          <w:szCs w:val="21"/>
          <w:bdr w:val="none" w:sz="0" w:space="0" w:color="auto" w:frame="1"/>
          <w:lang w:eastAsia="en-CA"/>
        </w:rPr>
        <w:t>branch_id</w:t>
      </w:r>
      <w:r w:rsidRPr="00042711">
        <w:rPr>
          <w:rFonts w:ascii="Times New Roman" w:eastAsia="Times New Roman" w:hAnsi="Times New Roman" w:cs="Times New Roman"/>
          <w:color w:val="1B1C1D"/>
          <w:sz w:val="24"/>
          <w:szCs w:val="24"/>
          <w:lang w:eastAsia="en-CA"/>
        </w:rPr>
        <w:t>. This maintains the detailed hierarchical organization.</w:t>
      </w:r>
    </w:p>
    <w:p w14:paraId="0808DC64" w14:textId="77777777" w:rsidR="00042711" w:rsidRPr="00042711" w:rsidRDefault="00042711" w:rsidP="00042711">
      <w:pPr>
        <w:numPr>
          <w:ilvl w:val="0"/>
          <w:numId w:val="9"/>
        </w:numPr>
        <w:spacing w:before="100" w:beforeAutospacing="1" w:after="0" w:line="240" w:lineRule="auto"/>
        <w:ind w:left="0"/>
        <w:rPr>
          <w:rFonts w:ascii="Times New Roman" w:eastAsia="Times New Roman" w:hAnsi="Times New Roman" w:cs="Times New Roman"/>
          <w:color w:val="1B1C1D"/>
          <w:sz w:val="24"/>
          <w:szCs w:val="24"/>
          <w:lang w:eastAsia="en-CA"/>
        </w:rPr>
      </w:pPr>
      <w:r w:rsidRPr="00042711">
        <w:rPr>
          <w:rFonts w:ascii="Times New Roman" w:eastAsia="Times New Roman" w:hAnsi="Times New Roman" w:cs="Times New Roman"/>
          <w:b/>
          <w:bCs/>
          <w:color w:val="1B1C1D"/>
          <w:sz w:val="24"/>
          <w:szCs w:val="24"/>
          <w:bdr w:val="none" w:sz="0" w:space="0" w:color="auto" w:frame="1"/>
          <w:lang w:eastAsia="en-CA"/>
        </w:rPr>
        <w:t>Topics Directly under a Subject</w:t>
      </w:r>
      <w:r w:rsidRPr="00042711">
        <w:rPr>
          <w:rFonts w:ascii="Times New Roman" w:eastAsia="Times New Roman" w:hAnsi="Times New Roman" w:cs="Times New Roman"/>
          <w:color w:val="1B1C1D"/>
          <w:sz w:val="24"/>
          <w:szCs w:val="24"/>
          <w:lang w:eastAsia="en-CA"/>
        </w:rPr>
        <w:t xml:space="preserve">: For subjects or sections of subjects where an intermediate "branch" level is not explicitly defined or logically necessary, topics can be directly associated with the </w:t>
      </w:r>
      <w:r w:rsidRPr="00042711">
        <w:rPr>
          <w:rFonts w:ascii="Courier New" w:eastAsia="Times New Roman" w:hAnsi="Courier New" w:cs="Courier New"/>
          <w:color w:val="575B5F"/>
          <w:sz w:val="21"/>
          <w:szCs w:val="21"/>
          <w:bdr w:val="none" w:sz="0" w:space="0" w:color="auto" w:frame="1"/>
          <w:lang w:eastAsia="en-CA"/>
        </w:rPr>
        <w:t>subject_id</w:t>
      </w:r>
      <w:r w:rsidRPr="00042711">
        <w:rPr>
          <w:rFonts w:ascii="Times New Roman" w:eastAsia="Times New Roman" w:hAnsi="Times New Roman" w:cs="Times New Roman"/>
          <w:color w:val="1B1C1D"/>
          <w:sz w:val="24"/>
          <w:szCs w:val="24"/>
          <w:lang w:eastAsia="en-CA"/>
        </w:rPr>
        <w:t xml:space="preserve">, with the </w:t>
      </w:r>
      <w:r w:rsidRPr="00042711">
        <w:rPr>
          <w:rFonts w:ascii="Courier New" w:eastAsia="Times New Roman" w:hAnsi="Courier New" w:cs="Courier New"/>
          <w:color w:val="575B5F"/>
          <w:sz w:val="21"/>
          <w:szCs w:val="21"/>
          <w:bdr w:val="none" w:sz="0" w:space="0" w:color="auto" w:frame="1"/>
          <w:lang w:eastAsia="en-CA"/>
        </w:rPr>
        <w:t>branch_id</w:t>
      </w:r>
      <w:r w:rsidRPr="00042711">
        <w:rPr>
          <w:rFonts w:ascii="Times New Roman" w:eastAsia="Times New Roman" w:hAnsi="Times New Roman" w:cs="Times New Roman"/>
          <w:color w:val="1B1C1D"/>
          <w:sz w:val="24"/>
          <w:szCs w:val="24"/>
          <w:lang w:eastAsia="en-CA"/>
        </w:rPr>
        <w:t xml:space="preserve"> set to </w:t>
      </w:r>
      <w:r w:rsidRPr="00042711">
        <w:rPr>
          <w:rFonts w:ascii="Courier New" w:eastAsia="Times New Roman" w:hAnsi="Courier New" w:cs="Courier New"/>
          <w:color w:val="575B5F"/>
          <w:sz w:val="21"/>
          <w:szCs w:val="21"/>
          <w:bdr w:val="none" w:sz="0" w:space="0" w:color="auto" w:frame="1"/>
          <w:lang w:eastAsia="en-CA"/>
        </w:rPr>
        <w:t>NULL</w:t>
      </w:r>
      <w:r w:rsidRPr="00042711">
        <w:rPr>
          <w:rFonts w:ascii="Times New Roman" w:eastAsia="Times New Roman" w:hAnsi="Times New Roman" w:cs="Times New Roman"/>
          <w:color w:val="1B1C1D"/>
          <w:sz w:val="24"/>
          <w:szCs w:val="24"/>
          <w:lang w:eastAsia="en-CA"/>
        </w:rPr>
        <w:t xml:space="preserve">. This prevents the creation of artificial or redundant branch entries, ensuring the database accurately reflects the curriculum's natural structure. For instance, if a subject's syllabus presents a flat list of topics without clear sub-groupings, these topics would simply point to the </w:t>
      </w:r>
      <w:r w:rsidRPr="00042711">
        <w:rPr>
          <w:rFonts w:ascii="Courier New" w:eastAsia="Times New Roman" w:hAnsi="Courier New" w:cs="Courier New"/>
          <w:color w:val="575B5F"/>
          <w:sz w:val="21"/>
          <w:szCs w:val="21"/>
          <w:bdr w:val="none" w:sz="0" w:space="0" w:color="auto" w:frame="1"/>
          <w:lang w:eastAsia="en-CA"/>
        </w:rPr>
        <w:t>subject_id</w:t>
      </w:r>
      <w:r w:rsidRPr="00042711">
        <w:rPr>
          <w:rFonts w:ascii="Times New Roman" w:eastAsia="Times New Roman" w:hAnsi="Times New Roman" w:cs="Times New Roman"/>
          <w:color w:val="1B1C1D"/>
          <w:sz w:val="24"/>
          <w:szCs w:val="24"/>
          <w:lang w:eastAsia="en-CA"/>
        </w:rPr>
        <w:t xml:space="preserve"> directly.</w:t>
      </w:r>
    </w:p>
    <w:p w14:paraId="56FB9A4E" w14:textId="77777777" w:rsidR="00042711" w:rsidRPr="00042711" w:rsidRDefault="00042711" w:rsidP="00042711">
      <w:pPr>
        <w:spacing w:before="100" w:beforeAutospacing="1" w:after="240" w:line="240" w:lineRule="auto"/>
        <w:rPr>
          <w:rFonts w:ascii="Times New Roman" w:eastAsia="Times New Roman" w:hAnsi="Times New Roman" w:cs="Times New Roman"/>
          <w:color w:val="1B1C1D"/>
          <w:sz w:val="24"/>
          <w:szCs w:val="24"/>
          <w:lang w:eastAsia="en-CA"/>
        </w:rPr>
      </w:pPr>
      <w:r w:rsidRPr="00042711">
        <w:rPr>
          <w:rFonts w:ascii="Times New Roman" w:eastAsia="Times New Roman" w:hAnsi="Times New Roman" w:cs="Times New Roman"/>
          <w:color w:val="1B1C1D"/>
          <w:sz w:val="24"/>
          <w:szCs w:val="24"/>
          <w:lang w:eastAsia="en-CA"/>
        </w:rPr>
        <w:t>This schema design is robust and adaptable to varying syllabus presentations while simplifying data insertion logic for such cases. It ensures that all topics are correctly attributed to a subject, regardless of their hierarchical depth, facilitating efficient querying for quiz generation.</w:t>
      </w:r>
    </w:p>
    <w:p w14:paraId="0D5B8219" w14:textId="77777777" w:rsidR="00042711" w:rsidRPr="00042711" w:rsidRDefault="00042711" w:rsidP="00042711">
      <w:pPr>
        <w:spacing w:before="100" w:beforeAutospacing="1" w:after="120" w:line="240" w:lineRule="auto"/>
        <w:outlineLvl w:val="2"/>
        <w:rPr>
          <w:rFonts w:ascii="Times New Roman" w:eastAsia="Times New Roman" w:hAnsi="Times New Roman" w:cs="Times New Roman"/>
          <w:b/>
          <w:bCs/>
          <w:color w:val="1B1C1D"/>
          <w:sz w:val="24"/>
          <w:szCs w:val="24"/>
          <w:lang w:eastAsia="en-CA"/>
        </w:rPr>
      </w:pPr>
      <w:r w:rsidRPr="00042711">
        <w:rPr>
          <w:rFonts w:ascii="Times New Roman" w:eastAsia="Times New Roman" w:hAnsi="Times New Roman" w:cs="Times New Roman"/>
          <w:b/>
          <w:bCs/>
          <w:color w:val="1B1C1D"/>
          <w:sz w:val="24"/>
          <w:szCs w:val="24"/>
          <w:lang w:eastAsia="en-CA"/>
        </w:rPr>
        <w:t>VI. Python Data Ingestion Strategy</w:t>
      </w:r>
    </w:p>
    <w:p w14:paraId="0A9AB1CE" w14:textId="77777777" w:rsidR="00042711" w:rsidRPr="00042711" w:rsidRDefault="00042711" w:rsidP="00042711">
      <w:pPr>
        <w:spacing w:before="100" w:beforeAutospacing="1" w:after="240" w:line="240" w:lineRule="auto"/>
        <w:rPr>
          <w:rFonts w:ascii="Times New Roman" w:eastAsia="Times New Roman" w:hAnsi="Times New Roman" w:cs="Times New Roman"/>
          <w:color w:val="1B1C1D"/>
          <w:sz w:val="24"/>
          <w:szCs w:val="24"/>
          <w:lang w:eastAsia="en-CA"/>
        </w:rPr>
      </w:pPr>
      <w:r w:rsidRPr="00042711">
        <w:rPr>
          <w:rFonts w:ascii="Times New Roman" w:eastAsia="Times New Roman" w:hAnsi="Times New Roman" w:cs="Times New Roman"/>
          <w:color w:val="1B1C1D"/>
          <w:sz w:val="24"/>
          <w:szCs w:val="24"/>
          <w:lang w:eastAsia="en-CA"/>
        </w:rPr>
        <w:t>Populating the designed database schema with curriculum content requires a systematic and robust Python-based data ingestion strategy. This section outlines the process, from data extraction and parsing to validation and database insertion.</w:t>
      </w:r>
    </w:p>
    <w:p w14:paraId="6BA3F291" w14:textId="77777777" w:rsidR="00042711" w:rsidRPr="00042711" w:rsidRDefault="00042711" w:rsidP="00042711">
      <w:pPr>
        <w:spacing w:before="100" w:beforeAutospacing="1" w:after="120" w:line="240" w:lineRule="auto"/>
        <w:outlineLvl w:val="3"/>
        <w:rPr>
          <w:rFonts w:ascii="Times New Roman" w:eastAsia="Times New Roman" w:hAnsi="Times New Roman" w:cs="Times New Roman"/>
          <w:b/>
          <w:bCs/>
          <w:color w:val="1B1C1D"/>
          <w:sz w:val="24"/>
          <w:szCs w:val="24"/>
          <w:lang w:eastAsia="en-CA"/>
        </w:rPr>
      </w:pPr>
      <w:r w:rsidRPr="00042711">
        <w:rPr>
          <w:rFonts w:ascii="Times New Roman" w:eastAsia="Times New Roman" w:hAnsi="Times New Roman" w:cs="Times New Roman"/>
          <w:b/>
          <w:bCs/>
          <w:color w:val="1B1C1D"/>
          <w:sz w:val="24"/>
          <w:szCs w:val="24"/>
          <w:lang w:eastAsia="en-CA"/>
        </w:rPr>
        <w:t>A. Data Extraction and Pre-processing</w:t>
      </w:r>
    </w:p>
    <w:p w14:paraId="0B9D9080" w14:textId="77777777" w:rsidR="00042711" w:rsidRPr="00042711" w:rsidRDefault="00042711" w:rsidP="00042711">
      <w:pPr>
        <w:spacing w:before="100" w:beforeAutospacing="1" w:after="0" w:line="240" w:lineRule="auto"/>
        <w:rPr>
          <w:rFonts w:ascii="Times New Roman" w:eastAsia="Times New Roman" w:hAnsi="Times New Roman" w:cs="Times New Roman"/>
          <w:color w:val="1B1C1D"/>
          <w:sz w:val="24"/>
          <w:szCs w:val="24"/>
          <w:lang w:eastAsia="en-CA"/>
        </w:rPr>
      </w:pPr>
      <w:r w:rsidRPr="00042711">
        <w:rPr>
          <w:rFonts w:ascii="Times New Roman" w:eastAsia="Times New Roman" w:hAnsi="Times New Roman" w:cs="Times New Roman"/>
          <w:color w:val="1B1C1D"/>
          <w:sz w:val="24"/>
          <w:szCs w:val="24"/>
          <w:lang w:eastAsia="en-CA"/>
        </w:rPr>
        <w:lastRenderedPageBreak/>
        <w:t xml:space="preserve">The initial step involves extracting relevant curriculum information from the diverse research materials provided. These materials include official GCE Board websites </w:t>
      </w:r>
      <w:r w:rsidRPr="00042711">
        <w:rPr>
          <w:rFonts w:ascii="Times New Roman" w:eastAsia="Times New Roman" w:hAnsi="Times New Roman" w:cs="Times New Roman"/>
          <w:color w:val="575B5F"/>
          <w:sz w:val="24"/>
          <w:szCs w:val="24"/>
          <w:bdr w:val="none" w:sz="0" w:space="0" w:color="auto" w:frame="1"/>
          <w:vertAlign w:val="superscript"/>
          <w:lang w:eastAsia="en-CA"/>
        </w:rPr>
        <w:t>1</w:t>
      </w:r>
      <w:r w:rsidRPr="00042711">
        <w:rPr>
          <w:rFonts w:ascii="Times New Roman" w:eastAsia="Times New Roman" w:hAnsi="Times New Roman" w:cs="Times New Roman"/>
          <w:color w:val="1B1C1D"/>
          <w:sz w:val="24"/>
          <w:szCs w:val="24"/>
          <w:lang w:eastAsia="en-CA"/>
        </w:rPr>
        <w:t xml:space="preserve">, educational platforms like </w:t>
      </w:r>
      <w:r w:rsidR="006A4950">
        <w:rPr>
          <w:rFonts w:ascii="Times New Roman" w:eastAsia="Times New Roman" w:hAnsi="Times New Roman" w:cs="Times New Roman"/>
          <w:color w:val="1B1C1D"/>
          <w:sz w:val="24"/>
          <w:szCs w:val="24"/>
          <w:lang w:eastAsia="en-CA"/>
        </w:rPr>
        <w:t>Meet</w:t>
      </w:r>
      <w:r w:rsidR="006A4950" w:rsidRPr="00042711">
        <w:rPr>
          <w:rFonts w:ascii="Times New Roman" w:eastAsia="Times New Roman" w:hAnsi="Times New Roman" w:cs="Times New Roman"/>
          <w:color w:val="1B1C1D"/>
          <w:sz w:val="24"/>
          <w:szCs w:val="24"/>
          <w:lang w:eastAsia="en-CA"/>
        </w:rPr>
        <w:t>Learn</w:t>
      </w:r>
      <w:r w:rsidRPr="00042711">
        <w:rPr>
          <w:rFonts w:ascii="Times New Roman" w:eastAsia="Times New Roman" w:hAnsi="Times New Roman" w:cs="Times New Roman"/>
          <w:color w:val="1B1C1D"/>
          <w:sz w:val="24"/>
          <w:szCs w:val="24"/>
          <w:lang w:eastAsia="en-CA"/>
        </w:rPr>
        <w:t xml:space="preserve"> </w:t>
      </w:r>
      <w:r w:rsidRPr="00042711">
        <w:rPr>
          <w:rFonts w:ascii="Times New Roman" w:eastAsia="Times New Roman" w:hAnsi="Times New Roman" w:cs="Times New Roman"/>
          <w:color w:val="575B5F"/>
          <w:sz w:val="24"/>
          <w:szCs w:val="24"/>
          <w:bdr w:val="none" w:sz="0" w:space="0" w:color="auto" w:frame="1"/>
          <w:vertAlign w:val="superscript"/>
          <w:lang w:eastAsia="en-CA"/>
        </w:rPr>
        <w:t>21</w:t>
      </w:r>
      <w:r w:rsidRPr="00042711">
        <w:rPr>
          <w:rFonts w:ascii="Times New Roman" w:eastAsia="Times New Roman" w:hAnsi="Times New Roman" w:cs="Times New Roman"/>
          <w:color w:val="1B1C1D"/>
          <w:sz w:val="24"/>
          <w:szCs w:val="24"/>
          <w:lang w:eastAsia="en-CA"/>
        </w:rPr>
        <w:t xml:space="preserve">, QEFAS </w:t>
      </w:r>
      <w:r w:rsidRPr="00042711">
        <w:rPr>
          <w:rFonts w:ascii="Times New Roman" w:eastAsia="Times New Roman" w:hAnsi="Times New Roman" w:cs="Times New Roman"/>
          <w:color w:val="575B5F"/>
          <w:sz w:val="24"/>
          <w:szCs w:val="24"/>
          <w:bdr w:val="none" w:sz="0" w:space="0" w:color="auto" w:frame="1"/>
          <w:vertAlign w:val="superscript"/>
          <w:lang w:eastAsia="en-CA"/>
        </w:rPr>
        <w:t>24</w:t>
      </w:r>
      <w:r w:rsidRPr="00042711">
        <w:rPr>
          <w:rFonts w:ascii="Times New Roman" w:eastAsia="Times New Roman" w:hAnsi="Times New Roman" w:cs="Times New Roman"/>
          <w:color w:val="1B1C1D"/>
          <w:sz w:val="24"/>
          <w:szCs w:val="24"/>
          <w:lang w:eastAsia="en-CA"/>
        </w:rPr>
        <w:t>, and various PDF documents and online articles.</w:t>
      </w:r>
      <w:r w:rsidRPr="00042711">
        <w:rPr>
          <w:rFonts w:ascii="Times New Roman" w:eastAsia="Times New Roman" w:hAnsi="Times New Roman" w:cs="Times New Roman"/>
          <w:color w:val="575B5F"/>
          <w:sz w:val="24"/>
          <w:szCs w:val="24"/>
          <w:bdr w:val="none" w:sz="0" w:space="0" w:color="auto" w:frame="1"/>
          <w:vertAlign w:val="superscript"/>
          <w:lang w:eastAsia="en-CA"/>
        </w:rPr>
        <w:t>2</w:t>
      </w:r>
    </w:p>
    <w:p w14:paraId="36BD40AA" w14:textId="77777777" w:rsidR="00042711" w:rsidRPr="00042711" w:rsidRDefault="00042711" w:rsidP="00042711">
      <w:pPr>
        <w:numPr>
          <w:ilvl w:val="0"/>
          <w:numId w:val="10"/>
        </w:numPr>
        <w:spacing w:before="100" w:beforeAutospacing="1" w:after="0" w:line="240" w:lineRule="auto"/>
        <w:ind w:left="0"/>
        <w:rPr>
          <w:rFonts w:ascii="Times New Roman" w:eastAsia="Times New Roman" w:hAnsi="Times New Roman" w:cs="Times New Roman"/>
          <w:color w:val="1B1C1D"/>
          <w:sz w:val="24"/>
          <w:szCs w:val="24"/>
          <w:lang w:eastAsia="en-CA"/>
        </w:rPr>
      </w:pPr>
      <w:r w:rsidRPr="00042711">
        <w:rPr>
          <w:rFonts w:ascii="Times New Roman" w:eastAsia="Times New Roman" w:hAnsi="Times New Roman" w:cs="Times New Roman"/>
          <w:b/>
          <w:bCs/>
          <w:color w:val="1B1C1D"/>
          <w:sz w:val="24"/>
          <w:szCs w:val="24"/>
          <w:bdr w:val="none" w:sz="0" w:space="0" w:color="auto" w:frame="1"/>
          <w:lang w:eastAsia="en-CA"/>
        </w:rPr>
        <w:t>Manual Review and Categorization</w:t>
      </w:r>
      <w:r w:rsidRPr="00042711">
        <w:rPr>
          <w:rFonts w:ascii="Times New Roman" w:eastAsia="Times New Roman" w:hAnsi="Times New Roman" w:cs="Times New Roman"/>
          <w:color w:val="1B1C1D"/>
          <w:sz w:val="24"/>
          <w:szCs w:val="24"/>
          <w:lang w:eastAsia="en-CA"/>
        </w:rPr>
        <w:t>: Given the varied formats of the source materials (web pages, PDFs, scanned documents), a significant portion of the initial data extraction will involve manual review. This process will identify explicit subject names, official GCE Board IDs, examination levels, and any clearly delineated branches or topics. For instance, the O-Level subjects and their codes are explicitly listed.</w:t>
      </w:r>
      <w:r w:rsidRPr="00042711">
        <w:rPr>
          <w:rFonts w:ascii="Times New Roman" w:eastAsia="Times New Roman" w:hAnsi="Times New Roman" w:cs="Times New Roman"/>
          <w:color w:val="575B5F"/>
          <w:sz w:val="24"/>
          <w:szCs w:val="24"/>
          <w:bdr w:val="none" w:sz="0" w:space="0" w:color="auto" w:frame="1"/>
          <w:vertAlign w:val="superscript"/>
          <w:lang w:eastAsia="en-CA"/>
        </w:rPr>
        <w:t>4</w:t>
      </w:r>
    </w:p>
    <w:p w14:paraId="15667C26" w14:textId="77777777" w:rsidR="00042711" w:rsidRPr="00042711" w:rsidRDefault="00042711" w:rsidP="00042711">
      <w:pPr>
        <w:numPr>
          <w:ilvl w:val="0"/>
          <w:numId w:val="10"/>
        </w:numPr>
        <w:spacing w:before="100" w:beforeAutospacing="1" w:after="0" w:line="240" w:lineRule="auto"/>
        <w:ind w:left="0"/>
        <w:rPr>
          <w:rFonts w:ascii="Times New Roman" w:eastAsia="Times New Roman" w:hAnsi="Times New Roman" w:cs="Times New Roman"/>
          <w:color w:val="1B1C1D"/>
          <w:sz w:val="24"/>
          <w:szCs w:val="24"/>
          <w:lang w:eastAsia="en-CA"/>
        </w:rPr>
      </w:pPr>
      <w:r w:rsidRPr="00042711">
        <w:rPr>
          <w:rFonts w:ascii="Times New Roman" w:eastAsia="Times New Roman" w:hAnsi="Times New Roman" w:cs="Times New Roman"/>
          <w:b/>
          <w:bCs/>
          <w:color w:val="1B1C1D"/>
          <w:sz w:val="24"/>
          <w:szCs w:val="24"/>
          <w:bdr w:val="none" w:sz="0" w:space="0" w:color="auto" w:frame="1"/>
          <w:lang w:eastAsia="en-CA"/>
        </w:rPr>
        <w:t>Structured Data Extraction (if applicable)</w:t>
      </w:r>
      <w:r w:rsidRPr="00042711">
        <w:rPr>
          <w:rFonts w:ascii="Times New Roman" w:eastAsia="Times New Roman" w:hAnsi="Times New Roman" w:cs="Times New Roman"/>
          <w:color w:val="1B1C1D"/>
          <w:sz w:val="24"/>
          <w:szCs w:val="24"/>
          <w:lang w:eastAsia="en-CA"/>
        </w:rPr>
        <w:t xml:space="preserve">: For web-based resources that present content in a structured manner (e.g., tables, ordered lists), Python libraries such as </w:t>
      </w:r>
      <w:r w:rsidRPr="00042711">
        <w:rPr>
          <w:rFonts w:ascii="Courier New" w:eastAsia="Times New Roman" w:hAnsi="Courier New" w:cs="Courier New"/>
          <w:color w:val="575B5F"/>
          <w:sz w:val="21"/>
          <w:szCs w:val="21"/>
          <w:bdr w:val="none" w:sz="0" w:space="0" w:color="auto" w:frame="1"/>
          <w:lang w:eastAsia="en-CA"/>
        </w:rPr>
        <w:t>BeautifulSoup</w:t>
      </w:r>
      <w:r w:rsidRPr="00042711">
        <w:rPr>
          <w:rFonts w:ascii="Times New Roman" w:eastAsia="Times New Roman" w:hAnsi="Times New Roman" w:cs="Times New Roman"/>
          <w:color w:val="1B1C1D"/>
          <w:sz w:val="24"/>
          <w:szCs w:val="24"/>
          <w:lang w:eastAsia="en-CA"/>
        </w:rPr>
        <w:t xml:space="preserve"> (for HTML parsing) or </w:t>
      </w:r>
      <w:r w:rsidRPr="00042711">
        <w:rPr>
          <w:rFonts w:ascii="Courier New" w:eastAsia="Times New Roman" w:hAnsi="Courier New" w:cs="Courier New"/>
          <w:color w:val="575B5F"/>
          <w:sz w:val="21"/>
          <w:szCs w:val="21"/>
          <w:bdr w:val="none" w:sz="0" w:space="0" w:color="auto" w:frame="1"/>
          <w:lang w:eastAsia="en-CA"/>
        </w:rPr>
        <w:t>requests</w:t>
      </w:r>
      <w:r w:rsidRPr="00042711">
        <w:rPr>
          <w:rFonts w:ascii="Times New Roman" w:eastAsia="Times New Roman" w:hAnsi="Times New Roman" w:cs="Times New Roman"/>
          <w:color w:val="1B1C1D"/>
          <w:sz w:val="24"/>
          <w:szCs w:val="24"/>
          <w:lang w:eastAsia="en-CA"/>
        </w:rPr>
        <w:t xml:space="preserve"> (for fetching web content) can automate parts of the extraction. For PDF documents, libraries like </w:t>
      </w:r>
      <w:r w:rsidRPr="00042711">
        <w:rPr>
          <w:rFonts w:ascii="Courier New" w:eastAsia="Times New Roman" w:hAnsi="Courier New" w:cs="Courier New"/>
          <w:color w:val="575B5F"/>
          <w:sz w:val="21"/>
          <w:szCs w:val="21"/>
          <w:bdr w:val="none" w:sz="0" w:space="0" w:color="auto" w:frame="1"/>
          <w:lang w:eastAsia="en-CA"/>
        </w:rPr>
        <w:t>PyPDF2</w:t>
      </w:r>
      <w:r w:rsidRPr="00042711">
        <w:rPr>
          <w:rFonts w:ascii="Times New Roman" w:eastAsia="Times New Roman" w:hAnsi="Times New Roman" w:cs="Times New Roman"/>
          <w:color w:val="1B1C1D"/>
          <w:sz w:val="24"/>
          <w:szCs w:val="24"/>
          <w:lang w:eastAsia="en-CA"/>
        </w:rPr>
        <w:t xml:space="preserve"> or </w:t>
      </w:r>
      <w:r w:rsidRPr="00042711">
        <w:rPr>
          <w:rFonts w:ascii="Courier New" w:eastAsia="Times New Roman" w:hAnsi="Courier New" w:cs="Courier New"/>
          <w:color w:val="575B5F"/>
          <w:sz w:val="21"/>
          <w:szCs w:val="21"/>
          <w:bdr w:val="none" w:sz="0" w:space="0" w:color="auto" w:frame="1"/>
          <w:lang w:eastAsia="en-CA"/>
        </w:rPr>
        <w:t>pdfminer.six</w:t>
      </w:r>
      <w:r w:rsidRPr="00042711">
        <w:rPr>
          <w:rFonts w:ascii="Times New Roman" w:eastAsia="Times New Roman" w:hAnsi="Times New Roman" w:cs="Times New Roman"/>
          <w:color w:val="1B1C1D"/>
          <w:sz w:val="24"/>
          <w:szCs w:val="24"/>
          <w:lang w:eastAsia="en-CA"/>
        </w:rPr>
        <w:t xml:space="preserve"> can extract text, which then requires further parsing to identify curriculum elements.</w:t>
      </w:r>
    </w:p>
    <w:p w14:paraId="17B56EBC" w14:textId="77777777" w:rsidR="00042711" w:rsidRPr="00042711" w:rsidRDefault="00042711" w:rsidP="00042711">
      <w:pPr>
        <w:numPr>
          <w:ilvl w:val="0"/>
          <w:numId w:val="10"/>
        </w:numPr>
        <w:spacing w:before="100" w:beforeAutospacing="1" w:after="0" w:line="240" w:lineRule="auto"/>
        <w:ind w:left="0"/>
        <w:rPr>
          <w:rFonts w:ascii="Times New Roman" w:eastAsia="Times New Roman" w:hAnsi="Times New Roman" w:cs="Times New Roman"/>
          <w:color w:val="1B1C1D"/>
          <w:sz w:val="24"/>
          <w:szCs w:val="24"/>
          <w:lang w:eastAsia="en-CA"/>
        </w:rPr>
      </w:pPr>
      <w:r w:rsidRPr="00042711">
        <w:rPr>
          <w:rFonts w:ascii="Times New Roman" w:eastAsia="Times New Roman" w:hAnsi="Times New Roman" w:cs="Times New Roman"/>
          <w:b/>
          <w:bCs/>
          <w:color w:val="1B1C1D"/>
          <w:sz w:val="24"/>
          <w:szCs w:val="24"/>
          <w:bdr w:val="none" w:sz="0" w:space="0" w:color="auto" w:frame="1"/>
          <w:lang w:eastAsia="en-CA"/>
        </w:rPr>
        <w:t>Pattern Recognition for Implicit Structures</w:t>
      </w:r>
      <w:r w:rsidRPr="00042711">
        <w:rPr>
          <w:rFonts w:ascii="Times New Roman" w:eastAsia="Times New Roman" w:hAnsi="Times New Roman" w:cs="Times New Roman"/>
          <w:color w:val="1B1C1D"/>
          <w:sz w:val="24"/>
          <w:szCs w:val="24"/>
          <w:lang w:eastAsia="en-CA"/>
        </w:rPr>
        <w:t xml:space="preserve">: For syllabi that do not explicitly name "branches" but present content in logical "lessons" or "core topics" (e.g., QEFAS content </w:t>
      </w:r>
      <w:r w:rsidRPr="00042711">
        <w:rPr>
          <w:rFonts w:ascii="Times New Roman" w:eastAsia="Times New Roman" w:hAnsi="Times New Roman" w:cs="Times New Roman"/>
          <w:color w:val="575B5F"/>
          <w:sz w:val="24"/>
          <w:szCs w:val="24"/>
          <w:bdr w:val="none" w:sz="0" w:space="0" w:color="auto" w:frame="1"/>
          <w:vertAlign w:val="superscript"/>
          <w:lang w:eastAsia="en-CA"/>
        </w:rPr>
        <w:t>24</w:t>
      </w:r>
      <w:r w:rsidRPr="00042711">
        <w:rPr>
          <w:rFonts w:ascii="Times New Roman" w:eastAsia="Times New Roman" w:hAnsi="Times New Roman" w:cs="Times New Roman"/>
          <w:color w:val="1B1C1D"/>
          <w:sz w:val="24"/>
          <w:szCs w:val="24"/>
          <w:lang w:eastAsia="en-CA"/>
        </w:rPr>
        <w:t>), regular expressions and string matching can be employed to identify and extract these implicit groupings.</w:t>
      </w:r>
    </w:p>
    <w:p w14:paraId="2665ED3A" w14:textId="77777777" w:rsidR="00042711" w:rsidRPr="00042711" w:rsidRDefault="00042711" w:rsidP="00042711">
      <w:pPr>
        <w:numPr>
          <w:ilvl w:val="0"/>
          <w:numId w:val="10"/>
        </w:numPr>
        <w:spacing w:before="100" w:beforeAutospacing="1" w:after="0" w:line="240" w:lineRule="auto"/>
        <w:ind w:left="0"/>
        <w:rPr>
          <w:rFonts w:ascii="Times New Roman" w:eastAsia="Times New Roman" w:hAnsi="Times New Roman" w:cs="Times New Roman"/>
          <w:color w:val="1B1C1D"/>
          <w:sz w:val="24"/>
          <w:szCs w:val="24"/>
          <w:lang w:eastAsia="en-CA"/>
        </w:rPr>
      </w:pPr>
      <w:r w:rsidRPr="00042711">
        <w:rPr>
          <w:rFonts w:ascii="Times New Roman" w:eastAsia="Times New Roman" w:hAnsi="Times New Roman" w:cs="Times New Roman"/>
          <w:b/>
          <w:bCs/>
          <w:color w:val="1B1C1D"/>
          <w:sz w:val="24"/>
          <w:szCs w:val="24"/>
          <w:bdr w:val="none" w:sz="0" w:space="0" w:color="auto" w:frame="1"/>
          <w:lang w:eastAsia="en-CA"/>
        </w:rPr>
        <w:t>Data Cleaning and Standardization</w:t>
      </w:r>
      <w:r w:rsidRPr="00042711">
        <w:rPr>
          <w:rFonts w:ascii="Times New Roman" w:eastAsia="Times New Roman" w:hAnsi="Times New Roman" w:cs="Times New Roman"/>
          <w:color w:val="1B1C1D"/>
          <w:sz w:val="24"/>
          <w:szCs w:val="24"/>
          <w:lang w:eastAsia="en-CA"/>
        </w:rPr>
        <w:t xml:space="preserve">: Extracted data will often contain inconsistencies, formatting errors, or redundant information. Pre-processing will involve cleaning this data, standardizing terminology (e.g., ensuring "O-Level" is consistently used), and resolving any ambiguities before it is prepared for insertion into the database. This includes converting extracted content into a consistent format suitable for database fields (e.g., JSON for </w:t>
      </w:r>
      <w:r w:rsidRPr="00042711">
        <w:rPr>
          <w:rFonts w:ascii="Courier New" w:eastAsia="Times New Roman" w:hAnsi="Courier New" w:cs="Courier New"/>
          <w:color w:val="575B5F"/>
          <w:sz w:val="21"/>
          <w:szCs w:val="21"/>
          <w:bdr w:val="none" w:sz="0" w:space="0" w:color="auto" w:frame="1"/>
          <w:lang w:eastAsia="en-CA"/>
        </w:rPr>
        <w:t>options</w:t>
      </w:r>
      <w:r w:rsidRPr="00042711">
        <w:rPr>
          <w:rFonts w:ascii="Times New Roman" w:eastAsia="Times New Roman" w:hAnsi="Times New Roman" w:cs="Times New Roman"/>
          <w:color w:val="1B1C1D"/>
          <w:sz w:val="24"/>
          <w:szCs w:val="24"/>
          <w:lang w:eastAsia="en-CA"/>
        </w:rPr>
        <w:t xml:space="preserve"> in the </w:t>
      </w:r>
      <w:r w:rsidRPr="00042711">
        <w:rPr>
          <w:rFonts w:ascii="Courier New" w:eastAsia="Times New Roman" w:hAnsi="Courier New" w:cs="Courier New"/>
          <w:color w:val="575B5F"/>
          <w:sz w:val="21"/>
          <w:szCs w:val="21"/>
          <w:bdr w:val="none" w:sz="0" w:space="0" w:color="auto" w:frame="1"/>
          <w:lang w:eastAsia="en-CA"/>
        </w:rPr>
        <w:t>Questions</w:t>
      </w:r>
      <w:r w:rsidRPr="00042711">
        <w:rPr>
          <w:rFonts w:ascii="Times New Roman" w:eastAsia="Times New Roman" w:hAnsi="Times New Roman" w:cs="Times New Roman"/>
          <w:color w:val="1B1C1D"/>
          <w:sz w:val="24"/>
          <w:szCs w:val="24"/>
          <w:lang w:eastAsia="en-CA"/>
        </w:rPr>
        <w:t xml:space="preserve"> table).</w:t>
      </w:r>
    </w:p>
    <w:p w14:paraId="2F4A9620" w14:textId="77777777" w:rsidR="00042711" w:rsidRPr="00042711" w:rsidRDefault="00042711" w:rsidP="00042711">
      <w:pPr>
        <w:spacing w:before="100" w:beforeAutospacing="1" w:after="120" w:line="240" w:lineRule="auto"/>
        <w:outlineLvl w:val="3"/>
        <w:rPr>
          <w:rFonts w:ascii="Times New Roman" w:eastAsia="Times New Roman" w:hAnsi="Times New Roman" w:cs="Times New Roman"/>
          <w:b/>
          <w:bCs/>
          <w:color w:val="1B1C1D"/>
          <w:sz w:val="24"/>
          <w:szCs w:val="24"/>
          <w:lang w:eastAsia="en-CA"/>
        </w:rPr>
      </w:pPr>
      <w:r w:rsidRPr="00042711">
        <w:rPr>
          <w:rFonts w:ascii="Times New Roman" w:eastAsia="Times New Roman" w:hAnsi="Times New Roman" w:cs="Times New Roman"/>
          <w:b/>
          <w:bCs/>
          <w:color w:val="1B1C1D"/>
          <w:sz w:val="24"/>
          <w:szCs w:val="24"/>
          <w:lang w:eastAsia="en-CA"/>
        </w:rPr>
        <w:t>B. Python Scripting for Data Insertion</w:t>
      </w:r>
    </w:p>
    <w:p w14:paraId="5B6E0B1C" w14:textId="77777777" w:rsidR="00042711" w:rsidRPr="00042711" w:rsidRDefault="00042711" w:rsidP="00042711">
      <w:pPr>
        <w:spacing w:before="100" w:beforeAutospacing="1" w:after="120" w:line="240" w:lineRule="auto"/>
        <w:rPr>
          <w:rFonts w:ascii="Times New Roman" w:eastAsia="Times New Roman" w:hAnsi="Times New Roman" w:cs="Times New Roman"/>
          <w:color w:val="1B1C1D"/>
          <w:sz w:val="24"/>
          <w:szCs w:val="24"/>
          <w:lang w:eastAsia="en-CA"/>
        </w:rPr>
      </w:pPr>
      <w:r w:rsidRPr="00042711">
        <w:rPr>
          <w:rFonts w:ascii="Times New Roman" w:eastAsia="Times New Roman" w:hAnsi="Times New Roman" w:cs="Times New Roman"/>
          <w:color w:val="1B1C1D"/>
          <w:sz w:val="24"/>
          <w:szCs w:val="24"/>
          <w:lang w:eastAsia="en-CA"/>
        </w:rPr>
        <w:t>The Python script will serve as the primary tool for populating the database. It will be designed with modularity and error handling in mind.</w:t>
      </w:r>
    </w:p>
    <w:p w14:paraId="27AD27EF" w14:textId="77777777" w:rsidR="00042711" w:rsidRPr="00042711" w:rsidRDefault="00042711" w:rsidP="00042711">
      <w:pPr>
        <w:numPr>
          <w:ilvl w:val="0"/>
          <w:numId w:val="11"/>
        </w:numPr>
        <w:spacing w:before="100" w:beforeAutospacing="1" w:after="0" w:line="240" w:lineRule="auto"/>
        <w:ind w:left="0"/>
        <w:rPr>
          <w:rFonts w:ascii="Times New Roman" w:eastAsia="Times New Roman" w:hAnsi="Times New Roman" w:cs="Times New Roman"/>
          <w:color w:val="1B1C1D"/>
          <w:sz w:val="24"/>
          <w:szCs w:val="24"/>
          <w:lang w:eastAsia="en-CA"/>
        </w:rPr>
      </w:pPr>
      <w:r w:rsidRPr="00042711">
        <w:rPr>
          <w:rFonts w:ascii="Times New Roman" w:eastAsia="Times New Roman" w:hAnsi="Times New Roman" w:cs="Times New Roman"/>
          <w:b/>
          <w:bCs/>
          <w:color w:val="1B1C1D"/>
          <w:sz w:val="24"/>
          <w:szCs w:val="24"/>
          <w:bdr w:val="none" w:sz="0" w:space="0" w:color="auto" w:frame="1"/>
          <w:lang w:eastAsia="en-CA"/>
        </w:rPr>
        <w:t>Database Connection</w:t>
      </w:r>
      <w:r w:rsidRPr="00042711">
        <w:rPr>
          <w:rFonts w:ascii="Times New Roman" w:eastAsia="Times New Roman" w:hAnsi="Times New Roman" w:cs="Times New Roman"/>
          <w:color w:val="1B1C1D"/>
          <w:sz w:val="24"/>
          <w:szCs w:val="24"/>
          <w:lang w:eastAsia="en-CA"/>
        </w:rPr>
        <w:t xml:space="preserve">: The script will establish a connection to the chosen relational database (e.g., SQLite for simplicity, PostgreSQL for scalability) using appropriate Python database connectors (e.g., </w:t>
      </w:r>
      <w:r w:rsidRPr="00042711">
        <w:rPr>
          <w:rFonts w:ascii="Courier New" w:eastAsia="Times New Roman" w:hAnsi="Courier New" w:cs="Courier New"/>
          <w:color w:val="575B5F"/>
          <w:sz w:val="21"/>
          <w:szCs w:val="21"/>
          <w:bdr w:val="none" w:sz="0" w:space="0" w:color="auto" w:frame="1"/>
          <w:lang w:eastAsia="en-CA"/>
        </w:rPr>
        <w:t>sqlite3</w:t>
      </w:r>
      <w:r w:rsidRPr="00042711">
        <w:rPr>
          <w:rFonts w:ascii="Times New Roman" w:eastAsia="Times New Roman" w:hAnsi="Times New Roman" w:cs="Times New Roman"/>
          <w:color w:val="1B1C1D"/>
          <w:sz w:val="24"/>
          <w:szCs w:val="24"/>
          <w:lang w:eastAsia="en-CA"/>
        </w:rPr>
        <w:t xml:space="preserve">, </w:t>
      </w:r>
      <w:r w:rsidRPr="00042711">
        <w:rPr>
          <w:rFonts w:ascii="Courier New" w:eastAsia="Times New Roman" w:hAnsi="Courier New" w:cs="Courier New"/>
          <w:color w:val="575B5F"/>
          <w:sz w:val="21"/>
          <w:szCs w:val="21"/>
          <w:bdr w:val="none" w:sz="0" w:space="0" w:color="auto" w:frame="1"/>
          <w:lang w:eastAsia="en-CA"/>
        </w:rPr>
        <w:t>psycopg2</w:t>
      </w:r>
      <w:r w:rsidRPr="00042711">
        <w:rPr>
          <w:rFonts w:ascii="Times New Roman" w:eastAsia="Times New Roman" w:hAnsi="Times New Roman" w:cs="Times New Roman"/>
          <w:color w:val="1B1C1D"/>
          <w:sz w:val="24"/>
          <w:szCs w:val="24"/>
          <w:lang w:eastAsia="en-CA"/>
        </w:rPr>
        <w:t>).</w:t>
      </w:r>
    </w:p>
    <w:p w14:paraId="38E1D1D8" w14:textId="77777777" w:rsidR="00042711" w:rsidRPr="00042711" w:rsidRDefault="00042711" w:rsidP="00042711">
      <w:pPr>
        <w:numPr>
          <w:ilvl w:val="0"/>
          <w:numId w:val="11"/>
        </w:numPr>
        <w:spacing w:before="100" w:beforeAutospacing="1" w:after="0" w:line="240" w:lineRule="auto"/>
        <w:ind w:left="0"/>
        <w:rPr>
          <w:rFonts w:ascii="Times New Roman" w:eastAsia="Times New Roman" w:hAnsi="Times New Roman" w:cs="Times New Roman"/>
          <w:color w:val="1B1C1D"/>
          <w:sz w:val="24"/>
          <w:szCs w:val="24"/>
          <w:lang w:eastAsia="en-CA"/>
        </w:rPr>
      </w:pPr>
      <w:r w:rsidRPr="00042711">
        <w:rPr>
          <w:rFonts w:ascii="Times New Roman" w:eastAsia="Times New Roman" w:hAnsi="Times New Roman" w:cs="Times New Roman"/>
          <w:b/>
          <w:bCs/>
          <w:color w:val="1B1C1D"/>
          <w:sz w:val="24"/>
          <w:szCs w:val="24"/>
          <w:bdr w:val="none" w:sz="0" w:space="0" w:color="auto" w:frame="1"/>
          <w:lang w:eastAsia="en-CA"/>
        </w:rPr>
        <w:t>Data Loading and Parsing</w:t>
      </w:r>
      <w:r w:rsidRPr="00042711">
        <w:rPr>
          <w:rFonts w:ascii="Times New Roman" w:eastAsia="Times New Roman" w:hAnsi="Times New Roman" w:cs="Times New Roman"/>
          <w:color w:val="1B1C1D"/>
          <w:sz w:val="24"/>
          <w:szCs w:val="24"/>
          <w:lang w:eastAsia="en-CA"/>
        </w:rPr>
        <w:t xml:space="preserve">: The pre-processed curriculum data (likely stored in CSV, JSON, or a custom Python data structure) will be loaded into the script. The script will then parse this data, mapping each piece of information to the corresponding fields in the </w:t>
      </w:r>
      <w:r w:rsidRPr="00042711">
        <w:rPr>
          <w:rFonts w:ascii="Courier New" w:eastAsia="Times New Roman" w:hAnsi="Courier New" w:cs="Courier New"/>
          <w:color w:val="575B5F"/>
          <w:sz w:val="21"/>
          <w:szCs w:val="21"/>
          <w:bdr w:val="none" w:sz="0" w:space="0" w:color="auto" w:frame="1"/>
          <w:lang w:eastAsia="en-CA"/>
        </w:rPr>
        <w:t>Subjects</w:t>
      </w:r>
      <w:r w:rsidRPr="00042711">
        <w:rPr>
          <w:rFonts w:ascii="Times New Roman" w:eastAsia="Times New Roman" w:hAnsi="Times New Roman" w:cs="Times New Roman"/>
          <w:color w:val="1B1C1D"/>
          <w:sz w:val="24"/>
          <w:szCs w:val="24"/>
          <w:lang w:eastAsia="en-CA"/>
        </w:rPr>
        <w:t xml:space="preserve">, </w:t>
      </w:r>
      <w:r w:rsidRPr="00042711">
        <w:rPr>
          <w:rFonts w:ascii="Courier New" w:eastAsia="Times New Roman" w:hAnsi="Courier New" w:cs="Courier New"/>
          <w:color w:val="575B5F"/>
          <w:sz w:val="21"/>
          <w:szCs w:val="21"/>
          <w:bdr w:val="none" w:sz="0" w:space="0" w:color="auto" w:frame="1"/>
          <w:lang w:eastAsia="en-CA"/>
        </w:rPr>
        <w:t>Branches</w:t>
      </w:r>
      <w:r w:rsidRPr="00042711">
        <w:rPr>
          <w:rFonts w:ascii="Times New Roman" w:eastAsia="Times New Roman" w:hAnsi="Times New Roman" w:cs="Times New Roman"/>
          <w:color w:val="1B1C1D"/>
          <w:sz w:val="24"/>
          <w:szCs w:val="24"/>
          <w:lang w:eastAsia="en-CA"/>
        </w:rPr>
        <w:t xml:space="preserve">, </w:t>
      </w:r>
      <w:r w:rsidRPr="00042711">
        <w:rPr>
          <w:rFonts w:ascii="Courier New" w:eastAsia="Times New Roman" w:hAnsi="Courier New" w:cs="Courier New"/>
          <w:color w:val="575B5F"/>
          <w:sz w:val="21"/>
          <w:szCs w:val="21"/>
          <w:bdr w:val="none" w:sz="0" w:space="0" w:color="auto" w:frame="1"/>
          <w:lang w:eastAsia="en-CA"/>
        </w:rPr>
        <w:t>Topics</w:t>
      </w:r>
      <w:r w:rsidRPr="00042711">
        <w:rPr>
          <w:rFonts w:ascii="Times New Roman" w:eastAsia="Times New Roman" w:hAnsi="Times New Roman" w:cs="Times New Roman"/>
          <w:color w:val="1B1C1D"/>
          <w:sz w:val="24"/>
          <w:szCs w:val="24"/>
          <w:lang w:eastAsia="en-CA"/>
        </w:rPr>
        <w:t xml:space="preserve">, and </w:t>
      </w:r>
      <w:r w:rsidRPr="00042711">
        <w:rPr>
          <w:rFonts w:ascii="Courier New" w:eastAsia="Times New Roman" w:hAnsi="Courier New" w:cs="Courier New"/>
          <w:color w:val="575B5F"/>
          <w:sz w:val="21"/>
          <w:szCs w:val="21"/>
          <w:bdr w:val="none" w:sz="0" w:space="0" w:color="auto" w:frame="1"/>
          <w:lang w:eastAsia="en-CA"/>
        </w:rPr>
        <w:t>Questions</w:t>
      </w:r>
      <w:r w:rsidRPr="00042711">
        <w:rPr>
          <w:rFonts w:ascii="Times New Roman" w:eastAsia="Times New Roman" w:hAnsi="Times New Roman" w:cs="Times New Roman"/>
          <w:color w:val="1B1C1D"/>
          <w:sz w:val="24"/>
          <w:szCs w:val="24"/>
          <w:lang w:eastAsia="en-CA"/>
        </w:rPr>
        <w:t xml:space="preserve"> tables.</w:t>
      </w:r>
    </w:p>
    <w:p w14:paraId="4A3C1306" w14:textId="77777777" w:rsidR="00042711" w:rsidRPr="00042711" w:rsidRDefault="00042711" w:rsidP="00042711">
      <w:pPr>
        <w:numPr>
          <w:ilvl w:val="0"/>
          <w:numId w:val="11"/>
        </w:numPr>
        <w:spacing w:before="100" w:beforeAutospacing="1" w:after="0" w:line="240" w:lineRule="auto"/>
        <w:ind w:left="0"/>
        <w:rPr>
          <w:rFonts w:ascii="Times New Roman" w:eastAsia="Times New Roman" w:hAnsi="Times New Roman" w:cs="Times New Roman"/>
          <w:color w:val="1B1C1D"/>
          <w:sz w:val="24"/>
          <w:szCs w:val="24"/>
          <w:lang w:eastAsia="en-CA"/>
        </w:rPr>
      </w:pPr>
      <w:r w:rsidRPr="00042711">
        <w:rPr>
          <w:rFonts w:ascii="Times New Roman" w:eastAsia="Times New Roman" w:hAnsi="Times New Roman" w:cs="Times New Roman"/>
          <w:b/>
          <w:bCs/>
          <w:color w:val="1B1C1D"/>
          <w:sz w:val="24"/>
          <w:szCs w:val="24"/>
          <w:bdr w:val="none" w:sz="0" w:space="0" w:color="auto" w:frame="1"/>
          <w:lang w:eastAsia="en-CA"/>
        </w:rPr>
        <w:t>Insertion Logic</w:t>
      </w:r>
      <w:r w:rsidRPr="00042711">
        <w:rPr>
          <w:rFonts w:ascii="Times New Roman" w:eastAsia="Times New Roman" w:hAnsi="Times New Roman" w:cs="Times New Roman"/>
          <w:color w:val="1B1C1D"/>
          <w:sz w:val="24"/>
          <w:szCs w:val="24"/>
          <w:lang w:eastAsia="en-CA"/>
        </w:rPr>
        <w:t>:</w:t>
      </w:r>
    </w:p>
    <w:p w14:paraId="7DB2B8EC" w14:textId="77777777" w:rsidR="00042711" w:rsidRPr="00042711" w:rsidRDefault="00042711" w:rsidP="00042711">
      <w:pPr>
        <w:numPr>
          <w:ilvl w:val="1"/>
          <w:numId w:val="11"/>
        </w:numPr>
        <w:spacing w:before="100" w:beforeAutospacing="1" w:after="0" w:line="240" w:lineRule="auto"/>
        <w:ind w:left="0"/>
        <w:rPr>
          <w:rFonts w:ascii="Times New Roman" w:eastAsia="Times New Roman" w:hAnsi="Times New Roman" w:cs="Times New Roman"/>
          <w:color w:val="1B1C1D"/>
          <w:sz w:val="24"/>
          <w:szCs w:val="24"/>
          <w:lang w:eastAsia="en-CA"/>
        </w:rPr>
      </w:pPr>
      <w:r w:rsidRPr="00042711">
        <w:rPr>
          <w:rFonts w:ascii="Times New Roman" w:eastAsia="Times New Roman" w:hAnsi="Times New Roman" w:cs="Times New Roman"/>
          <w:b/>
          <w:bCs/>
          <w:color w:val="1B1C1D"/>
          <w:sz w:val="24"/>
          <w:szCs w:val="24"/>
          <w:bdr w:val="none" w:sz="0" w:space="0" w:color="auto" w:frame="1"/>
          <w:lang w:eastAsia="en-CA"/>
        </w:rPr>
        <w:t>Subjects Insertion</w:t>
      </w:r>
      <w:r w:rsidRPr="00042711">
        <w:rPr>
          <w:rFonts w:ascii="Times New Roman" w:eastAsia="Times New Roman" w:hAnsi="Times New Roman" w:cs="Times New Roman"/>
          <w:color w:val="1B1C1D"/>
          <w:sz w:val="24"/>
          <w:szCs w:val="24"/>
          <w:lang w:eastAsia="en-CA"/>
        </w:rPr>
        <w:t xml:space="preserve">: Iterate through the identified subjects, inserting their </w:t>
      </w:r>
      <w:r w:rsidRPr="00042711">
        <w:rPr>
          <w:rFonts w:ascii="Courier New" w:eastAsia="Times New Roman" w:hAnsi="Courier New" w:cs="Courier New"/>
          <w:color w:val="575B5F"/>
          <w:sz w:val="21"/>
          <w:szCs w:val="21"/>
          <w:bdr w:val="none" w:sz="0" w:space="0" w:color="auto" w:frame="1"/>
          <w:lang w:eastAsia="en-CA"/>
        </w:rPr>
        <w:t>gce_board_id</w:t>
      </w:r>
      <w:r w:rsidRPr="00042711">
        <w:rPr>
          <w:rFonts w:ascii="Times New Roman" w:eastAsia="Times New Roman" w:hAnsi="Times New Roman" w:cs="Times New Roman"/>
          <w:color w:val="1B1C1D"/>
          <w:sz w:val="24"/>
          <w:szCs w:val="24"/>
          <w:lang w:eastAsia="en-CA"/>
        </w:rPr>
        <w:t xml:space="preserve">, </w:t>
      </w:r>
      <w:r w:rsidRPr="00042711">
        <w:rPr>
          <w:rFonts w:ascii="Courier New" w:eastAsia="Times New Roman" w:hAnsi="Courier New" w:cs="Courier New"/>
          <w:color w:val="575B5F"/>
          <w:sz w:val="21"/>
          <w:szCs w:val="21"/>
          <w:bdr w:val="none" w:sz="0" w:space="0" w:color="auto" w:frame="1"/>
          <w:lang w:eastAsia="en-CA"/>
        </w:rPr>
        <w:t>name</w:t>
      </w:r>
      <w:r w:rsidRPr="00042711">
        <w:rPr>
          <w:rFonts w:ascii="Times New Roman" w:eastAsia="Times New Roman" w:hAnsi="Times New Roman" w:cs="Times New Roman"/>
          <w:color w:val="1B1C1D"/>
          <w:sz w:val="24"/>
          <w:szCs w:val="24"/>
          <w:lang w:eastAsia="en-CA"/>
        </w:rPr>
        <w:t xml:space="preserve">, and </w:t>
      </w:r>
      <w:r w:rsidRPr="00042711">
        <w:rPr>
          <w:rFonts w:ascii="Courier New" w:eastAsia="Times New Roman" w:hAnsi="Courier New" w:cs="Courier New"/>
          <w:color w:val="575B5F"/>
          <w:sz w:val="21"/>
          <w:szCs w:val="21"/>
          <w:bdr w:val="none" w:sz="0" w:space="0" w:color="auto" w:frame="1"/>
          <w:lang w:eastAsia="en-CA"/>
        </w:rPr>
        <w:t>level</w:t>
      </w:r>
      <w:r w:rsidRPr="00042711">
        <w:rPr>
          <w:rFonts w:ascii="Times New Roman" w:eastAsia="Times New Roman" w:hAnsi="Times New Roman" w:cs="Times New Roman"/>
          <w:color w:val="1B1C1D"/>
          <w:sz w:val="24"/>
          <w:szCs w:val="24"/>
          <w:lang w:eastAsia="en-CA"/>
        </w:rPr>
        <w:t xml:space="preserve"> into the </w:t>
      </w:r>
      <w:r w:rsidRPr="00042711">
        <w:rPr>
          <w:rFonts w:ascii="Courier New" w:eastAsia="Times New Roman" w:hAnsi="Courier New" w:cs="Courier New"/>
          <w:color w:val="575B5F"/>
          <w:sz w:val="21"/>
          <w:szCs w:val="21"/>
          <w:bdr w:val="none" w:sz="0" w:space="0" w:color="auto" w:frame="1"/>
          <w:lang w:eastAsia="en-CA"/>
        </w:rPr>
        <w:t>Subjects</w:t>
      </w:r>
      <w:r w:rsidRPr="00042711">
        <w:rPr>
          <w:rFonts w:ascii="Times New Roman" w:eastAsia="Times New Roman" w:hAnsi="Times New Roman" w:cs="Times New Roman"/>
          <w:color w:val="1B1C1D"/>
          <w:sz w:val="24"/>
          <w:szCs w:val="24"/>
          <w:lang w:eastAsia="en-CA"/>
        </w:rPr>
        <w:t xml:space="preserve"> table. The </w:t>
      </w:r>
      <w:r w:rsidRPr="00042711">
        <w:rPr>
          <w:rFonts w:ascii="Courier New" w:eastAsia="Times New Roman" w:hAnsi="Courier New" w:cs="Courier New"/>
          <w:color w:val="575B5F"/>
          <w:sz w:val="21"/>
          <w:szCs w:val="21"/>
          <w:bdr w:val="none" w:sz="0" w:space="0" w:color="auto" w:frame="1"/>
          <w:lang w:eastAsia="en-CA"/>
        </w:rPr>
        <w:t>id</w:t>
      </w:r>
      <w:r w:rsidRPr="00042711">
        <w:rPr>
          <w:rFonts w:ascii="Times New Roman" w:eastAsia="Times New Roman" w:hAnsi="Times New Roman" w:cs="Times New Roman"/>
          <w:color w:val="1B1C1D"/>
          <w:sz w:val="24"/>
          <w:szCs w:val="24"/>
          <w:lang w:eastAsia="en-CA"/>
        </w:rPr>
        <w:t xml:space="preserve"> will be auto-generated.</w:t>
      </w:r>
    </w:p>
    <w:p w14:paraId="4C6D3D94" w14:textId="77777777" w:rsidR="00042711" w:rsidRPr="00042711" w:rsidRDefault="00042711" w:rsidP="00042711">
      <w:pPr>
        <w:numPr>
          <w:ilvl w:val="1"/>
          <w:numId w:val="11"/>
        </w:numPr>
        <w:spacing w:before="100" w:beforeAutospacing="1" w:after="0" w:line="240" w:lineRule="auto"/>
        <w:ind w:left="0"/>
        <w:rPr>
          <w:rFonts w:ascii="Times New Roman" w:eastAsia="Times New Roman" w:hAnsi="Times New Roman" w:cs="Times New Roman"/>
          <w:color w:val="1B1C1D"/>
          <w:sz w:val="24"/>
          <w:szCs w:val="24"/>
          <w:lang w:eastAsia="en-CA"/>
        </w:rPr>
      </w:pPr>
      <w:r w:rsidRPr="00042711">
        <w:rPr>
          <w:rFonts w:ascii="Times New Roman" w:eastAsia="Times New Roman" w:hAnsi="Times New Roman" w:cs="Times New Roman"/>
          <w:b/>
          <w:bCs/>
          <w:color w:val="1B1C1D"/>
          <w:sz w:val="24"/>
          <w:szCs w:val="24"/>
          <w:bdr w:val="none" w:sz="0" w:space="0" w:color="auto" w:frame="1"/>
          <w:lang w:eastAsia="en-CA"/>
        </w:rPr>
        <w:t>Branches Insertion</w:t>
      </w:r>
      <w:r w:rsidRPr="00042711">
        <w:rPr>
          <w:rFonts w:ascii="Times New Roman" w:eastAsia="Times New Roman" w:hAnsi="Times New Roman" w:cs="Times New Roman"/>
          <w:color w:val="1B1C1D"/>
          <w:sz w:val="24"/>
          <w:szCs w:val="24"/>
          <w:lang w:eastAsia="en-CA"/>
        </w:rPr>
        <w:t xml:space="preserve">: For each subject, iterate through its identified branches. Insert the </w:t>
      </w:r>
      <w:r w:rsidRPr="00042711">
        <w:rPr>
          <w:rFonts w:ascii="Courier New" w:eastAsia="Times New Roman" w:hAnsi="Courier New" w:cs="Courier New"/>
          <w:color w:val="575B5F"/>
          <w:sz w:val="21"/>
          <w:szCs w:val="21"/>
          <w:bdr w:val="none" w:sz="0" w:space="0" w:color="auto" w:frame="1"/>
          <w:lang w:eastAsia="en-CA"/>
        </w:rPr>
        <w:t>subject_id</w:t>
      </w:r>
      <w:r w:rsidRPr="00042711">
        <w:rPr>
          <w:rFonts w:ascii="Times New Roman" w:eastAsia="Times New Roman" w:hAnsi="Times New Roman" w:cs="Times New Roman"/>
          <w:color w:val="1B1C1D"/>
          <w:sz w:val="24"/>
          <w:szCs w:val="24"/>
          <w:lang w:eastAsia="en-CA"/>
        </w:rPr>
        <w:t xml:space="preserve"> (obtained from the newly inserted subject record) and </w:t>
      </w:r>
      <w:r w:rsidRPr="00042711">
        <w:rPr>
          <w:rFonts w:ascii="Courier New" w:eastAsia="Times New Roman" w:hAnsi="Courier New" w:cs="Courier New"/>
          <w:color w:val="575B5F"/>
          <w:sz w:val="21"/>
          <w:szCs w:val="21"/>
          <w:bdr w:val="none" w:sz="0" w:space="0" w:color="auto" w:frame="1"/>
          <w:lang w:eastAsia="en-CA"/>
        </w:rPr>
        <w:t>name</w:t>
      </w:r>
      <w:r w:rsidRPr="00042711">
        <w:rPr>
          <w:rFonts w:ascii="Times New Roman" w:eastAsia="Times New Roman" w:hAnsi="Times New Roman" w:cs="Times New Roman"/>
          <w:color w:val="1B1C1D"/>
          <w:sz w:val="24"/>
          <w:szCs w:val="24"/>
          <w:lang w:eastAsia="en-CA"/>
        </w:rPr>
        <w:t xml:space="preserve"> into the </w:t>
      </w:r>
      <w:r w:rsidRPr="00042711">
        <w:rPr>
          <w:rFonts w:ascii="Courier New" w:eastAsia="Times New Roman" w:hAnsi="Courier New" w:cs="Courier New"/>
          <w:color w:val="575B5F"/>
          <w:sz w:val="21"/>
          <w:szCs w:val="21"/>
          <w:bdr w:val="none" w:sz="0" w:space="0" w:color="auto" w:frame="1"/>
          <w:lang w:eastAsia="en-CA"/>
        </w:rPr>
        <w:t>Branches</w:t>
      </w:r>
      <w:r w:rsidRPr="00042711">
        <w:rPr>
          <w:rFonts w:ascii="Times New Roman" w:eastAsia="Times New Roman" w:hAnsi="Times New Roman" w:cs="Times New Roman"/>
          <w:color w:val="1B1C1D"/>
          <w:sz w:val="24"/>
          <w:szCs w:val="24"/>
          <w:lang w:eastAsia="en-CA"/>
        </w:rPr>
        <w:t xml:space="preserve"> table.</w:t>
      </w:r>
    </w:p>
    <w:p w14:paraId="15E03CBF" w14:textId="77777777" w:rsidR="00042711" w:rsidRPr="00042711" w:rsidRDefault="00042711" w:rsidP="00042711">
      <w:pPr>
        <w:numPr>
          <w:ilvl w:val="1"/>
          <w:numId w:val="11"/>
        </w:numPr>
        <w:spacing w:before="100" w:beforeAutospacing="1" w:after="0" w:line="240" w:lineRule="auto"/>
        <w:ind w:left="0"/>
        <w:rPr>
          <w:rFonts w:ascii="Times New Roman" w:eastAsia="Times New Roman" w:hAnsi="Times New Roman" w:cs="Times New Roman"/>
          <w:color w:val="1B1C1D"/>
          <w:sz w:val="24"/>
          <w:szCs w:val="24"/>
          <w:lang w:eastAsia="en-CA"/>
        </w:rPr>
      </w:pPr>
      <w:r w:rsidRPr="00042711">
        <w:rPr>
          <w:rFonts w:ascii="Times New Roman" w:eastAsia="Times New Roman" w:hAnsi="Times New Roman" w:cs="Times New Roman"/>
          <w:b/>
          <w:bCs/>
          <w:color w:val="1B1C1D"/>
          <w:sz w:val="24"/>
          <w:szCs w:val="24"/>
          <w:bdr w:val="none" w:sz="0" w:space="0" w:color="auto" w:frame="1"/>
          <w:lang w:eastAsia="en-CA"/>
        </w:rPr>
        <w:t>Topics Insertion</w:t>
      </w:r>
      <w:r w:rsidRPr="00042711">
        <w:rPr>
          <w:rFonts w:ascii="Times New Roman" w:eastAsia="Times New Roman" w:hAnsi="Times New Roman" w:cs="Times New Roman"/>
          <w:color w:val="1B1C1D"/>
          <w:sz w:val="24"/>
          <w:szCs w:val="24"/>
          <w:lang w:eastAsia="en-CA"/>
        </w:rPr>
        <w:t xml:space="preserve">: For each branch (or directly for a subject if no branches exist), iterate through its topics. Insert the </w:t>
      </w:r>
      <w:r w:rsidRPr="00042711">
        <w:rPr>
          <w:rFonts w:ascii="Courier New" w:eastAsia="Times New Roman" w:hAnsi="Courier New" w:cs="Courier New"/>
          <w:color w:val="575B5F"/>
          <w:sz w:val="21"/>
          <w:szCs w:val="21"/>
          <w:bdr w:val="none" w:sz="0" w:space="0" w:color="auto" w:frame="1"/>
          <w:lang w:eastAsia="en-CA"/>
        </w:rPr>
        <w:t>subject_id</w:t>
      </w:r>
      <w:r w:rsidRPr="00042711">
        <w:rPr>
          <w:rFonts w:ascii="Times New Roman" w:eastAsia="Times New Roman" w:hAnsi="Times New Roman" w:cs="Times New Roman"/>
          <w:color w:val="1B1C1D"/>
          <w:sz w:val="24"/>
          <w:szCs w:val="24"/>
          <w:lang w:eastAsia="en-CA"/>
        </w:rPr>
        <w:t xml:space="preserve">, </w:t>
      </w:r>
      <w:r w:rsidRPr="00042711">
        <w:rPr>
          <w:rFonts w:ascii="Courier New" w:eastAsia="Times New Roman" w:hAnsi="Courier New" w:cs="Courier New"/>
          <w:color w:val="575B5F"/>
          <w:sz w:val="21"/>
          <w:szCs w:val="21"/>
          <w:bdr w:val="none" w:sz="0" w:space="0" w:color="auto" w:frame="1"/>
          <w:lang w:eastAsia="en-CA"/>
        </w:rPr>
        <w:t>branch_id</w:t>
      </w:r>
      <w:r w:rsidRPr="00042711">
        <w:rPr>
          <w:rFonts w:ascii="Times New Roman" w:eastAsia="Times New Roman" w:hAnsi="Times New Roman" w:cs="Times New Roman"/>
          <w:color w:val="1B1C1D"/>
          <w:sz w:val="24"/>
          <w:szCs w:val="24"/>
          <w:lang w:eastAsia="en-CA"/>
        </w:rPr>
        <w:t xml:space="preserve"> (which will be </w:t>
      </w:r>
      <w:r w:rsidRPr="00042711">
        <w:rPr>
          <w:rFonts w:ascii="Courier New" w:eastAsia="Times New Roman" w:hAnsi="Courier New" w:cs="Courier New"/>
          <w:color w:val="575B5F"/>
          <w:sz w:val="21"/>
          <w:szCs w:val="21"/>
          <w:bdr w:val="none" w:sz="0" w:space="0" w:color="auto" w:frame="1"/>
          <w:lang w:eastAsia="en-CA"/>
        </w:rPr>
        <w:t>NULL</w:t>
      </w:r>
      <w:r w:rsidRPr="00042711">
        <w:rPr>
          <w:rFonts w:ascii="Times New Roman" w:eastAsia="Times New Roman" w:hAnsi="Times New Roman" w:cs="Times New Roman"/>
          <w:color w:val="1B1C1D"/>
          <w:sz w:val="24"/>
          <w:szCs w:val="24"/>
          <w:lang w:eastAsia="en-CA"/>
        </w:rPr>
        <w:t xml:space="preserve"> if no branch is present), and </w:t>
      </w:r>
      <w:r w:rsidRPr="00042711">
        <w:rPr>
          <w:rFonts w:ascii="Courier New" w:eastAsia="Times New Roman" w:hAnsi="Courier New" w:cs="Courier New"/>
          <w:color w:val="575B5F"/>
          <w:sz w:val="21"/>
          <w:szCs w:val="21"/>
          <w:bdr w:val="none" w:sz="0" w:space="0" w:color="auto" w:frame="1"/>
          <w:lang w:eastAsia="en-CA"/>
        </w:rPr>
        <w:t>name</w:t>
      </w:r>
      <w:r w:rsidRPr="00042711">
        <w:rPr>
          <w:rFonts w:ascii="Times New Roman" w:eastAsia="Times New Roman" w:hAnsi="Times New Roman" w:cs="Times New Roman"/>
          <w:color w:val="1B1C1D"/>
          <w:sz w:val="24"/>
          <w:szCs w:val="24"/>
          <w:lang w:eastAsia="en-CA"/>
        </w:rPr>
        <w:t xml:space="preserve"> into the </w:t>
      </w:r>
      <w:r w:rsidRPr="00042711">
        <w:rPr>
          <w:rFonts w:ascii="Courier New" w:eastAsia="Times New Roman" w:hAnsi="Courier New" w:cs="Courier New"/>
          <w:color w:val="575B5F"/>
          <w:sz w:val="21"/>
          <w:szCs w:val="21"/>
          <w:bdr w:val="none" w:sz="0" w:space="0" w:color="auto" w:frame="1"/>
          <w:lang w:eastAsia="en-CA"/>
        </w:rPr>
        <w:t>Topics</w:t>
      </w:r>
      <w:r w:rsidRPr="00042711">
        <w:rPr>
          <w:rFonts w:ascii="Times New Roman" w:eastAsia="Times New Roman" w:hAnsi="Times New Roman" w:cs="Times New Roman"/>
          <w:color w:val="1B1C1D"/>
          <w:sz w:val="24"/>
          <w:szCs w:val="24"/>
          <w:lang w:eastAsia="en-CA"/>
        </w:rPr>
        <w:t xml:space="preserve"> table.</w:t>
      </w:r>
    </w:p>
    <w:p w14:paraId="56872707" w14:textId="77777777" w:rsidR="00042711" w:rsidRPr="00042711" w:rsidRDefault="00042711" w:rsidP="00042711">
      <w:pPr>
        <w:numPr>
          <w:ilvl w:val="1"/>
          <w:numId w:val="11"/>
        </w:numPr>
        <w:spacing w:before="100" w:beforeAutospacing="1" w:after="0" w:line="240" w:lineRule="auto"/>
        <w:ind w:left="0"/>
        <w:rPr>
          <w:rFonts w:ascii="Times New Roman" w:eastAsia="Times New Roman" w:hAnsi="Times New Roman" w:cs="Times New Roman"/>
          <w:color w:val="1B1C1D"/>
          <w:sz w:val="24"/>
          <w:szCs w:val="24"/>
          <w:lang w:eastAsia="en-CA"/>
        </w:rPr>
      </w:pPr>
      <w:r w:rsidRPr="00042711">
        <w:rPr>
          <w:rFonts w:ascii="Times New Roman" w:eastAsia="Times New Roman" w:hAnsi="Times New Roman" w:cs="Times New Roman"/>
          <w:b/>
          <w:bCs/>
          <w:color w:val="1B1C1D"/>
          <w:sz w:val="24"/>
          <w:szCs w:val="24"/>
          <w:bdr w:val="none" w:sz="0" w:space="0" w:color="auto" w:frame="1"/>
          <w:lang w:eastAsia="en-CA"/>
        </w:rPr>
        <w:lastRenderedPageBreak/>
        <w:t>Questions Insertion</w:t>
      </w:r>
      <w:r w:rsidRPr="00042711">
        <w:rPr>
          <w:rFonts w:ascii="Times New Roman" w:eastAsia="Times New Roman" w:hAnsi="Times New Roman" w:cs="Times New Roman"/>
          <w:color w:val="1B1C1D"/>
          <w:sz w:val="24"/>
          <w:szCs w:val="24"/>
          <w:lang w:eastAsia="en-CA"/>
        </w:rPr>
        <w:t xml:space="preserve">: For each topic, insert the </w:t>
      </w:r>
      <w:r w:rsidRPr="00042711">
        <w:rPr>
          <w:rFonts w:ascii="Courier New" w:eastAsia="Times New Roman" w:hAnsi="Courier New" w:cs="Courier New"/>
          <w:color w:val="575B5F"/>
          <w:sz w:val="21"/>
          <w:szCs w:val="21"/>
          <w:bdr w:val="none" w:sz="0" w:space="0" w:color="auto" w:frame="1"/>
          <w:lang w:eastAsia="en-CA"/>
        </w:rPr>
        <w:t>topic_id</w:t>
      </w:r>
      <w:r w:rsidRPr="00042711">
        <w:rPr>
          <w:rFonts w:ascii="Times New Roman" w:eastAsia="Times New Roman" w:hAnsi="Times New Roman" w:cs="Times New Roman"/>
          <w:color w:val="1B1C1D"/>
          <w:sz w:val="24"/>
          <w:szCs w:val="24"/>
          <w:lang w:eastAsia="en-CA"/>
        </w:rPr>
        <w:t xml:space="preserve">, </w:t>
      </w:r>
      <w:r w:rsidRPr="00042711">
        <w:rPr>
          <w:rFonts w:ascii="Courier New" w:eastAsia="Times New Roman" w:hAnsi="Courier New" w:cs="Courier New"/>
          <w:color w:val="575B5F"/>
          <w:sz w:val="21"/>
          <w:szCs w:val="21"/>
          <w:bdr w:val="none" w:sz="0" w:space="0" w:color="auto" w:frame="1"/>
          <w:lang w:eastAsia="en-CA"/>
        </w:rPr>
        <w:t>question_text</w:t>
      </w:r>
      <w:r w:rsidRPr="00042711">
        <w:rPr>
          <w:rFonts w:ascii="Times New Roman" w:eastAsia="Times New Roman" w:hAnsi="Times New Roman" w:cs="Times New Roman"/>
          <w:color w:val="1B1C1D"/>
          <w:sz w:val="24"/>
          <w:szCs w:val="24"/>
          <w:lang w:eastAsia="en-CA"/>
        </w:rPr>
        <w:t xml:space="preserve">, </w:t>
      </w:r>
      <w:r w:rsidRPr="00042711">
        <w:rPr>
          <w:rFonts w:ascii="Courier New" w:eastAsia="Times New Roman" w:hAnsi="Courier New" w:cs="Courier New"/>
          <w:color w:val="575B5F"/>
          <w:sz w:val="21"/>
          <w:szCs w:val="21"/>
          <w:bdr w:val="none" w:sz="0" w:space="0" w:color="auto" w:frame="1"/>
          <w:lang w:eastAsia="en-CA"/>
        </w:rPr>
        <w:t>question_type</w:t>
      </w:r>
      <w:r w:rsidRPr="00042711">
        <w:rPr>
          <w:rFonts w:ascii="Times New Roman" w:eastAsia="Times New Roman" w:hAnsi="Times New Roman" w:cs="Times New Roman"/>
          <w:color w:val="1B1C1D"/>
          <w:sz w:val="24"/>
          <w:szCs w:val="24"/>
          <w:lang w:eastAsia="en-CA"/>
        </w:rPr>
        <w:t xml:space="preserve">, </w:t>
      </w:r>
      <w:r w:rsidRPr="00042711">
        <w:rPr>
          <w:rFonts w:ascii="Courier New" w:eastAsia="Times New Roman" w:hAnsi="Courier New" w:cs="Courier New"/>
          <w:color w:val="575B5F"/>
          <w:sz w:val="21"/>
          <w:szCs w:val="21"/>
          <w:bdr w:val="none" w:sz="0" w:space="0" w:color="auto" w:frame="1"/>
          <w:lang w:eastAsia="en-CA"/>
        </w:rPr>
        <w:t>correct_answer</w:t>
      </w:r>
      <w:r w:rsidRPr="00042711">
        <w:rPr>
          <w:rFonts w:ascii="Times New Roman" w:eastAsia="Times New Roman" w:hAnsi="Times New Roman" w:cs="Times New Roman"/>
          <w:color w:val="1B1C1D"/>
          <w:sz w:val="24"/>
          <w:szCs w:val="24"/>
          <w:lang w:eastAsia="en-CA"/>
        </w:rPr>
        <w:t xml:space="preserve">, </w:t>
      </w:r>
      <w:r w:rsidRPr="00042711">
        <w:rPr>
          <w:rFonts w:ascii="Courier New" w:eastAsia="Times New Roman" w:hAnsi="Courier New" w:cs="Courier New"/>
          <w:color w:val="575B5F"/>
          <w:sz w:val="21"/>
          <w:szCs w:val="21"/>
          <w:bdr w:val="none" w:sz="0" w:space="0" w:color="auto" w:frame="1"/>
          <w:lang w:eastAsia="en-CA"/>
        </w:rPr>
        <w:t>options</w:t>
      </w:r>
      <w:r w:rsidRPr="00042711">
        <w:rPr>
          <w:rFonts w:ascii="Times New Roman" w:eastAsia="Times New Roman" w:hAnsi="Times New Roman" w:cs="Times New Roman"/>
          <w:color w:val="1B1C1D"/>
          <w:sz w:val="24"/>
          <w:szCs w:val="24"/>
          <w:lang w:eastAsia="en-CA"/>
        </w:rPr>
        <w:t xml:space="preserve"> (as a JSON string), </w:t>
      </w:r>
      <w:r w:rsidRPr="00042711">
        <w:rPr>
          <w:rFonts w:ascii="Courier New" w:eastAsia="Times New Roman" w:hAnsi="Courier New" w:cs="Courier New"/>
          <w:color w:val="575B5F"/>
          <w:sz w:val="21"/>
          <w:szCs w:val="21"/>
          <w:bdr w:val="none" w:sz="0" w:space="0" w:color="auto" w:frame="1"/>
          <w:lang w:eastAsia="en-CA"/>
        </w:rPr>
        <w:t>difficulty_level</w:t>
      </w:r>
      <w:r w:rsidRPr="00042711">
        <w:rPr>
          <w:rFonts w:ascii="Times New Roman" w:eastAsia="Times New Roman" w:hAnsi="Times New Roman" w:cs="Times New Roman"/>
          <w:color w:val="1B1C1D"/>
          <w:sz w:val="24"/>
          <w:szCs w:val="24"/>
          <w:lang w:eastAsia="en-CA"/>
        </w:rPr>
        <w:t xml:space="preserve">, </w:t>
      </w:r>
      <w:r w:rsidRPr="00042711">
        <w:rPr>
          <w:rFonts w:ascii="Courier New" w:eastAsia="Times New Roman" w:hAnsi="Courier New" w:cs="Courier New"/>
          <w:color w:val="575B5F"/>
          <w:sz w:val="21"/>
          <w:szCs w:val="21"/>
          <w:bdr w:val="none" w:sz="0" w:space="0" w:color="auto" w:frame="1"/>
          <w:lang w:eastAsia="en-CA"/>
        </w:rPr>
        <w:t>explanation</w:t>
      </w:r>
      <w:r w:rsidRPr="00042711">
        <w:rPr>
          <w:rFonts w:ascii="Times New Roman" w:eastAsia="Times New Roman" w:hAnsi="Times New Roman" w:cs="Times New Roman"/>
          <w:color w:val="1B1C1D"/>
          <w:sz w:val="24"/>
          <w:szCs w:val="24"/>
          <w:lang w:eastAsia="en-CA"/>
        </w:rPr>
        <w:t xml:space="preserve">, and </w:t>
      </w:r>
      <w:r w:rsidRPr="00042711">
        <w:rPr>
          <w:rFonts w:ascii="Courier New" w:eastAsia="Times New Roman" w:hAnsi="Courier New" w:cs="Courier New"/>
          <w:color w:val="575B5F"/>
          <w:sz w:val="21"/>
          <w:szCs w:val="21"/>
          <w:bdr w:val="none" w:sz="0" w:space="0" w:color="auto" w:frame="1"/>
          <w:lang w:eastAsia="en-CA"/>
        </w:rPr>
        <w:t>source_reference</w:t>
      </w:r>
      <w:r w:rsidRPr="00042711">
        <w:rPr>
          <w:rFonts w:ascii="Times New Roman" w:eastAsia="Times New Roman" w:hAnsi="Times New Roman" w:cs="Times New Roman"/>
          <w:color w:val="1B1C1D"/>
          <w:sz w:val="24"/>
          <w:szCs w:val="24"/>
          <w:lang w:eastAsia="en-CA"/>
        </w:rPr>
        <w:t xml:space="preserve"> into the </w:t>
      </w:r>
      <w:r w:rsidRPr="00042711">
        <w:rPr>
          <w:rFonts w:ascii="Courier New" w:eastAsia="Times New Roman" w:hAnsi="Courier New" w:cs="Courier New"/>
          <w:color w:val="575B5F"/>
          <w:sz w:val="21"/>
          <w:szCs w:val="21"/>
          <w:bdr w:val="none" w:sz="0" w:space="0" w:color="auto" w:frame="1"/>
          <w:lang w:eastAsia="en-CA"/>
        </w:rPr>
        <w:t>Questions</w:t>
      </w:r>
      <w:r w:rsidRPr="00042711">
        <w:rPr>
          <w:rFonts w:ascii="Times New Roman" w:eastAsia="Times New Roman" w:hAnsi="Times New Roman" w:cs="Times New Roman"/>
          <w:color w:val="1B1C1D"/>
          <w:sz w:val="24"/>
          <w:szCs w:val="24"/>
          <w:lang w:eastAsia="en-CA"/>
        </w:rPr>
        <w:t xml:space="preserve"> table.</w:t>
      </w:r>
    </w:p>
    <w:p w14:paraId="19F127DD" w14:textId="77777777" w:rsidR="00042711" w:rsidRPr="00042711" w:rsidRDefault="00042711" w:rsidP="00042711">
      <w:pPr>
        <w:numPr>
          <w:ilvl w:val="0"/>
          <w:numId w:val="11"/>
        </w:numPr>
        <w:spacing w:before="100" w:beforeAutospacing="1" w:after="0" w:line="240" w:lineRule="auto"/>
        <w:ind w:left="0"/>
        <w:rPr>
          <w:rFonts w:ascii="Times New Roman" w:eastAsia="Times New Roman" w:hAnsi="Times New Roman" w:cs="Times New Roman"/>
          <w:color w:val="1B1C1D"/>
          <w:sz w:val="24"/>
          <w:szCs w:val="24"/>
          <w:lang w:eastAsia="en-CA"/>
        </w:rPr>
      </w:pPr>
      <w:r w:rsidRPr="00042711">
        <w:rPr>
          <w:rFonts w:ascii="Times New Roman" w:eastAsia="Times New Roman" w:hAnsi="Times New Roman" w:cs="Times New Roman"/>
          <w:b/>
          <w:bCs/>
          <w:color w:val="1B1C1D"/>
          <w:sz w:val="24"/>
          <w:szCs w:val="24"/>
          <w:bdr w:val="none" w:sz="0" w:space="0" w:color="auto" w:frame="1"/>
          <w:lang w:eastAsia="en-CA"/>
        </w:rPr>
        <w:t>Transaction Management</w:t>
      </w:r>
      <w:r w:rsidRPr="00042711">
        <w:rPr>
          <w:rFonts w:ascii="Times New Roman" w:eastAsia="Times New Roman" w:hAnsi="Times New Roman" w:cs="Times New Roman"/>
          <w:color w:val="1B1C1D"/>
          <w:sz w:val="24"/>
          <w:szCs w:val="24"/>
          <w:lang w:eastAsia="en-CA"/>
        </w:rPr>
        <w:t>: To ensure data integrity, insertions should be wrapped in database transactions. If any part of a batch insertion fails, the entire transaction can be rolled back, preventing partial data entry.</w:t>
      </w:r>
    </w:p>
    <w:p w14:paraId="5393077A" w14:textId="77777777" w:rsidR="00042711" w:rsidRPr="00042711" w:rsidRDefault="00042711" w:rsidP="00042711">
      <w:pPr>
        <w:numPr>
          <w:ilvl w:val="0"/>
          <w:numId w:val="11"/>
        </w:numPr>
        <w:spacing w:before="100" w:beforeAutospacing="1" w:after="0" w:line="240" w:lineRule="auto"/>
        <w:ind w:left="0"/>
        <w:rPr>
          <w:rFonts w:ascii="Times New Roman" w:eastAsia="Times New Roman" w:hAnsi="Times New Roman" w:cs="Times New Roman"/>
          <w:color w:val="1B1C1D"/>
          <w:sz w:val="24"/>
          <w:szCs w:val="24"/>
          <w:lang w:eastAsia="en-CA"/>
        </w:rPr>
      </w:pPr>
      <w:r w:rsidRPr="00042711">
        <w:rPr>
          <w:rFonts w:ascii="Times New Roman" w:eastAsia="Times New Roman" w:hAnsi="Times New Roman" w:cs="Times New Roman"/>
          <w:b/>
          <w:bCs/>
          <w:color w:val="1B1C1D"/>
          <w:sz w:val="24"/>
          <w:szCs w:val="24"/>
          <w:bdr w:val="none" w:sz="0" w:space="0" w:color="auto" w:frame="1"/>
          <w:lang w:eastAsia="en-CA"/>
        </w:rPr>
        <w:t>Error Handling and Logging</w:t>
      </w:r>
      <w:r w:rsidRPr="00042711">
        <w:rPr>
          <w:rFonts w:ascii="Times New Roman" w:eastAsia="Times New Roman" w:hAnsi="Times New Roman" w:cs="Times New Roman"/>
          <w:color w:val="1B1C1D"/>
          <w:sz w:val="24"/>
          <w:szCs w:val="24"/>
          <w:lang w:eastAsia="en-CA"/>
        </w:rPr>
        <w:t>: Implement robust error handling mechanisms to catch database errors, data type mismatches, or missing required fields. Logging will be crucial for tracking the ingestion process, identifying problematic records, and debugging.</w:t>
      </w:r>
    </w:p>
    <w:p w14:paraId="4A92A405" w14:textId="77777777" w:rsidR="00042711" w:rsidRPr="00042711" w:rsidRDefault="00042711" w:rsidP="00042711">
      <w:pPr>
        <w:numPr>
          <w:ilvl w:val="0"/>
          <w:numId w:val="11"/>
        </w:numPr>
        <w:spacing w:before="100" w:beforeAutospacing="1" w:after="0" w:line="240" w:lineRule="auto"/>
        <w:ind w:left="0"/>
        <w:rPr>
          <w:rFonts w:ascii="Times New Roman" w:eastAsia="Times New Roman" w:hAnsi="Times New Roman" w:cs="Times New Roman"/>
          <w:color w:val="1B1C1D"/>
          <w:sz w:val="24"/>
          <w:szCs w:val="24"/>
          <w:lang w:eastAsia="en-CA"/>
        </w:rPr>
      </w:pPr>
      <w:r w:rsidRPr="00042711">
        <w:rPr>
          <w:rFonts w:ascii="Times New Roman" w:eastAsia="Times New Roman" w:hAnsi="Times New Roman" w:cs="Times New Roman"/>
          <w:b/>
          <w:bCs/>
          <w:color w:val="1B1C1D"/>
          <w:sz w:val="24"/>
          <w:szCs w:val="24"/>
          <w:bdr w:val="none" w:sz="0" w:space="0" w:color="auto" w:frame="1"/>
          <w:lang w:eastAsia="en-CA"/>
        </w:rPr>
        <w:t>Idempotency</w:t>
      </w:r>
      <w:r w:rsidRPr="00042711">
        <w:rPr>
          <w:rFonts w:ascii="Times New Roman" w:eastAsia="Times New Roman" w:hAnsi="Times New Roman" w:cs="Times New Roman"/>
          <w:color w:val="1B1C1D"/>
          <w:sz w:val="24"/>
          <w:szCs w:val="24"/>
          <w:lang w:eastAsia="en-CA"/>
        </w:rPr>
        <w:t xml:space="preserve">: The script should ideally be idempotent, meaning running it multiple times with the same input data does not create duplicate entries. This can be achieved by checking for the existence of records (e.g., by </w:t>
      </w:r>
      <w:r w:rsidRPr="00042711">
        <w:rPr>
          <w:rFonts w:ascii="Courier New" w:eastAsia="Times New Roman" w:hAnsi="Courier New" w:cs="Courier New"/>
          <w:color w:val="575B5F"/>
          <w:sz w:val="21"/>
          <w:szCs w:val="21"/>
          <w:bdr w:val="none" w:sz="0" w:space="0" w:color="auto" w:frame="1"/>
          <w:lang w:eastAsia="en-CA"/>
        </w:rPr>
        <w:t>gce_board_id</w:t>
      </w:r>
      <w:r w:rsidRPr="00042711">
        <w:rPr>
          <w:rFonts w:ascii="Times New Roman" w:eastAsia="Times New Roman" w:hAnsi="Times New Roman" w:cs="Times New Roman"/>
          <w:color w:val="1B1C1D"/>
          <w:sz w:val="24"/>
          <w:szCs w:val="24"/>
          <w:lang w:eastAsia="en-CA"/>
        </w:rPr>
        <w:t xml:space="preserve"> for subjects, or unique combinations of </w:t>
      </w:r>
      <w:r w:rsidRPr="00042711">
        <w:rPr>
          <w:rFonts w:ascii="Courier New" w:eastAsia="Times New Roman" w:hAnsi="Courier New" w:cs="Courier New"/>
          <w:color w:val="575B5F"/>
          <w:sz w:val="21"/>
          <w:szCs w:val="21"/>
          <w:bdr w:val="none" w:sz="0" w:space="0" w:color="auto" w:frame="1"/>
          <w:lang w:eastAsia="en-CA"/>
        </w:rPr>
        <w:t>subject_id</w:t>
      </w:r>
      <w:r w:rsidRPr="00042711">
        <w:rPr>
          <w:rFonts w:ascii="Times New Roman" w:eastAsia="Times New Roman" w:hAnsi="Times New Roman" w:cs="Times New Roman"/>
          <w:color w:val="1B1C1D"/>
          <w:sz w:val="24"/>
          <w:szCs w:val="24"/>
          <w:lang w:eastAsia="en-CA"/>
        </w:rPr>
        <w:t>/</w:t>
      </w:r>
      <w:r w:rsidRPr="00042711">
        <w:rPr>
          <w:rFonts w:ascii="Courier New" w:eastAsia="Times New Roman" w:hAnsi="Courier New" w:cs="Courier New"/>
          <w:color w:val="575B5F"/>
          <w:sz w:val="21"/>
          <w:szCs w:val="21"/>
          <w:bdr w:val="none" w:sz="0" w:space="0" w:color="auto" w:frame="1"/>
          <w:lang w:eastAsia="en-CA"/>
        </w:rPr>
        <w:t>branch_id</w:t>
      </w:r>
      <w:r w:rsidRPr="00042711">
        <w:rPr>
          <w:rFonts w:ascii="Times New Roman" w:eastAsia="Times New Roman" w:hAnsi="Times New Roman" w:cs="Times New Roman"/>
          <w:color w:val="1B1C1D"/>
          <w:sz w:val="24"/>
          <w:szCs w:val="24"/>
          <w:lang w:eastAsia="en-CA"/>
        </w:rPr>
        <w:t>/</w:t>
      </w:r>
      <w:r w:rsidRPr="00042711">
        <w:rPr>
          <w:rFonts w:ascii="Courier New" w:eastAsia="Times New Roman" w:hAnsi="Courier New" w:cs="Courier New"/>
          <w:color w:val="575B5F"/>
          <w:sz w:val="21"/>
          <w:szCs w:val="21"/>
          <w:bdr w:val="none" w:sz="0" w:space="0" w:color="auto" w:frame="1"/>
          <w:lang w:eastAsia="en-CA"/>
        </w:rPr>
        <w:t>name</w:t>
      </w:r>
      <w:r w:rsidRPr="00042711">
        <w:rPr>
          <w:rFonts w:ascii="Times New Roman" w:eastAsia="Times New Roman" w:hAnsi="Times New Roman" w:cs="Times New Roman"/>
          <w:color w:val="1B1C1D"/>
          <w:sz w:val="24"/>
          <w:szCs w:val="24"/>
          <w:lang w:eastAsia="en-CA"/>
        </w:rPr>
        <w:t xml:space="preserve"> for branches and topics) before insertion, or by using </w:t>
      </w:r>
      <w:r w:rsidRPr="00042711">
        <w:rPr>
          <w:rFonts w:ascii="Courier New" w:eastAsia="Times New Roman" w:hAnsi="Courier New" w:cs="Courier New"/>
          <w:color w:val="575B5F"/>
          <w:sz w:val="21"/>
          <w:szCs w:val="21"/>
          <w:bdr w:val="none" w:sz="0" w:space="0" w:color="auto" w:frame="1"/>
          <w:lang w:eastAsia="en-CA"/>
        </w:rPr>
        <w:t>INSERT OR IGNORE</w:t>
      </w:r>
      <w:r w:rsidRPr="00042711">
        <w:rPr>
          <w:rFonts w:ascii="Times New Roman" w:eastAsia="Times New Roman" w:hAnsi="Times New Roman" w:cs="Times New Roman"/>
          <w:color w:val="1B1C1D"/>
          <w:sz w:val="24"/>
          <w:szCs w:val="24"/>
          <w:lang w:eastAsia="en-CA"/>
        </w:rPr>
        <w:t xml:space="preserve"> or </w:t>
      </w:r>
      <w:r w:rsidRPr="00042711">
        <w:rPr>
          <w:rFonts w:ascii="Courier New" w:eastAsia="Times New Roman" w:hAnsi="Courier New" w:cs="Courier New"/>
          <w:color w:val="575B5F"/>
          <w:sz w:val="21"/>
          <w:szCs w:val="21"/>
          <w:bdr w:val="none" w:sz="0" w:space="0" w:color="auto" w:frame="1"/>
          <w:lang w:eastAsia="en-CA"/>
        </w:rPr>
        <w:t>UPSERT</w:t>
      </w:r>
      <w:r w:rsidRPr="00042711">
        <w:rPr>
          <w:rFonts w:ascii="Times New Roman" w:eastAsia="Times New Roman" w:hAnsi="Times New Roman" w:cs="Times New Roman"/>
          <w:color w:val="1B1C1D"/>
          <w:sz w:val="24"/>
          <w:szCs w:val="24"/>
          <w:lang w:eastAsia="en-CA"/>
        </w:rPr>
        <w:t xml:space="preserve"> operations if the database supports them.</w:t>
      </w:r>
    </w:p>
    <w:p w14:paraId="76AB1F57" w14:textId="77777777" w:rsidR="00042711" w:rsidRPr="00042711" w:rsidRDefault="00042711" w:rsidP="00042711">
      <w:pPr>
        <w:spacing w:before="100" w:beforeAutospacing="1" w:after="120" w:line="240" w:lineRule="auto"/>
        <w:outlineLvl w:val="3"/>
        <w:rPr>
          <w:rFonts w:ascii="Times New Roman" w:eastAsia="Times New Roman" w:hAnsi="Times New Roman" w:cs="Times New Roman"/>
          <w:b/>
          <w:bCs/>
          <w:color w:val="1B1C1D"/>
          <w:sz w:val="24"/>
          <w:szCs w:val="24"/>
          <w:lang w:eastAsia="en-CA"/>
        </w:rPr>
      </w:pPr>
      <w:r w:rsidRPr="00042711">
        <w:rPr>
          <w:rFonts w:ascii="Times New Roman" w:eastAsia="Times New Roman" w:hAnsi="Times New Roman" w:cs="Times New Roman"/>
          <w:b/>
          <w:bCs/>
          <w:color w:val="1B1C1D"/>
          <w:sz w:val="24"/>
          <w:szCs w:val="24"/>
          <w:lang w:eastAsia="en-CA"/>
        </w:rPr>
        <w:t>C. Data Validation and Integrity Checks</w:t>
      </w:r>
    </w:p>
    <w:p w14:paraId="1DDE5068" w14:textId="77777777" w:rsidR="00042711" w:rsidRPr="00042711" w:rsidRDefault="00042711" w:rsidP="00042711">
      <w:pPr>
        <w:spacing w:before="100" w:beforeAutospacing="1" w:after="120" w:line="240" w:lineRule="auto"/>
        <w:rPr>
          <w:rFonts w:ascii="Times New Roman" w:eastAsia="Times New Roman" w:hAnsi="Times New Roman" w:cs="Times New Roman"/>
          <w:color w:val="1B1C1D"/>
          <w:sz w:val="24"/>
          <w:szCs w:val="24"/>
          <w:lang w:eastAsia="en-CA"/>
        </w:rPr>
      </w:pPr>
      <w:r w:rsidRPr="00042711">
        <w:rPr>
          <w:rFonts w:ascii="Times New Roman" w:eastAsia="Times New Roman" w:hAnsi="Times New Roman" w:cs="Times New Roman"/>
          <w:color w:val="1B1C1D"/>
          <w:sz w:val="24"/>
          <w:szCs w:val="24"/>
          <w:lang w:eastAsia="en-CA"/>
        </w:rPr>
        <w:t>Before and during insertion, rigorous data validation is essential to maintain the integrity and quality of the curriculum database.</w:t>
      </w:r>
    </w:p>
    <w:p w14:paraId="74BF6CBC" w14:textId="77777777" w:rsidR="00042711" w:rsidRPr="00042711" w:rsidRDefault="00042711" w:rsidP="00042711">
      <w:pPr>
        <w:numPr>
          <w:ilvl w:val="0"/>
          <w:numId w:val="12"/>
        </w:numPr>
        <w:spacing w:before="100" w:beforeAutospacing="1" w:after="0" w:line="240" w:lineRule="auto"/>
        <w:ind w:left="0"/>
        <w:rPr>
          <w:rFonts w:ascii="Times New Roman" w:eastAsia="Times New Roman" w:hAnsi="Times New Roman" w:cs="Times New Roman"/>
          <w:color w:val="1B1C1D"/>
          <w:sz w:val="24"/>
          <w:szCs w:val="24"/>
          <w:lang w:eastAsia="en-CA"/>
        </w:rPr>
      </w:pPr>
      <w:r w:rsidRPr="00042711">
        <w:rPr>
          <w:rFonts w:ascii="Times New Roman" w:eastAsia="Times New Roman" w:hAnsi="Times New Roman" w:cs="Times New Roman"/>
          <w:b/>
          <w:bCs/>
          <w:color w:val="1B1C1D"/>
          <w:sz w:val="24"/>
          <w:szCs w:val="24"/>
          <w:bdr w:val="none" w:sz="0" w:space="0" w:color="auto" w:frame="1"/>
          <w:lang w:eastAsia="en-CA"/>
        </w:rPr>
        <w:t>Schema Validation</w:t>
      </w:r>
      <w:r w:rsidRPr="00042711">
        <w:rPr>
          <w:rFonts w:ascii="Times New Roman" w:eastAsia="Times New Roman" w:hAnsi="Times New Roman" w:cs="Times New Roman"/>
          <w:color w:val="1B1C1D"/>
          <w:sz w:val="24"/>
          <w:szCs w:val="24"/>
          <w:lang w:eastAsia="en-CA"/>
        </w:rPr>
        <w:t xml:space="preserve">: Ensure that all data conforms to the defined schema, including correct data types and adherence to </w:t>
      </w:r>
      <w:r w:rsidRPr="00042711">
        <w:rPr>
          <w:rFonts w:ascii="Courier New" w:eastAsia="Times New Roman" w:hAnsi="Courier New" w:cs="Courier New"/>
          <w:color w:val="575B5F"/>
          <w:sz w:val="21"/>
          <w:szCs w:val="21"/>
          <w:bdr w:val="none" w:sz="0" w:space="0" w:color="auto" w:frame="1"/>
          <w:lang w:eastAsia="en-CA"/>
        </w:rPr>
        <w:t>NOT NULL</w:t>
      </w:r>
      <w:r w:rsidRPr="00042711">
        <w:rPr>
          <w:rFonts w:ascii="Times New Roman" w:eastAsia="Times New Roman" w:hAnsi="Times New Roman" w:cs="Times New Roman"/>
          <w:color w:val="1B1C1D"/>
          <w:sz w:val="24"/>
          <w:szCs w:val="24"/>
          <w:lang w:eastAsia="en-CA"/>
        </w:rPr>
        <w:t xml:space="preserve"> constraints.</w:t>
      </w:r>
    </w:p>
    <w:p w14:paraId="6EBB6905" w14:textId="77777777" w:rsidR="00042711" w:rsidRPr="00042711" w:rsidRDefault="00042711" w:rsidP="00042711">
      <w:pPr>
        <w:numPr>
          <w:ilvl w:val="0"/>
          <w:numId w:val="12"/>
        </w:numPr>
        <w:spacing w:before="100" w:beforeAutospacing="1" w:after="0" w:line="240" w:lineRule="auto"/>
        <w:ind w:left="0"/>
        <w:rPr>
          <w:rFonts w:ascii="Times New Roman" w:eastAsia="Times New Roman" w:hAnsi="Times New Roman" w:cs="Times New Roman"/>
          <w:color w:val="1B1C1D"/>
          <w:sz w:val="24"/>
          <w:szCs w:val="24"/>
          <w:lang w:eastAsia="en-CA"/>
        </w:rPr>
      </w:pPr>
      <w:r w:rsidRPr="00042711">
        <w:rPr>
          <w:rFonts w:ascii="Times New Roman" w:eastAsia="Times New Roman" w:hAnsi="Times New Roman" w:cs="Times New Roman"/>
          <w:b/>
          <w:bCs/>
          <w:color w:val="1B1C1D"/>
          <w:sz w:val="24"/>
          <w:szCs w:val="24"/>
          <w:bdr w:val="none" w:sz="0" w:space="0" w:color="auto" w:frame="1"/>
          <w:lang w:eastAsia="en-CA"/>
        </w:rPr>
        <w:t>Referential Integrity</w:t>
      </w:r>
      <w:r w:rsidRPr="00042711">
        <w:rPr>
          <w:rFonts w:ascii="Times New Roman" w:eastAsia="Times New Roman" w:hAnsi="Times New Roman" w:cs="Times New Roman"/>
          <w:color w:val="1B1C1D"/>
          <w:sz w:val="24"/>
          <w:szCs w:val="24"/>
          <w:lang w:eastAsia="en-CA"/>
        </w:rPr>
        <w:t xml:space="preserve">: Verify that foreign key relationships are correctly maintained. For example, ensure that a </w:t>
      </w:r>
      <w:r w:rsidRPr="00042711">
        <w:rPr>
          <w:rFonts w:ascii="Courier New" w:eastAsia="Times New Roman" w:hAnsi="Courier New" w:cs="Courier New"/>
          <w:color w:val="575B5F"/>
          <w:sz w:val="21"/>
          <w:szCs w:val="21"/>
          <w:bdr w:val="none" w:sz="0" w:space="0" w:color="auto" w:frame="1"/>
          <w:lang w:eastAsia="en-CA"/>
        </w:rPr>
        <w:t>subject_id</w:t>
      </w:r>
      <w:r w:rsidRPr="00042711">
        <w:rPr>
          <w:rFonts w:ascii="Times New Roman" w:eastAsia="Times New Roman" w:hAnsi="Times New Roman" w:cs="Times New Roman"/>
          <w:color w:val="1B1C1D"/>
          <w:sz w:val="24"/>
          <w:szCs w:val="24"/>
          <w:lang w:eastAsia="en-CA"/>
        </w:rPr>
        <w:t xml:space="preserve"> referenced in the </w:t>
      </w:r>
      <w:r w:rsidRPr="00042711">
        <w:rPr>
          <w:rFonts w:ascii="Courier New" w:eastAsia="Times New Roman" w:hAnsi="Courier New" w:cs="Courier New"/>
          <w:color w:val="575B5F"/>
          <w:sz w:val="21"/>
          <w:szCs w:val="21"/>
          <w:bdr w:val="none" w:sz="0" w:space="0" w:color="auto" w:frame="1"/>
          <w:lang w:eastAsia="en-CA"/>
        </w:rPr>
        <w:t>Branches</w:t>
      </w:r>
      <w:r w:rsidRPr="00042711">
        <w:rPr>
          <w:rFonts w:ascii="Times New Roman" w:eastAsia="Times New Roman" w:hAnsi="Times New Roman" w:cs="Times New Roman"/>
          <w:color w:val="1B1C1D"/>
          <w:sz w:val="24"/>
          <w:szCs w:val="24"/>
          <w:lang w:eastAsia="en-CA"/>
        </w:rPr>
        <w:t xml:space="preserve"> table actually exists in the </w:t>
      </w:r>
      <w:r w:rsidRPr="00042711">
        <w:rPr>
          <w:rFonts w:ascii="Courier New" w:eastAsia="Times New Roman" w:hAnsi="Courier New" w:cs="Courier New"/>
          <w:color w:val="575B5F"/>
          <w:sz w:val="21"/>
          <w:szCs w:val="21"/>
          <w:bdr w:val="none" w:sz="0" w:space="0" w:color="auto" w:frame="1"/>
          <w:lang w:eastAsia="en-CA"/>
        </w:rPr>
        <w:t>Subjects</w:t>
      </w:r>
      <w:r w:rsidRPr="00042711">
        <w:rPr>
          <w:rFonts w:ascii="Times New Roman" w:eastAsia="Times New Roman" w:hAnsi="Times New Roman" w:cs="Times New Roman"/>
          <w:color w:val="1B1C1D"/>
          <w:sz w:val="24"/>
          <w:szCs w:val="24"/>
          <w:lang w:eastAsia="en-CA"/>
        </w:rPr>
        <w:t xml:space="preserve"> table. The database's foreign key constraints will enforce this at the database level, but pre-validation in the script can provide clearer error messages.</w:t>
      </w:r>
    </w:p>
    <w:p w14:paraId="26B8E76B" w14:textId="77777777" w:rsidR="00042711" w:rsidRPr="00042711" w:rsidRDefault="00042711" w:rsidP="00042711">
      <w:pPr>
        <w:numPr>
          <w:ilvl w:val="0"/>
          <w:numId w:val="12"/>
        </w:numPr>
        <w:spacing w:before="100" w:beforeAutospacing="1" w:after="0" w:line="240" w:lineRule="auto"/>
        <w:ind w:left="0"/>
        <w:rPr>
          <w:rFonts w:ascii="Times New Roman" w:eastAsia="Times New Roman" w:hAnsi="Times New Roman" w:cs="Times New Roman"/>
          <w:color w:val="1B1C1D"/>
          <w:sz w:val="24"/>
          <w:szCs w:val="24"/>
          <w:lang w:eastAsia="en-CA"/>
        </w:rPr>
      </w:pPr>
      <w:r w:rsidRPr="00042711">
        <w:rPr>
          <w:rFonts w:ascii="Times New Roman" w:eastAsia="Times New Roman" w:hAnsi="Times New Roman" w:cs="Times New Roman"/>
          <w:b/>
          <w:bCs/>
          <w:color w:val="1B1C1D"/>
          <w:sz w:val="24"/>
          <w:szCs w:val="24"/>
          <w:bdr w:val="none" w:sz="0" w:space="0" w:color="auto" w:frame="1"/>
          <w:lang w:eastAsia="en-CA"/>
        </w:rPr>
        <w:t>Uniqueness Constraints</w:t>
      </w:r>
      <w:r w:rsidRPr="00042711">
        <w:rPr>
          <w:rFonts w:ascii="Times New Roman" w:eastAsia="Times New Roman" w:hAnsi="Times New Roman" w:cs="Times New Roman"/>
          <w:color w:val="1B1C1D"/>
          <w:sz w:val="24"/>
          <w:szCs w:val="24"/>
          <w:lang w:eastAsia="en-CA"/>
        </w:rPr>
        <w:t xml:space="preserve">: Validate that </w:t>
      </w:r>
      <w:r w:rsidRPr="00042711">
        <w:rPr>
          <w:rFonts w:ascii="Courier New" w:eastAsia="Times New Roman" w:hAnsi="Courier New" w:cs="Courier New"/>
          <w:color w:val="575B5F"/>
          <w:sz w:val="21"/>
          <w:szCs w:val="21"/>
          <w:bdr w:val="none" w:sz="0" w:space="0" w:color="auto" w:frame="1"/>
          <w:lang w:eastAsia="en-CA"/>
        </w:rPr>
        <w:t>gce_board_id</w:t>
      </w:r>
      <w:r w:rsidRPr="00042711">
        <w:rPr>
          <w:rFonts w:ascii="Times New Roman" w:eastAsia="Times New Roman" w:hAnsi="Times New Roman" w:cs="Times New Roman"/>
          <w:color w:val="1B1C1D"/>
          <w:sz w:val="24"/>
          <w:szCs w:val="24"/>
          <w:lang w:eastAsia="en-CA"/>
        </w:rPr>
        <w:t xml:space="preserve"> for subjects is unique, and that combinations of </w:t>
      </w:r>
      <w:r w:rsidRPr="00042711">
        <w:rPr>
          <w:rFonts w:ascii="Courier New" w:eastAsia="Times New Roman" w:hAnsi="Courier New" w:cs="Courier New"/>
          <w:color w:val="575B5F"/>
          <w:sz w:val="21"/>
          <w:szCs w:val="21"/>
          <w:bdr w:val="none" w:sz="0" w:space="0" w:color="auto" w:frame="1"/>
          <w:lang w:eastAsia="en-CA"/>
        </w:rPr>
        <w:t>subject_id</w:t>
      </w:r>
      <w:r w:rsidRPr="00042711">
        <w:rPr>
          <w:rFonts w:ascii="Times New Roman" w:eastAsia="Times New Roman" w:hAnsi="Times New Roman" w:cs="Times New Roman"/>
          <w:color w:val="1B1C1D"/>
          <w:sz w:val="24"/>
          <w:szCs w:val="24"/>
          <w:lang w:eastAsia="en-CA"/>
        </w:rPr>
        <w:t>/</w:t>
      </w:r>
      <w:r w:rsidRPr="00042711">
        <w:rPr>
          <w:rFonts w:ascii="Courier New" w:eastAsia="Times New Roman" w:hAnsi="Courier New" w:cs="Courier New"/>
          <w:color w:val="575B5F"/>
          <w:sz w:val="21"/>
          <w:szCs w:val="21"/>
          <w:bdr w:val="none" w:sz="0" w:space="0" w:color="auto" w:frame="1"/>
          <w:lang w:eastAsia="en-CA"/>
        </w:rPr>
        <w:t>name</w:t>
      </w:r>
      <w:r w:rsidRPr="00042711">
        <w:rPr>
          <w:rFonts w:ascii="Times New Roman" w:eastAsia="Times New Roman" w:hAnsi="Times New Roman" w:cs="Times New Roman"/>
          <w:color w:val="1B1C1D"/>
          <w:sz w:val="24"/>
          <w:szCs w:val="24"/>
          <w:lang w:eastAsia="en-CA"/>
        </w:rPr>
        <w:t xml:space="preserve"> for branches, and </w:t>
      </w:r>
      <w:r w:rsidRPr="00042711">
        <w:rPr>
          <w:rFonts w:ascii="Courier New" w:eastAsia="Times New Roman" w:hAnsi="Courier New" w:cs="Courier New"/>
          <w:color w:val="575B5F"/>
          <w:sz w:val="21"/>
          <w:szCs w:val="21"/>
          <w:bdr w:val="none" w:sz="0" w:space="0" w:color="auto" w:frame="1"/>
          <w:lang w:eastAsia="en-CA"/>
        </w:rPr>
        <w:t>subject_id</w:t>
      </w:r>
      <w:r w:rsidRPr="00042711">
        <w:rPr>
          <w:rFonts w:ascii="Times New Roman" w:eastAsia="Times New Roman" w:hAnsi="Times New Roman" w:cs="Times New Roman"/>
          <w:color w:val="1B1C1D"/>
          <w:sz w:val="24"/>
          <w:szCs w:val="24"/>
          <w:lang w:eastAsia="en-CA"/>
        </w:rPr>
        <w:t>/</w:t>
      </w:r>
      <w:r w:rsidRPr="00042711">
        <w:rPr>
          <w:rFonts w:ascii="Courier New" w:eastAsia="Times New Roman" w:hAnsi="Courier New" w:cs="Courier New"/>
          <w:color w:val="575B5F"/>
          <w:sz w:val="21"/>
          <w:szCs w:val="21"/>
          <w:bdr w:val="none" w:sz="0" w:space="0" w:color="auto" w:frame="1"/>
          <w:lang w:eastAsia="en-CA"/>
        </w:rPr>
        <w:t>branch_id</w:t>
      </w:r>
      <w:r w:rsidRPr="00042711">
        <w:rPr>
          <w:rFonts w:ascii="Times New Roman" w:eastAsia="Times New Roman" w:hAnsi="Times New Roman" w:cs="Times New Roman"/>
          <w:color w:val="1B1C1D"/>
          <w:sz w:val="24"/>
          <w:szCs w:val="24"/>
          <w:lang w:eastAsia="en-CA"/>
        </w:rPr>
        <w:t>/</w:t>
      </w:r>
      <w:r w:rsidRPr="00042711">
        <w:rPr>
          <w:rFonts w:ascii="Courier New" w:eastAsia="Times New Roman" w:hAnsi="Courier New" w:cs="Courier New"/>
          <w:color w:val="575B5F"/>
          <w:sz w:val="21"/>
          <w:szCs w:val="21"/>
          <w:bdr w:val="none" w:sz="0" w:space="0" w:color="auto" w:frame="1"/>
          <w:lang w:eastAsia="en-CA"/>
        </w:rPr>
        <w:t>name</w:t>
      </w:r>
      <w:r w:rsidRPr="00042711">
        <w:rPr>
          <w:rFonts w:ascii="Times New Roman" w:eastAsia="Times New Roman" w:hAnsi="Times New Roman" w:cs="Times New Roman"/>
          <w:color w:val="1B1C1D"/>
          <w:sz w:val="24"/>
          <w:szCs w:val="24"/>
          <w:lang w:eastAsia="en-CA"/>
        </w:rPr>
        <w:t xml:space="preserve"> for topics are unique where appropriate.</w:t>
      </w:r>
    </w:p>
    <w:p w14:paraId="1E92BE6D" w14:textId="77777777" w:rsidR="00042711" w:rsidRPr="00042711" w:rsidRDefault="00042711" w:rsidP="00042711">
      <w:pPr>
        <w:numPr>
          <w:ilvl w:val="0"/>
          <w:numId w:val="12"/>
        </w:numPr>
        <w:spacing w:before="100" w:beforeAutospacing="1" w:after="0" w:line="240" w:lineRule="auto"/>
        <w:ind w:left="0"/>
        <w:rPr>
          <w:rFonts w:ascii="Times New Roman" w:eastAsia="Times New Roman" w:hAnsi="Times New Roman" w:cs="Times New Roman"/>
          <w:color w:val="1B1C1D"/>
          <w:sz w:val="24"/>
          <w:szCs w:val="24"/>
          <w:lang w:eastAsia="en-CA"/>
        </w:rPr>
      </w:pPr>
      <w:r w:rsidRPr="00042711">
        <w:rPr>
          <w:rFonts w:ascii="Times New Roman" w:eastAsia="Times New Roman" w:hAnsi="Times New Roman" w:cs="Times New Roman"/>
          <w:b/>
          <w:bCs/>
          <w:color w:val="1B1C1D"/>
          <w:sz w:val="24"/>
          <w:szCs w:val="24"/>
          <w:bdr w:val="none" w:sz="0" w:space="0" w:color="auto" w:frame="1"/>
          <w:lang w:eastAsia="en-CA"/>
        </w:rPr>
        <w:t>Content-Specific Validation</w:t>
      </w:r>
      <w:r w:rsidRPr="00042711">
        <w:rPr>
          <w:rFonts w:ascii="Times New Roman" w:eastAsia="Times New Roman" w:hAnsi="Times New Roman" w:cs="Times New Roman"/>
          <w:color w:val="1B1C1D"/>
          <w:sz w:val="24"/>
          <w:szCs w:val="24"/>
          <w:lang w:eastAsia="en-CA"/>
        </w:rPr>
        <w:t>:</w:t>
      </w:r>
    </w:p>
    <w:p w14:paraId="7EA02B2B" w14:textId="77777777" w:rsidR="00042711" w:rsidRPr="00042711" w:rsidRDefault="00042711" w:rsidP="00042711">
      <w:pPr>
        <w:numPr>
          <w:ilvl w:val="1"/>
          <w:numId w:val="12"/>
        </w:numPr>
        <w:spacing w:before="100" w:beforeAutospacing="1" w:after="0" w:line="240" w:lineRule="auto"/>
        <w:ind w:left="0"/>
        <w:rPr>
          <w:rFonts w:ascii="Times New Roman" w:eastAsia="Times New Roman" w:hAnsi="Times New Roman" w:cs="Times New Roman"/>
          <w:color w:val="1B1C1D"/>
          <w:sz w:val="24"/>
          <w:szCs w:val="24"/>
          <w:lang w:eastAsia="en-CA"/>
        </w:rPr>
      </w:pPr>
      <w:r w:rsidRPr="00042711">
        <w:rPr>
          <w:rFonts w:ascii="Times New Roman" w:eastAsia="Times New Roman" w:hAnsi="Times New Roman" w:cs="Times New Roman"/>
          <w:b/>
          <w:bCs/>
          <w:color w:val="1B1C1D"/>
          <w:sz w:val="24"/>
          <w:szCs w:val="24"/>
          <w:bdr w:val="none" w:sz="0" w:space="0" w:color="auto" w:frame="1"/>
          <w:lang w:eastAsia="en-CA"/>
        </w:rPr>
        <w:t>GCE Board IDs</w:t>
      </w:r>
      <w:r w:rsidRPr="00042711">
        <w:rPr>
          <w:rFonts w:ascii="Times New Roman" w:eastAsia="Times New Roman" w:hAnsi="Times New Roman" w:cs="Times New Roman"/>
          <w:color w:val="1B1C1D"/>
          <w:sz w:val="24"/>
          <w:szCs w:val="24"/>
          <w:lang w:eastAsia="en-CA"/>
        </w:rPr>
        <w:t xml:space="preserve">: Confirm that the extracted GCE Board IDs for Chemistry (0515) </w:t>
      </w:r>
      <w:r w:rsidRPr="00042711">
        <w:rPr>
          <w:rFonts w:ascii="Times New Roman" w:eastAsia="Times New Roman" w:hAnsi="Times New Roman" w:cs="Times New Roman"/>
          <w:color w:val="575B5F"/>
          <w:sz w:val="24"/>
          <w:szCs w:val="24"/>
          <w:bdr w:val="none" w:sz="0" w:space="0" w:color="auto" w:frame="1"/>
          <w:vertAlign w:val="superscript"/>
          <w:lang w:eastAsia="en-CA"/>
        </w:rPr>
        <w:t>4</w:t>
      </w:r>
      <w:r w:rsidRPr="00042711">
        <w:rPr>
          <w:rFonts w:ascii="Times New Roman" w:eastAsia="Times New Roman" w:hAnsi="Times New Roman" w:cs="Times New Roman"/>
          <w:color w:val="1B1C1D"/>
          <w:sz w:val="24"/>
          <w:szCs w:val="24"/>
          <w:lang w:eastAsia="en-CA"/>
        </w:rPr>
        <w:t xml:space="preserve">, Physics (0580 for O-Level, 0780 for A-Level) </w:t>
      </w:r>
      <w:r w:rsidRPr="00042711">
        <w:rPr>
          <w:rFonts w:ascii="Times New Roman" w:eastAsia="Times New Roman" w:hAnsi="Times New Roman" w:cs="Times New Roman"/>
          <w:color w:val="575B5F"/>
          <w:sz w:val="24"/>
          <w:szCs w:val="24"/>
          <w:bdr w:val="none" w:sz="0" w:space="0" w:color="auto" w:frame="1"/>
          <w:vertAlign w:val="superscript"/>
          <w:lang w:eastAsia="en-CA"/>
        </w:rPr>
        <w:t>25</w:t>
      </w:r>
      <w:r w:rsidRPr="00042711">
        <w:rPr>
          <w:rFonts w:ascii="Times New Roman" w:eastAsia="Times New Roman" w:hAnsi="Times New Roman" w:cs="Times New Roman"/>
          <w:color w:val="1B1C1D"/>
          <w:sz w:val="24"/>
          <w:szCs w:val="24"/>
          <w:lang w:eastAsia="en-CA"/>
        </w:rPr>
        <w:t xml:space="preserve">, and Computer Science (2210/0595 for O-Level, 9618/0795 for A-Level) </w:t>
      </w:r>
      <w:r w:rsidRPr="00042711">
        <w:rPr>
          <w:rFonts w:ascii="Times New Roman" w:eastAsia="Times New Roman" w:hAnsi="Times New Roman" w:cs="Times New Roman"/>
          <w:color w:val="575B5F"/>
          <w:sz w:val="24"/>
          <w:szCs w:val="24"/>
          <w:bdr w:val="none" w:sz="0" w:space="0" w:color="auto" w:frame="1"/>
          <w:vertAlign w:val="superscript"/>
          <w:lang w:eastAsia="en-CA"/>
        </w:rPr>
        <w:t>7</w:t>
      </w:r>
      <w:r w:rsidRPr="00042711">
        <w:rPr>
          <w:rFonts w:ascii="Times New Roman" w:eastAsia="Times New Roman" w:hAnsi="Times New Roman" w:cs="Times New Roman"/>
          <w:color w:val="1B1C1D"/>
          <w:sz w:val="24"/>
          <w:szCs w:val="24"/>
          <w:lang w:eastAsia="en-CA"/>
        </w:rPr>
        <w:t xml:space="preserve"> are correctly mapped and consistent.</w:t>
      </w:r>
    </w:p>
    <w:p w14:paraId="61A50D13" w14:textId="77777777" w:rsidR="00042711" w:rsidRPr="00042711" w:rsidRDefault="00042711" w:rsidP="00042711">
      <w:pPr>
        <w:numPr>
          <w:ilvl w:val="1"/>
          <w:numId w:val="12"/>
        </w:numPr>
        <w:spacing w:before="100" w:beforeAutospacing="1" w:after="0" w:line="240" w:lineRule="auto"/>
        <w:ind w:left="0"/>
        <w:rPr>
          <w:rFonts w:ascii="Times New Roman" w:eastAsia="Times New Roman" w:hAnsi="Times New Roman" w:cs="Times New Roman"/>
          <w:color w:val="1B1C1D"/>
          <w:sz w:val="24"/>
          <w:szCs w:val="24"/>
          <w:lang w:eastAsia="en-CA"/>
        </w:rPr>
      </w:pPr>
      <w:r w:rsidRPr="00042711">
        <w:rPr>
          <w:rFonts w:ascii="Times New Roman" w:eastAsia="Times New Roman" w:hAnsi="Times New Roman" w:cs="Times New Roman"/>
          <w:b/>
          <w:bCs/>
          <w:color w:val="1B1C1D"/>
          <w:sz w:val="24"/>
          <w:szCs w:val="24"/>
          <w:bdr w:val="none" w:sz="0" w:space="0" w:color="auto" w:frame="1"/>
          <w:lang w:eastAsia="en-CA"/>
        </w:rPr>
        <w:t>Level Field</w:t>
      </w:r>
      <w:r w:rsidRPr="00042711">
        <w:rPr>
          <w:rFonts w:ascii="Times New Roman" w:eastAsia="Times New Roman" w:hAnsi="Times New Roman" w:cs="Times New Roman"/>
          <w:color w:val="1B1C1D"/>
          <w:sz w:val="24"/>
          <w:szCs w:val="24"/>
          <w:lang w:eastAsia="en-CA"/>
        </w:rPr>
        <w:t xml:space="preserve">: Ensure the </w:t>
      </w:r>
      <w:r w:rsidRPr="00042711">
        <w:rPr>
          <w:rFonts w:ascii="Courier New" w:eastAsia="Times New Roman" w:hAnsi="Courier New" w:cs="Courier New"/>
          <w:color w:val="575B5F"/>
          <w:sz w:val="21"/>
          <w:szCs w:val="21"/>
          <w:bdr w:val="none" w:sz="0" w:space="0" w:color="auto" w:frame="1"/>
          <w:lang w:eastAsia="en-CA"/>
        </w:rPr>
        <w:t>level</w:t>
      </w:r>
      <w:r w:rsidRPr="00042711">
        <w:rPr>
          <w:rFonts w:ascii="Times New Roman" w:eastAsia="Times New Roman" w:hAnsi="Times New Roman" w:cs="Times New Roman"/>
          <w:color w:val="1B1C1D"/>
          <w:sz w:val="24"/>
          <w:szCs w:val="24"/>
          <w:lang w:eastAsia="en-CA"/>
        </w:rPr>
        <w:t xml:space="preserve"> field for subjects is accurately populated as 'Ordinary Level' or 'Advance Level'.</w:t>
      </w:r>
    </w:p>
    <w:p w14:paraId="13F386DE" w14:textId="77777777" w:rsidR="00042711" w:rsidRPr="00042711" w:rsidRDefault="00042711" w:rsidP="00042711">
      <w:pPr>
        <w:numPr>
          <w:ilvl w:val="1"/>
          <w:numId w:val="12"/>
        </w:numPr>
        <w:spacing w:before="100" w:beforeAutospacing="1" w:after="0" w:line="240" w:lineRule="auto"/>
        <w:ind w:left="0"/>
        <w:rPr>
          <w:rFonts w:ascii="Times New Roman" w:eastAsia="Times New Roman" w:hAnsi="Times New Roman" w:cs="Times New Roman"/>
          <w:color w:val="1B1C1D"/>
          <w:sz w:val="24"/>
          <w:szCs w:val="24"/>
          <w:lang w:eastAsia="en-CA"/>
        </w:rPr>
      </w:pPr>
      <w:r w:rsidRPr="00042711">
        <w:rPr>
          <w:rFonts w:ascii="Times New Roman" w:eastAsia="Times New Roman" w:hAnsi="Times New Roman" w:cs="Times New Roman"/>
          <w:b/>
          <w:bCs/>
          <w:color w:val="1B1C1D"/>
          <w:sz w:val="24"/>
          <w:szCs w:val="24"/>
          <w:bdr w:val="none" w:sz="0" w:space="0" w:color="auto" w:frame="1"/>
          <w:lang w:eastAsia="en-CA"/>
        </w:rPr>
        <w:t>Quiz Question Validation</w:t>
      </w:r>
      <w:r w:rsidRPr="00042711">
        <w:rPr>
          <w:rFonts w:ascii="Times New Roman" w:eastAsia="Times New Roman" w:hAnsi="Times New Roman" w:cs="Times New Roman"/>
          <w:color w:val="1B1C1D"/>
          <w:sz w:val="24"/>
          <w:szCs w:val="24"/>
          <w:lang w:eastAsia="en-CA"/>
        </w:rPr>
        <w:t xml:space="preserve">: For </w:t>
      </w:r>
      <w:r w:rsidRPr="00042711">
        <w:rPr>
          <w:rFonts w:ascii="Courier New" w:eastAsia="Times New Roman" w:hAnsi="Courier New" w:cs="Courier New"/>
          <w:color w:val="575B5F"/>
          <w:sz w:val="21"/>
          <w:szCs w:val="21"/>
          <w:bdr w:val="none" w:sz="0" w:space="0" w:color="auto" w:frame="1"/>
          <w:lang w:eastAsia="en-CA"/>
        </w:rPr>
        <w:t>Questions</w:t>
      </w:r>
      <w:r w:rsidRPr="00042711">
        <w:rPr>
          <w:rFonts w:ascii="Times New Roman" w:eastAsia="Times New Roman" w:hAnsi="Times New Roman" w:cs="Times New Roman"/>
          <w:color w:val="1B1C1D"/>
          <w:sz w:val="24"/>
          <w:szCs w:val="24"/>
          <w:lang w:eastAsia="en-CA"/>
        </w:rPr>
        <w:t xml:space="preserve">, validate that </w:t>
      </w:r>
      <w:r w:rsidRPr="00042711">
        <w:rPr>
          <w:rFonts w:ascii="Courier New" w:eastAsia="Times New Roman" w:hAnsi="Courier New" w:cs="Courier New"/>
          <w:color w:val="575B5F"/>
          <w:sz w:val="21"/>
          <w:szCs w:val="21"/>
          <w:bdr w:val="none" w:sz="0" w:space="0" w:color="auto" w:frame="1"/>
          <w:lang w:eastAsia="en-CA"/>
        </w:rPr>
        <w:t>question_type</w:t>
      </w:r>
      <w:r w:rsidRPr="00042711">
        <w:rPr>
          <w:rFonts w:ascii="Times New Roman" w:eastAsia="Times New Roman" w:hAnsi="Times New Roman" w:cs="Times New Roman"/>
          <w:color w:val="1B1C1D"/>
          <w:sz w:val="24"/>
          <w:szCs w:val="24"/>
          <w:lang w:eastAsia="en-CA"/>
        </w:rPr>
        <w:t xml:space="preserve"> is one of the expected values, and that </w:t>
      </w:r>
      <w:r w:rsidRPr="00042711">
        <w:rPr>
          <w:rFonts w:ascii="Courier New" w:eastAsia="Times New Roman" w:hAnsi="Courier New" w:cs="Courier New"/>
          <w:color w:val="575B5F"/>
          <w:sz w:val="21"/>
          <w:szCs w:val="21"/>
          <w:bdr w:val="none" w:sz="0" w:space="0" w:color="auto" w:frame="1"/>
          <w:lang w:eastAsia="en-CA"/>
        </w:rPr>
        <w:t>options</w:t>
      </w:r>
      <w:r w:rsidRPr="00042711">
        <w:rPr>
          <w:rFonts w:ascii="Times New Roman" w:eastAsia="Times New Roman" w:hAnsi="Times New Roman" w:cs="Times New Roman"/>
          <w:color w:val="1B1C1D"/>
          <w:sz w:val="24"/>
          <w:szCs w:val="24"/>
          <w:lang w:eastAsia="en-CA"/>
        </w:rPr>
        <w:t xml:space="preserve"> </w:t>
      </w:r>
      <w:r w:rsidR="006A4950" w:rsidRPr="00042711">
        <w:rPr>
          <w:rFonts w:ascii="Times New Roman" w:eastAsia="Times New Roman" w:hAnsi="Times New Roman" w:cs="Times New Roman"/>
          <w:color w:val="1B1C1D"/>
          <w:sz w:val="24"/>
          <w:szCs w:val="24"/>
          <w:lang w:eastAsia="en-CA"/>
        </w:rPr>
        <w:t>are</w:t>
      </w:r>
      <w:r w:rsidRPr="00042711">
        <w:rPr>
          <w:rFonts w:ascii="Times New Roman" w:eastAsia="Times New Roman" w:hAnsi="Times New Roman" w:cs="Times New Roman"/>
          <w:color w:val="1B1C1D"/>
          <w:sz w:val="24"/>
          <w:szCs w:val="24"/>
          <w:lang w:eastAsia="en-CA"/>
        </w:rPr>
        <w:t xml:space="preserve"> a valid JSON array if the type is 'Multiple Choice'.</w:t>
      </w:r>
    </w:p>
    <w:p w14:paraId="0089BAE2" w14:textId="77777777" w:rsidR="00042711" w:rsidRPr="00042711" w:rsidRDefault="00042711" w:rsidP="00042711">
      <w:pPr>
        <w:numPr>
          <w:ilvl w:val="0"/>
          <w:numId w:val="12"/>
        </w:numPr>
        <w:spacing w:before="100" w:beforeAutospacing="1" w:after="0" w:line="240" w:lineRule="auto"/>
        <w:ind w:left="0"/>
        <w:rPr>
          <w:rFonts w:ascii="Times New Roman" w:eastAsia="Times New Roman" w:hAnsi="Times New Roman" w:cs="Times New Roman"/>
          <w:color w:val="1B1C1D"/>
          <w:sz w:val="24"/>
          <w:szCs w:val="24"/>
          <w:lang w:eastAsia="en-CA"/>
        </w:rPr>
      </w:pPr>
      <w:r w:rsidRPr="00042711">
        <w:rPr>
          <w:rFonts w:ascii="Times New Roman" w:eastAsia="Times New Roman" w:hAnsi="Times New Roman" w:cs="Times New Roman"/>
          <w:b/>
          <w:bCs/>
          <w:color w:val="1B1C1D"/>
          <w:sz w:val="24"/>
          <w:szCs w:val="24"/>
          <w:bdr w:val="none" w:sz="0" w:space="0" w:color="auto" w:frame="1"/>
          <w:lang w:eastAsia="en-CA"/>
        </w:rPr>
        <w:t>Reporting</w:t>
      </w:r>
      <w:r w:rsidRPr="00042711">
        <w:rPr>
          <w:rFonts w:ascii="Times New Roman" w:eastAsia="Times New Roman" w:hAnsi="Times New Roman" w:cs="Times New Roman"/>
          <w:color w:val="1B1C1D"/>
          <w:sz w:val="24"/>
          <w:szCs w:val="24"/>
          <w:lang w:eastAsia="en-CA"/>
        </w:rPr>
        <w:t>: Generate a report of any validation failures, indicating the problematic data points and the nature of the error, to facilitate manual correction and re-ingestion.</w:t>
      </w:r>
    </w:p>
    <w:p w14:paraId="3ED32779" w14:textId="77777777" w:rsidR="00042711" w:rsidRPr="00042711" w:rsidRDefault="00042711" w:rsidP="00042711">
      <w:pPr>
        <w:spacing w:before="100" w:beforeAutospacing="1" w:after="120" w:line="240" w:lineRule="auto"/>
        <w:outlineLvl w:val="2"/>
        <w:rPr>
          <w:rFonts w:ascii="Times New Roman" w:eastAsia="Times New Roman" w:hAnsi="Times New Roman" w:cs="Times New Roman"/>
          <w:b/>
          <w:bCs/>
          <w:color w:val="1B1C1D"/>
          <w:sz w:val="24"/>
          <w:szCs w:val="24"/>
          <w:lang w:eastAsia="en-CA"/>
        </w:rPr>
      </w:pPr>
      <w:r w:rsidRPr="00042711">
        <w:rPr>
          <w:rFonts w:ascii="Times New Roman" w:eastAsia="Times New Roman" w:hAnsi="Times New Roman" w:cs="Times New Roman"/>
          <w:b/>
          <w:bCs/>
          <w:color w:val="1B1C1D"/>
          <w:sz w:val="24"/>
          <w:szCs w:val="24"/>
          <w:lang w:eastAsia="en-CA"/>
        </w:rPr>
        <w:t>VII. Quiz Question Generation and Suitability</w:t>
      </w:r>
    </w:p>
    <w:p w14:paraId="459E2FB7" w14:textId="77777777" w:rsidR="00042711" w:rsidRPr="00042711" w:rsidRDefault="00042711" w:rsidP="00042711">
      <w:pPr>
        <w:spacing w:before="100" w:beforeAutospacing="1" w:after="240" w:line="240" w:lineRule="auto"/>
        <w:rPr>
          <w:rFonts w:ascii="Times New Roman" w:eastAsia="Times New Roman" w:hAnsi="Times New Roman" w:cs="Times New Roman"/>
          <w:color w:val="1B1C1D"/>
          <w:sz w:val="24"/>
          <w:szCs w:val="24"/>
          <w:lang w:eastAsia="en-CA"/>
        </w:rPr>
      </w:pPr>
      <w:r w:rsidRPr="00042711">
        <w:rPr>
          <w:rFonts w:ascii="Times New Roman" w:eastAsia="Times New Roman" w:hAnsi="Times New Roman" w:cs="Times New Roman"/>
          <w:color w:val="1B1C1D"/>
          <w:sz w:val="24"/>
          <w:szCs w:val="24"/>
          <w:lang w:eastAsia="en-CA"/>
        </w:rPr>
        <w:t>The ultimate purpose of structuring the curriculum data is to facilitate the creation of effective and pedagogically sound quiz questions. The proposed database schema is designed to support this objective by providing a granular and navigable content hierarchy.</w:t>
      </w:r>
    </w:p>
    <w:p w14:paraId="60994DDB" w14:textId="77777777" w:rsidR="00042711" w:rsidRPr="00042711" w:rsidRDefault="00042711" w:rsidP="00042711">
      <w:pPr>
        <w:spacing w:before="100" w:beforeAutospacing="1" w:after="120" w:line="240" w:lineRule="auto"/>
        <w:outlineLvl w:val="3"/>
        <w:rPr>
          <w:rFonts w:ascii="Times New Roman" w:eastAsia="Times New Roman" w:hAnsi="Times New Roman" w:cs="Times New Roman"/>
          <w:b/>
          <w:bCs/>
          <w:color w:val="1B1C1D"/>
          <w:sz w:val="24"/>
          <w:szCs w:val="24"/>
          <w:lang w:eastAsia="en-CA"/>
        </w:rPr>
      </w:pPr>
      <w:r w:rsidRPr="00042711">
        <w:rPr>
          <w:rFonts w:ascii="Times New Roman" w:eastAsia="Times New Roman" w:hAnsi="Times New Roman" w:cs="Times New Roman"/>
          <w:b/>
          <w:bCs/>
          <w:color w:val="1B1C1D"/>
          <w:sz w:val="24"/>
          <w:szCs w:val="24"/>
          <w:lang w:eastAsia="en-CA"/>
        </w:rPr>
        <w:lastRenderedPageBreak/>
        <w:t>A. Leveraging Structured Data for Quiz Generation</w:t>
      </w:r>
    </w:p>
    <w:p w14:paraId="744CA43F" w14:textId="77777777" w:rsidR="00042711" w:rsidRPr="00042711" w:rsidRDefault="00042711" w:rsidP="00042711">
      <w:pPr>
        <w:spacing w:before="100" w:beforeAutospacing="1" w:after="0" w:line="240" w:lineRule="auto"/>
        <w:rPr>
          <w:rFonts w:ascii="Times New Roman" w:eastAsia="Times New Roman" w:hAnsi="Times New Roman" w:cs="Times New Roman"/>
          <w:color w:val="1B1C1D"/>
          <w:sz w:val="24"/>
          <w:szCs w:val="24"/>
          <w:lang w:eastAsia="en-CA"/>
        </w:rPr>
      </w:pPr>
      <w:r w:rsidRPr="00042711">
        <w:rPr>
          <w:rFonts w:ascii="Times New Roman" w:eastAsia="Times New Roman" w:hAnsi="Times New Roman" w:cs="Times New Roman"/>
          <w:color w:val="1B1C1D"/>
          <w:sz w:val="24"/>
          <w:szCs w:val="24"/>
          <w:lang w:eastAsia="en-CA"/>
        </w:rPr>
        <w:t xml:space="preserve">The hierarchical structure of </w:t>
      </w:r>
      <w:r w:rsidRPr="00042711">
        <w:rPr>
          <w:rFonts w:ascii="Courier New" w:eastAsia="Times New Roman" w:hAnsi="Courier New" w:cs="Courier New"/>
          <w:color w:val="575B5F"/>
          <w:sz w:val="21"/>
          <w:szCs w:val="21"/>
          <w:bdr w:val="none" w:sz="0" w:space="0" w:color="auto" w:frame="1"/>
          <w:lang w:eastAsia="en-CA"/>
        </w:rPr>
        <w:t>Subjects</w:t>
      </w:r>
      <w:r w:rsidRPr="00042711">
        <w:rPr>
          <w:rFonts w:ascii="Times New Roman" w:eastAsia="Times New Roman" w:hAnsi="Times New Roman" w:cs="Times New Roman"/>
          <w:color w:val="1B1C1D"/>
          <w:sz w:val="24"/>
          <w:szCs w:val="24"/>
          <w:lang w:eastAsia="en-CA"/>
        </w:rPr>
        <w:t xml:space="preserve"> &gt; </w:t>
      </w:r>
      <w:r w:rsidRPr="00042711">
        <w:rPr>
          <w:rFonts w:ascii="Courier New" w:eastAsia="Times New Roman" w:hAnsi="Courier New" w:cs="Courier New"/>
          <w:color w:val="575B5F"/>
          <w:sz w:val="21"/>
          <w:szCs w:val="21"/>
          <w:bdr w:val="none" w:sz="0" w:space="0" w:color="auto" w:frame="1"/>
          <w:lang w:eastAsia="en-CA"/>
        </w:rPr>
        <w:t>Branches</w:t>
      </w:r>
      <w:r w:rsidRPr="00042711">
        <w:rPr>
          <w:rFonts w:ascii="Times New Roman" w:eastAsia="Times New Roman" w:hAnsi="Times New Roman" w:cs="Times New Roman"/>
          <w:color w:val="1B1C1D"/>
          <w:sz w:val="24"/>
          <w:szCs w:val="24"/>
          <w:lang w:eastAsia="en-CA"/>
        </w:rPr>
        <w:t xml:space="preserve"> &gt; </w:t>
      </w:r>
      <w:r w:rsidRPr="00042711">
        <w:rPr>
          <w:rFonts w:ascii="Courier New" w:eastAsia="Times New Roman" w:hAnsi="Courier New" w:cs="Courier New"/>
          <w:color w:val="575B5F"/>
          <w:sz w:val="21"/>
          <w:szCs w:val="21"/>
          <w:bdr w:val="none" w:sz="0" w:space="0" w:color="auto" w:frame="1"/>
          <w:lang w:eastAsia="en-CA"/>
        </w:rPr>
        <w:t>Topics</w:t>
      </w:r>
      <w:r w:rsidRPr="00042711">
        <w:rPr>
          <w:rFonts w:ascii="Times New Roman" w:eastAsia="Times New Roman" w:hAnsi="Times New Roman" w:cs="Times New Roman"/>
          <w:color w:val="1B1C1D"/>
          <w:sz w:val="24"/>
          <w:szCs w:val="24"/>
          <w:lang w:eastAsia="en-CA"/>
        </w:rPr>
        <w:t xml:space="preserve"> provides a powerful framework for generating quizzes that are highly targeted and relevant.</w:t>
      </w:r>
    </w:p>
    <w:p w14:paraId="3B45EEFC" w14:textId="77777777" w:rsidR="00042711" w:rsidRPr="00042711" w:rsidRDefault="00042711" w:rsidP="00042711">
      <w:pPr>
        <w:numPr>
          <w:ilvl w:val="0"/>
          <w:numId w:val="13"/>
        </w:numPr>
        <w:spacing w:before="100" w:beforeAutospacing="1" w:after="0" w:line="240" w:lineRule="auto"/>
        <w:ind w:left="0"/>
        <w:rPr>
          <w:rFonts w:ascii="Times New Roman" w:eastAsia="Times New Roman" w:hAnsi="Times New Roman" w:cs="Times New Roman"/>
          <w:color w:val="1B1C1D"/>
          <w:sz w:val="24"/>
          <w:szCs w:val="24"/>
          <w:lang w:eastAsia="en-CA"/>
        </w:rPr>
      </w:pPr>
      <w:r w:rsidRPr="00042711">
        <w:rPr>
          <w:rFonts w:ascii="Times New Roman" w:eastAsia="Times New Roman" w:hAnsi="Times New Roman" w:cs="Times New Roman"/>
          <w:b/>
          <w:bCs/>
          <w:color w:val="1B1C1D"/>
          <w:sz w:val="24"/>
          <w:szCs w:val="24"/>
          <w:bdr w:val="none" w:sz="0" w:space="0" w:color="auto" w:frame="1"/>
          <w:lang w:eastAsia="en-CA"/>
        </w:rPr>
        <w:t>Targeted Quizzes</w:t>
      </w:r>
      <w:r w:rsidRPr="00042711">
        <w:rPr>
          <w:rFonts w:ascii="Times New Roman" w:eastAsia="Times New Roman" w:hAnsi="Times New Roman" w:cs="Times New Roman"/>
          <w:color w:val="1B1C1D"/>
          <w:sz w:val="24"/>
          <w:szCs w:val="24"/>
          <w:lang w:eastAsia="en-CA"/>
        </w:rPr>
        <w:t>: Users can select quizzes based on specific subjects (e.g., "O-Level Chemistry"), branches within a subject (e.g., "Physical Chemistry" in A-Level Chemistry), or even individual topics (e.g., "Atomic Structure" in O-Level Chemistry). This granularity allows students to focus their revision on areas where they need the most practice.</w:t>
      </w:r>
    </w:p>
    <w:p w14:paraId="04EE1B2F" w14:textId="77777777" w:rsidR="00042711" w:rsidRPr="00042711" w:rsidRDefault="00042711" w:rsidP="00042711">
      <w:pPr>
        <w:numPr>
          <w:ilvl w:val="0"/>
          <w:numId w:val="13"/>
        </w:numPr>
        <w:spacing w:before="100" w:beforeAutospacing="1" w:after="0" w:line="240" w:lineRule="auto"/>
        <w:ind w:left="0"/>
        <w:rPr>
          <w:rFonts w:ascii="Times New Roman" w:eastAsia="Times New Roman" w:hAnsi="Times New Roman" w:cs="Times New Roman"/>
          <w:color w:val="1B1C1D"/>
          <w:sz w:val="24"/>
          <w:szCs w:val="24"/>
          <w:lang w:eastAsia="en-CA"/>
        </w:rPr>
      </w:pPr>
      <w:r w:rsidRPr="00042711">
        <w:rPr>
          <w:rFonts w:ascii="Times New Roman" w:eastAsia="Times New Roman" w:hAnsi="Times New Roman" w:cs="Times New Roman"/>
          <w:b/>
          <w:bCs/>
          <w:color w:val="1B1C1D"/>
          <w:sz w:val="24"/>
          <w:szCs w:val="24"/>
          <w:bdr w:val="none" w:sz="0" w:space="0" w:color="auto" w:frame="1"/>
          <w:lang w:eastAsia="en-CA"/>
        </w:rPr>
        <w:t>Progressive Difficulty</w:t>
      </w:r>
      <w:r w:rsidRPr="00042711">
        <w:rPr>
          <w:rFonts w:ascii="Times New Roman" w:eastAsia="Times New Roman" w:hAnsi="Times New Roman" w:cs="Times New Roman"/>
          <w:color w:val="1B1C1D"/>
          <w:sz w:val="24"/>
          <w:szCs w:val="24"/>
          <w:lang w:eastAsia="en-CA"/>
        </w:rPr>
        <w:t xml:space="preserve">: The </w:t>
      </w:r>
      <w:r w:rsidRPr="00042711">
        <w:rPr>
          <w:rFonts w:ascii="Courier New" w:eastAsia="Times New Roman" w:hAnsi="Courier New" w:cs="Courier New"/>
          <w:color w:val="575B5F"/>
          <w:sz w:val="21"/>
          <w:szCs w:val="21"/>
          <w:bdr w:val="none" w:sz="0" w:space="0" w:color="auto" w:frame="1"/>
          <w:lang w:eastAsia="en-CA"/>
        </w:rPr>
        <w:t>difficulty_level</w:t>
      </w:r>
      <w:r w:rsidRPr="00042711">
        <w:rPr>
          <w:rFonts w:ascii="Times New Roman" w:eastAsia="Times New Roman" w:hAnsi="Times New Roman" w:cs="Times New Roman"/>
          <w:color w:val="1B1C1D"/>
          <w:sz w:val="24"/>
          <w:szCs w:val="24"/>
          <w:lang w:eastAsia="en-CA"/>
        </w:rPr>
        <w:t xml:space="preserve"> attribute in the </w:t>
      </w:r>
      <w:r w:rsidRPr="00042711">
        <w:rPr>
          <w:rFonts w:ascii="Courier New" w:eastAsia="Times New Roman" w:hAnsi="Courier New" w:cs="Courier New"/>
          <w:color w:val="575B5F"/>
          <w:sz w:val="21"/>
          <w:szCs w:val="21"/>
          <w:bdr w:val="none" w:sz="0" w:space="0" w:color="auto" w:frame="1"/>
          <w:lang w:eastAsia="en-CA"/>
        </w:rPr>
        <w:t>Questions</w:t>
      </w:r>
      <w:r w:rsidRPr="00042711">
        <w:rPr>
          <w:rFonts w:ascii="Times New Roman" w:eastAsia="Times New Roman" w:hAnsi="Times New Roman" w:cs="Times New Roman"/>
          <w:color w:val="1B1C1D"/>
          <w:sz w:val="24"/>
          <w:szCs w:val="24"/>
          <w:lang w:eastAsia="en-CA"/>
        </w:rPr>
        <w:t xml:space="preserve"> table allows for the creation of quizzes that adapt to a student's proficiency. Questions can be filtered by difficulty, or a quiz can be designed to progressively increase in difficulty.</w:t>
      </w:r>
    </w:p>
    <w:p w14:paraId="3D958130" w14:textId="77777777" w:rsidR="00042711" w:rsidRPr="00042711" w:rsidRDefault="00042711" w:rsidP="00042711">
      <w:pPr>
        <w:numPr>
          <w:ilvl w:val="0"/>
          <w:numId w:val="13"/>
        </w:numPr>
        <w:spacing w:before="100" w:beforeAutospacing="1" w:after="0" w:line="240" w:lineRule="auto"/>
        <w:ind w:left="0"/>
        <w:rPr>
          <w:rFonts w:ascii="Times New Roman" w:eastAsia="Times New Roman" w:hAnsi="Times New Roman" w:cs="Times New Roman"/>
          <w:color w:val="1B1C1D"/>
          <w:sz w:val="24"/>
          <w:szCs w:val="24"/>
          <w:lang w:eastAsia="en-CA"/>
        </w:rPr>
      </w:pPr>
      <w:r w:rsidRPr="00042711">
        <w:rPr>
          <w:rFonts w:ascii="Times New Roman" w:eastAsia="Times New Roman" w:hAnsi="Times New Roman" w:cs="Times New Roman"/>
          <w:b/>
          <w:bCs/>
          <w:color w:val="1B1C1D"/>
          <w:sz w:val="24"/>
          <w:szCs w:val="24"/>
          <w:bdr w:val="none" w:sz="0" w:space="0" w:color="auto" w:frame="1"/>
          <w:lang w:eastAsia="en-CA"/>
        </w:rPr>
        <w:t>Diverse Question Types</w:t>
      </w:r>
      <w:r w:rsidRPr="00042711">
        <w:rPr>
          <w:rFonts w:ascii="Times New Roman" w:eastAsia="Times New Roman" w:hAnsi="Times New Roman" w:cs="Times New Roman"/>
          <w:color w:val="1B1C1D"/>
          <w:sz w:val="24"/>
          <w:szCs w:val="24"/>
          <w:lang w:eastAsia="en-CA"/>
        </w:rPr>
        <w:t xml:space="preserve">: The </w:t>
      </w:r>
      <w:r w:rsidRPr="00042711">
        <w:rPr>
          <w:rFonts w:ascii="Courier New" w:eastAsia="Times New Roman" w:hAnsi="Courier New" w:cs="Courier New"/>
          <w:color w:val="575B5F"/>
          <w:sz w:val="21"/>
          <w:szCs w:val="21"/>
          <w:bdr w:val="none" w:sz="0" w:space="0" w:color="auto" w:frame="1"/>
          <w:lang w:eastAsia="en-CA"/>
        </w:rPr>
        <w:t>question_type</w:t>
      </w:r>
      <w:r w:rsidRPr="00042711">
        <w:rPr>
          <w:rFonts w:ascii="Times New Roman" w:eastAsia="Times New Roman" w:hAnsi="Times New Roman" w:cs="Times New Roman"/>
          <w:color w:val="1B1C1D"/>
          <w:sz w:val="24"/>
          <w:szCs w:val="24"/>
          <w:lang w:eastAsia="en-CA"/>
        </w:rPr>
        <w:t xml:space="preserve"> attribute supports various formats, including multiple-choice (MCQ) questions which are common in GCE exams </w:t>
      </w:r>
      <w:r w:rsidRPr="00042711">
        <w:rPr>
          <w:rFonts w:ascii="Times New Roman" w:eastAsia="Times New Roman" w:hAnsi="Times New Roman" w:cs="Times New Roman"/>
          <w:color w:val="575B5F"/>
          <w:sz w:val="24"/>
          <w:szCs w:val="24"/>
          <w:bdr w:val="none" w:sz="0" w:space="0" w:color="auto" w:frame="1"/>
          <w:vertAlign w:val="superscript"/>
          <w:lang w:eastAsia="en-CA"/>
        </w:rPr>
        <w:t>30</w:t>
      </w:r>
      <w:r w:rsidRPr="00042711">
        <w:rPr>
          <w:rFonts w:ascii="Times New Roman" w:eastAsia="Times New Roman" w:hAnsi="Times New Roman" w:cs="Times New Roman"/>
          <w:color w:val="1B1C1D"/>
          <w:sz w:val="24"/>
          <w:szCs w:val="24"/>
          <w:lang w:eastAsia="en-CA"/>
        </w:rPr>
        <w:t xml:space="preserve">, as well as true/false, short answer, or calculation-based questions. The </w:t>
      </w:r>
    </w:p>
    <w:p w14:paraId="2B89E13C" w14:textId="77777777" w:rsidR="00042711" w:rsidRPr="00042711" w:rsidRDefault="00042711" w:rsidP="00042711">
      <w:pPr>
        <w:spacing w:before="100" w:beforeAutospacing="1" w:after="0" w:line="240" w:lineRule="auto"/>
        <w:rPr>
          <w:rFonts w:ascii="Times New Roman" w:eastAsia="Times New Roman" w:hAnsi="Times New Roman" w:cs="Times New Roman"/>
          <w:color w:val="1B1C1D"/>
          <w:sz w:val="24"/>
          <w:szCs w:val="24"/>
          <w:lang w:eastAsia="en-CA"/>
        </w:rPr>
      </w:pPr>
      <w:r w:rsidRPr="00042711">
        <w:rPr>
          <w:rFonts w:ascii="Courier New" w:eastAsia="Times New Roman" w:hAnsi="Courier New" w:cs="Courier New"/>
          <w:color w:val="575B5F"/>
          <w:sz w:val="21"/>
          <w:szCs w:val="21"/>
          <w:bdr w:val="none" w:sz="0" w:space="0" w:color="auto" w:frame="1"/>
          <w:lang w:eastAsia="en-CA"/>
        </w:rPr>
        <w:t>options</w:t>
      </w:r>
      <w:r w:rsidRPr="00042711">
        <w:rPr>
          <w:rFonts w:ascii="Times New Roman" w:eastAsia="Times New Roman" w:hAnsi="Times New Roman" w:cs="Times New Roman"/>
          <w:color w:val="1B1C1D"/>
          <w:sz w:val="24"/>
          <w:szCs w:val="24"/>
          <w:lang w:eastAsia="en-CA"/>
        </w:rPr>
        <w:t xml:space="preserve"> field, stored as a JSON string, provides flexibility for MCQs.</w:t>
      </w:r>
    </w:p>
    <w:p w14:paraId="6392899F" w14:textId="77777777" w:rsidR="00042711" w:rsidRPr="00042711" w:rsidRDefault="00042711" w:rsidP="00042711">
      <w:pPr>
        <w:numPr>
          <w:ilvl w:val="0"/>
          <w:numId w:val="13"/>
        </w:numPr>
        <w:spacing w:before="100" w:beforeAutospacing="1" w:after="0" w:line="240" w:lineRule="auto"/>
        <w:ind w:left="0"/>
        <w:rPr>
          <w:rFonts w:ascii="Times New Roman" w:eastAsia="Times New Roman" w:hAnsi="Times New Roman" w:cs="Times New Roman"/>
          <w:color w:val="1B1C1D"/>
          <w:sz w:val="24"/>
          <w:szCs w:val="24"/>
          <w:lang w:eastAsia="en-CA"/>
        </w:rPr>
      </w:pPr>
      <w:r w:rsidRPr="00042711">
        <w:rPr>
          <w:rFonts w:ascii="Times New Roman" w:eastAsia="Times New Roman" w:hAnsi="Times New Roman" w:cs="Times New Roman"/>
          <w:b/>
          <w:bCs/>
          <w:color w:val="1B1C1D"/>
          <w:sz w:val="24"/>
          <w:szCs w:val="24"/>
          <w:bdr w:val="none" w:sz="0" w:space="0" w:color="auto" w:frame="1"/>
          <w:lang w:eastAsia="en-CA"/>
        </w:rPr>
        <w:t>Detailed Feedback</w:t>
      </w:r>
      <w:r w:rsidRPr="00042711">
        <w:rPr>
          <w:rFonts w:ascii="Times New Roman" w:eastAsia="Times New Roman" w:hAnsi="Times New Roman" w:cs="Times New Roman"/>
          <w:color w:val="1B1C1D"/>
          <w:sz w:val="24"/>
          <w:szCs w:val="24"/>
          <w:lang w:eastAsia="en-CA"/>
        </w:rPr>
        <w:t xml:space="preserve">: The </w:t>
      </w:r>
      <w:r w:rsidRPr="00042711">
        <w:rPr>
          <w:rFonts w:ascii="Courier New" w:eastAsia="Times New Roman" w:hAnsi="Courier New" w:cs="Courier New"/>
          <w:color w:val="575B5F"/>
          <w:sz w:val="21"/>
          <w:szCs w:val="21"/>
          <w:bdr w:val="none" w:sz="0" w:space="0" w:color="auto" w:frame="1"/>
          <w:lang w:eastAsia="en-CA"/>
        </w:rPr>
        <w:t>explanation</w:t>
      </w:r>
      <w:r w:rsidRPr="00042711">
        <w:rPr>
          <w:rFonts w:ascii="Times New Roman" w:eastAsia="Times New Roman" w:hAnsi="Times New Roman" w:cs="Times New Roman"/>
          <w:color w:val="1B1C1D"/>
          <w:sz w:val="24"/>
          <w:szCs w:val="24"/>
          <w:lang w:eastAsia="en-CA"/>
        </w:rPr>
        <w:t xml:space="preserve"> field for each question is crucial for learning. After a student answers a question, the system can provide a detailed explanation, reinforcing correct understanding or clarifying misconceptions.</w:t>
      </w:r>
    </w:p>
    <w:p w14:paraId="07B675E7" w14:textId="77777777" w:rsidR="00042711" w:rsidRPr="00042711" w:rsidRDefault="00042711" w:rsidP="00042711">
      <w:pPr>
        <w:numPr>
          <w:ilvl w:val="0"/>
          <w:numId w:val="13"/>
        </w:numPr>
        <w:spacing w:before="100" w:beforeAutospacing="1" w:after="0" w:line="240" w:lineRule="auto"/>
        <w:ind w:left="0"/>
        <w:rPr>
          <w:rFonts w:ascii="Times New Roman" w:eastAsia="Times New Roman" w:hAnsi="Times New Roman" w:cs="Times New Roman"/>
          <w:color w:val="1B1C1D"/>
          <w:sz w:val="24"/>
          <w:szCs w:val="24"/>
          <w:lang w:eastAsia="en-CA"/>
        </w:rPr>
      </w:pPr>
      <w:r w:rsidRPr="00042711">
        <w:rPr>
          <w:rFonts w:ascii="Times New Roman" w:eastAsia="Times New Roman" w:hAnsi="Times New Roman" w:cs="Times New Roman"/>
          <w:b/>
          <w:bCs/>
          <w:color w:val="1B1C1D"/>
          <w:sz w:val="24"/>
          <w:szCs w:val="24"/>
          <w:bdr w:val="none" w:sz="0" w:space="0" w:color="auto" w:frame="1"/>
          <w:lang w:eastAsia="en-CA"/>
        </w:rPr>
        <w:t>Curriculum Alignment</w:t>
      </w:r>
      <w:r w:rsidRPr="00042711">
        <w:rPr>
          <w:rFonts w:ascii="Times New Roman" w:eastAsia="Times New Roman" w:hAnsi="Times New Roman" w:cs="Times New Roman"/>
          <w:color w:val="1B1C1D"/>
          <w:sz w:val="24"/>
          <w:szCs w:val="24"/>
          <w:lang w:eastAsia="en-CA"/>
        </w:rPr>
        <w:t xml:space="preserve">: By linking questions directly to </w:t>
      </w:r>
      <w:r w:rsidRPr="00042711">
        <w:rPr>
          <w:rFonts w:ascii="Courier New" w:eastAsia="Times New Roman" w:hAnsi="Courier New" w:cs="Courier New"/>
          <w:color w:val="575B5F"/>
          <w:sz w:val="21"/>
          <w:szCs w:val="21"/>
          <w:bdr w:val="none" w:sz="0" w:space="0" w:color="auto" w:frame="1"/>
          <w:lang w:eastAsia="en-CA"/>
        </w:rPr>
        <w:t>topic_id</w:t>
      </w:r>
      <w:r w:rsidRPr="00042711">
        <w:rPr>
          <w:rFonts w:ascii="Times New Roman" w:eastAsia="Times New Roman" w:hAnsi="Times New Roman" w:cs="Times New Roman"/>
          <w:color w:val="1B1C1D"/>
          <w:sz w:val="24"/>
          <w:szCs w:val="24"/>
          <w:lang w:eastAsia="en-CA"/>
        </w:rPr>
        <w:t xml:space="preserve">, </w:t>
      </w:r>
      <w:r w:rsidRPr="00042711">
        <w:rPr>
          <w:rFonts w:ascii="Courier New" w:eastAsia="Times New Roman" w:hAnsi="Courier New" w:cs="Courier New"/>
          <w:color w:val="575B5F"/>
          <w:sz w:val="21"/>
          <w:szCs w:val="21"/>
          <w:bdr w:val="none" w:sz="0" w:space="0" w:color="auto" w:frame="1"/>
          <w:lang w:eastAsia="en-CA"/>
        </w:rPr>
        <w:t>branch_id</w:t>
      </w:r>
      <w:r w:rsidRPr="00042711">
        <w:rPr>
          <w:rFonts w:ascii="Times New Roman" w:eastAsia="Times New Roman" w:hAnsi="Times New Roman" w:cs="Times New Roman"/>
          <w:color w:val="1B1C1D"/>
          <w:sz w:val="24"/>
          <w:szCs w:val="24"/>
          <w:lang w:eastAsia="en-CA"/>
        </w:rPr>
        <w:t xml:space="preserve">, and </w:t>
      </w:r>
      <w:r w:rsidRPr="00042711">
        <w:rPr>
          <w:rFonts w:ascii="Courier New" w:eastAsia="Times New Roman" w:hAnsi="Courier New" w:cs="Courier New"/>
          <w:color w:val="575B5F"/>
          <w:sz w:val="21"/>
          <w:szCs w:val="21"/>
          <w:bdr w:val="none" w:sz="0" w:space="0" w:color="auto" w:frame="1"/>
          <w:lang w:eastAsia="en-CA"/>
        </w:rPr>
        <w:t>subject_id</w:t>
      </w:r>
      <w:r w:rsidRPr="00042711">
        <w:rPr>
          <w:rFonts w:ascii="Times New Roman" w:eastAsia="Times New Roman" w:hAnsi="Times New Roman" w:cs="Times New Roman"/>
          <w:color w:val="1B1C1D"/>
          <w:sz w:val="24"/>
          <w:szCs w:val="24"/>
          <w:lang w:eastAsia="en-CA"/>
        </w:rPr>
        <w:t xml:space="preserve">, every quiz generated is inherently aligned with the GCE Cameroon curriculum, ensuring relevance and validity. The </w:t>
      </w:r>
      <w:r w:rsidRPr="00042711">
        <w:rPr>
          <w:rFonts w:ascii="Courier New" w:eastAsia="Times New Roman" w:hAnsi="Courier New" w:cs="Courier New"/>
          <w:color w:val="575B5F"/>
          <w:sz w:val="21"/>
          <w:szCs w:val="21"/>
          <w:bdr w:val="none" w:sz="0" w:space="0" w:color="auto" w:frame="1"/>
          <w:lang w:eastAsia="en-CA"/>
        </w:rPr>
        <w:t>source_reference</w:t>
      </w:r>
      <w:r w:rsidRPr="00042711">
        <w:rPr>
          <w:rFonts w:ascii="Times New Roman" w:eastAsia="Times New Roman" w:hAnsi="Times New Roman" w:cs="Times New Roman"/>
          <w:color w:val="1B1C1D"/>
          <w:sz w:val="24"/>
          <w:szCs w:val="24"/>
          <w:lang w:eastAsia="en-CA"/>
        </w:rPr>
        <w:t xml:space="preserve"> field further enhances this by providing traceability to original syllabus documents or past papers.</w:t>
      </w:r>
    </w:p>
    <w:p w14:paraId="7DD5C9EC" w14:textId="77777777" w:rsidR="00042711" w:rsidRPr="00042711" w:rsidRDefault="00042711" w:rsidP="00042711">
      <w:pPr>
        <w:spacing w:before="100" w:beforeAutospacing="1" w:after="120" w:line="240" w:lineRule="auto"/>
        <w:outlineLvl w:val="3"/>
        <w:rPr>
          <w:rFonts w:ascii="Times New Roman" w:eastAsia="Times New Roman" w:hAnsi="Times New Roman" w:cs="Times New Roman"/>
          <w:b/>
          <w:bCs/>
          <w:color w:val="1B1C1D"/>
          <w:sz w:val="24"/>
          <w:szCs w:val="24"/>
          <w:lang w:eastAsia="en-CA"/>
        </w:rPr>
      </w:pPr>
      <w:r w:rsidRPr="00042711">
        <w:rPr>
          <w:rFonts w:ascii="Times New Roman" w:eastAsia="Times New Roman" w:hAnsi="Times New Roman" w:cs="Times New Roman"/>
          <w:b/>
          <w:bCs/>
          <w:color w:val="1B1C1D"/>
          <w:sz w:val="24"/>
          <w:szCs w:val="24"/>
          <w:lang w:eastAsia="en-CA"/>
        </w:rPr>
        <w:t>B. Ensuring Questions are "Ideal for the Quiz Too"</w:t>
      </w:r>
    </w:p>
    <w:p w14:paraId="0DB06CFB" w14:textId="77777777" w:rsidR="00042711" w:rsidRPr="00042711" w:rsidRDefault="00042711" w:rsidP="00042711">
      <w:pPr>
        <w:spacing w:before="100" w:beforeAutospacing="1" w:after="120" w:line="240" w:lineRule="auto"/>
        <w:rPr>
          <w:rFonts w:ascii="Times New Roman" w:eastAsia="Times New Roman" w:hAnsi="Times New Roman" w:cs="Times New Roman"/>
          <w:color w:val="1B1C1D"/>
          <w:sz w:val="24"/>
          <w:szCs w:val="24"/>
          <w:lang w:eastAsia="en-CA"/>
        </w:rPr>
      </w:pPr>
      <w:r w:rsidRPr="00042711">
        <w:rPr>
          <w:rFonts w:ascii="Times New Roman" w:eastAsia="Times New Roman" w:hAnsi="Times New Roman" w:cs="Times New Roman"/>
          <w:color w:val="1B1C1D"/>
          <w:sz w:val="24"/>
          <w:szCs w:val="24"/>
          <w:lang w:eastAsia="en-CA"/>
        </w:rPr>
        <w:t>The user's request that the questions be "ideal for the quiz too" implies a need for questions that effectively assess understanding and prepare students for actual examinations. This requires careful consideration of GCE assessment objectives.</w:t>
      </w:r>
    </w:p>
    <w:p w14:paraId="4451919B" w14:textId="77777777" w:rsidR="00042711" w:rsidRPr="00042711" w:rsidRDefault="00042711" w:rsidP="00042711">
      <w:pPr>
        <w:numPr>
          <w:ilvl w:val="0"/>
          <w:numId w:val="14"/>
        </w:numPr>
        <w:spacing w:before="100" w:beforeAutospacing="1" w:after="0" w:line="240" w:lineRule="auto"/>
        <w:ind w:left="0"/>
        <w:rPr>
          <w:rFonts w:ascii="Times New Roman" w:eastAsia="Times New Roman" w:hAnsi="Times New Roman" w:cs="Times New Roman"/>
          <w:color w:val="1B1C1D"/>
          <w:sz w:val="24"/>
          <w:szCs w:val="24"/>
          <w:lang w:eastAsia="en-CA"/>
        </w:rPr>
      </w:pPr>
      <w:r w:rsidRPr="00042711">
        <w:rPr>
          <w:rFonts w:ascii="Times New Roman" w:eastAsia="Times New Roman" w:hAnsi="Times New Roman" w:cs="Times New Roman"/>
          <w:b/>
          <w:bCs/>
          <w:color w:val="1B1C1D"/>
          <w:sz w:val="24"/>
          <w:szCs w:val="24"/>
          <w:bdr w:val="none" w:sz="0" w:space="0" w:color="auto" w:frame="1"/>
          <w:lang w:eastAsia="en-CA"/>
        </w:rPr>
        <w:t>Alignment with Assessment Objectives</w:t>
      </w:r>
      <w:r w:rsidRPr="00042711">
        <w:rPr>
          <w:rFonts w:ascii="Times New Roman" w:eastAsia="Times New Roman" w:hAnsi="Times New Roman" w:cs="Times New Roman"/>
          <w:color w:val="1B1C1D"/>
          <w:sz w:val="24"/>
          <w:szCs w:val="24"/>
          <w:lang w:eastAsia="en-CA"/>
        </w:rPr>
        <w:t>:</w:t>
      </w:r>
    </w:p>
    <w:p w14:paraId="084BB889" w14:textId="77777777" w:rsidR="00042711" w:rsidRPr="00042711" w:rsidRDefault="00042711" w:rsidP="00042711">
      <w:pPr>
        <w:numPr>
          <w:ilvl w:val="1"/>
          <w:numId w:val="14"/>
        </w:numPr>
        <w:spacing w:before="100" w:beforeAutospacing="1" w:after="0" w:line="240" w:lineRule="auto"/>
        <w:ind w:left="0"/>
        <w:rPr>
          <w:rFonts w:ascii="Times New Roman" w:eastAsia="Times New Roman" w:hAnsi="Times New Roman" w:cs="Times New Roman"/>
          <w:color w:val="1B1C1D"/>
          <w:sz w:val="24"/>
          <w:szCs w:val="24"/>
          <w:lang w:eastAsia="en-CA"/>
        </w:rPr>
      </w:pPr>
      <w:r w:rsidRPr="00042711">
        <w:rPr>
          <w:rFonts w:ascii="Times New Roman" w:eastAsia="Times New Roman" w:hAnsi="Times New Roman" w:cs="Times New Roman"/>
          <w:b/>
          <w:bCs/>
          <w:color w:val="1B1C1D"/>
          <w:sz w:val="24"/>
          <w:szCs w:val="24"/>
          <w:bdr w:val="none" w:sz="0" w:space="0" w:color="auto" w:frame="1"/>
          <w:lang w:eastAsia="en-CA"/>
        </w:rPr>
        <w:t>O-Level (AO1 Knowledge, AO2 Comprehension, AO3 Application)</w:t>
      </w:r>
      <w:r w:rsidRPr="00042711">
        <w:rPr>
          <w:rFonts w:ascii="Times New Roman" w:eastAsia="Times New Roman" w:hAnsi="Times New Roman" w:cs="Times New Roman"/>
          <w:color w:val="1B1C1D"/>
          <w:sz w:val="24"/>
          <w:szCs w:val="24"/>
          <w:lang w:eastAsia="en-CA"/>
        </w:rPr>
        <w:t>: Quizzes for O-Level subjects like Chemistry and Physics should include questions that test basic recall of facts, laws, definitions, and concepts (AO1).</w:t>
      </w:r>
      <w:r w:rsidRPr="00042711">
        <w:rPr>
          <w:rFonts w:ascii="Times New Roman" w:eastAsia="Times New Roman" w:hAnsi="Times New Roman" w:cs="Times New Roman"/>
          <w:color w:val="575B5F"/>
          <w:sz w:val="24"/>
          <w:szCs w:val="24"/>
          <w:bdr w:val="none" w:sz="0" w:space="0" w:color="auto" w:frame="1"/>
          <w:vertAlign w:val="superscript"/>
          <w:lang w:eastAsia="en-CA"/>
        </w:rPr>
        <w:t>5</w:t>
      </w:r>
      <w:r w:rsidRPr="00042711">
        <w:rPr>
          <w:rFonts w:ascii="Times New Roman" w:eastAsia="Times New Roman" w:hAnsi="Times New Roman" w:cs="Times New Roman"/>
          <w:color w:val="1B1C1D"/>
          <w:sz w:val="24"/>
          <w:szCs w:val="24"/>
          <w:lang w:eastAsia="en-CA"/>
        </w:rPr>
        <w:t xml:space="preserve"> They must also assess comprehension, such as expressing laws verbally, using formulas for calculations, describing experimental techniques, and interpreting data from graphs or tables (AO2).</w:t>
      </w:r>
      <w:r w:rsidRPr="00042711">
        <w:rPr>
          <w:rFonts w:ascii="Times New Roman" w:eastAsia="Times New Roman" w:hAnsi="Times New Roman" w:cs="Times New Roman"/>
          <w:color w:val="575B5F"/>
          <w:sz w:val="24"/>
          <w:szCs w:val="24"/>
          <w:bdr w:val="none" w:sz="0" w:space="0" w:color="auto" w:frame="1"/>
          <w:vertAlign w:val="superscript"/>
          <w:lang w:eastAsia="en-CA"/>
        </w:rPr>
        <w:t>5</w:t>
      </w:r>
      <w:r w:rsidRPr="00042711">
        <w:rPr>
          <w:rFonts w:ascii="Times New Roman" w:eastAsia="Times New Roman" w:hAnsi="Times New Roman" w:cs="Times New Roman"/>
          <w:color w:val="1B1C1D"/>
          <w:sz w:val="24"/>
          <w:szCs w:val="24"/>
          <w:lang w:eastAsia="en-CA"/>
        </w:rPr>
        <w:t xml:space="preserve"> Furthermore, questions should require the application of knowledge to solve problems or explain real-life situations (AO3).</w:t>
      </w:r>
      <w:r w:rsidRPr="00042711">
        <w:rPr>
          <w:rFonts w:ascii="Times New Roman" w:eastAsia="Times New Roman" w:hAnsi="Times New Roman" w:cs="Times New Roman"/>
          <w:color w:val="575B5F"/>
          <w:sz w:val="24"/>
          <w:szCs w:val="24"/>
          <w:bdr w:val="none" w:sz="0" w:space="0" w:color="auto" w:frame="1"/>
          <w:vertAlign w:val="superscript"/>
          <w:lang w:eastAsia="en-CA"/>
        </w:rPr>
        <w:t>39</w:t>
      </w:r>
      <w:r w:rsidRPr="00042711">
        <w:rPr>
          <w:rFonts w:ascii="Times New Roman" w:eastAsia="Times New Roman" w:hAnsi="Times New Roman" w:cs="Times New Roman"/>
          <w:color w:val="1B1C1D"/>
          <w:sz w:val="24"/>
          <w:szCs w:val="24"/>
          <w:lang w:eastAsia="en-CA"/>
        </w:rPr>
        <w:t xml:space="preserve"> For Computer Science, this includes interpreting pseudocode and flowcharts, and basic SQL queries.</w:t>
      </w:r>
      <w:r w:rsidRPr="00042711">
        <w:rPr>
          <w:rFonts w:ascii="Times New Roman" w:eastAsia="Times New Roman" w:hAnsi="Times New Roman" w:cs="Times New Roman"/>
          <w:color w:val="575B5F"/>
          <w:sz w:val="24"/>
          <w:szCs w:val="24"/>
          <w:bdr w:val="none" w:sz="0" w:space="0" w:color="auto" w:frame="1"/>
          <w:vertAlign w:val="superscript"/>
          <w:lang w:eastAsia="en-CA"/>
        </w:rPr>
        <w:t>28</w:t>
      </w:r>
    </w:p>
    <w:p w14:paraId="5BF30F59" w14:textId="77777777" w:rsidR="00042711" w:rsidRPr="00042711" w:rsidRDefault="00042711" w:rsidP="00042711">
      <w:pPr>
        <w:numPr>
          <w:ilvl w:val="1"/>
          <w:numId w:val="14"/>
        </w:numPr>
        <w:spacing w:before="100" w:beforeAutospacing="1" w:after="0" w:line="240" w:lineRule="auto"/>
        <w:ind w:left="0"/>
        <w:rPr>
          <w:rFonts w:ascii="Times New Roman" w:eastAsia="Times New Roman" w:hAnsi="Times New Roman" w:cs="Times New Roman"/>
          <w:color w:val="1B1C1D"/>
          <w:sz w:val="24"/>
          <w:szCs w:val="24"/>
          <w:lang w:eastAsia="en-CA"/>
        </w:rPr>
      </w:pPr>
      <w:r w:rsidRPr="00042711">
        <w:rPr>
          <w:rFonts w:ascii="Times New Roman" w:eastAsia="Times New Roman" w:hAnsi="Times New Roman" w:cs="Times New Roman"/>
          <w:b/>
          <w:bCs/>
          <w:color w:val="1B1C1D"/>
          <w:sz w:val="24"/>
          <w:szCs w:val="24"/>
          <w:bdr w:val="none" w:sz="0" w:space="0" w:color="auto" w:frame="1"/>
          <w:lang w:eastAsia="en-CA"/>
        </w:rPr>
        <w:t>A-Level (AO1 Knowledge, AO2 Handling/Applying/Evaluating, AO3 Experimental Skills, AO4 Analysis, AO5 Synthesis, AO6 Evaluation)</w:t>
      </w:r>
      <w:r w:rsidRPr="00042711">
        <w:rPr>
          <w:rFonts w:ascii="Times New Roman" w:eastAsia="Times New Roman" w:hAnsi="Times New Roman" w:cs="Times New Roman"/>
          <w:color w:val="1B1C1D"/>
          <w:sz w:val="24"/>
          <w:szCs w:val="24"/>
          <w:lang w:eastAsia="en-CA"/>
        </w:rPr>
        <w:t xml:space="preserve">: A-Level quizzes, particularly for Physics </w:t>
      </w:r>
      <w:r w:rsidRPr="00042711">
        <w:rPr>
          <w:rFonts w:ascii="Times New Roman" w:eastAsia="Times New Roman" w:hAnsi="Times New Roman" w:cs="Times New Roman"/>
          <w:color w:val="575B5F"/>
          <w:sz w:val="24"/>
          <w:szCs w:val="24"/>
          <w:bdr w:val="none" w:sz="0" w:space="0" w:color="auto" w:frame="1"/>
          <w:vertAlign w:val="superscript"/>
          <w:lang w:eastAsia="en-CA"/>
        </w:rPr>
        <w:t>46</w:t>
      </w:r>
      <w:r w:rsidRPr="00042711">
        <w:rPr>
          <w:rFonts w:ascii="Times New Roman" w:eastAsia="Times New Roman" w:hAnsi="Times New Roman" w:cs="Times New Roman"/>
          <w:color w:val="1B1C1D"/>
          <w:sz w:val="24"/>
          <w:szCs w:val="24"/>
          <w:lang w:eastAsia="en-CA"/>
        </w:rPr>
        <w:t>, must demand a higher order of cognitive skills. Questions should move beyond simple recall to require the handling, application, and evaluation of information (AO2).</w:t>
      </w:r>
      <w:r w:rsidRPr="00042711">
        <w:rPr>
          <w:rFonts w:ascii="Times New Roman" w:eastAsia="Times New Roman" w:hAnsi="Times New Roman" w:cs="Times New Roman"/>
          <w:color w:val="575B5F"/>
          <w:sz w:val="24"/>
          <w:szCs w:val="24"/>
          <w:bdr w:val="none" w:sz="0" w:space="0" w:color="auto" w:frame="1"/>
          <w:vertAlign w:val="superscript"/>
          <w:lang w:eastAsia="en-CA"/>
        </w:rPr>
        <w:t>10</w:t>
      </w:r>
      <w:r w:rsidRPr="00042711">
        <w:rPr>
          <w:rFonts w:ascii="Times New Roman" w:eastAsia="Times New Roman" w:hAnsi="Times New Roman" w:cs="Times New Roman"/>
          <w:color w:val="1B1C1D"/>
          <w:sz w:val="24"/>
          <w:szCs w:val="24"/>
          <w:lang w:eastAsia="en-CA"/>
        </w:rPr>
        <w:t xml:space="preserve"> This means questions involving complex calculations, data interpretation, and problem-solving scenarios. Questions should also assess experimental skills (AO3), requiring students to plan experiments, collect </w:t>
      </w:r>
      <w:r w:rsidRPr="00042711">
        <w:rPr>
          <w:rFonts w:ascii="Times New Roman" w:eastAsia="Times New Roman" w:hAnsi="Times New Roman" w:cs="Times New Roman"/>
          <w:color w:val="1B1C1D"/>
          <w:sz w:val="24"/>
          <w:szCs w:val="24"/>
          <w:lang w:eastAsia="en-CA"/>
        </w:rPr>
        <w:lastRenderedPageBreak/>
        <w:t>data, and analyze results.</w:t>
      </w:r>
      <w:r w:rsidRPr="00042711">
        <w:rPr>
          <w:rFonts w:ascii="Times New Roman" w:eastAsia="Times New Roman" w:hAnsi="Times New Roman" w:cs="Times New Roman"/>
          <w:color w:val="575B5F"/>
          <w:sz w:val="24"/>
          <w:szCs w:val="24"/>
          <w:bdr w:val="none" w:sz="0" w:space="0" w:color="auto" w:frame="1"/>
          <w:vertAlign w:val="superscript"/>
          <w:lang w:eastAsia="en-CA"/>
        </w:rPr>
        <w:t>10</w:t>
      </w:r>
      <w:r w:rsidRPr="00042711">
        <w:rPr>
          <w:rFonts w:ascii="Times New Roman" w:eastAsia="Times New Roman" w:hAnsi="Times New Roman" w:cs="Times New Roman"/>
          <w:color w:val="1B1C1D"/>
          <w:sz w:val="24"/>
          <w:szCs w:val="24"/>
          <w:lang w:eastAsia="en-CA"/>
        </w:rPr>
        <w:t xml:space="preserve"> Furthermore, questions must challenge students to analyze and organize concepts (AO4), synthesize patterns from diverse elements (AO5), and critically evaluate ideas or methods (AO6).</w:t>
      </w:r>
      <w:r w:rsidRPr="00042711">
        <w:rPr>
          <w:rFonts w:ascii="Times New Roman" w:eastAsia="Times New Roman" w:hAnsi="Times New Roman" w:cs="Times New Roman"/>
          <w:color w:val="575B5F"/>
          <w:sz w:val="24"/>
          <w:szCs w:val="24"/>
          <w:bdr w:val="none" w:sz="0" w:space="0" w:color="auto" w:frame="1"/>
          <w:vertAlign w:val="superscript"/>
          <w:lang w:eastAsia="en-CA"/>
        </w:rPr>
        <w:t>46</w:t>
      </w:r>
      <w:r w:rsidRPr="00042711">
        <w:rPr>
          <w:rFonts w:ascii="Times New Roman" w:eastAsia="Times New Roman" w:hAnsi="Times New Roman" w:cs="Times New Roman"/>
          <w:color w:val="1B1C1D"/>
          <w:sz w:val="24"/>
          <w:szCs w:val="24"/>
          <w:lang w:eastAsia="en-CA"/>
        </w:rPr>
        <w:t xml:space="preserve"> For Computer Science, this includes advanced theoretical concepts, complex programming problems, and understanding ethical implications.</w:t>
      </w:r>
      <w:r w:rsidRPr="00042711">
        <w:rPr>
          <w:rFonts w:ascii="Times New Roman" w:eastAsia="Times New Roman" w:hAnsi="Times New Roman" w:cs="Times New Roman"/>
          <w:color w:val="575B5F"/>
          <w:sz w:val="24"/>
          <w:szCs w:val="24"/>
          <w:bdr w:val="none" w:sz="0" w:space="0" w:color="auto" w:frame="1"/>
          <w:vertAlign w:val="superscript"/>
          <w:lang w:eastAsia="en-CA"/>
        </w:rPr>
        <w:t>13</w:t>
      </w:r>
    </w:p>
    <w:p w14:paraId="16A0B049" w14:textId="77777777" w:rsidR="00042711" w:rsidRPr="00042711" w:rsidRDefault="00042711" w:rsidP="00042711">
      <w:pPr>
        <w:numPr>
          <w:ilvl w:val="0"/>
          <w:numId w:val="14"/>
        </w:numPr>
        <w:spacing w:before="100" w:beforeAutospacing="1" w:after="0" w:line="240" w:lineRule="auto"/>
        <w:ind w:left="0"/>
        <w:rPr>
          <w:rFonts w:ascii="Times New Roman" w:eastAsia="Times New Roman" w:hAnsi="Times New Roman" w:cs="Times New Roman"/>
          <w:color w:val="1B1C1D"/>
          <w:sz w:val="24"/>
          <w:szCs w:val="24"/>
          <w:lang w:eastAsia="en-CA"/>
        </w:rPr>
      </w:pPr>
      <w:r w:rsidRPr="00042711">
        <w:rPr>
          <w:rFonts w:ascii="Times New Roman" w:eastAsia="Times New Roman" w:hAnsi="Times New Roman" w:cs="Times New Roman"/>
          <w:b/>
          <w:bCs/>
          <w:color w:val="1B1C1D"/>
          <w:sz w:val="24"/>
          <w:szCs w:val="24"/>
          <w:bdr w:val="none" w:sz="0" w:space="0" w:color="auto" w:frame="1"/>
          <w:lang w:eastAsia="en-CA"/>
        </w:rPr>
        <w:t>Variety in Question Format</w:t>
      </w:r>
      <w:r w:rsidRPr="00042711">
        <w:rPr>
          <w:rFonts w:ascii="Times New Roman" w:eastAsia="Times New Roman" w:hAnsi="Times New Roman" w:cs="Times New Roman"/>
          <w:color w:val="1B1C1D"/>
          <w:sz w:val="24"/>
          <w:szCs w:val="24"/>
          <w:lang w:eastAsia="en-CA"/>
        </w:rPr>
        <w:t>: While multiple-choice questions are efficient for large-scale quizzes, incorporating other question types (e.g., short answer, fill-in-the-blank, calculation-based, diagram interpretation) can provide a more comprehensive assessment. This aligns with the diverse assessment methods seen in GCE papers, which include both multiple-choice and structured questions.</w:t>
      </w:r>
      <w:r w:rsidRPr="00042711">
        <w:rPr>
          <w:rFonts w:ascii="Times New Roman" w:eastAsia="Times New Roman" w:hAnsi="Times New Roman" w:cs="Times New Roman"/>
          <w:color w:val="575B5F"/>
          <w:sz w:val="24"/>
          <w:szCs w:val="24"/>
          <w:bdr w:val="none" w:sz="0" w:space="0" w:color="auto" w:frame="1"/>
          <w:vertAlign w:val="superscript"/>
          <w:lang w:eastAsia="en-CA"/>
        </w:rPr>
        <w:t>27</w:t>
      </w:r>
    </w:p>
    <w:p w14:paraId="2D97AA07" w14:textId="77777777" w:rsidR="00042711" w:rsidRPr="00042711" w:rsidRDefault="00042711" w:rsidP="00042711">
      <w:pPr>
        <w:numPr>
          <w:ilvl w:val="0"/>
          <w:numId w:val="14"/>
        </w:numPr>
        <w:spacing w:before="100" w:beforeAutospacing="1" w:after="0" w:line="240" w:lineRule="auto"/>
        <w:ind w:left="0"/>
        <w:rPr>
          <w:rFonts w:ascii="Times New Roman" w:eastAsia="Times New Roman" w:hAnsi="Times New Roman" w:cs="Times New Roman"/>
          <w:color w:val="1B1C1D"/>
          <w:sz w:val="24"/>
          <w:szCs w:val="24"/>
          <w:lang w:eastAsia="en-CA"/>
        </w:rPr>
      </w:pPr>
      <w:r w:rsidRPr="00042711">
        <w:rPr>
          <w:rFonts w:ascii="Times New Roman" w:eastAsia="Times New Roman" w:hAnsi="Times New Roman" w:cs="Times New Roman"/>
          <w:b/>
          <w:bCs/>
          <w:color w:val="1B1C1D"/>
          <w:sz w:val="24"/>
          <w:szCs w:val="24"/>
          <w:bdr w:val="none" w:sz="0" w:space="0" w:color="auto" w:frame="1"/>
          <w:lang w:eastAsia="en-CA"/>
        </w:rPr>
        <w:t>Real-World Context and Problem-Solving</w:t>
      </w:r>
      <w:r w:rsidRPr="00042711">
        <w:rPr>
          <w:rFonts w:ascii="Times New Roman" w:eastAsia="Times New Roman" w:hAnsi="Times New Roman" w:cs="Times New Roman"/>
          <w:color w:val="1B1C1D"/>
          <w:sz w:val="24"/>
          <w:szCs w:val="24"/>
          <w:lang w:eastAsia="en-CA"/>
        </w:rPr>
        <w:t>: Many GCE syllabi, particularly those adopting a Competence-Based Approach, emphasize the application of concepts to real-life situations.</w:t>
      </w:r>
      <w:r w:rsidRPr="00042711">
        <w:rPr>
          <w:rFonts w:ascii="Times New Roman" w:eastAsia="Times New Roman" w:hAnsi="Times New Roman" w:cs="Times New Roman"/>
          <w:color w:val="575B5F"/>
          <w:sz w:val="24"/>
          <w:szCs w:val="24"/>
          <w:bdr w:val="none" w:sz="0" w:space="0" w:color="auto" w:frame="1"/>
          <w:vertAlign w:val="superscript"/>
          <w:lang w:eastAsia="en-CA"/>
        </w:rPr>
        <w:t>31</w:t>
      </w:r>
      <w:r w:rsidRPr="00042711">
        <w:rPr>
          <w:rFonts w:ascii="Times New Roman" w:eastAsia="Times New Roman" w:hAnsi="Times New Roman" w:cs="Times New Roman"/>
          <w:color w:val="1B1C1D"/>
          <w:sz w:val="24"/>
          <w:szCs w:val="24"/>
          <w:lang w:eastAsia="en-CA"/>
        </w:rPr>
        <w:t xml:space="preserve"> Quizzes should reflect this by presenting problems in practical contexts, requiring students to demonstrate how scientific knowledge is used to solve everyday challenges.</w:t>
      </w:r>
    </w:p>
    <w:p w14:paraId="2E62894A" w14:textId="77777777" w:rsidR="00042711" w:rsidRPr="00042711" w:rsidRDefault="00042711" w:rsidP="00042711">
      <w:pPr>
        <w:numPr>
          <w:ilvl w:val="0"/>
          <w:numId w:val="14"/>
        </w:numPr>
        <w:spacing w:before="100" w:beforeAutospacing="1" w:after="0" w:line="240" w:lineRule="auto"/>
        <w:ind w:left="0"/>
        <w:rPr>
          <w:rFonts w:ascii="Times New Roman" w:eastAsia="Times New Roman" w:hAnsi="Times New Roman" w:cs="Times New Roman"/>
          <w:color w:val="1B1C1D"/>
          <w:sz w:val="24"/>
          <w:szCs w:val="24"/>
          <w:lang w:eastAsia="en-CA"/>
        </w:rPr>
      </w:pPr>
      <w:r w:rsidRPr="00042711">
        <w:rPr>
          <w:rFonts w:ascii="Times New Roman" w:eastAsia="Times New Roman" w:hAnsi="Times New Roman" w:cs="Times New Roman"/>
          <w:b/>
          <w:bCs/>
          <w:color w:val="1B1C1D"/>
          <w:sz w:val="24"/>
          <w:szCs w:val="24"/>
          <w:bdr w:val="none" w:sz="0" w:space="0" w:color="auto" w:frame="1"/>
          <w:lang w:eastAsia="en-CA"/>
        </w:rPr>
        <w:t>Mathematical Rigor</w:t>
      </w:r>
      <w:r w:rsidRPr="00042711">
        <w:rPr>
          <w:rFonts w:ascii="Times New Roman" w:eastAsia="Times New Roman" w:hAnsi="Times New Roman" w:cs="Times New Roman"/>
          <w:color w:val="1B1C1D"/>
          <w:sz w:val="24"/>
          <w:szCs w:val="24"/>
          <w:lang w:eastAsia="en-CA"/>
        </w:rPr>
        <w:t>: For Physics and Chemistry, questions involving calculations, graph interpretation, and formula manipulation are essential, reflecting the explicit mathematical requirements of the syllabi.</w:t>
      </w:r>
      <w:r w:rsidRPr="00042711">
        <w:rPr>
          <w:rFonts w:ascii="Times New Roman" w:eastAsia="Times New Roman" w:hAnsi="Times New Roman" w:cs="Times New Roman"/>
          <w:color w:val="575B5F"/>
          <w:sz w:val="24"/>
          <w:szCs w:val="24"/>
          <w:bdr w:val="none" w:sz="0" w:space="0" w:color="auto" w:frame="1"/>
          <w:vertAlign w:val="superscript"/>
          <w:lang w:eastAsia="en-CA"/>
        </w:rPr>
        <w:t>39</w:t>
      </w:r>
      <w:r w:rsidRPr="00042711">
        <w:rPr>
          <w:rFonts w:ascii="Times New Roman" w:eastAsia="Times New Roman" w:hAnsi="Times New Roman" w:cs="Times New Roman"/>
          <w:color w:val="1B1C1D"/>
          <w:sz w:val="24"/>
          <w:szCs w:val="24"/>
          <w:lang w:eastAsia="en-CA"/>
        </w:rPr>
        <w:t xml:space="preserve"> For Computer Science, this includes data conversions, logical operations, and algorithmic analysis.</w:t>
      </w:r>
    </w:p>
    <w:p w14:paraId="15399EF2" w14:textId="77777777" w:rsidR="00042711" w:rsidRPr="00042711" w:rsidRDefault="00042711" w:rsidP="00042711">
      <w:pPr>
        <w:spacing w:before="100" w:beforeAutospacing="1" w:after="240" w:line="240" w:lineRule="auto"/>
        <w:rPr>
          <w:rFonts w:ascii="Times New Roman" w:eastAsia="Times New Roman" w:hAnsi="Times New Roman" w:cs="Times New Roman"/>
          <w:color w:val="1B1C1D"/>
          <w:sz w:val="24"/>
          <w:szCs w:val="24"/>
          <w:lang w:eastAsia="en-CA"/>
        </w:rPr>
      </w:pPr>
      <w:r w:rsidRPr="00042711">
        <w:rPr>
          <w:rFonts w:ascii="Times New Roman" w:eastAsia="Times New Roman" w:hAnsi="Times New Roman" w:cs="Times New Roman"/>
          <w:color w:val="1B1C1D"/>
          <w:sz w:val="24"/>
          <w:szCs w:val="24"/>
          <w:lang w:eastAsia="en-CA"/>
        </w:rPr>
        <w:t>By meticulously linking quiz questions to the defined subject, branch, and topic structure, and by designing questions that align with the specific assessment objectives and question types prevalent in GCE examinations, the generated quizzes will be highly effective tools for student preparation and assessment.</w:t>
      </w:r>
    </w:p>
    <w:p w14:paraId="5E937331" w14:textId="77777777" w:rsidR="00042711" w:rsidRPr="00042711" w:rsidRDefault="00042711" w:rsidP="00042711">
      <w:pPr>
        <w:spacing w:before="100" w:beforeAutospacing="1" w:after="120" w:line="240" w:lineRule="auto"/>
        <w:outlineLvl w:val="2"/>
        <w:rPr>
          <w:rFonts w:ascii="Times New Roman" w:eastAsia="Times New Roman" w:hAnsi="Times New Roman" w:cs="Times New Roman"/>
          <w:b/>
          <w:bCs/>
          <w:color w:val="1B1C1D"/>
          <w:sz w:val="24"/>
          <w:szCs w:val="24"/>
          <w:lang w:eastAsia="en-CA"/>
        </w:rPr>
      </w:pPr>
      <w:r w:rsidRPr="00042711">
        <w:rPr>
          <w:rFonts w:ascii="Times New Roman" w:eastAsia="Times New Roman" w:hAnsi="Times New Roman" w:cs="Times New Roman"/>
          <w:b/>
          <w:bCs/>
          <w:color w:val="1B1C1D"/>
          <w:sz w:val="24"/>
          <w:szCs w:val="24"/>
          <w:lang w:eastAsia="en-CA"/>
        </w:rPr>
        <w:t>VIII. Conclusions and Recommendations</w:t>
      </w:r>
    </w:p>
    <w:p w14:paraId="59B7115D" w14:textId="77777777" w:rsidR="00042711" w:rsidRPr="00042711" w:rsidRDefault="00042711" w:rsidP="00042711">
      <w:pPr>
        <w:spacing w:before="100" w:beforeAutospacing="1" w:after="240" w:line="240" w:lineRule="auto"/>
        <w:rPr>
          <w:rFonts w:ascii="Times New Roman" w:eastAsia="Times New Roman" w:hAnsi="Times New Roman" w:cs="Times New Roman"/>
          <w:color w:val="1B1C1D"/>
          <w:sz w:val="24"/>
          <w:szCs w:val="24"/>
          <w:lang w:eastAsia="en-CA"/>
        </w:rPr>
      </w:pPr>
      <w:r w:rsidRPr="00042711">
        <w:rPr>
          <w:rFonts w:ascii="Times New Roman" w:eastAsia="Times New Roman" w:hAnsi="Times New Roman" w:cs="Times New Roman"/>
          <w:color w:val="1B1C1D"/>
          <w:sz w:val="24"/>
          <w:szCs w:val="24"/>
          <w:lang w:eastAsia="en-CA"/>
        </w:rPr>
        <w:t>This report has detailed a comprehensive framework for managing GCE Cameroon curriculum data for Chemistry, Physics, and Computer Science at both Ordinary and Advanced Levels. The proposed relational database schema, with its Subject-Branch-Topic hierarchy, is designed to be flexible and robust, accommodating diverse syllabus structures, including those subjects that directly link topics without intermediate branches. The meticulous curriculum mapping, drawing from official GCE Board information and aligned international syllabi, ensures content accuracy and pedagogical relevance. The outlined Python data ingestion strategy provides a systematic approach for populating this database, emphasizing data validation and integrity.</w:t>
      </w:r>
    </w:p>
    <w:p w14:paraId="5F221292" w14:textId="77777777" w:rsidR="00042711" w:rsidRPr="00042711" w:rsidRDefault="00042711" w:rsidP="00042711">
      <w:pPr>
        <w:spacing w:before="100" w:beforeAutospacing="1" w:after="240" w:line="240" w:lineRule="auto"/>
        <w:rPr>
          <w:rFonts w:ascii="Times New Roman" w:eastAsia="Times New Roman" w:hAnsi="Times New Roman" w:cs="Times New Roman"/>
          <w:color w:val="1B1C1D"/>
          <w:sz w:val="24"/>
          <w:szCs w:val="24"/>
          <w:lang w:eastAsia="en-CA"/>
        </w:rPr>
      </w:pPr>
      <w:r w:rsidRPr="00042711">
        <w:rPr>
          <w:rFonts w:ascii="Times New Roman" w:eastAsia="Times New Roman" w:hAnsi="Times New Roman" w:cs="Times New Roman"/>
          <w:color w:val="1B1C1D"/>
          <w:sz w:val="24"/>
          <w:szCs w:val="24"/>
          <w:lang w:eastAsia="en-CA"/>
        </w:rPr>
        <w:t>The framework's design directly supports the generation of high-quality quiz questions that are "ideal" for student assessment and preparation. By aligning questions with specific topics, branches, and subjects, and by considering the distinct assessment objectives for O-Level and A-Level examinations, the quizzes can be highly targeted, progressively challenging, and reflective of actual examination demands.</w:t>
      </w:r>
    </w:p>
    <w:p w14:paraId="392F598F" w14:textId="77777777" w:rsidR="00042711" w:rsidRPr="00042711" w:rsidRDefault="00042711" w:rsidP="00042711">
      <w:pPr>
        <w:spacing w:before="100" w:beforeAutospacing="1" w:after="0" w:line="240" w:lineRule="auto"/>
        <w:rPr>
          <w:rFonts w:ascii="Times New Roman" w:eastAsia="Times New Roman" w:hAnsi="Times New Roman" w:cs="Times New Roman"/>
          <w:color w:val="1B1C1D"/>
          <w:sz w:val="24"/>
          <w:szCs w:val="24"/>
          <w:lang w:eastAsia="en-CA"/>
        </w:rPr>
      </w:pPr>
      <w:r w:rsidRPr="00042711">
        <w:rPr>
          <w:rFonts w:ascii="Times New Roman" w:eastAsia="Times New Roman" w:hAnsi="Times New Roman" w:cs="Times New Roman"/>
          <w:b/>
          <w:bCs/>
          <w:color w:val="1B1C1D"/>
          <w:sz w:val="24"/>
          <w:szCs w:val="24"/>
          <w:bdr w:val="none" w:sz="0" w:space="0" w:color="auto" w:frame="1"/>
          <w:lang w:eastAsia="en-CA"/>
        </w:rPr>
        <w:t>Recommendations for Implementation:</w:t>
      </w:r>
    </w:p>
    <w:p w14:paraId="688B99B7" w14:textId="77777777" w:rsidR="00042711" w:rsidRPr="00042711" w:rsidRDefault="00042711" w:rsidP="00042711">
      <w:pPr>
        <w:numPr>
          <w:ilvl w:val="0"/>
          <w:numId w:val="15"/>
        </w:numPr>
        <w:spacing w:before="100" w:beforeAutospacing="1" w:after="0" w:line="240" w:lineRule="auto"/>
        <w:ind w:left="0"/>
        <w:rPr>
          <w:rFonts w:ascii="Times New Roman" w:eastAsia="Times New Roman" w:hAnsi="Times New Roman" w:cs="Times New Roman"/>
          <w:color w:val="1B1C1D"/>
          <w:sz w:val="24"/>
          <w:szCs w:val="24"/>
          <w:lang w:eastAsia="en-CA"/>
        </w:rPr>
      </w:pPr>
      <w:r w:rsidRPr="00042711">
        <w:rPr>
          <w:rFonts w:ascii="Times New Roman" w:eastAsia="Times New Roman" w:hAnsi="Times New Roman" w:cs="Times New Roman"/>
          <w:b/>
          <w:bCs/>
          <w:color w:val="1B1C1D"/>
          <w:sz w:val="24"/>
          <w:szCs w:val="24"/>
          <w:bdr w:val="none" w:sz="0" w:space="0" w:color="auto" w:frame="1"/>
          <w:lang w:eastAsia="en-CA"/>
        </w:rPr>
        <w:t>Prioritize Official GCE Board IDs</w:t>
      </w:r>
      <w:r w:rsidRPr="00042711">
        <w:rPr>
          <w:rFonts w:ascii="Times New Roman" w:eastAsia="Times New Roman" w:hAnsi="Times New Roman" w:cs="Times New Roman"/>
          <w:color w:val="1B1C1D"/>
          <w:sz w:val="24"/>
          <w:szCs w:val="24"/>
          <w:lang w:eastAsia="en-CA"/>
        </w:rPr>
        <w:t xml:space="preserve">: For subjects explicitly listed by the Cameroon GCE Board, utilize their official subject codes (e.g., 0515 for O-Level Chemistry, 0580 for O-Level Physics, 0780 for A-Level Physics, 0595/2210 for O-Level Computer Science, 0795/9618 for A-Level </w:t>
      </w:r>
      <w:r w:rsidRPr="00042711">
        <w:rPr>
          <w:rFonts w:ascii="Times New Roman" w:eastAsia="Times New Roman" w:hAnsi="Times New Roman" w:cs="Times New Roman"/>
          <w:color w:val="1B1C1D"/>
          <w:sz w:val="24"/>
          <w:szCs w:val="24"/>
          <w:lang w:eastAsia="en-CA"/>
        </w:rPr>
        <w:lastRenderedPageBreak/>
        <w:t xml:space="preserve">Computer Science) as the primary </w:t>
      </w:r>
      <w:r w:rsidRPr="00042711">
        <w:rPr>
          <w:rFonts w:ascii="Courier New" w:eastAsia="Times New Roman" w:hAnsi="Courier New" w:cs="Courier New"/>
          <w:color w:val="575B5F"/>
          <w:sz w:val="21"/>
          <w:szCs w:val="21"/>
          <w:bdr w:val="none" w:sz="0" w:space="0" w:color="auto" w:frame="1"/>
          <w:lang w:eastAsia="en-CA"/>
        </w:rPr>
        <w:t>gce_board_id</w:t>
      </w:r>
      <w:r w:rsidRPr="00042711">
        <w:rPr>
          <w:rFonts w:ascii="Times New Roman" w:eastAsia="Times New Roman" w:hAnsi="Times New Roman" w:cs="Times New Roman"/>
          <w:color w:val="1B1C1D"/>
          <w:sz w:val="24"/>
          <w:szCs w:val="24"/>
          <w:lang w:eastAsia="en-CA"/>
        </w:rPr>
        <w:t xml:space="preserve"> in the </w:t>
      </w:r>
      <w:r w:rsidRPr="00042711">
        <w:rPr>
          <w:rFonts w:ascii="Courier New" w:eastAsia="Times New Roman" w:hAnsi="Courier New" w:cs="Courier New"/>
          <w:color w:val="575B5F"/>
          <w:sz w:val="21"/>
          <w:szCs w:val="21"/>
          <w:bdr w:val="none" w:sz="0" w:space="0" w:color="auto" w:frame="1"/>
          <w:lang w:eastAsia="en-CA"/>
        </w:rPr>
        <w:t>Subjects</w:t>
      </w:r>
      <w:r w:rsidRPr="00042711">
        <w:rPr>
          <w:rFonts w:ascii="Times New Roman" w:eastAsia="Times New Roman" w:hAnsi="Times New Roman" w:cs="Times New Roman"/>
          <w:color w:val="1B1C1D"/>
          <w:sz w:val="24"/>
          <w:szCs w:val="24"/>
          <w:lang w:eastAsia="en-CA"/>
        </w:rPr>
        <w:t xml:space="preserve"> table. This ensures the database is built on the most authoritative standard.</w:t>
      </w:r>
    </w:p>
    <w:p w14:paraId="4E94E85B" w14:textId="77777777" w:rsidR="00042711" w:rsidRPr="00042711" w:rsidRDefault="00042711" w:rsidP="00042711">
      <w:pPr>
        <w:numPr>
          <w:ilvl w:val="0"/>
          <w:numId w:val="15"/>
        </w:numPr>
        <w:spacing w:before="100" w:beforeAutospacing="1" w:after="0" w:line="240" w:lineRule="auto"/>
        <w:ind w:left="0"/>
        <w:rPr>
          <w:rFonts w:ascii="Times New Roman" w:eastAsia="Times New Roman" w:hAnsi="Times New Roman" w:cs="Times New Roman"/>
          <w:color w:val="1B1C1D"/>
          <w:sz w:val="24"/>
          <w:szCs w:val="24"/>
          <w:lang w:eastAsia="en-CA"/>
        </w:rPr>
      </w:pPr>
      <w:r w:rsidRPr="00042711">
        <w:rPr>
          <w:rFonts w:ascii="Times New Roman" w:eastAsia="Times New Roman" w:hAnsi="Times New Roman" w:cs="Times New Roman"/>
          <w:b/>
          <w:bCs/>
          <w:color w:val="1B1C1D"/>
          <w:sz w:val="24"/>
          <w:szCs w:val="24"/>
          <w:bdr w:val="none" w:sz="0" w:space="0" w:color="auto" w:frame="1"/>
          <w:lang w:eastAsia="en-CA"/>
        </w:rPr>
        <w:t>Leverage Cambridge Syllabi for Granular Content</w:t>
      </w:r>
      <w:r w:rsidRPr="00042711">
        <w:rPr>
          <w:rFonts w:ascii="Times New Roman" w:eastAsia="Times New Roman" w:hAnsi="Times New Roman" w:cs="Times New Roman"/>
          <w:color w:val="1B1C1D"/>
          <w:sz w:val="24"/>
          <w:szCs w:val="24"/>
          <w:lang w:eastAsia="en-CA"/>
        </w:rPr>
        <w:t>: Given the "pure UK system" foundation of Cameroon GCE, the detailed Cambridge International AS &amp; A Level syllabi (e.g., 9701 for Chemistry, 2210/9618 for Computer Science) should be the primary source for decomposing subjects into branches and topics, especially where Cameroon-specific syllabi offer less detail. This approach ensures comprehensive and pedagogically sound content mapping.</w:t>
      </w:r>
    </w:p>
    <w:p w14:paraId="41A2D3F5" w14:textId="77777777" w:rsidR="00042711" w:rsidRPr="00042711" w:rsidRDefault="00042711" w:rsidP="00042711">
      <w:pPr>
        <w:numPr>
          <w:ilvl w:val="0"/>
          <w:numId w:val="15"/>
        </w:numPr>
        <w:spacing w:before="100" w:beforeAutospacing="1" w:after="0" w:line="240" w:lineRule="auto"/>
        <w:ind w:left="0"/>
        <w:rPr>
          <w:rFonts w:ascii="Times New Roman" w:eastAsia="Times New Roman" w:hAnsi="Times New Roman" w:cs="Times New Roman"/>
          <w:color w:val="1B1C1D"/>
          <w:sz w:val="24"/>
          <w:szCs w:val="24"/>
          <w:lang w:eastAsia="en-CA"/>
        </w:rPr>
      </w:pPr>
      <w:r w:rsidRPr="00042711">
        <w:rPr>
          <w:rFonts w:ascii="Times New Roman" w:eastAsia="Times New Roman" w:hAnsi="Times New Roman" w:cs="Times New Roman"/>
          <w:b/>
          <w:bCs/>
          <w:color w:val="1B1C1D"/>
          <w:sz w:val="24"/>
          <w:szCs w:val="24"/>
          <w:bdr w:val="none" w:sz="0" w:space="0" w:color="auto" w:frame="1"/>
          <w:lang w:eastAsia="en-CA"/>
        </w:rPr>
        <w:t>Implement a Modular Python Ingestion Script</w:t>
      </w:r>
      <w:r w:rsidRPr="00042711">
        <w:rPr>
          <w:rFonts w:ascii="Times New Roman" w:eastAsia="Times New Roman" w:hAnsi="Times New Roman" w:cs="Times New Roman"/>
          <w:color w:val="1B1C1D"/>
          <w:sz w:val="24"/>
          <w:szCs w:val="24"/>
          <w:lang w:eastAsia="en-CA"/>
        </w:rPr>
        <w:t>: Develop the Python script in modular components for data extraction, cleaning, validation, and database insertion. This will facilitate maintenance, debugging, and future expansion to other subjects or levels.</w:t>
      </w:r>
    </w:p>
    <w:p w14:paraId="1EAA433C" w14:textId="77777777" w:rsidR="00042711" w:rsidRPr="00042711" w:rsidRDefault="00042711" w:rsidP="00042711">
      <w:pPr>
        <w:numPr>
          <w:ilvl w:val="0"/>
          <w:numId w:val="15"/>
        </w:numPr>
        <w:spacing w:before="100" w:beforeAutospacing="1" w:after="0" w:line="240" w:lineRule="auto"/>
        <w:ind w:left="0"/>
        <w:rPr>
          <w:rFonts w:ascii="Times New Roman" w:eastAsia="Times New Roman" w:hAnsi="Times New Roman" w:cs="Times New Roman"/>
          <w:color w:val="1B1C1D"/>
          <w:sz w:val="24"/>
          <w:szCs w:val="24"/>
          <w:lang w:eastAsia="en-CA"/>
        </w:rPr>
      </w:pPr>
      <w:r w:rsidRPr="00042711">
        <w:rPr>
          <w:rFonts w:ascii="Times New Roman" w:eastAsia="Times New Roman" w:hAnsi="Times New Roman" w:cs="Times New Roman"/>
          <w:b/>
          <w:bCs/>
          <w:color w:val="1B1C1D"/>
          <w:sz w:val="24"/>
          <w:szCs w:val="24"/>
          <w:bdr w:val="none" w:sz="0" w:space="0" w:color="auto" w:frame="1"/>
          <w:lang w:eastAsia="en-CA"/>
        </w:rPr>
        <w:t>Utilize Database Transactions</w:t>
      </w:r>
      <w:r w:rsidRPr="00042711">
        <w:rPr>
          <w:rFonts w:ascii="Times New Roman" w:eastAsia="Times New Roman" w:hAnsi="Times New Roman" w:cs="Times New Roman"/>
          <w:color w:val="1B1C1D"/>
          <w:sz w:val="24"/>
          <w:szCs w:val="24"/>
          <w:lang w:eastAsia="en-CA"/>
        </w:rPr>
        <w:t>: Employ database transactions during data ingestion to ensure atomicity. This prevents partial data from being committed to the database in case of errors, maintaining data integrity.</w:t>
      </w:r>
    </w:p>
    <w:p w14:paraId="04E2177D" w14:textId="77777777" w:rsidR="00042711" w:rsidRPr="00042711" w:rsidRDefault="00042711" w:rsidP="00042711">
      <w:pPr>
        <w:numPr>
          <w:ilvl w:val="0"/>
          <w:numId w:val="15"/>
        </w:numPr>
        <w:spacing w:before="100" w:beforeAutospacing="1" w:after="0" w:line="240" w:lineRule="auto"/>
        <w:ind w:left="0"/>
        <w:rPr>
          <w:rFonts w:ascii="Times New Roman" w:eastAsia="Times New Roman" w:hAnsi="Times New Roman" w:cs="Times New Roman"/>
          <w:color w:val="1B1C1D"/>
          <w:sz w:val="24"/>
          <w:szCs w:val="24"/>
          <w:lang w:eastAsia="en-CA"/>
        </w:rPr>
      </w:pPr>
      <w:r w:rsidRPr="00042711">
        <w:rPr>
          <w:rFonts w:ascii="Times New Roman" w:eastAsia="Times New Roman" w:hAnsi="Times New Roman" w:cs="Times New Roman"/>
          <w:b/>
          <w:bCs/>
          <w:color w:val="1B1C1D"/>
          <w:sz w:val="24"/>
          <w:szCs w:val="24"/>
          <w:bdr w:val="none" w:sz="0" w:space="0" w:color="auto" w:frame="1"/>
          <w:lang w:eastAsia="en-CA"/>
        </w:rPr>
        <w:t>Develop a Comprehensive Question Bank</w:t>
      </w:r>
      <w:r w:rsidRPr="00042711">
        <w:rPr>
          <w:rFonts w:ascii="Times New Roman" w:eastAsia="Times New Roman" w:hAnsi="Times New Roman" w:cs="Times New Roman"/>
          <w:color w:val="1B1C1D"/>
          <w:sz w:val="24"/>
          <w:szCs w:val="24"/>
          <w:lang w:eastAsia="en-CA"/>
        </w:rPr>
        <w:t>: Focus o</w:t>
      </w:r>
      <w:bookmarkStart w:id="3" w:name="_GoBack"/>
      <w:bookmarkEnd w:id="3"/>
      <w:r w:rsidRPr="00042711">
        <w:rPr>
          <w:rFonts w:ascii="Times New Roman" w:eastAsia="Times New Roman" w:hAnsi="Times New Roman" w:cs="Times New Roman"/>
          <w:color w:val="1B1C1D"/>
          <w:sz w:val="24"/>
          <w:szCs w:val="24"/>
          <w:lang w:eastAsia="en-CA"/>
        </w:rPr>
        <w:t>n creating a diverse question bank that reflects the assessment objectives of each subject and level. For O-Level, emphasize knowledge, comprehension, and basic application. For A-Level, extend to analysis, synthesis, and evaluation, incorporating complex problem-solving and experimental interpretation.</w:t>
      </w:r>
    </w:p>
    <w:p w14:paraId="70ABBCD9" w14:textId="77777777" w:rsidR="00042711" w:rsidRPr="00042711" w:rsidRDefault="00042711" w:rsidP="00042711">
      <w:pPr>
        <w:numPr>
          <w:ilvl w:val="0"/>
          <w:numId w:val="15"/>
        </w:numPr>
        <w:spacing w:before="100" w:beforeAutospacing="1" w:after="0" w:line="240" w:lineRule="auto"/>
        <w:ind w:left="0"/>
        <w:rPr>
          <w:rFonts w:ascii="Times New Roman" w:eastAsia="Times New Roman" w:hAnsi="Times New Roman" w:cs="Times New Roman"/>
          <w:color w:val="1B1C1D"/>
          <w:sz w:val="24"/>
          <w:szCs w:val="24"/>
          <w:lang w:eastAsia="en-CA"/>
        </w:rPr>
      </w:pPr>
      <w:r w:rsidRPr="00042711">
        <w:rPr>
          <w:rFonts w:ascii="Times New Roman" w:eastAsia="Times New Roman" w:hAnsi="Times New Roman" w:cs="Times New Roman"/>
          <w:b/>
          <w:bCs/>
          <w:color w:val="1B1C1D"/>
          <w:sz w:val="24"/>
          <w:szCs w:val="24"/>
          <w:bdr w:val="none" w:sz="0" w:space="0" w:color="auto" w:frame="1"/>
          <w:lang w:eastAsia="en-CA"/>
        </w:rPr>
        <w:t>Implement Robust Validation Routines</w:t>
      </w:r>
      <w:r w:rsidRPr="00042711">
        <w:rPr>
          <w:rFonts w:ascii="Times New Roman" w:eastAsia="Times New Roman" w:hAnsi="Times New Roman" w:cs="Times New Roman"/>
          <w:color w:val="1B1C1D"/>
          <w:sz w:val="24"/>
          <w:szCs w:val="24"/>
          <w:lang w:eastAsia="en-CA"/>
        </w:rPr>
        <w:t>: Integrate strong data validation checks within the Python ingestion script to ensure data consistency, adherence to schema constraints, and referential integrity. This proactive approach minimizes data quality issues.</w:t>
      </w:r>
    </w:p>
    <w:p w14:paraId="0778B1A5" w14:textId="77777777" w:rsidR="00042711" w:rsidRPr="00042711" w:rsidRDefault="00042711" w:rsidP="00042711">
      <w:pPr>
        <w:numPr>
          <w:ilvl w:val="0"/>
          <w:numId w:val="15"/>
        </w:numPr>
        <w:spacing w:before="100" w:beforeAutospacing="1" w:after="0" w:line="240" w:lineRule="auto"/>
        <w:ind w:left="0"/>
        <w:rPr>
          <w:rFonts w:ascii="Times New Roman" w:eastAsia="Times New Roman" w:hAnsi="Times New Roman" w:cs="Times New Roman"/>
          <w:color w:val="1B1C1D"/>
          <w:sz w:val="24"/>
          <w:szCs w:val="24"/>
          <w:lang w:eastAsia="en-CA"/>
        </w:rPr>
      </w:pPr>
      <w:r w:rsidRPr="00042711">
        <w:rPr>
          <w:rFonts w:ascii="Times New Roman" w:eastAsia="Times New Roman" w:hAnsi="Times New Roman" w:cs="Times New Roman"/>
          <w:b/>
          <w:bCs/>
          <w:color w:val="1B1C1D"/>
          <w:sz w:val="24"/>
          <w:szCs w:val="24"/>
          <w:bdr w:val="none" w:sz="0" w:space="0" w:color="auto" w:frame="1"/>
          <w:lang w:eastAsia="en-CA"/>
        </w:rPr>
        <w:t>Consider a User Interface for Content Management</w:t>
      </w:r>
      <w:r w:rsidRPr="00042711">
        <w:rPr>
          <w:rFonts w:ascii="Times New Roman" w:eastAsia="Times New Roman" w:hAnsi="Times New Roman" w:cs="Times New Roman"/>
          <w:color w:val="1B1C1D"/>
          <w:sz w:val="24"/>
          <w:szCs w:val="24"/>
          <w:lang w:eastAsia="en-CA"/>
        </w:rPr>
        <w:t>: While the current focus is data ingestion, a future enhancement could involve a simple web interface for content managers to review, edit, and add new questions, branches, or topics directly, reducing reliance on manual script execution for ongoing updates.</w:t>
      </w:r>
    </w:p>
    <w:p w14:paraId="3C43AE21" w14:textId="77777777" w:rsidR="00042711" w:rsidRPr="00042711" w:rsidRDefault="00042711" w:rsidP="00042711">
      <w:pPr>
        <w:numPr>
          <w:ilvl w:val="0"/>
          <w:numId w:val="15"/>
        </w:numPr>
        <w:spacing w:before="100" w:beforeAutospacing="1" w:after="0" w:line="240" w:lineRule="auto"/>
        <w:ind w:left="0"/>
        <w:rPr>
          <w:rFonts w:ascii="Times New Roman" w:eastAsia="Times New Roman" w:hAnsi="Times New Roman" w:cs="Times New Roman"/>
          <w:color w:val="1B1C1D"/>
          <w:sz w:val="24"/>
          <w:szCs w:val="24"/>
          <w:lang w:eastAsia="en-CA"/>
        </w:rPr>
      </w:pPr>
      <w:r w:rsidRPr="00042711">
        <w:rPr>
          <w:rFonts w:ascii="Times New Roman" w:eastAsia="Times New Roman" w:hAnsi="Times New Roman" w:cs="Times New Roman"/>
          <w:b/>
          <w:bCs/>
          <w:color w:val="1B1C1D"/>
          <w:sz w:val="24"/>
          <w:szCs w:val="24"/>
          <w:bdr w:val="none" w:sz="0" w:space="0" w:color="auto" w:frame="1"/>
          <w:lang w:eastAsia="en-CA"/>
        </w:rPr>
        <w:t>Integrate Quiz Generation Logic</w:t>
      </w:r>
      <w:r w:rsidRPr="00042711">
        <w:rPr>
          <w:rFonts w:ascii="Times New Roman" w:eastAsia="Times New Roman" w:hAnsi="Times New Roman" w:cs="Times New Roman"/>
          <w:color w:val="1B1C1D"/>
          <w:sz w:val="24"/>
          <w:szCs w:val="24"/>
          <w:lang w:eastAsia="en-CA"/>
        </w:rPr>
        <w:t xml:space="preserve">: Develop Python functions or database queries that can dynamically generate quizzes based on user-selected criteria (subject, level, branch, topic, difficulty, number of questions), pulling directly from the structured </w:t>
      </w:r>
      <w:r w:rsidRPr="00042711">
        <w:rPr>
          <w:rFonts w:ascii="Courier New" w:eastAsia="Times New Roman" w:hAnsi="Courier New" w:cs="Courier New"/>
          <w:color w:val="575B5F"/>
          <w:sz w:val="21"/>
          <w:szCs w:val="21"/>
          <w:bdr w:val="none" w:sz="0" w:space="0" w:color="auto" w:frame="1"/>
          <w:lang w:eastAsia="en-CA"/>
        </w:rPr>
        <w:t>Questions</w:t>
      </w:r>
      <w:r w:rsidRPr="00042711">
        <w:rPr>
          <w:rFonts w:ascii="Times New Roman" w:eastAsia="Times New Roman" w:hAnsi="Times New Roman" w:cs="Times New Roman"/>
          <w:color w:val="1B1C1D"/>
          <w:sz w:val="24"/>
          <w:szCs w:val="24"/>
          <w:lang w:eastAsia="en-CA"/>
        </w:rPr>
        <w:t xml:space="preserve"> table.</w:t>
      </w:r>
    </w:p>
    <w:p w14:paraId="0B7C01C2" w14:textId="77777777" w:rsidR="00042711" w:rsidRPr="00042711" w:rsidRDefault="00042711" w:rsidP="00042711">
      <w:pPr>
        <w:spacing w:before="100" w:beforeAutospacing="1" w:after="240" w:line="240" w:lineRule="auto"/>
        <w:rPr>
          <w:rFonts w:ascii="Times New Roman" w:eastAsia="Times New Roman" w:hAnsi="Times New Roman" w:cs="Times New Roman"/>
          <w:color w:val="1B1C1D"/>
          <w:sz w:val="24"/>
          <w:szCs w:val="24"/>
          <w:lang w:eastAsia="en-CA"/>
        </w:rPr>
      </w:pPr>
      <w:r w:rsidRPr="00042711">
        <w:rPr>
          <w:rFonts w:ascii="Times New Roman" w:eastAsia="Times New Roman" w:hAnsi="Times New Roman" w:cs="Times New Roman"/>
          <w:color w:val="1B1C1D"/>
          <w:sz w:val="24"/>
          <w:szCs w:val="24"/>
          <w:lang w:eastAsia="en-CA"/>
        </w:rPr>
        <w:t>By adhering to this comprehensive framework and implementing these recommendations, the development team can establish a robust, scalable, and pedagogically effective educational content platform for the Cameroon GCE curriculum, providing valuable resources for students preparing for their examinations.</w:t>
      </w:r>
    </w:p>
    <w:p w14:paraId="2F5C13D1" w14:textId="77777777" w:rsidR="00702DD3" w:rsidRDefault="00267381"/>
    <w:sectPr w:rsidR="00702DD3">
      <w:pgSz w:w="12240" w:h="15840"/>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0" w:author="BOUPDA SAM" w:date="2025-11-21T12:06:00Z" w:initials="BS">
    <w:p w14:paraId="3B115DD1" w14:textId="77777777" w:rsidR="006E43CE" w:rsidRDefault="006E43CE">
      <w:pPr>
        <w:pStyle w:val="CommentText"/>
      </w:pPr>
      <w:r>
        <w:rPr>
          <w:rStyle w:val="CommentReference"/>
        </w:rPr>
        <w:annotationRef/>
      </w:r>
      <w:r>
        <w:t>Look on this website</w:t>
      </w:r>
    </w:p>
    <w:p w14:paraId="2448E0B0" w14:textId="77777777" w:rsidR="006E43CE" w:rsidRDefault="006E43CE">
      <w:pPr>
        <w:pStyle w:val="CommentText"/>
      </w:pPr>
    </w:p>
  </w:comment>
  <w:comment w:id="1" w:author="BOUPDA SAM" w:date="2025-11-21T12:07:00Z" w:initials="BS">
    <w:p w14:paraId="1AE07789" w14:textId="77777777" w:rsidR="006E43CE" w:rsidRDefault="006E43CE">
      <w:pPr>
        <w:pStyle w:val="CommentText"/>
      </w:pPr>
      <w:r>
        <w:rPr>
          <w:rStyle w:val="CommentReference"/>
        </w:rPr>
        <w:annotationRef/>
      </w:r>
      <w:r>
        <w:t>Look on this website</w:t>
      </w:r>
    </w:p>
    <w:p w14:paraId="30569411" w14:textId="77777777" w:rsidR="006E43CE" w:rsidRDefault="006E43CE">
      <w:pPr>
        <w:pStyle w:val="CommentText"/>
      </w:pPr>
    </w:p>
  </w:comment>
  <w:comment w:id="2" w:author="BOUPDA SAM" w:date="2025-11-21T12:07:00Z" w:initials="BS">
    <w:p w14:paraId="047B2D17" w14:textId="77777777" w:rsidR="006E43CE" w:rsidRDefault="006E43CE">
      <w:pPr>
        <w:pStyle w:val="CommentText"/>
      </w:pPr>
      <w:r>
        <w:rPr>
          <w:rStyle w:val="CommentReference"/>
        </w:rPr>
        <w:annotationRef/>
      </w:r>
      <w:r>
        <w:t xml:space="preserve">Look </w:t>
      </w:r>
      <w:r w:rsidR="00EC4DF4">
        <w:t>on these</w:t>
      </w:r>
      <w:r>
        <w:t xml:space="preserve"> websites</w:t>
      </w:r>
    </w:p>
    <w:p w14:paraId="047D87D4" w14:textId="77777777" w:rsidR="006E43CE" w:rsidRDefault="006E43CE">
      <w:pPr>
        <w:pStyle w:val="CommentText"/>
      </w:pPr>
    </w:p>
  </w:comment>
</w:comments>
</file>

<file path=word/commentsExtended.xml><?xml version="1.0" encoding="utf-8"?>
<w15:commentsEx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2448E0B0" w15:done="0"/>
  <w15:commentEx w15:paraId="30569411" w15:done="0"/>
  <w15:commentEx w15:paraId="047D87D4"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E71C6F"/>
    <w:multiLevelType w:val="multilevel"/>
    <w:tmpl w:val="EA1852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BF105D"/>
    <w:multiLevelType w:val="multilevel"/>
    <w:tmpl w:val="D3E0E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B82E8C"/>
    <w:multiLevelType w:val="multilevel"/>
    <w:tmpl w:val="CCDA5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274BFB"/>
    <w:multiLevelType w:val="multilevel"/>
    <w:tmpl w:val="3C1C5E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EA55A4"/>
    <w:multiLevelType w:val="multilevel"/>
    <w:tmpl w:val="596E3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FE20C6"/>
    <w:multiLevelType w:val="multilevel"/>
    <w:tmpl w:val="E36AE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D11F80"/>
    <w:multiLevelType w:val="multilevel"/>
    <w:tmpl w:val="2FAAE5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8220BE"/>
    <w:multiLevelType w:val="multilevel"/>
    <w:tmpl w:val="9758A4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EEC217B"/>
    <w:multiLevelType w:val="multilevel"/>
    <w:tmpl w:val="33B28D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25E609A"/>
    <w:multiLevelType w:val="multilevel"/>
    <w:tmpl w:val="59CC51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1544237"/>
    <w:multiLevelType w:val="multilevel"/>
    <w:tmpl w:val="F0B285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1333EC4"/>
    <w:multiLevelType w:val="multilevel"/>
    <w:tmpl w:val="7292B3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2482835"/>
    <w:multiLevelType w:val="multilevel"/>
    <w:tmpl w:val="81ECC1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4430643"/>
    <w:multiLevelType w:val="multilevel"/>
    <w:tmpl w:val="EA7882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D057248"/>
    <w:multiLevelType w:val="multilevel"/>
    <w:tmpl w:val="F82C4B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5"/>
  </w:num>
  <w:num w:numId="3">
    <w:abstractNumId w:val="3"/>
  </w:num>
  <w:num w:numId="4">
    <w:abstractNumId w:val="14"/>
  </w:num>
  <w:num w:numId="5">
    <w:abstractNumId w:val="0"/>
  </w:num>
  <w:num w:numId="6">
    <w:abstractNumId w:val="7"/>
  </w:num>
  <w:num w:numId="7">
    <w:abstractNumId w:val="6"/>
  </w:num>
  <w:num w:numId="8">
    <w:abstractNumId w:val="9"/>
  </w:num>
  <w:num w:numId="9">
    <w:abstractNumId w:val="13"/>
  </w:num>
  <w:num w:numId="10">
    <w:abstractNumId w:val="1"/>
  </w:num>
  <w:num w:numId="11">
    <w:abstractNumId w:val="12"/>
  </w:num>
  <w:num w:numId="12">
    <w:abstractNumId w:val="8"/>
  </w:num>
  <w:num w:numId="13">
    <w:abstractNumId w:val="2"/>
  </w:num>
  <w:num w:numId="14">
    <w:abstractNumId w:val="10"/>
  </w:num>
  <w:num w:numId="15">
    <w:abstractNumId w:val="11"/>
  </w:num>
</w:numbering>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BOUPDA SAM">
    <w15:presenceInfo w15:providerId="Windows Live" w15:userId="44fad3e5d750918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E622A"/>
    <w:rsid w:val="00042711"/>
    <w:rsid w:val="00267381"/>
    <w:rsid w:val="00392603"/>
    <w:rsid w:val="00454FEA"/>
    <w:rsid w:val="006A4950"/>
    <w:rsid w:val="006E43CE"/>
    <w:rsid w:val="00E268AC"/>
    <w:rsid w:val="00EC4DF4"/>
    <w:rsid w:val="00FE622A"/>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0BB619"/>
  <w15:chartTrackingRefBased/>
  <w15:docId w15:val="{17288011-C435-4BFB-9F06-7E8BBEBCE7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042711"/>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CA"/>
    </w:rPr>
  </w:style>
  <w:style w:type="paragraph" w:styleId="Heading3">
    <w:name w:val="heading 3"/>
    <w:basedOn w:val="Normal"/>
    <w:link w:val="Heading3Char"/>
    <w:uiPriority w:val="9"/>
    <w:qFormat/>
    <w:rsid w:val="00042711"/>
    <w:pPr>
      <w:spacing w:before="100" w:beforeAutospacing="1" w:after="100" w:afterAutospacing="1" w:line="240" w:lineRule="auto"/>
      <w:outlineLvl w:val="2"/>
    </w:pPr>
    <w:rPr>
      <w:rFonts w:ascii="Times New Roman" w:eastAsia="Times New Roman" w:hAnsi="Times New Roman" w:cs="Times New Roman"/>
      <w:b/>
      <w:bCs/>
      <w:sz w:val="27"/>
      <w:szCs w:val="27"/>
      <w:lang w:eastAsia="en-CA"/>
    </w:rPr>
  </w:style>
  <w:style w:type="paragraph" w:styleId="Heading4">
    <w:name w:val="heading 4"/>
    <w:basedOn w:val="Normal"/>
    <w:link w:val="Heading4Char"/>
    <w:uiPriority w:val="9"/>
    <w:qFormat/>
    <w:rsid w:val="00042711"/>
    <w:pPr>
      <w:spacing w:before="100" w:beforeAutospacing="1" w:after="100" w:afterAutospacing="1" w:line="240" w:lineRule="auto"/>
      <w:outlineLvl w:val="3"/>
    </w:pPr>
    <w:rPr>
      <w:rFonts w:ascii="Times New Roman" w:eastAsia="Times New Roman" w:hAnsi="Times New Roman" w:cs="Times New Roman"/>
      <w:b/>
      <w:bCs/>
      <w:sz w:val="24"/>
      <w:szCs w:val="24"/>
      <w:lang w:eastAsia="en-C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2711"/>
    <w:rPr>
      <w:rFonts w:ascii="Times New Roman" w:eastAsia="Times New Roman" w:hAnsi="Times New Roman" w:cs="Times New Roman"/>
      <w:b/>
      <w:bCs/>
      <w:kern w:val="36"/>
      <w:sz w:val="48"/>
      <w:szCs w:val="48"/>
      <w:lang w:eastAsia="en-CA"/>
    </w:rPr>
  </w:style>
  <w:style w:type="character" w:customStyle="1" w:styleId="Heading3Char">
    <w:name w:val="Heading 3 Char"/>
    <w:basedOn w:val="DefaultParagraphFont"/>
    <w:link w:val="Heading3"/>
    <w:uiPriority w:val="9"/>
    <w:rsid w:val="00042711"/>
    <w:rPr>
      <w:rFonts w:ascii="Times New Roman" w:eastAsia="Times New Roman" w:hAnsi="Times New Roman" w:cs="Times New Roman"/>
      <w:b/>
      <w:bCs/>
      <w:sz w:val="27"/>
      <w:szCs w:val="27"/>
      <w:lang w:eastAsia="en-CA"/>
    </w:rPr>
  </w:style>
  <w:style w:type="character" w:customStyle="1" w:styleId="Heading4Char">
    <w:name w:val="Heading 4 Char"/>
    <w:basedOn w:val="DefaultParagraphFont"/>
    <w:link w:val="Heading4"/>
    <w:uiPriority w:val="9"/>
    <w:rsid w:val="00042711"/>
    <w:rPr>
      <w:rFonts w:ascii="Times New Roman" w:eastAsia="Times New Roman" w:hAnsi="Times New Roman" w:cs="Times New Roman"/>
      <w:b/>
      <w:bCs/>
      <w:sz w:val="24"/>
      <w:szCs w:val="24"/>
      <w:lang w:eastAsia="en-CA"/>
    </w:rPr>
  </w:style>
  <w:style w:type="paragraph" w:customStyle="1" w:styleId="msonormal0">
    <w:name w:val="msonormal"/>
    <w:basedOn w:val="Normal"/>
    <w:rsid w:val="00042711"/>
    <w:pPr>
      <w:spacing w:before="100" w:beforeAutospacing="1" w:after="100" w:afterAutospacing="1" w:line="240" w:lineRule="auto"/>
    </w:pPr>
    <w:rPr>
      <w:rFonts w:ascii="Times New Roman" w:eastAsia="Times New Roman" w:hAnsi="Times New Roman" w:cs="Times New Roman"/>
      <w:sz w:val="24"/>
      <w:szCs w:val="24"/>
      <w:lang w:eastAsia="en-CA"/>
    </w:rPr>
  </w:style>
  <w:style w:type="paragraph" w:styleId="NormalWeb">
    <w:name w:val="Normal (Web)"/>
    <w:basedOn w:val="Normal"/>
    <w:uiPriority w:val="99"/>
    <w:semiHidden/>
    <w:unhideWhenUsed/>
    <w:rsid w:val="00042711"/>
    <w:pPr>
      <w:spacing w:before="100" w:beforeAutospacing="1" w:after="100" w:afterAutospacing="1" w:line="240" w:lineRule="auto"/>
    </w:pPr>
    <w:rPr>
      <w:rFonts w:ascii="Times New Roman" w:eastAsia="Times New Roman" w:hAnsi="Times New Roman" w:cs="Times New Roman"/>
      <w:sz w:val="24"/>
      <w:szCs w:val="24"/>
      <w:lang w:eastAsia="en-CA"/>
    </w:rPr>
  </w:style>
  <w:style w:type="character" w:styleId="HTMLCode">
    <w:name w:val="HTML Code"/>
    <w:basedOn w:val="DefaultParagraphFont"/>
    <w:uiPriority w:val="99"/>
    <w:semiHidden/>
    <w:unhideWhenUsed/>
    <w:rsid w:val="00042711"/>
    <w:rPr>
      <w:rFonts w:ascii="Courier New" w:eastAsia="Times New Roman" w:hAnsi="Courier New" w:cs="Courier New"/>
      <w:sz w:val="20"/>
      <w:szCs w:val="20"/>
    </w:rPr>
  </w:style>
  <w:style w:type="character" w:styleId="CommentReference">
    <w:name w:val="annotation reference"/>
    <w:basedOn w:val="DefaultParagraphFont"/>
    <w:uiPriority w:val="99"/>
    <w:semiHidden/>
    <w:unhideWhenUsed/>
    <w:rsid w:val="006E43CE"/>
    <w:rPr>
      <w:sz w:val="16"/>
      <w:szCs w:val="16"/>
    </w:rPr>
  </w:style>
  <w:style w:type="paragraph" w:styleId="CommentText">
    <w:name w:val="annotation text"/>
    <w:basedOn w:val="Normal"/>
    <w:link w:val="CommentTextChar"/>
    <w:uiPriority w:val="99"/>
    <w:semiHidden/>
    <w:unhideWhenUsed/>
    <w:rsid w:val="006E43CE"/>
    <w:pPr>
      <w:spacing w:line="240" w:lineRule="auto"/>
    </w:pPr>
    <w:rPr>
      <w:sz w:val="20"/>
      <w:szCs w:val="20"/>
    </w:rPr>
  </w:style>
  <w:style w:type="character" w:customStyle="1" w:styleId="CommentTextChar">
    <w:name w:val="Comment Text Char"/>
    <w:basedOn w:val="DefaultParagraphFont"/>
    <w:link w:val="CommentText"/>
    <w:uiPriority w:val="99"/>
    <w:semiHidden/>
    <w:rsid w:val="006E43CE"/>
    <w:rPr>
      <w:sz w:val="20"/>
      <w:szCs w:val="20"/>
    </w:rPr>
  </w:style>
  <w:style w:type="paragraph" w:styleId="CommentSubject">
    <w:name w:val="annotation subject"/>
    <w:basedOn w:val="CommentText"/>
    <w:next w:val="CommentText"/>
    <w:link w:val="CommentSubjectChar"/>
    <w:uiPriority w:val="99"/>
    <w:semiHidden/>
    <w:unhideWhenUsed/>
    <w:rsid w:val="006E43CE"/>
    <w:rPr>
      <w:b/>
      <w:bCs/>
    </w:rPr>
  </w:style>
  <w:style w:type="character" w:customStyle="1" w:styleId="CommentSubjectChar">
    <w:name w:val="Comment Subject Char"/>
    <w:basedOn w:val="CommentTextChar"/>
    <w:link w:val="CommentSubject"/>
    <w:uiPriority w:val="99"/>
    <w:semiHidden/>
    <w:rsid w:val="006E43CE"/>
    <w:rPr>
      <w:b/>
      <w:bCs/>
      <w:sz w:val="20"/>
      <w:szCs w:val="20"/>
    </w:rPr>
  </w:style>
  <w:style w:type="paragraph" w:styleId="BalloonText">
    <w:name w:val="Balloon Text"/>
    <w:basedOn w:val="Normal"/>
    <w:link w:val="BalloonTextChar"/>
    <w:uiPriority w:val="99"/>
    <w:semiHidden/>
    <w:unhideWhenUsed/>
    <w:rsid w:val="006E43C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E43CE"/>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85646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microsoft.com/office/2011/relationships/people" Target="people.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5" Type="http://schemas.openxmlformats.org/officeDocument/2006/relationships/comments" Target="comment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94</TotalTime>
  <Pages>1</Pages>
  <Words>9298</Words>
  <Characters>53001</Characters>
  <Application>Microsoft Office Word</Application>
  <DocSecurity>0</DocSecurity>
  <Lines>441</Lines>
  <Paragraphs>124</Paragraphs>
  <ScaleCrop>false</ScaleCrop>
  <HeadingPairs>
    <vt:vector size="2" baseType="variant">
      <vt:variant>
        <vt:lpstr>Title</vt:lpstr>
      </vt:variant>
      <vt:variant>
        <vt:i4>1</vt:i4>
      </vt:variant>
    </vt:vector>
  </HeadingPairs>
  <TitlesOfParts>
    <vt:vector size="1" baseType="lpstr">
      <vt:lpstr/>
    </vt:vector>
  </TitlesOfParts>
  <Company>TEMAOS</Company>
  <LinksUpToDate>false</LinksUpToDate>
  <CharactersWithSpaces>62175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BOUPDA SAM</dc:creator>
  <cp:keywords/>
  <dc:description/>
  <cp:lastModifiedBy>BOUPDA SAM</cp:lastModifiedBy>
  <cp:revision>4</cp:revision>
  <dcterms:created xsi:type="dcterms:W3CDTF">2025-08-09T22:01:00Z</dcterms:created>
  <dcterms:modified xsi:type="dcterms:W3CDTF">2025-11-21T12:31:00Z</dcterms:modified>
</cp:coreProperties>
</file>