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E09C1" w:rsidRDefault="00AC6D16" w:rsidP="005B2106">
      <w:pPr>
        <w:spacing w:after="0"/>
        <w:jc w:val="center"/>
        <w:rPr>
          <w:rFonts w:cstheme="minorHAnsi"/>
          <w:b/>
          <w:bCs/>
          <w:sz w:val="28"/>
          <w:szCs w:val="28"/>
        </w:rPr>
      </w:pPr>
      <w:r w:rsidRPr="00BE09C1">
        <w:rPr>
          <w:rFonts w:cstheme="minorHAnsi"/>
          <w:b/>
          <w:bCs/>
          <w:sz w:val="28"/>
          <w:szCs w:val="28"/>
        </w:rPr>
        <w:t>Project Design Phase-I</w:t>
      </w:r>
    </w:p>
    <w:p w:rsidR="009D3AA0" w:rsidRPr="00BE09C1" w:rsidRDefault="00AC6D16" w:rsidP="005B2106">
      <w:pPr>
        <w:spacing w:after="0"/>
        <w:jc w:val="center"/>
        <w:rPr>
          <w:rFonts w:cstheme="minorHAnsi"/>
          <w:b/>
          <w:bCs/>
          <w:sz w:val="28"/>
          <w:szCs w:val="28"/>
        </w:rPr>
      </w:pPr>
      <w:r w:rsidRPr="00BE09C1">
        <w:rPr>
          <w:rFonts w:cstheme="minorHAnsi"/>
          <w:b/>
          <w:bCs/>
          <w:sz w:val="28"/>
          <w:szCs w:val="28"/>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BE09C1" w:rsidP="005C23C7">
            <w:pPr>
              <w:rPr>
                <w:rFonts w:cstheme="minorHAnsi"/>
              </w:rPr>
            </w:pPr>
            <w:r>
              <w:rPr>
                <w:rFonts w:cstheme="minorHAnsi"/>
              </w:rPr>
              <w:t>05 May 2023</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BE09C1" w:rsidP="000708AF">
            <w:pPr>
              <w:rPr>
                <w:rFonts w:cstheme="minorHAnsi"/>
              </w:rPr>
            </w:pPr>
            <w:r>
              <w:rPr>
                <w:rFonts w:cstheme="minorHAnsi"/>
              </w:rPr>
              <w:t>NM2023TMID22230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 </w:t>
            </w:r>
            <w:r w:rsidR="00BE09C1" w:rsidRPr="00882747">
              <w:rPr>
                <w:rFonts w:cstheme="minorHAnsi"/>
              </w:rPr>
              <w:t>SQUID: Street Quality Identification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9A5B1F" w:rsidRDefault="009A5B1F" w:rsidP="00AB20AC">
            <w:pPr>
              <w:rPr>
                <w:rFonts w:cstheme="minorHAnsi"/>
              </w:rPr>
            </w:pPr>
            <w:r>
              <w:rPr>
                <w:rFonts w:cstheme="minorHAnsi"/>
              </w:rPr>
              <w:t xml:space="preserve"> The main challenge is to devise a system that can collect data from various sources and analyze it in real-time to provide a</w:t>
            </w:r>
          </w:p>
          <w:p w:rsidR="00AB20AC" w:rsidRPr="00AB20AC" w:rsidRDefault="009A5B1F" w:rsidP="00AB20AC">
            <w:pPr>
              <w:rPr>
                <w:rFonts w:cstheme="minorHAnsi"/>
              </w:rPr>
            </w:pPr>
            <w:r>
              <w:rPr>
                <w:rFonts w:cstheme="minorHAnsi"/>
              </w:rPr>
              <w:t>Comprehensive report on the quality of streets in a given area. The system should be able to identify factors such as potholes, cracks, bumps, and other deformities that affect the quality of the street.</w:t>
            </w:r>
            <w:r w:rsidR="00BE09C1">
              <w:rPr>
                <w:rFonts w:cstheme="minorHAnsi"/>
              </w:rPr>
              <w:t xml:space="preserve"> </w:t>
            </w:r>
          </w:p>
        </w:tc>
      </w:tr>
      <w:tr w:rsidR="00AB20AC" w:rsidRPr="00AB20AC" w:rsidTr="006F72DF">
        <w:trPr>
          <w:trHeight w:val="495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9A5B1F" w:rsidRPr="009A5B1F" w:rsidRDefault="009A5B1F" w:rsidP="009A5B1F">
            <w:pPr>
              <w:rPr>
                <w:rFonts w:cstheme="minorHAnsi"/>
              </w:rPr>
            </w:pPr>
            <w:r>
              <w:rPr>
                <w:rFonts w:cstheme="minorHAnsi"/>
              </w:rPr>
              <w:t xml:space="preserve">An </w:t>
            </w:r>
            <w:proofErr w:type="spellStart"/>
            <w:r>
              <w:rPr>
                <w:rFonts w:cstheme="minorHAnsi"/>
              </w:rPr>
              <w:t>IoT</w:t>
            </w:r>
            <w:proofErr w:type="spellEnd"/>
            <w:r>
              <w:rPr>
                <w:rFonts w:cstheme="minorHAnsi"/>
              </w:rPr>
              <w:t xml:space="preserve"> based system can be developed that incorporates the use of various sensors and data collection devices. Sensors in the form of cameras, vibration sensors can be deployed in streets. </w:t>
            </w:r>
            <w:r w:rsidR="00253A59">
              <w:rPr>
                <w:rFonts w:cstheme="minorHAnsi"/>
              </w:rPr>
              <w:t xml:space="preserve">This data collected by sensors can be transmitted to a central server through Wi-Fi, cellular networks etc. Machine learning algorithms can be used to analyze the data and classify the quality of streets. These analysed results are visualized in a map or other geographical view to provide comprehensive view of the street quality. The system can also generate reports that highlight specific issues and recommend remedial actions. </w:t>
            </w:r>
            <w:r w:rsidR="006F72DF">
              <w:rPr>
                <w:rFonts w:cstheme="minorHAnsi"/>
              </w:rPr>
              <w:t>It is also configured to send alerts to maintenance personnel when issues are detected. These can ultimately lead to safer and more comfortable driving conditions.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6F72DF" w:rsidP="00AB20AC">
            <w:pPr>
              <w:rPr>
                <w:rFonts w:cstheme="minorHAnsi"/>
              </w:rPr>
            </w:pPr>
            <w:r>
              <w:rPr>
                <w:rFonts w:cstheme="minorHAnsi"/>
              </w:rPr>
              <w:t xml:space="preserve">Real-time monitoring, </w:t>
            </w:r>
            <w:r w:rsidR="006C53F5">
              <w:rPr>
                <w:rFonts w:cstheme="minorHAnsi"/>
              </w:rPr>
              <w:t>Comprehensive data collection, Machine learning algorithms, Automated alerting and scheduling are some of the unique and novel aspects that set it apart from traditional methods of assessing street quality.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6C53F5" w:rsidP="00AB20AC">
            <w:pPr>
              <w:rPr>
                <w:rFonts w:cstheme="minorHAnsi"/>
              </w:rPr>
            </w:pPr>
            <w:r>
              <w:rPr>
                <w:rFonts w:cstheme="minorHAnsi"/>
              </w:rPr>
              <w:t>Safer driving conditions, improved quality of life, better resource allocation, increased customer satisfaction, environmental benefits like lower fuel consumption, reducing greenhouse gas emissions and improving air quality.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67247F" w:rsidP="00AB20AC">
            <w:pPr>
              <w:rPr>
                <w:rFonts w:cstheme="minorHAnsi"/>
              </w:rPr>
            </w:pPr>
            <w:r>
              <w:rPr>
                <w:rFonts w:cstheme="minorHAnsi"/>
              </w:rPr>
              <w:t xml:space="preserve">Government-funded model where the project is funded by government or municipality, public-private partnership model where government partners private companies through various means such as subscription fees, licensing, and consulting services, Asset monetization model where these are sold to third part vendors, Value added services where services such as real-time traffic information, road safety </w:t>
            </w:r>
            <w:proofErr w:type="gramStart"/>
            <w:r>
              <w:rPr>
                <w:rFonts w:cstheme="minorHAnsi"/>
              </w:rPr>
              <w:t>alerts  etc</w:t>
            </w:r>
            <w:proofErr w:type="gramEnd"/>
            <w:r>
              <w:rPr>
                <w:rFonts w:cstheme="minorHAnsi"/>
              </w:rPr>
              <w:t xml:space="preserve">. are provided through subscription generating revenue.   </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67247F" w:rsidP="00AB20AC">
            <w:pPr>
              <w:rPr>
                <w:rFonts w:cstheme="minorHAnsi"/>
              </w:rPr>
            </w:pPr>
            <w:r>
              <w:rPr>
                <w:rFonts w:cstheme="minorHAnsi"/>
              </w:rPr>
              <w:t xml:space="preserve">The design is scalable depending on size of roads and customizable to the specific needs of city. When large data are detected it can be stored in cloud-based infrastructure. Wireless connections such as cellular networks, </w:t>
            </w:r>
            <w:proofErr w:type="spellStart"/>
            <w:r>
              <w:rPr>
                <w:rFonts w:cstheme="minorHAnsi"/>
              </w:rPr>
              <w:t>LoRaWAN</w:t>
            </w:r>
            <w:proofErr w:type="spellEnd"/>
            <w:r w:rsidR="003600D7">
              <w:rPr>
                <w:rFonts w:cstheme="minorHAnsi"/>
              </w:rPr>
              <w:t xml:space="preserve"> can be used to transmit data to deploy many sensors.</w:t>
            </w:r>
            <w:r>
              <w:rPr>
                <w:rFonts w:cstheme="minorHAnsi"/>
              </w:rPr>
              <w:t xml:space="preserve">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B02"/>
    <w:multiLevelType w:val="hybridMultilevel"/>
    <w:tmpl w:val="BB705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0F"/>
    <w:rsid w:val="00213958"/>
    <w:rsid w:val="00253A59"/>
    <w:rsid w:val="003600D7"/>
    <w:rsid w:val="003C4A8E"/>
    <w:rsid w:val="003E3A16"/>
    <w:rsid w:val="005B2106"/>
    <w:rsid w:val="00604389"/>
    <w:rsid w:val="00604AAA"/>
    <w:rsid w:val="0067247F"/>
    <w:rsid w:val="006C53F5"/>
    <w:rsid w:val="006F72DF"/>
    <w:rsid w:val="007A3AE5"/>
    <w:rsid w:val="007D3B4C"/>
    <w:rsid w:val="009A5B1F"/>
    <w:rsid w:val="009D3AA0"/>
    <w:rsid w:val="00AB20AC"/>
    <w:rsid w:val="00AC6D16"/>
    <w:rsid w:val="00AC7F0A"/>
    <w:rsid w:val="00B76D2E"/>
    <w:rsid w:val="00BE09C1"/>
    <w:rsid w:val="00DB6A25"/>
    <w:rsid w:val="00F0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2023-05-05T16:08:00Z</dcterms:created>
  <dcterms:modified xsi:type="dcterms:W3CDTF">2023-05-05T16:47:00Z</dcterms:modified>
</cp:coreProperties>
</file>